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E36DBC"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июнь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июнь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3448C51E" w:rsidR="003A619E" w:rsidRPr="000C4323" w:rsidRDefault="003A619E" w:rsidP="003A619E">
      <w:pPr>
        <w:pStyle w:val="23"/>
        <w:jc w:val="center"/>
        <w:rPr>
          <w:sz w:val="24"/>
          <w:lang w:val="ky-KG"/>
        </w:rPr>
      </w:pPr>
      <w:r w:rsidRPr="000C4323">
        <w:rPr>
          <w:sz w:val="24"/>
        </w:rPr>
        <w:t>20</w:t>
      </w:r>
      <w:r w:rsidRPr="000C4323">
        <w:rPr>
          <w:sz w:val="24"/>
          <w:lang w:val="ky-KG"/>
        </w:rPr>
        <w:t>2</w:t>
      </w:r>
      <w:r w:rsidR="00356359">
        <w:rPr>
          <w:sz w:val="24"/>
          <w:lang w:val="ky-KG"/>
        </w:rPr>
        <w:t>5</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3C2E3B30"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356359">
        <w:rPr>
          <w:sz w:val="56"/>
          <w:lang w:val="ky-KG"/>
        </w:rPr>
        <w:t>5</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7862A607"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00A97FE8">
        <w:rPr>
          <w:sz w:val="56"/>
          <w:lang w:val="ky-KG"/>
        </w:rPr>
        <w:t>-</w:t>
      </w:r>
      <w:r w:rsidR="00CA1C00">
        <w:rPr>
          <w:sz w:val="56"/>
          <w:lang w:val="ky-KG"/>
        </w:rPr>
        <w:t>июнь</w:t>
      </w:r>
      <w:r w:rsidR="00FE3CD7" w:rsidRPr="000C4323">
        <w:rPr>
          <w:sz w:val="56"/>
          <w:lang w:val="ky-KG"/>
        </w:rPr>
        <w:t xml:space="preserve"> </w:t>
      </w:r>
      <w:r w:rsidR="009826D4" w:rsidRPr="000C4323">
        <w:rPr>
          <w:sz w:val="56"/>
          <w:lang w:val="ky-KG"/>
        </w:rPr>
        <w:t>ай</w:t>
      </w:r>
      <w:r w:rsidR="00A97FE8">
        <w:rPr>
          <w:sz w:val="56"/>
          <w:lang w:val="ky-KG"/>
        </w:rPr>
        <w:t>лар</w:t>
      </w:r>
      <w:r w:rsidR="009826D4" w:rsidRPr="000C4323">
        <w:rPr>
          <w:sz w:val="56"/>
          <w:lang w:val="ky-KG"/>
        </w:rPr>
        <w:t xml:space="preserve">ы </w:t>
      </w:r>
    </w:p>
    <w:p w14:paraId="29AC7812" w14:textId="1598DDC9" w:rsidR="001C2C14" w:rsidRPr="000C4323" w:rsidRDefault="009826D4" w:rsidP="009826D4">
      <w:pPr>
        <w:pStyle w:val="23"/>
        <w:jc w:val="center"/>
        <w:rPr>
          <w:i/>
          <w:sz w:val="56"/>
          <w:lang w:val="ky-KG"/>
        </w:rPr>
      </w:pPr>
      <w:r w:rsidRPr="000C4323">
        <w:rPr>
          <w:i/>
          <w:sz w:val="56"/>
          <w:lang w:val="ky-KG"/>
        </w:rPr>
        <w:t>за январь</w:t>
      </w:r>
      <w:r w:rsidR="00A97FE8">
        <w:rPr>
          <w:i/>
          <w:sz w:val="56"/>
          <w:lang w:val="ky-KG"/>
        </w:rPr>
        <w:t>-</w:t>
      </w:r>
      <w:r w:rsidR="00CA1C00">
        <w:rPr>
          <w:i/>
          <w:sz w:val="56"/>
          <w:lang w:val="ky-KG"/>
        </w:rPr>
        <w:t>июнь</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356359">
        <w:rPr>
          <w:i/>
          <w:sz w:val="56"/>
          <w:lang w:val="ky-KG"/>
        </w:rPr>
        <w:t>5</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4FF9DD31"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356359">
        <w:rPr>
          <w:sz w:val="24"/>
          <w:lang w:val="ky-KG"/>
        </w:rPr>
        <w:t>5</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1A9097C2" w:rsidR="00050778" w:rsidRPr="000C4323" w:rsidRDefault="00937E26" w:rsidP="00464F42">
            <w:pPr>
              <w:rPr>
                <w:lang w:val="ky-KG"/>
              </w:rPr>
            </w:pPr>
            <w:r>
              <w:rPr>
                <w:lang w:val="ky-KG"/>
              </w:rPr>
              <w:t>Туралиева Э.А.</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56D74948" w:rsidR="0079159E" w:rsidRPr="000C4323" w:rsidRDefault="0079159E" w:rsidP="00CA1C00">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356359">
              <w:rPr>
                <w:sz w:val="18"/>
                <w:szCs w:val="18"/>
                <w:lang w:val="ky-KG"/>
              </w:rPr>
              <w:t>5</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A97FE8">
              <w:rPr>
                <w:sz w:val="18"/>
                <w:szCs w:val="18"/>
                <w:lang w:val="ky-KG"/>
              </w:rPr>
              <w:t>-</w:t>
            </w:r>
            <w:r w:rsidR="00CA1C00">
              <w:rPr>
                <w:sz w:val="18"/>
                <w:szCs w:val="18"/>
                <w:lang w:val="ky-KG"/>
              </w:rPr>
              <w:t>июнь</w:t>
            </w:r>
            <w:r w:rsidR="004810B2" w:rsidRPr="000C4323">
              <w:rPr>
                <w:sz w:val="18"/>
                <w:szCs w:val="18"/>
                <w:lang w:val="ky-KG"/>
              </w:rPr>
              <w:t xml:space="preserve"> </w:t>
            </w:r>
            <w:r w:rsidR="006C4A40" w:rsidRPr="000C4323">
              <w:rPr>
                <w:sz w:val="18"/>
                <w:szCs w:val="18"/>
                <w:lang w:val="ky-KG"/>
              </w:rPr>
              <w:t>ай</w:t>
            </w:r>
            <w:r w:rsidR="00A97FE8">
              <w:rPr>
                <w:sz w:val="18"/>
                <w:szCs w:val="18"/>
                <w:lang w:val="ky-KG"/>
              </w:rPr>
              <w:t>лар</w:t>
            </w:r>
            <w:r w:rsidR="006C4A40" w:rsidRPr="000C4323">
              <w:rPr>
                <w:sz w:val="18"/>
                <w:szCs w:val="18"/>
                <w:lang w:val="ky-KG"/>
              </w:rPr>
              <w:t xml:space="preserve">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w:t>
            </w:r>
            <w:r w:rsidRPr="000C4323">
              <w:rPr>
                <w:sz w:val="18"/>
                <w:szCs w:val="18"/>
              </w:rPr>
              <w:t>л</w:t>
            </w:r>
            <w:r w:rsidRPr="000C4323">
              <w:rPr>
                <w:sz w:val="18"/>
                <w:szCs w:val="18"/>
              </w:rPr>
              <w:t>дык секторлор менен кошо талдоону камтыйт. Тиркем</w:t>
            </w:r>
            <w:r w:rsidRPr="000C4323">
              <w:rPr>
                <w:sz w:val="18"/>
                <w:szCs w:val="18"/>
              </w:rPr>
              <w:t>е</w:t>
            </w:r>
            <w:r w:rsidRPr="000C4323">
              <w:rPr>
                <w:sz w:val="18"/>
                <w:szCs w:val="18"/>
              </w:rPr>
              <w:t>лерде толук статистикалык таблицалар берилди. Муру</w:t>
            </w:r>
            <w:r w:rsidRPr="000C4323">
              <w:rPr>
                <w:sz w:val="18"/>
                <w:szCs w:val="18"/>
              </w:rPr>
              <w:t>н</w:t>
            </w:r>
            <w:r w:rsidRPr="000C4323">
              <w:rPr>
                <w:sz w:val="18"/>
                <w:szCs w:val="18"/>
              </w:rPr>
              <w:t>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w:t>
            </w:r>
            <w:r w:rsidRPr="000C4323">
              <w:rPr>
                <w:sz w:val="18"/>
                <w:szCs w:val="18"/>
              </w:rPr>
              <w:t>к</w:t>
            </w:r>
            <w:r w:rsidRPr="000C4323">
              <w:rPr>
                <w:sz w:val="18"/>
                <w:szCs w:val="18"/>
              </w:rPr>
              <w:t>талган маалыматтар берилди. Ай сайын чыгарылат.</w:t>
            </w:r>
          </w:p>
        </w:tc>
        <w:tc>
          <w:tcPr>
            <w:tcW w:w="4820" w:type="dxa"/>
          </w:tcPr>
          <w:p w14:paraId="36DE8904" w14:textId="31DCE110" w:rsidR="0079159E" w:rsidRPr="000C4323" w:rsidRDefault="0079159E" w:rsidP="00CA1C00">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A97FE8">
              <w:rPr>
                <w:i/>
                <w:sz w:val="18"/>
                <w:szCs w:val="18"/>
                <w:lang w:val="ky-KG"/>
              </w:rPr>
              <w:t>-</w:t>
            </w:r>
            <w:r w:rsidR="00CA1C00">
              <w:rPr>
                <w:i/>
                <w:sz w:val="18"/>
                <w:szCs w:val="18"/>
                <w:lang w:val="ky-KG"/>
              </w:rPr>
              <w:t>июне</w:t>
            </w:r>
            <w:r w:rsidR="00A97FE8">
              <w:rPr>
                <w:i/>
                <w:sz w:val="18"/>
                <w:szCs w:val="18"/>
                <w:lang w:val="ky-KG"/>
              </w:rPr>
              <w:t xml:space="preserve"> </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356359">
              <w:rPr>
                <w:i/>
                <w:sz w:val="18"/>
                <w:szCs w:val="18"/>
                <w:lang w:val="ky-KG"/>
              </w:rPr>
              <w:t>5</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w:t>
            </w:r>
            <w:r w:rsidRPr="000C4323">
              <w:rPr>
                <w:i/>
                <w:sz w:val="18"/>
                <w:szCs w:val="18"/>
              </w:rPr>
              <w:t>и</w:t>
            </w:r>
            <w:r w:rsidRPr="000C4323">
              <w:rPr>
                <w:i/>
                <w:sz w:val="18"/>
                <w:szCs w:val="18"/>
              </w:rPr>
              <w:t>ческие таблицы, по ряду показателей за предыдущий год приводятся уточненные данные, отличные от ранее опу</w:t>
            </w:r>
            <w:r w:rsidRPr="000C4323">
              <w:rPr>
                <w:i/>
                <w:sz w:val="18"/>
                <w:szCs w:val="18"/>
              </w:rPr>
              <w:t>б</w:t>
            </w:r>
            <w:r w:rsidRPr="000C4323">
              <w:rPr>
                <w:i/>
                <w:sz w:val="18"/>
                <w:szCs w:val="18"/>
              </w:rPr>
              <w:t>ликованных.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w:t>
            </w:r>
            <w:r w:rsidRPr="000C4323">
              <w:rPr>
                <w:i/>
                <w:iCs/>
                <w:sz w:val="18"/>
                <w:szCs w:val="18"/>
              </w:rPr>
              <w:t>и</w:t>
            </w:r>
            <w:r w:rsidRPr="000C4323">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475D4954"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C12CB0">
              <w:rPr>
                <w:sz w:val="18"/>
                <w:szCs w:val="18"/>
                <w:lang w:val="ky-KG"/>
              </w:rPr>
              <w:t>5</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4167EF">
              <w:rPr>
                <w:sz w:val="18"/>
                <w:szCs w:val="18"/>
                <w:lang w:val="ky-KG"/>
              </w:rPr>
              <w:t>ию</w:t>
            </w:r>
            <w:r w:rsidR="00CA1C00">
              <w:rPr>
                <w:sz w:val="18"/>
                <w:szCs w:val="18"/>
                <w:lang w:val="ky-KG"/>
              </w:rPr>
              <w:t>л</w:t>
            </w:r>
            <w:r w:rsidR="004167EF">
              <w:rPr>
                <w:sz w:val="18"/>
                <w:szCs w:val="18"/>
                <w:lang w:val="ky-KG"/>
              </w:rPr>
              <w:t>ь</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333DA0CE"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D736CB">
              <w:rPr>
                <w:i/>
                <w:sz w:val="18"/>
                <w:szCs w:val="18"/>
              </w:rPr>
              <w:t>5</w:t>
            </w:r>
            <w:r w:rsidR="00CA1C00">
              <w:rPr>
                <w:i/>
                <w:sz w:val="18"/>
                <w:szCs w:val="18"/>
                <w:lang w:val="ky-KG"/>
              </w:rPr>
              <w:t xml:space="preserve"> </w:t>
            </w:r>
            <w:r w:rsidR="004167EF">
              <w:rPr>
                <w:i/>
                <w:sz w:val="18"/>
                <w:szCs w:val="18"/>
                <w:lang w:val="ky-KG"/>
              </w:rPr>
              <w:t>ию</w:t>
            </w:r>
            <w:r w:rsidR="00CA1C00">
              <w:rPr>
                <w:i/>
                <w:sz w:val="18"/>
                <w:szCs w:val="18"/>
                <w:lang w:val="ky-KG"/>
              </w:rPr>
              <w:t>л</w:t>
            </w:r>
            <w:r w:rsidR="004167EF">
              <w:rPr>
                <w:i/>
                <w:sz w:val="18"/>
                <w:szCs w:val="18"/>
                <w:lang w:val="ky-KG"/>
              </w:rPr>
              <w:t>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C12CB0">
              <w:rPr>
                <w:i/>
                <w:sz w:val="18"/>
                <w:szCs w:val="18"/>
                <w:lang w:val="ky-KG"/>
              </w:rPr>
              <w:t>5</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40D497A2" w:rsidR="00E73FCC" w:rsidRPr="000C4323" w:rsidRDefault="00E36DBC"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DE4DA2">
        <w:rPr>
          <w:rFonts w:ascii="Times New Roman" w:hAnsi="Times New Roman" w:cs="Times New Roman"/>
          <w:lang w:val="ru-RU"/>
        </w:rPr>
        <w:t>4</w:t>
      </w:r>
      <w:r w:rsidR="008C208F">
        <w:rPr>
          <w:rFonts w:ascii="Times New Roman" w:hAnsi="Times New Roman" w:cs="Times New Roman"/>
        </w:rPr>
        <w:t>1</w:t>
      </w:r>
    </w:p>
    <w:p w14:paraId="2DE128E2" w14:textId="7EAC9CC1" w:rsidR="00EB35E2" w:rsidRPr="00DE4DA2" w:rsidRDefault="00E36DBC" w:rsidP="001C2C14">
      <w:pPr>
        <w:pStyle w:val="14"/>
        <w:rPr>
          <w:rFonts w:ascii="Times New Roman" w:hAnsi="Times New Roman" w:cs="Times New Roman"/>
          <w:lang w:val="ru-RU"/>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8C208F">
          <w:rPr>
            <w:rFonts w:ascii="Times New Roman" w:hAnsi="Times New Roman" w:cs="Times New Roman"/>
          </w:rPr>
          <w:t>4</w:t>
        </w:r>
      </w:hyperlink>
      <w:r w:rsidR="00DE4DA2">
        <w:rPr>
          <w:rFonts w:ascii="Times New Roman" w:hAnsi="Times New Roman" w:cs="Times New Roman"/>
          <w:lang w:val="ru-RU"/>
        </w:rPr>
        <w:t>5</w:t>
      </w:r>
    </w:p>
    <w:p w14:paraId="31EA3EBE" w14:textId="460C997A" w:rsidR="001C2C14" w:rsidRPr="000C4323" w:rsidRDefault="00E36DBC"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DE4DA2">
        <w:rPr>
          <w:rFonts w:ascii="Times New Roman" w:hAnsi="Times New Roman" w:cs="Times New Roman"/>
          <w:lang w:val="ru-RU"/>
        </w:rPr>
        <w:t>49</w:t>
      </w:r>
    </w:p>
    <w:p w14:paraId="0275D44C" w14:textId="43A350D8" w:rsidR="001C2C14" w:rsidRPr="000C4323" w:rsidRDefault="00E36DBC"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DE4DA2">
        <w:rPr>
          <w:rFonts w:ascii="Times New Roman" w:hAnsi="Times New Roman" w:cs="Times New Roman"/>
          <w:lang w:val="ru-RU"/>
        </w:rPr>
        <w:t>51</w:t>
      </w:r>
    </w:p>
    <w:p w14:paraId="7D5E0FD8" w14:textId="7B5D6F45" w:rsidR="001C2C14" w:rsidRPr="000C4323" w:rsidRDefault="00E36DBC"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DE4DA2">
        <w:rPr>
          <w:rFonts w:ascii="Times New Roman" w:hAnsi="Times New Roman" w:cs="Times New Roman"/>
          <w:lang w:val="ru-RU"/>
        </w:rPr>
        <w:t>52</w:t>
      </w:r>
    </w:p>
    <w:p w14:paraId="1C92C011" w14:textId="18B17753" w:rsidR="00EC7D0E" w:rsidRPr="000C4323" w:rsidRDefault="00E36DBC"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DE4DA2">
        <w:rPr>
          <w:rFonts w:ascii="Times New Roman" w:hAnsi="Times New Roman" w:cs="Times New Roman"/>
          <w:lang w:val="ru-RU"/>
        </w:rPr>
        <w:t>62</w:t>
      </w:r>
    </w:p>
    <w:p w14:paraId="44DF1AA0" w14:textId="52623F91"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DE4DA2">
        <w:rPr>
          <w:rFonts w:ascii="Times New Roman" w:hAnsi="Times New Roman" w:cs="Times New Roman"/>
          <w:lang w:val="ru-RU"/>
        </w:rPr>
        <w:t>66</w:t>
      </w:r>
    </w:p>
    <w:p w14:paraId="3E0D4CC8" w14:textId="266468E3" w:rsidR="001C2C14" w:rsidRPr="000C4323" w:rsidRDefault="00E36DBC"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DE4DA2">
          <w:rPr>
            <w:rFonts w:ascii="Times New Roman" w:hAnsi="Times New Roman" w:cs="Times New Roman"/>
            <w:lang w:val="ru-RU"/>
          </w:rPr>
          <w:t>69</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A97FE8"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A97FE8" w:rsidRPr="000C4323" w:rsidRDefault="00A97FE8"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4061A62E" w14:textId="1E34055F" w:rsidR="00A97FE8" w:rsidRPr="0057721A" w:rsidRDefault="00A97FE8" w:rsidP="00506818">
            <w:pPr>
              <w:pStyle w:val="61"/>
              <w:jc w:val="center"/>
              <w:rPr>
                <w:b w:val="0"/>
                <w:bCs w:val="0"/>
                <w:sz w:val="18"/>
                <w:szCs w:val="18"/>
                <w:lang w:val="ky-KG"/>
              </w:rPr>
            </w:pPr>
            <w:r w:rsidRPr="0057721A">
              <w:rPr>
                <w:b w:val="0"/>
                <w:bCs w:val="0"/>
                <w:sz w:val="18"/>
                <w:szCs w:val="18"/>
                <w:lang w:val="ky-KG"/>
              </w:rPr>
              <w:t>202</w:t>
            </w:r>
            <w:r>
              <w:rPr>
                <w:b w:val="0"/>
                <w:bCs w:val="0"/>
                <w:sz w:val="18"/>
                <w:szCs w:val="18"/>
                <w:lang w:val="ky-KG"/>
              </w:rPr>
              <w:t>5</w:t>
            </w:r>
            <w:r w:rsidRPr="0057721A">
              <w:rPr>
                <w:b w:val="0"/>
                <w:bCs w:val="0"/>
                <w:sz w:val="18"/>
                <w:szCs w:val="18"/>
              </w:rPr>
              <w:t>-</w:t>
            </w:r>
            <w:r w:rsidRPr="0057721A">
              <w:rPr>
                <w:b w:val="0"/>
                <w:bCs w:val="0"/>
                <w:sz w:val="18"/>
                <w:szCs w:val="18"/>
                <w:lang w:val="ky-KG"/>
              </w:rPr>
              <w:t>ж.</w:t>
            </w:r>
          </w:p>
          <w:p w14:paraId="1525B56B" w14:textId="63FE0F33" w:rsidR="00A97FE8" w:rsidRPr="000C4323" w:rsidRDefault="00A97FE8" w:rsidP="00CA1C00">
            <w:pPr>
              <w:pStyle w:val="23"/>
              <w:jc w:val="center"/>
              <w:rPr>
                <w:sz w:val="18"/>
                <w:szCs w:val="18"/>
                <w:lang w:val="ky-KG"/>
              </w:rPr>
            </w:pPr>
            <w:r w:rsidRPr="0057721A">
              <w:rPr>
                <w:sz w:val="18"/>
                <w:szCs w:val="18"/>
                <w:lang w:val="ky-KG"/>
              </w:rPr>
              <w:t>январь</w:t>
            </w:r>
            <w:r>
              <w:rPr>
                <w:sz w:val="18"/>
                <w:szCs w:val="18"/>
                <w:lang w:val="ky-KG"/>
              </w:rPr>
              <w:t>-</w:t>
            </w:r>
            <w:r w:rsidR="00CA1C00">
              <w:rPr>
                <w:sz w:val="18"/>
                <w:szCs w:val="18"/>
                <w:lang w:val="ky-KG"/>
              </w:rPr>
              <w:t>июнь</w:t>
            </w:r>
            <w:r w:rsidRPr="0057721A">
              <w:rPr>
                <w:sz w:val="18"/>
                <w:szCs w:val="18"/>
                <w:lang w:val="ky-KG"/>
              </w:rPr>
              <w:t xml:space="preserve"> ай</w:t>
            </w:r>
            <w:r>
              <w:rPr>
                <w:sz w:val="18"/>
                <w:szCs w:val="18"/>
                <w:lang w:val="ky-KG"/>
              </w:rPr>
              <w:t>лар</w:t>
            </w:r>
            <w:r w:rsidRPr="0057721A">
              <w:rPr>
                <w:sz w:val="18"/>
                <w:szCs w:val="18"/>
                <w:lang w:val="ky-KG"/>
              </w:rPr>
              <w:t>ы</w:t>
            </w:r>
            <w:r w:rsidRPr="0057721A">
              <w:rPr>
                <w:sz w:val="18"/>
                <w:szCs w:val="18"/>
              </w:rPr>
              <w:t xml:space="preserve"> </w:t>
            </w:r>
            <w:r w:rsidRPr="0057721A">
              <w:rPr>
                <w:sz w:val="18"/>
                <w:szCs w:val="18"/>
                <w:lang w:val="ky-KG"/>
              </w:rPr>
              <w:t xml:space="preserve">/ </w:t>
            </w:r>
            <w:r w:rsidRPr="0057721A">
              <w:rPr>
                <w:i/>
                <w:sz w:val="18"/>
                <w:szCs w:val="18"/>
              </w:rPr>
              <w:t>Фактически в</w:t>
            </w:r>
            <w:r w:rsidRPr="0057721A">
              <w:rPr>
                <w:i/>
                <w:sz w:val="18"/>
                <w:szCs w:val="18"/>
                <w:lang w:val="ky-KG"/>
              </w:rPr>
              <w:t xml:space="preserve"> я</w:t>
            </w:r>
            <w:r w:rsidRPr="0057721A">
              <w:rPr>
                <w:i/>
                <w:sz w:val="18"/>
                <w:szCs w:val="18"/>
              </w:rPr>
              <w:t>нваре</w:t>
            </w:r>
            <w:r>
              <w:rPr>
                <w:i/>
                <w:sz w:val="18"/>
                <w:szCs w:val="18"/>
              </w:rPr>
              <w:t>-</w:t>
            </w:r>
            <w:r w:rsidR="00CA1C00">
              <w:rPr>
                <w:i/>
                <w:sz w:val="18"/>
                <w:szCs w:val="18"/>
                <w:lang w:val="ky-KG"/>
              </w:rPr>
              <w:t>июне</w:t>
            </w:r>
            <w:r w:rsidRPr="0057721A">
              <w:rPr>
                <w:i/>
                <w:sz w:val="18"/>
                <w:szCs w:val="18"/>
              </w:rPr>
              <w:t xml:space="preserve"> 20</w:t>
            </w:r>
            <w:r w:rsidRPr="0057721A">
              <w:rPr>
                <w:i/>
                <w:sz w:val="18"/>
                <w:szCs w:val="18"/>
                <w:lang w:val="ky-KG"/>
              </w:rPr>
              <w:t>2</w:t>
            </w:r>
            <w:r>
              <w:rPr>
                <w:i/>
                <w:sz w:val="18"/>
                <w:szCs w:val="18"/>
                <w:lang w:val="ky-KG"/>
              </w:rPr>
              <w:t>5</w:t>
            </w:r>
            <w:r w:rsidRPr="0057721A">
              <w:rPr>
                <w:i/>
                <w:sz w:val="18"/>
                <w:szCs w:val="18"/>
                <w:lang w:val="ky-KG"/>
              </w:rPr>
              <w:t xml:space="preserve"> </w:t>
            </w:r>
            <w:r w:rsidRPr="0057721A">
              <w:rPr>
                <w:i/>
                <w:sz w:val="18"/>
                <w:szCs w:val="18"/>
              </w:rPr>
              <w:t>года</w:t>
            </w:r>
          </w:p>
        </w:tc>
        <w:tc>
          <w:tcPr>
            <w:tcW w:w="1559" w:type="dxa"/>
            <w:tcBorders>
              <w:top w:val="single" w:sz="12" w:space="0" w:color="auto"/>
              <w:bottom w:val="single" w:sz="12" w:space="0" w:color="auto"/>
            </w:tcBorders>
            <w:shd w:val="clear" w:color="auto" w:fill="auto"/>
            <w:vAlign w:val="center"/>
          </w:tcPr>
          <w:p w14:paraId="16B94BCA" w14:textId="1289D7B9" w:rsidR="004167EF" w:rsidRDefault="00A97FE8" w:rsidP="004167EF">
            <w:pPr>
              <w:pStyle w:val="23"/>
              <w:jc w:val="center"/>
              <w:rPr>
                <w:i/>
                <w:sz w:val="18"/>
                <w:szCs w:val="18"/>
                <w:lang w:val="ky-KG"/>
              </w:rPr>
            </w:pPr>
            <w:r w:rsidRPr="0057721A">
              <w:rPr>
                <w:sz w:val="18"/>
                <w:szCs w:val="18"/>
                <w:lang w:val="ky-KG"/>
              </w:rPr>
              <w:t>202</w:t>
            </w:r>
            <w:r>
              <w:rPr>
                <w:sz w:val="18"/>
                <w:szCs w:val="18"/>
                <w:lang w:val="ky-KG"/>
              </w:rPr>
              <w:t>5</w:t>
            </w:r>
            <w:r w:rsidRPr="0057721A">
              <w:rPr>
                <w:sz w:val="18"/>
                <w:szCs w:val="18"/>
                <w:lang w:val="ky-KG"/>
              </w:rPr>
              <w:t>-ж. январь</w:t>
            </w:r>
            <w:r>
              <w:rPr>
                <w:sz w:val="18"/>
                <w:szCs w:val="18"/>
                <w:lang w:val="ky-KG"/>
              </w:rPr>
              <w:t>-</w:t>
            </w:r>
            <w:r w:rsidR="00CA1C00">
              <w:rPr>
                <w:sz w:val="18"/>
                <w:szCs w:val="18"/>
                <w:lang w:val="ky-KG"/>
              </w:rPr>
              <w:t>июнь</w:t>
            </w:r>
            <w:r w:rsidRPr="0057721A">
              <w:rPr>
                <w:sz w:val="18"/>
                <w:szCs w:val="18"/>
                <w:lang w:val="ky-KG"/>
              </w:rPr>
              <w:t xml:space="preserve"> ай</w:t>
            </w:r>
            <w:r>
              <w:rPr>
                <w:sz w:val="18"/>
                <w:szCs w:val="18"/>
                <w:lang w:val="ky-KG"/>
              </w:rPr>
              <w:t>ларына</w:t>
            </w:r>
            <w:r w:rsidRPr="0057721A">
              <w:rPr>
                <w:sz w:val="18"/>
                <w:szCs w:val="18"/>
                <w:lang w:val="ky-KG"/>
              </w:rPr>
              <w:t xml:space="preserve"> 202</w:t>
            </w:r>
            <w:r>
              <w:rPr>
                <w:sz w:val="18"/>
                <w:szCs w:val="18"/>
                <w:lang w:val="ky-KG"/>
              </w:rPr>
              <w:t>4</w:t>
            </w:r>
            <w:r w:rsidRPr="0057721A">
              <w:rPr>
                <w:sz w:val="18"/>
                <w:szCs w:val="18"/>
                <w:lang w:val="ky-KG"/>
              </w:rPr>
              <w:t>-ж. январь</w:t>
            </w:r>
            <w:r>
              <w:rPr>
                <w:sz w:val="18"/>
                <w:szCs w:val="18"/>
                <w:lang w:val="ky-KG"/>
              </w:rPr>
              <w:t>-</w:t>
            </w:r>
            <w:r w:rsidR="00CA1C00">
              <w:rPr>
                <w:sz w:val="18"/>
                <w:szCs w:val="18"/>
                <w:lang w:val="ky-KG"/>
              </w:rPr>
              <w:t>июнь</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 xml:space="preserve"> январь</w:t>
            </w:r>
            <w:r>
              <w:rPr>
                <w:i/>
                <w:sz w:val="18"/>
                <w:szCs w:val="18"/>
                <w:lang w:val="ky-KG"/>
              </w:rPr>
              <w:t>-</w:t>
            </w:r>
            <w:r w:rsidR="00CA1C00">
              <w:rPr>
                <w:i/>
                <w:sz w:val="18"/>
                <w:szCs w:val="18"/>
                <w:lang w:val="ky-KG"/>
              </w:rPr>
              <w:t>июнь</w:t>
            </w:r>
            <w:r w:rsidRPr="0057721A">
              <w:rPr>
                <w:i/>
                <w:sz w:val="18"/>
                <w:szCs w:val="18"/>
                <w:lang w:val="ky-KG"/>
              </w:rPr>
              <w:t xml:space="preserve"> 202</w:t>
            </w:r>
            <w:r>
              <w:rPr>
                <w:i/>
                <w:sz w:val="18"/>
                <w:szCs w:val="18"/>
                <w:lang w:val="ky-KG"/>
              </w:rPr>
              <w:t>5</w:t>
            </w:r>
            <w:r w:rsidRPr="0057721A">
              <w:rPr>
                <w:i/>
                <w:sz w:val="18"/>
                <w:szCs w:val="18"/>
                <w:lang w:val="ky-KG"/>
              </w:rPr>
              <w:t>г. в % к январю</w:t>
            </w:r>
            <w:r>
              <w:rPr>
                <w:i/>
                <w:sz w:val="18"/>
                <w:szCs w:val="18"/>
                <w:lang w:val="ky-KG"/>
              </w:rPr>
              <w:t>-</w:t>
            </w:r>
            <w:r w:rsidR="00CA1C00">
              <w:rPr>
                <w:i/>
                <w:sz w:val="18"/>
                <w:szCs w:val="18"/>
                <w:lang w:val="ky-KG"/>
              </w:rPr>
              <w:t>июню</w:t>
            </w:r>
            <w:r w:rsidRPr="0057721A">
              <w:rPr>
                <w:i/>
                <w:sz w:val="18"/>
                <w:szCs w:val="18"/>
                <w:lang w:val="ky-KG"/>
              </w:rPr>
              <w:t xml:space="preserve"> </w:t>
            </w:r>
          </w:p>
          <w:p w14:paraId="62AD7F98" w14:textId="5D9D2FFD" w:rsidR="00A97FE8" w:rsidRPr="000C4323" w:rsidRDefault="00A97FE8" w:rsidP="004167EF">
            <w:pPr>
              <w:pStyle w:val="23"/>
              <w:jc w:val="center"/>
              <w:rPr>
                <w:sz w:val="18"/>
                <w:szCs w:val="18"/>
                <w:lang w:val="ky-KG"/>
              </w:rPr>
            </w:pPr>
            <w:r w:rsidRPr="0057721A">
              <w:rPr>
                <w:i/>
                <w:sz w:val="18"/>
                <w:szCs w:val="18"/>
              </w:rPr>
              <w:t>20</w:t>
            </w:r>
            <w:r w:rsidRPr="0057721A">
              <w:rPr>
                <w:i/>
                <w:sz w:val="18"/>
                <w:szCs w:val="18"/>
                <w:lang w:val="ky-KG"/>
              </w:rPr>
              <w:t>2</w:t>
            </w:r>
            <w:r>
              <w:rPr>
                <w:i/>
                <w:sz w:val="18"/>
                <w:szCs w:val="18"/>
                <w:lang w:val="ky-KG"/>
              </w:rPr>
              <w:t>4</w:t>
            </w:r>
            <w:r w:rsidRPr="0057721A">
              <w:rPr>
                <w:i/>
                <w:sz w:val="18"/>
                <w:szCs w:val="18"/>
              </w:rPr>
              <w:t xml:space="preserve"> г.</w:t>
            </w:r>
          </w:p>
        </w:tc>
        <w:tc>
          <w:tcPr>
            <w:tcW w:w="1701" w:type="dxa"/>
            <w:tcBorders>
              <w:top w:val="single" w:sz="12" w:space="0" w:color="auto"/>
              <w:bottom w:val="single" w:sz="12" w:space="0" w:color="auto"/>
            </w:tcBorders>
            <w:shd w:val="clear" w:color="auto" w:fill="auto"/>
          </w:tcPr>
          <w:p w14:paraId="1000CBE6" w14:textId="77777777" w:rsidR="00A97FE8" w:rsidRPr="0057721A" w:rsidRDefault="00A97FE8" w:rsidP="00506818">
            <w:pPr>
              <w:pStyle w:val="23"/>
              <w:jc w:val="center"/>
              <w:rPr>
                <w:sz w:val="18"/>
                <w:szCs w:val="18"/>
                <w:lang w:val="ky-KG"/>
              </w:rPr>
            </w:pPr>
            <w:r w:rsidRPr="0057721A">
              <w:rPr>
                <w:sz w:val="18"/>
                <w:szCs w:val="18"/>
                <w:lang w:val="ky-KG"/>
              </w:rPr>
              <w:t>Маалымдоо:</w:t>
            </w:r>
          </w:p>
          <w:p w14:paraId="34CBB4CD" w14:textId="4E3EE45A" w:rsidR="00DE0297" w:rsidRDefault="00A97FE8" w:rsidP="00DE0297">
            <w:pPr>
              <w:pStyle w:val="23"/>
              <w:jc w:val="center"/>
              <w:rPr>
                <w:i/>
                <w:sz w:val="18"/>
                <w:szCs w:val="18"/>
                <w:lang w:val="ky-KG"/>
              </w:rPr>
            </w:pPr>
            <w:r w:rsidRPr="0057721A">
              <w:rPr>
                <w:sz w:val="18"/>
                <w:szCs w:val="18"/>
                <w:lang w:val="ky-KG"/>
              </w:rPr>
              <w:t>202</w:t>
            </w:r>
            <w:r>
              <w:rPr>
                <w:sz w:val="18"/>
                <w:szCs w:val="18"/>
                <w:lang w:val="ky-KG"/>
              </w:rPr>
              <w:t>4</w:t>
            </w:r>
            <w:r w:rsidRPr="0057721A">
              <w:rPr>
                <w:sz w:val="18"/>
                <w:szCs w:val="18"/>
                <w:lang w:val="ky-KG"/>
              </w:rPr>
              <w:t>-ж. январь</w:t>
            </w:r>
            <w:r>
              <w:rPr>
                <w:sz w:val="18"/>
                <w:szCs w:val="18"/>
                <w:lang w:val="ky-KG"/>
              </w:rPr>
              <w:t>-</w:t>
            </w:r>
            <w:r w:rsidR="00CA1C00">
              <w:rPr>
                <w:sz w:val="18"/>
                <w:szCs w:val="18"/>
                <w:lang w:val="ky-KG"/>
              </w:rPr>
              <w:t>июнь</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202</w:t>
            </w:r>
            <w:r>
              <w:rPr>
                <w:sz w:val="18"/>
                <w:szCs w:val="18"/>
                <w:lang w:val="ky-KG"/>
              </w:rPr>
              <w:t>3</w:t>
            </w:r>
            <w:r w:rsidRPr="0057721A">
              <w:rPr>
                <w:sz w:val="18"/>
                <w:szCs w:val="18"/>
                <w:lang w:val="ky-KG"/>
              </w:rPr>
              <w:t>-ж. январь</w:t>
            </w:r>
            <w:r>
              <w:rPr>
                <w:sz w:val="18"/>
                <w:szCs w:val="18"/>
                <w:lang w:val="ky-KG"/>
              </w:rPr>
              <w:t>-</w:t>
            </w:r>
            <w:r w:rsidR="00CA1C00">
              <w:rPr>
                <w:sz w:val="18"/>
                <w:szCs w:val="18"/>
                <w:lang w:val="ky-KG"/>
              </w:rPr>
              <w:t>июнь</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Справочно: январь</w:t>
            </w:r>
            <w:r>
              <w:rPr>
                <w:i/>
                <w:sz w:val="18"/>
                <w:szCs w:val="18"/>
                <w:lang w:val="ky-KG"/>
              </w:rPr>
              <w:t>-</w:t>
            </w:r>
            <w:r w:rsidR="00CA1C00">
              <w:rPr>
                <w:i/>
                <w:sz w:val="18"/>
                <w:szCs w:val="18"/>
                <w:lang w:val="ky-KG"/>
              </w:rPr>
              <w:t>июнь</w:t>
            </w:r>
            <w:r w:rsidRPr="0057721A">
              <w:rPr>
                <w:i/>
                <w:sz w:val="18"/>
                <w:szCs w:val="18"/>
                <w:lang w:val="ky-KG"/>
              </w:rPr>
              <w:t xml:space="preserve"> 202</w:t>
            </w:r>
            <w:r>
              <w:rPr>
                <w:i/>
                <w:sz w:val="18"/>
                <w:szCs w:val="18"/>
                <w:lang w:val="ky-KG"/>
              </w:rPr>
              <w:t>4</w:t>
            </w:r>
            <w:r w:rsidRPr="0057721A">
              <w:rPr>
                <w:i/>
                <w:sz w:val="18"/>
                <w:szCs w:val="18"/>
                <w:lang w:val="ky-KG"/>
              </w:rPr>
              <w:t xml:space="preserve"> г.  </w:t>
            </w:r>
            <w:r w:rsidRPr="0057721A">
              <w:rPr>
                <w:i/>
                <w:sz w:val="18"/>
                <w:szCs w:val="18"/>
              </w:rPr>
              <w:t xml:space="preserve">в % к </w:t>
            </w:r>
            <w:r w:rsidRPr="0057721A">
              <w:rPr>
                <w:i/>
                <w:sz w:val="18"/>
                <w:szCs w:val="18"/>
                <w:lang w:val="ky-KG"/>
              </w:rPr>
              <w:t xml:space="preserve"> </w:t>
            </w:r>
            <w:r w:rsidRPr="0057721A">
              <w:rPr>
                <w:i/>
                <w:sz w:val="18"/>
                <w:szCs w:val="18"/>
              </w:rPr>
              <w:t>январю</w:t>
            </w:r>
            <w:r>
              <w:rPr>
                <w:i/>
                <w:sz w:val="18"/>
                <w:szCs w:val="18"/>
              </w:rPr>
              <w:t>-</w:t>
            </w:r>
            <w:r w:rsidR="00CA1C00">
              <w:rPr>
                <w:i/>
                <w:sz w:val="18"/>
                <w:szCs w:val="18"/>
                <w:lang w:val="ky-KG"/>
              </w:rPr>
              <w:t>июню</w:t>
            </w:r>
          </w:p>
          <w:p w14:paraId="143E157A" w14:textId="05E3F724" w:rsidR="00A97FE8" w:rsidRPr="000C4323" w:rsidRDefault="00A97FE8" w:rsidP="00DE0297">
            <w:pPr>
              <w:pStyle w:val="23"/>
              <w:jc w:val="center"/>
              <w:rPr>
                <w:i/>
                <w:sz w:val="18"/>
                <w:szCs w:val="18"/>
                <w:lang w:val="ky-KG"/>
              </w:rPr>
            </w:pPr>
            <w:r w:rsidRPr="0057721A">
              <w:rPr>
                <w:i/>
                <w:sz w:val="18"/>
                <w:szCs w:val="18"/>
                <w:lang w:val="ky-KG"/>
              </w:rPr>
              <w:t xml:space="preserve"> </w:t>
            </w:r>
            <w:r w:rsidRPr="0057721A">
              <w:rPr>
                <w:i/>
                <w:sz w:val="18"/>
                <w:szCs w:val="18"/>
              </w:rPr>
              <w:t>202</w:t>
            </w:r>
            <w:r>
              <w:rPr>
                <w:i/>
                <w:sz w:val="18"/>
                <w:szCs w:val="18"/>
                <w:lang w:val="ky-KG"/>
              </w:rPr>
              <w:t>3</w:t>
            </w:r>
            <w:r w:rsidRPr="0057721A">
              <w:rPr>
                <w:i/>
                <w:sz w:val="18"/>
                <w:szCs w:val="18"/>
              </w:rPr>
              <w:t xml:space="preserve"> г</w:t>
            </w:r>
            <w:r w:rsidRPr="0057721A">
              <w:rPr>
                <w:sz w:val="18"/>
                <w:szCs w:val="18"/>
              </w:rPr>
              <w:t>.</w:t>
            </w:r>
          </w:p>
        </w:tc>
        <w:tc>
          <w:tcPr>
            <w:tcW w:w="2694" w:type="dxa"/>
            <w:tcBorders>
              <w:top w:val="single" w:sz="12" w:space="0" w:color="auto"/>
              <w:bottom w:val="single" w:sz="12" w:space="0" w:color="auto"/>
            </w:tcBorders>
            <w:shd w:val="clear" w:color="auto" w:fill="auto"/>
          </w:tcPr>
          <w:p w14:paraId="2CCA9C6C" w14:textId="77777777" w:rsidR="00A97FE8" w:rsidRPr="000C4323" w:rsidRDefault="00A97FE8"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w:t>
            </w:r>
            <w:r w:rsidRPr="000C4323">
              <w:rPr>
                <w:b/>
                <w:sz w:val="22"/>
                <w:szCs w:val="22"/>
              </w:rPr>
              <w:t>а</w:t>
            </w:r>
            <w:r w:rsidRPr="000C4323">
              <w:rPr>
                <w:b/>
                <w:sz w:val="22"/>
                <w:szCs w:val="22"/>
              </w:rPr>
              <w:t>то</w:t>
            </w:r>
            <w:r w:rsidRPr="000C4323">
              <w:rPr>
                <w:b/>
                <w:sz w:val="22"/>
                <w:szCs w:val="22"/>
                <w:lang w:val="ky-KG"/>
              </w:rPr>
              <w:t>рлор</w:t>
            </w:r>
          </w:p>
        </w:tc>
        <w:tc>
          <w:tcPr>
            <w:tcW w:w="1134" w:type="dxa"/>
            <w:shd w:val="clear" w:color="auto" w:fill="auto"/>
            <w:vAlign w:val="bottom"/>
          </w:tcPr>
          <w:p w14:paraId="689F05E8" w14:textId="77777777" w:rsidR="00FA3B83" w:rsidRPr="0075329E"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75329E"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75329E"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w:t>
            </w:r>
            <w:r w:rsidRPr="000C4323">
              <w:rPr>
                <w:b/>
                <w:i/>
                <w:sz w:val="22"/>
                <w:szCs w:val="22"/>
              </w:rPr>
              <w:t>а</w:t>
            </w:r>
            <w:r w:rsidRPr="000C4323">
              <w:rPr>
                <w:b/>
                <w:i/>
                <w:sz w:val="22"/>
                <w:szCs w:val="22"/>
              </w:rPr>
              <w:t>торы</w:t>
            </w:r>
          </w:p>
        </w:tc>
      </w:tr>
      <w:tr w:rsidR="00D403FC" w:rsidRPr="000C4323" w14:paraId="3BD97A0F" w14:textId="77777777" w:rsidTr="00232289">
        <w:trPr>
          <w:jc w:val="center"/>
        </w:trPr>
        <w:tc>
          <w:tcPr>
            <w:tcW w:w="2623" w:type="dxa"/>
            <w:shd w:val="clear" w:color="auto" w:fill="auto"/>
            <w:vAlign w:val="bottom"/>
          </w:tcPr>
          <w:p w14:paraId="17049D6A" w14:textId="77777777" w:rsidR="00D403FC" w:rsidRPr="000C4323" w:rsidRDefault="00D403FC"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w:t>
            </w:r>
            <w:r w:rsidRPr="000C4323">
              <w:rPr>
                <w:sz w:val="22"/>
                <w:szCs w:val="22"/>
              </w:rPr>
              <w:t>а</w:t>
            </w:r>
            <w:r w:rsidRPr="000C4323">
              <w:rPr>
                <w:sz w:val="22"/>
                <w:szCs w:val="22"/>
              </w:rPr>
              <w:t>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35C915F1" w:rsidR="00D403FC" w:rsidRPr="00CA1C00" w:rsidRDefault="00D403FC" w:rsidP="00745F81">
            <w:pPr>
              <w:pStyle w:val="23"/>
              <w:jc w:val="center"/>
              <w:rPr>
                <w:sz w:val="22"/>
                <w:szCs w:val="22"/>
                <w:highlight w:val="yellow"/>
                <w:lang w:val="ky-KG"/>
              </w:rPr>
            </w:pPr>
            <w:r>
              <w:rPr>
                <w:sz w:val="22"/>
                <w:szCs w:val="22"/>
                <w:lang w:val="ky-KG"/>
              </w:rPr>
              <w:t>22176,6</w:t>
            </w:r>
          </w:p>
        </w:tc>
        <w:tc>
          <w:tcPr>
            <w:tcW w:w="1559" w:type="dxa"/>
            <w:shd w:val="clear" w:color="auto" w:fill="auto"/>
            <w:vAlign w:val="bottom"/>
          </w:tcPr>
          <w:p w14:paraId="507FF81D" w14:textId="1C64D552" w:rsidR="00D403FC" w:rsidRPr="00CA1C00" w:rsidRDefault="00D403FC" w:rsidP="00745F81">
            <w:pPr>
              <w:pStyle w:val="23"/>
              <w:jc w:val="center"/>
              <w:rPr>
                <w:sz w:val="22"/>
                <w:szCs w:val="22"/>
                <w:highlight w:val="yellow"/>
                <w:lang w:val="ky-KG"/>
              </w:rPr>
            </w:pPr>
            <w:r>
              <w:rPr>
                <w:sz w:val="22"/>
                <w:szCs w:val="22"/>
                <w:lang w:val="ky-KG"/>
              </w:rPr>
              <w:t>104,2</w:t>
            </w:r>
          </w:p>
        </w:tc>
        <w:tc>
          <w:tcPr>
            <w:tcW w:w="1701" w:type="dxa"/>
            <w:shd w:val="clear" w:color="auto" w:fill="auto"/>
            <w:vAlign w:val="bottom"/>
          </w:tcPr>
          <w:p w14:paraId="585E5A1C" w14:textId="50E89F95" w:rsidR="00D403FC" w:rsidRPr="00CA1C00" w:rsidRDefault="00D403FC" w:rsidP="00745F81">
            <w:pPr>
              <w:pStyle w:val="23"/>
              <w:jc w:val="center"/>
              <w:rPr>
                <w:sz w:val="22"/>
                <w:szCs w:val="22"/>
                <w:highlight w:val="yellow"/>
                <w:lang w:val="ky-KG"/>
              </w:rPr>
            </w:pPr>
            <w:r>
              <w:rPr>
                <w:sz w:val="22"/>
                <w:szCs w:val="22"/>
              </w:rPr>
              <w:t>104,9</w:t>
            </w:r>
          </w:p>
        </w:tc>
        <w:tc>
          <w:tcPr>
            <w:tcW w:w="2694" w:type="dxa"/>
            <w:shd w:val="clear" w:color="auto" w:fill="auto"/>
            <w:vAlign w:val="bottom"/>
          </w:tcPr>
          <w:p w14:paraId="36B3BB64" w14:textId="77777777" w:rsidR="00D403FC" w:rsidRPr="000C4323" w:rsidRDefault="00D403FC"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D403FC" w:rsidRPr="000C4323" w:rsidRDefault="00D403FC" w:rsidP="00B276E9">
            <w:pPr>
              <w:pStyle w:val="23"/>
              <w:rPr>
                <w:i/>
                <w:sz w:val="22"/>
                <w:szCs w:val="22"/>
              </w:rPr>
            </w:pPr>
            <w:r w:rsidRPr="000C4323">
              <w:rPr>
                <w:i/>
                <w:sz w:val="22"/>
                <w:szCs w:val="22"/>
                <w:lang w:val="ky-KG"/>
              </w:rPr>
              <w:t>млн.сомов</w:t>
            </w:r>
          </w:p>
        </w:tc>
      </w:tr>
      <w:tr w:rsidR="00C00B56" w:rsidRPr="000C4323" w14:paraId="047BE7DB" w14:textId="77777777" w:rsidTr="00232289">
        <w:trPr>
          <w:jc w:val="center"/>
        </w:trPr>
        <w:tc>
          <w:tcPr>
            <w:tcW w:w="2623" w:type="dxa"/>
            <w:shd w:val="clear" w:color="auto" w:fill="auto"/>
            <w:vAlign w:val="bottom"/>
          </w:tcPr>
          <w:p w14:paraId="212C5290" w14:textId="77777777" w:rsidR="00C00B56" w:rsidRPr="000C4323" w:rsidRDefault="00C00B56"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w:t>
            </w:r>
            <w:r w:rsidRPr="000C4323">
              <w:rPr>
                <w:sz w:val="22"/>
                <w:szCs w:val="22"/>
              </w:rPr>
              <w:t>о</w:t>
            </w:r>
            <w:r w:rsidRPr="000C4323">
              <w:rPr>
                <w:sz w:val="22"/>
                <w:szCs w:val="22"/>
              </w:rPr>
              <w:t>дукциясынын д</w:t>
            </w:r>
            <w:r w:rsidRPr="000C4323">
              <w:rPr>
                <w:sz w:val="22"/>
                <w:szCs w:val="22"/>
                <w:lang w:val="ky-KG"/>
              </w:rPr>
              <w:t>үң</w:t>
            </w:r>
            <w:r w:rsidRPr="000C4323">
              <w:rPr>
                <w:sz w:val="22"/>
                <w:szCs w:val="22"/>
              </w:rPr>
              <w:t xml:space="preserve"> чыг</w:t>
            </w:r>
            <w:r w:rsidRPr="000C4323">
              <w:rPr>
                <w:sz w:val="22"/>
                <w:szCs w:val="22"/>
              </w:rPr>
              <w:t>а</w:t>
            </w:r>
            <w:r w:rsidRPr="000C4323">
              <w:rPr>
                <w:sz w:val="22"/>
                <w:szCs w:val="22"/>
              </w:rPr>
              <w:t>рылышы, млн. сом</w:t>
            </w:r>
          </w:p>
        </w:tc>
        <w:tc>
          <w:tcPr>
            <w:tcW w:w="1134" w:type="dxa"/>
            <w:shd w:val="clear" w:color="auto" w:fill="auto"/>
            <w:vAlign w:val="bottom"/>
          </w:tcPr>
          <w:p w14:paraId="3C68323C" w14:textId="1C730362" w:rsidR="00C00B56" w:rsidRPr="00CA1C00" w:rsidRDefault="00C00B56" w:rsidP="005A2043">
            <w:pPr>
              <w:pStyle w:val="23"/>
              <w:jc w:val="center"/>
              <w:rPr>
                <w:sz w:val="22"/>
                <w:szCs w:val="22"/>
                <w:highlight w:val="yellow"/>
                <w:lang w:val="ky-KG"/>
              </w:rPr>
            </w:pPr>
            <w:r>
              <w:rPr>
                <w:rFonts w:ascii="Times New Roman UniToktom" w:hAnsi="Times New Roman UniToktom" w:cs="Times New Roman UniToktom"/>
                <w:sz w:val="22"/>
                <w:szCs w:val="22"/>
                <w:lang w:val="ky-KG"/>
              </w:rPr>
              <w:t>6045,5</w:t>
            </w:r>
          </w:p>
        </w:tc>
        <w:tc>
          <w:tcPr>
            <w:tcW w:w="1559" w:type="dxa"/>
            <w:shd w:val="clear" w:color="auto" w:fill="auto"/>
            <w:vAlign w:val="bottom"/>
          </w:tcPr>
          <w:p w14:paraId="045BEC0F" w14:textId="03B4665C" w:rsidR="00C00B56" w:rsidRPr="00CA1C00" w:rsidRDefault="00C00B56" w:rsidP="005A2043">
            <w:pPr>
              <w:pStyle w:val="23"/>
              <w:jc w:val="center"/>
              <w:rPr>
                <w:sz w:val="22"/>
                <w:szCs w:val="22"/>
                <w:highlight w:val="yellow"/>
                <w:lang w:val="ky-KG"/>
              </w:rPr>
            </w:pPr>
            <w:r>
              <w:rPr>
                <w:rFonts w:ascii="Times New Roman UniToktom" w:hAnsi="Times New Roman UniToktom" w:cs="Times New Roman UniToktom"/>
                <w:sz w:val="22"/>
                <w:szCs w:val="22"/>
                <w:lang w:val="ky-KG"/>
              </w:rPr>
              <w:t>101,0</w:t>
            </w:r>
          </w:p>
        </w:tc>
        <w:tc>
          <w:tcPr>
            <w:tcW w:w="1701" w:type="dxa"/>
            <w:shd w:val="clear" w:color="auto" w:fill="auto"/>
            <w:vAlign w:val="bottom"/>
          </w:tcPr>
          <w:p w14:paraId="557BC122" w14:textId="15957ACE" w:rsidR="00C00B56" w:rsidRPr="00CA1C00" w:rsidRDefault="00C00B56" w:rsidP="003846C5">
            <w:pPr>
              <w:pStyle w:val="23"/>
              <w:jc w:val="center"/>
              <w:rPr>
                <w:sz w:val="22"/>
                <w:szCs w:val="22"/>
                <w:highlight w:val="yellow"/>
                <w:lang w:val="en-US"/>
              </w:rPr>
            </w:pPr>
            <w:r>
              <w:rPr>
                <w:rFonts w:ascii="Times New Roman UniToktom" w:hAnsi="Times New Roman UniToktom" w:cs="Times New Roman UniToktom"/>
                <w:sz w:val="22"/>
                <w:szCs w:val="22"/>
                <w:lang w:val="ky-KG"/>
              </w:rPr>
              <w:t>101,8</w:t>
            </w:r>
          </w:p>
        </w:tc>
        <w:tc>
          <w:tcPr>
            <w:tcW w:w="2694" w:type="dxa"/>
            <w:shd w:val="clear" w:color="auto" w:fill="auto"/>
            <w:vAlign w:val="bottom"/>
          </w:tcPr>
          <w:p w14:paraId="07AD0C59" w14:textId="77777777" w:rsidR="00C00B56" w:rsidRPr="000C4323" w:rsidRDefault="00C00B56"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C00B56" w:rsidRPr="000C4323" w:rsidRDefault="00C00B56" w:rsidP="00B276E9">
            <w:pPr>
              <w:pStyle w:val="23"/>
              <w:rPr>
                <w:i/>
                <w:sz w:val="22"/>
                <w:szCs w:val="22"/>
                <w:lang w:val="ky-KG"/>
              </w:rPr>
            </w:pPr>
            <w:r w:rsidRPr="000C4323">
              <w:rPr>
                <w:i/>
                <w:sz w:val="22"/>
                <w:szCs w:val="22"/>
              </w:rPr>
              <w:t xml:space="preserve">(в действующих ценах), </w:t>
            </w:r>
          </w:p>
          <w:p w14:paraId="0D07EF81" w14:textId="77777777" w:rsidR="00C00B56" w:rsidRPr="000C4323" w:rsidRDefault="00C00B56" w:rsidP="00B276E9">
            <w:pPr>
              <w:pStyle w:val="23"/>
              <w:rPr>
                <w:b/>
                <w:i/>
                <w:sz w:val="22"/>
                <w:szCs w:val="22"/>
              </w:rPr>
            </w:pPr>
            <w:r w:rsidRPr="000C4323">
              <w:rPr>
                <w:i/>
                <w:sz w:val="22"/>
                <w:szCs w:val="22"/>
              </w:rPr>
              <w:t>млн. сомов</w:t>
            </w:r>
          </w:p>
        </w:tc>
      </w:tr>
      <w:tr w:rsidR="006D6F69" w:rsidRPr="000C4323" w14:paraId="50DE7D89" w14:textId="77777777" w:rsidTr="00232289">
        <w:trPr>
          <w:jc w:val="center"/>
        </w:trPr>
        <w:tc>
          <w:tcPr>
            <w:tcW w:w="2623" w:type="dxa"/>
            <w:shd w:val="clear" w:color="auto" w:fill="auto"/>
            <w:vAlign w:val="bottom"/>
          </w:tcPr>
          <w:p w14:paraId="207A74AF" w14:textId="77777777" w:rsidR="006D6F69" w:rsidRPr="000C4323" w:rsidRDefault="006D6F69"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6D6F69" w:rsidRPr="00CA1C00" w:rsidRDefault="006D6F69" w:rsidP="00A50999">
            <w:pPr>
              <w:pStyle w:val="23"/>
              <w:jc w:val="center"/>
              <w:rPr>
                <w:sz w:val="24"/>
                <w:szCs w:val="24"/>
                <w:highlight w:val="yellow"/>
              </w:rPr>
            </w:pPr>
          </w:p>
        </w:tc>
        <w:tc>
          <w:tcPr>
            <w:tcW w:w="1559" w:type="dxa"/>
            <w:shd w:val="clear" w:color="auto" w:fill="auto"/>
            <w:vAlign w:val="bottom"/>
          </w:tcPr>
          <w:p w14:paraId="3371CE2A" w14:textId="77777777" w:rsidR="006D6F69" w:rsidRPr="00CA1C00" w:rsidRDefault="006D6F69" w:rsidP="00A50999">
            <w:pPr>
              <w:pStyle w:val="23"/>
              <w:jc w:val="center"/>
              <w:rPr>
                <w:sz w:val="24"/>
                <w:szCs w:val="24"/>
                <w:highlight w:val="yellow"/>
              </w:rPr>
            </w:pPr>
          </w:p>
        </w:tc>
        <w:tc>
          <w:tcPr>
            <w:tcW w:w="1701" w:type="dxa"/>
            <w:shd w:val="clear" w:color="auto" w:fill="auto"/>
            <w:vAlign w:val="bottom"/>
          </w:tcPr>
          <w:p w14:paraId="2FFEE059" w14:textId="77777777" w:rsidR="006D6F69" w:rsidRPr="00CA1C00" w:rsidRDefault="006D6F69" w:rsidP="00A50999">
            <w:pPr>
              <w:pStyle w:val="23"/>
              <w:jc w:val="center"/>
              <w:rPr>
                <w:sz w:val="24"/>
                <w:szCs w:val="24"/>
                <w:highlight w:val="yellow"/>
              </w:rPr>
            </w:pPr>
          </w:p>
        </w:tc>
        <w:tc>
          <w:tcPr>
            <w:tcW w:w="2694" w:type="dxa"/>
            <w:shd w:val="clear" w:color="auto" w:fill="auto"/>
            <w:vAlign w:val="bottom"/>
          </w:tcPr>
          <w:p w14:paraId="5FF18DEC" w14:textId="77777777" w:rsidR="006D6F69" w:rsidRPr="000C4323" w:rsidRDefault="006D6F69" w:rsidP="0029124B">
            <w:pPr>
              <w:pStyle w:val="23"/>
              <w:rPr>
                <w:i/>
                <w:sz w:val="22"/>
                <w:szCs w:val="22"/>
                <w:lang w:val="ky-KG"/>
              </w:rPr>
            </w:pPr>
            <w:r w:rsidRPr="000C4323">
              <w:rPr>
                <w:i/>
                <w:sz w:val="22"/>
                <w:szCs w:val="22"/>
              </w:rPr>
              <w:t>Объем производства сел</w:t>
            </w:r>
            <w:r w:rsidRPr="000C4323">
              <w:rPr>
                <w:i/>
                <w:sz w:val="22"/>
                <w:szCs w:val="22"/>
              </w:rPr>
              <w:t>ь</w:t>
            </w:r>
            <w:r w:rsidRPr="000C4323">
              <w:rPr>
                <w:i/>
                <w:sz w:val="22"/>
                <w:szCs w:val="22"/>
              </w:rPr>
              <w:t>скохозяйственной проду</w:t>
            </w:r>
            <w:r w:rsidRPr="000C4323">
              <w:rPr>
                <w:i/>
                <w:sz w:val="22"/>
                <w:szCs w:val="22"/>
              </w:rPr>
              <w:t>к</w:t>
            </w:r>
            <w:r w:rsidRPr="000C4323">
              <w:rPr>
                <w:i/>
                <w:sz w:val="22"/>
                <w:szCs w:val="22"/>
              </w:rPr>
              <w:t>ции во всех категориях х</w:t>
            </w:r>
            <w:r w:rsidRPr="000C4323">
              <w:rPr>
                <w:i/>
                <w:sz w:val="22"/>
                <w:szCs w:val="22"/>
              </w:rPr>
              <w:t>о</w:t>
            </w:r>
            <w:r w:rsidRPr="000C4323">
              <w:rPr>
                <w:i/>
                <w:sz w:val="22"/>
                <w:szCs w:val="22"/>
              </w:rPr>
              <w:t>зяйств</w:t>
            </w:r>
            <w:r w:rsidRPr="000C4323">
              <w:rPr>
                <w:i/>
                <w:sz w:val="22"/>
                <w:szCs w:val="22"/>
                <w:lang w:val="ky-KG"/>
              </w:rPr>
              <w:t>,</w:t>
            </w:r>
            <w:r w:rsidRPr="000C4323">
              <w:rPr>
                <w:i/>
                <w:sz w:val="22"/>
                <w:szCs w:val="22"/>
              </w:rPr>
              <w:t xml:space="preserve"> тыс. тонн </w:t>
            </w:r>
          </w:p>
        </w:tc>
      </w:tr>
      <w:tr w:rsidR="00124C8E" w:rsidRPr="000C4323" w14:paraId="58D94DC1" w14:textId="77777777" w:rsidTr="00124C8E">
        <w:trPr>
          <w:jc w:val="center"/>
        </w:trPr>
        <w:tc>
          <w:tcPr>
            <w:tcW w:w="2623" w:type="dxa"/>
            <w:shd w:val="clear" w:color="auto" w:fill="auto"/>
            <w:vAlign w:val="bottom"/>
          </w:tcPr>
          <w:p w14:paraId="0282D2B4" w14:textId="77777777" w:rsidR="00124C8E" w:rsidRPr="000C4323" w:rsidRDefault="00124C8E" w:rsidP="00C12408">
            <w:pPr>
              <w:pStyle w:val="23"/>
              <w:rPr>
                <w:b/>
                <w:sz w:val="22"/>
                <w:szCs w:val="22"/>
              </w:rPr>
            </w:pPr>
            <w:r w:rsidRPr="000C4323">
              <w:rPr>
                <w:sz w:val="22"/>
                <w:szCs w:val="22"/>
                <w:lang w:val="ky-KG"/>
              </w:rPr>
              <w:t>Эт (тирүүлөй салмакта)</w:t>
            </w:r>
          </w:p>
        </w:tc>
        <w:tc>
          <w:tcPr>
            <w:tcW w:w="1134" w:type="dxa"/>
            <w:shd w:val="clear" w:color="auto" w:fill="auto"/>
            <w:vAlign w:val="bottom"/>
          </w:tcPr>
          <w:p w14:paraId="6FDA0660" w14:textId="2B239F63"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12,3</w:t>
            </w:r>
          </w:p>
        </w:tc>
        <w:tc>
          <w:tcPr>
            <w:tcW w:w="1559" w:type="dxa"/>
            <w:shd w:val="clear" w:color="auto" w:fill="auto"/>
            <w:vAlign w:val="bottom"/>
          </w:tcPr>
          <w:p w14:paraId="1A33798E" w14:textId="5908831D"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100,6</w:t>
            </w:r>
          </w:p>
        </w:tc>
        <w:tc>
          <w:tcPr>
            <w:tcW w:w="1701" w:type="dxa"/>
            <w:shd w:val="clear" w:color="auto" w:fill="auto"/>
            <w:vAlign w:val="bottom"/>
          </w:tcPr>
          <w:p w14:paraId="43CAFD8D" w14:textId="6F4E09F4"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100,5</w:t>
            </w:r>
          </w:p>
        </w:tc>
        <w:tc>
          <w:tcPr>
            <w:tcW w:w="2694" w:type="dxa"/>
            <w:shd w:val="clear" w:color="auto" w:fill="auto"/>
            <w:vAlign w:val="bottom"/>
          </w:tcPr>
          <w:p w14:paraId="5D6DD034" w14:textId="77777777" w:rsidR="00124C8E" w:rsidRPr="000C4323" w:rsidRDefault="00124C8E" w:rsidP="00C12408">
            <w:pPr>
              <w:pStyle w:val="23"/>
              <w:rPr>
                <w:b/>
                <w:i/>
                <w:sz w:val="22"/>
                <w:szCs w:val="22"/>
              </w:rPr>
            </w:pPr>
            <w:r w:rsidRPr="000C4323">
              <w:rPr>
                <w:i/>
                <w:sz w:val="22"/>
                <w:szCs w:val="22"/>
              </w:rPr>
              <w:t>Мясо (в живой массе)</w:t>
            </w:r>
          </w:p>
        </w:tc>
      </w:tr>
      <w:tr w:rsidR="00124C8E" w:rsidRPr="000C4323" w14:paraId="521AD218" w14:textId="77777777" w:rsidTr="00124C8E">
        <w:trPr>
          <w:jc w:val="center"/>
        </w:trPr>
        <w:tc>
          <w:tcPr>
            <w:tcW w:w="2623" w:type="dxa"/>
            <w:shd w:val="clear" w:color="auto" w:fill="auto"/>
            <w:vAlign w:val="bottom"/>
          </w:tcPr>
          <w:p w14:paraId="2388D06A" w14:textId="77777777" w:rsidR="00124C8E" w:rsidRPr="000C4323" w:rsidRDefault="00124C8E" w:rsidP="00C12408">
            <w:pPr>
              <w:pStyle w:val="23"/>
              <w:rPr>
                <w:b/>
                <w:sz w:val="22"/>
                <w:szCs w:val="22"/>
              </w:rPr>
            </w:pPr>
            <w:r w:rsidRPr="000C4323">
              <w:rPr>
                <w:sz w:val="22"/>
                <w:szCs w:val="22"/>
                <w:lang w:val="ky-KG"/>
              </w:rPr>
              <w:t>Сүт</w:t>
            </w:r>
          </w:p>
        </w:tc>
        <w:tc>
          <w:tcPr>
            <w:tcW w:w="1134" w:type="dxa"/>
            <w:shd w:val="clear" w:color="auto" w:fill="auto"/>
            <w:vAlign w:val="bottom"/>
          </w:tcPr>
          <w:p w14:paraId="52B02A2E" w14:textId="0C59752C"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35,6</w:t>
            </w:r>
          </w:p>
        </w:tc>
        <w:tc>
          <w:tcPr>
            <w:tcW w:w="1559" w:type="dxa"/>
            <w:shd w:val="clear" w:color="auto" w:fill="auto"/>
            <w:vAlign w:val="bottom"/>
          </w:tcPr>
          <w:p w14:paraId="4B4EFEFA" w14:textId="57117A57" w:rsidR="00124C8E" w:rsidRPr="00CA1C00" w:rsidRDefault="00124C8E" w:rsidP="004335FC">
            <w:pPr>
              <w:pStyle w:val="23"/>
              <w:jc w:val="center"/>
              <w:rPr>
                <w:sz w:val="22"/>
                <w:szCs w:val="22"/>
                <w:highlight w:val="yellow"/>
                <w:lang w:val="ky-KG"/>
              </w:rPr>
            </w:pPr>
            <w:r>
              <w:rPr>
                <w:rFonts w:ascii="Times New Roman UniToktom" w:hAnsi="Times New Roman UniToktom" w:cs="Times New Roman UniToktom"/>
                <w:sz w:val="22"/>
                <w:szCs w:val="22"/>
                <w:lang w:val="ky-KG"/>
              </w:rPr>
              <w:t>100,7</w:t>
            </w:r>
          </w:p>
        </w:tc>
        <w:tc>
          <w:tcPr>
            <w:tcW w:w="1701" w:type="dxa"/>
            <w:shd w:val="clear" w:color="auto" w:fill="auto"/>
            <w:vAlign w:val="bottom"/>
          </w:tcPr>
          <w:p w14:paraId="3098959D" w14:textId="15F0BD5B"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100,3</w:t>
            </w:r>
          </w:p>
        </w:tc>
        <w:tc>
          <w:tcPr>
            <w:tcW w:w="2694" w:type="dxa"/>
            <w:shd w:val="clear" w:color="auto" w:fill="auto"/>
            <w:vAlign w:val="bottom"/>
          </w:tcPr>
          <w:p w14:paraId="68B064E0" w14:textId="77777777" w:rsidR="00124C8E" w:rsidRPr="000C4323" w:rsidRDefault="00124C8E" w:rsidP="00C12408">
            <w:pPr>
              <w:pStyle w:val="23"/>
              <w:rPr>
                <w:b/>
                <w:i/>
                <w:sz w:val="22"/>
                <w:szCs w:val="22"/>
              </w:rPr>
            </w:pPr>
            <w:r w:rsidRPr="000C4323">
              <w:rPr>
                <w:i/>
                <w:sz w:val="22"/>
                <w:szCs w:val="22"/>
              </w:rPr>
              <w:t>Молоко</w:t>
            </w:r>
          </w:p>
        </w:tc>
      </w:tr>
      <w:tr w:rsidR="00124C8E" w:rsidRPr="000C4323" w14:paraId="3FCC8B8A" w14:textId="77777777" w:rsidTr="00124C8E">
        <w:trPr>
          <w:jc w:val="center"/>
        </w:trPr>
        <w:tc>
          <w:tcPr>
            <w:tcW w:w="2623" w:type="dxa"/>
            <w:shd w:val="clear" w:color="auto" w:fill="auto"/>
            <w:vAlign w:val="bottom"/>
          </w:tcPr>
          <w:p w14:paraId="69FAD20F" w14:textId="77777777" w:rsidR="00124C8E" w:rsidRPr="000C4323" w:rsidRDefault="00124C8E" w:rsidP="00C12408">
            <w:pPr>
              <w:pStyle w:val="23"/>
              <w:rPr>
                <w:b/>
                <w:sz w:val="22"/>
                <w:szCs w:val="22"/>
              </w:rPr>
            </w:pPr>
            <w:r w:rsidRPr="000C4323">
              <w:rPr>
                <w:sz w:val="22"/>
                <w:szCs w:val="22"/>
                <w:lang w:val="ky-KG"/>
              </w:rPr>
              <w:t>Жумуртка, млн. даана</w:t>
            </w:r>
          </w:p>
        </w:tc>
        <w:tc>
          <w:tcPr>
            <w:tcW w:w="1134" w:type="dxa"/>
            <w:shd w:val="clear" w:color="auto" w:fill="auto"/>
            <w:vAlign w:val="bottom"/>
          </w:tcPr>
          <w:p w14:paraId="56598681" w14:textId="556E57A8"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13,0</w:t>
            </w:r>
          </w:p>
        </w:tc>
        <w:tc>
          <w:tcPr>
            <w:tcW w:w="1559" w:type="dxa"/>
            <w:shd w:val="clear" w:color="auto" w:fill="auto"/>
            <w:vAlign w:val="bottom"/>
          </w:tcPr>
          <w:p w14:paraId="4389E2C6" w14:textId="0FD3D8C8"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101,1</w:t>
            </w:r>
          </w:p>
        </w:tc>
        <w:tc>
          <w:tcPr>
            <w:tcW w:w="1701" w:type="dxa"/>
            <w:shd w:val="clear" w:color="auto" w:fill="auto"/>
            <w:vAlign w:val="bottom"/>
          </w:tcPr>
          <w:p w14:paraId="1BCD8C97" w14:textId="4C42CE60"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101,0</w:t>
            </w:r>
          </w:p>
        </w:tc>
        <w:tc>
          <w:tcPr>
            <w:tcW w:w="2694" w:type="dxa"/>
            <w:shd w:val="clear" w:color="auto" w:fill="auto"/>
            <w:vAlign w:val="bottom"/>
          </w:tcPr>
          <w:p w14:paraId="37973B59" w14:textId="77777777" w:rsidR="00124C8E" w:rsidRPr="000C4323" w:rsidRDefault="00124C8E"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124C8E" w:rsidRPr="000C4323" w14:paraId="72C1AB12" w14:textId="77777777" w:rsidTr="00124C8E">
        <w:trPr>
          <w:jc w:val="center"/>
        </w:trPr>
        <w:tc>
          <w:tcPr>
            <w:tcW w:w="2623" w:type="dxa"/>
            <w:shd w:val="clear" w:color="auto" w:fill="auto"/>
            <w:vAlign w:val="bottom"/>
          </w:tcPr>
          <w:p w14:paraId="25120E8B" w14:textId="77777777" w:rsidR="00124C8E" w:rsidRPr="000C4323" w:rsidRDefault="00124C8E" w:rsidP="00675BC7">
            <w:pPr>
              <w:pStyle w:val="23"/>
              <w:rPr>
                <w:sz w:val="22"/>
                <w:szCs w:val="22"/>
              </w:rPr>
            </w:pPr>
            <w:r w:rsidRPr="000C4323">
              <w:rPr>
                <w:sz w:val="22"/>
                <w:szCs w:val="22"/>
                <w:lang w:val="ky-KG"/>
              </w:rPr>
              <w:t>Жүн</w:t>
            </w:r>
          </w:p>
        </w:tc>
        <w:tc>
          <w:tcPr>
            <w:tcW w:w="1134" w:type="dxa"/>
            <w:shd w:val="clear" w:color="auto" w:fill="auto"/>
            <w:vAlign w:val="bottom"/>
          </w:tcPr>
          <w:p w14:paraId="40C4A311" w14:textId="637068CC"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1,5</w:t>
            </w:r>
          </w:p>
        </w:tc>
        <w:tc>
          <w:tcPr>
            <w:tcW w:w="1559" w:type="dxa"/>
            <w:shd w:val="clear" w:color="auto" w:fill="auto"/>
            <w:vAlign w:val="bottom"/>
          </w:tcPr>
          <w:p w14:paraId="52B0A255" w14:textId="16E8002A"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100,2</w:t>
            </w:r>
          </w:p>
        </w:tc>
        <w:tc>
          <w:tcPr>
            <w:tcW w:w="1701" w:type="dxa"/>
            <w:shd w:val="clear" w:color="auto" w:fill="auto"/>
            <w:vAlign w:val="bottom"/>
          </w:tcPr>
          <w:p w14:paraId="5D508AF1" w14:textId="07725DE5" w:rsidR="00124C8E" w:rsidRPr="00CA1C00" w:rsidRDefault="00124C8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2694" w:type="dxa"/>
            <w:shd w:val="clear" w:color="auto" w:fill="auto"/>
            <w:vAlign w:val="bottom"/>
          </w:tcPr>
          <w:p w14:paraId="75EF2740" w14:textId="77777777" w:rsidR="00124C8E" w:rsidRPr="000C4323" w:rsidRDefault="00124C8E" w:rsidP="00675BC7">
            <w:pPr>
              <w:pStyle w:val="23"/>
              <w:rPr>
                <w:i/>
                <w:sz w:val="22"/>
                <w:szCs w:val="22"/>
              </w:rPr>
            </w:pPr>
            <w:r w:rsidRPr="000C4323">
              <w:rPr>
                <w:i/>
                <w:sz w:val="22"/>
                <w:szCs w:val="22"/>
              </w:rPr>
              <w:t>Шерсть</w:t>
            </w:r>
          </w:p>
        </w:tc>
      </w:tr>
      <w:tr w:rsidR="00C00B56" w:rsidRPr="000C4323" w14:paraId="6F4B0370" w14:textId="77777777" w:rsidTr="000A62A9">
        <w:trPr>
          <w:jc w:val="center"/>
        </w:trPr>
        <w:tc>
          <w:tcPr>
            <w:tcW w:w="2623" w:type="dxa"/>
            <w:shd w:val="clear" w:color="auto" w:fill="auto"/>
          </w:tcPr>
          <w:p w14:paraId="0ACCD63E" w14:textId="5C392C13" w:rsidR="00C00B56" w:rsidRPr="00C00B56" w:rsidRDefault="00C00B56" w:rsidP="008238DB">
            <w:pPr>
              <w:pStyle w:val="23"/>
              <w:rPr>
                <w:sz w:val="22"/>
                <w:szCs w:val="22"/>
                <w:lang w:val="ky-KG"/>
              </w:rPr>
            </w:pPr>
            <w:r w:rsidRPr="00C00B56">
              <w:rPr>
                <w:bCs/>
                <w:sz w:val="22"/>
                <w:szCs w:val="22"/>
              </w:rPr>
              <w:t>Дан – бардыгы (иште</w:t>
            </w:r>
            <w:r w:rsidRPr="00C00B56">
              <w:rPr>
                <w:bCs/>
                <w:sz w:val="22"/>
                <w:szCs w:val="22"/>
              </w:rPr>
              <w:t>л</w:t>
            </w:r>
            <w:r w:rsidRPr="00C00B56">
              <w:rPr>
                <w:bCs/>
                <w:sz w:val="22"/>
                <w:szCs w:val="22"/>
              </w:rPr>
              <w:t>генге чейинки салмакта</w:t>
            </w:r>
            <w:r w:rsidRPr="00C00B56">
              <w:rPr>
                <w:bCs/>
                <w:sz w:val="22"/>
                <w:szCs w:val="22"/>
                <w:lang w:val="ky-KG"/>
              </w:rPr>
              <w:t>, дан буурчаксыз</w:t>
            </w:r>
            <w:r w:rsidRPr="00C00B56">
              <w:rPr>
                <w:bCs/>
                <w:sz w:val="22"/>
                <w:szCs w:val="22"/>
              </w:rPr>
              <w:t xml:space="preserve">), </w:t>
            </w:r>
            <w:r w:rsidRPr="00C00B56">
              <w:rPr>
                <w:sz w:val="22"/>
                <w:szCs w:val="22"/>
                <w:lang w:val="ky-KG"/>
              </w:rPr>
              <w:t>миң</w:t>
            </w:r>
            <w:r w:rsidRPr="00C00B56">
              <w:rPr>
                <w:bCs/>
                <w:sz w:val="22"/>
                <w:szCs w:val="22"/>
                <w:lang w:val="ky-KG"/>
              </w:rPr>
              <w:t xml:space="preserve"> тонна</w:t>
            </w:r>
          </w:p>
        </w:tc>
        <w:tc>
          <w:tcPr>
            <w:tcW w:w="1134" w:type="dxa"/>
            <w:shd w:val="clear" w:color="auto" w:fill="auto"/>
            <w:vAlign w:val="bottom"/>
          </w:tcPr>
          <w:p w14:paraId="6F43B002" w14:textId="38F8A60E" w:rsidR="00C00B56" w:rsidRPr="00C00B56" w:rsidRDefault="00C00B56" w:rsidP="00063E77">
            <w:pPr>
              <w:pStyle w:val="23"/>
              <w:jc w:val="center"/>
              <w:rPr>
                <w:sz w:val="22"/>
                <w:szCs w:val="22"/>
                <w:lang w:val="en-US"/>
              </w:rPr>
            </w:pPr>
            <w:r w:rsidRPr="00C00B56">
              <w:rPr>
                <w:sz w:val="22"/>
                <w:szCs w:val="22"/>
                <w:lang w:val="ky-KG"/>
              </w:rPr>
              <w:t>0,1</w:t>
            </w:r>
          </w:p>
        </w:tc>
        <w:tc>
          <w:tcPr>
            <w:tcW w:w="1559" w:type="dxa"/>
            <w:shd w:val="clear" w:color="auto" w:fill="auto"/>
            <w:vAlign w:val="bottom"/>
          </w:tcPr>
          <w:p w14:paraId="12C4325E" w14:textId="4E839F15" w:rsidR="00C00B56" w:rsidRPr="00C00B56" w:rsidRDefault="00C00B56" w:rsidP="00063E77">
            <w:pPr>
              <w:pStyle w:val="23"/>
              <w:jc w:val="center"/>
              <w:rPr>
                <w:sz w:val="22"/>
                <w:szCs w:val="22"/>
                <w:lang w:val="ky-KG"/>
              </w:rPr>
            </w:pPr>
            <w:r w:rsidRPr="00C00B56">
              <w:rPr>
                <w:sz w:val="22"/>
                <w:szCs w:val="22"/>
                <w:lang w:val="ky-KG"/>
              </w:rPr>
              <w:t>-</w:t>
            </w:r>
          </w:p>
        </w:tc>
        <w:tc>
          <w:tcPr>
            <w:tcW w:w="1701" w:type="dxa"/>
            <w:shd w:val="clear" w:color="auto" w:fill="auto"/>
            <w:vAlign w:val="bottom"/>
          </w:tcPr>
          <w:p w14:paraId="0BCCFA85" w14:textId="40EB19A1" w:rsidR="00C00B56" w:rsidRPr="00C00B56" w:rsidRDefault="00C00B56" w:rsidP="00063E77">
            <w:pPr>
              <w:pStyle w:val="23"/>
              <w:jc w:val="center"/>
              <w:rPr>
                <w:sz w:val="22"/>
                <w:szCs w:val="22"/>
                <w:lang w:val="ky-KG"/>
              </w:rPr>
            </w:pPr>
            <w:r w:rsidRPr="00C00B56">
              <w:rPr>
                <w:sz w:val="22"/>
                <w:szCs w:val="22"/>
                <w:lang w:val="ky-KG"/>
              </w:rPr>
              <w:t>-</w:t>
            </w:r>
          </w:p>
        </w:tc>
        <w:tc>
          <w:tcPr>
            <w:tcW w:w="2694" w:type="dxa"/>
            <w:shd w:val="clear" w:color="auto" w:fill="auto"/>
            <w:vAlign w:val="bottom"/>
          </w:tcPr>
          <w:p w14:paraId="51B386E6" w14:textId="27144B27" w:rsidR="00C00B56" w:rsidRPr="00C00B56" w:rsidRDefault="00C00B56" w:rsidP="000A62A9">
            <w:pPr>
              <w:pStyle w:val="23"/>
              <w:rPr>
                <w:i/>
                <w:sz w:val="22"/>
                <w:szCs w:val="22"/>
                <w:lang w:val="ky-KG"/>
              </w:rPr>
            </w:pPr>
            <w:r w:rsidRPr="00C00B56">
              <w:rPr>
                <w:i/>
                <w:sz w:val="22"/>
                <w:szCs w:val="22"/>
              </w:rPr>
              <w:t>Зерно (без зернобобовых, в первоначально оприход</w:t>
            </w:r>
            <w:r w:rsidRPr="00C00B56">
              <w:rPr>
                <w:i/>
                <w:sz w:val="22"/>
                <w:szCs w:val="22"/>
              </w:rPr>
              <w:t>о</w:t>
            </w:r>
            <w:r w:rsidRPr="00C00B56">
              <w:rPr>
                <w:i/>
                <w:sz w:val="22"/>
                <w:szCs w:val="22"/>
              </w:rPr>
              <w:t>ванном весе)</w:t>
            </w:r>
            <w:r w:rsidRPr="00C00B56">
              <w:rPr>
                <w:i/>
                <w:sz w:val="22"/>
                <w:szCs w:val="22"/>
                <w:lang w:val="ky-KG"/>
              </w:rPr>
              <w:t>, тыс. тонн</w:t>
            </w:r>
          </w:p>
        </w:tc>
      </w:tr>
      <w:tr w:rsidR="00C00B56" w:rsidRPr="000C4323" w14:paraId="1B819174" w14:textId="77777777" w:rsidTr="000A62A9">
        <w:trPr>
          <w:jc w:val="center"/>
        </w:trPr>
        <w:tc>
          <w:tcPr>
            <w:tcW w:w="2623" w:type="dxa"/>
            <w:shd w:val="clear" w:color="auto" w:fill="auto"/>
          </w:tcPr>
          <w:p w14:paraId="2BCFD062" w14:textId="54A90162" w:rsidR="00C00B56" w:rsidRPr="00C00B56" w:rsidRDefault="00C00B56" w:rsidP="008238DB">
            <w:pPr>
              <w:pStyle w:val="23"/>
              <w:rPr>
                <w:sz w:val="22"/>
                <w:szCs w:val="22"/>
                <w:lang w:val="ky-KG"/>
              </w:rPr>
            </w:pPr>
            <w:r w:rsidRPr="00C00B56">
              <w:rPr>
                <w:bCs/>
                <w:sz w:val="22"/>
                <w:szCs w:val="22"/>
                <w:lang w:val="ky-KG"/>
              </w:rPr>
              <w:t>Д</w:t>
            </w:r>
            <w:r w:rsidRPr="00C00B56">
              <w:rPr>
                <w:bCs/>
                <w:sz w:val="22"/>
                <w:szCs w:val="22"/>
              </w:rPr>
              <w:t xml:space="preserve">ан буурчак </w:t>
            </w:r>
            <w:r w:rsidRPr="00C00B56">
              <w:rPr>
                <w:bCs/>
                <w:sz w:val="22"/>
                <w:szCs w:val="22"/>
                <w:lang w:val="ky-KG"/>
              </w:rPr>
              <w:t>ө</w:t>
            </w:r>
            <w:r w:rsidRPr="00C00B56">
              <w:rPr>
                <w:bCs/>
                <w:sz w:val="22"/>
                <w:szCs w:val="22"/>
              </w:rPr>
              <w:t>с</w:t>
            </w:r>
            <w:r w:rsidRPr="00C00B56">
              <w:rPr>
                <w:bCs/>
                <w:sz w:val="22"/>
                <w:szCs w:val="22"/>
                <w:lang w:val="ky-KG"/>
              </w:rPr>
              <w:t>ү</w:t>
            </w:r>
            <w:r w:rsidRPr="00C00B56">
              <w:rPr>
                <w:bCs/>
                <w:sz w:val="22"/>
                <w:szCs w:val="22"/>
              </w:rPr>
              <w:t>мд</w:t>
            </w:r>
            <w:r w:rsidRPr="00C00B56">
              <w:rPr>
                <w:bCs/>
                <w:sz w:val="22"/>
                <w:szCs w:val="22"/>
                <w:lang w:val="ky-KG"/>
              </w:rPr>
              <w:t>ү</w:t>
            </w:r>
            <w:r w:rsidRPr="00C00B56">
              <w:rPr>
                <w:bCs/>
                <w:sz w:val="22"/>
                <w:szCs w:val="22"/>
              </w:rPr>
              <w:t>кт</w:t>
            </w:r>
            <w:r w:rsidRPr="00C00B56">
              <w:rPr>
                <w:bCs/>
                <w:sz w:val="22"/>
                <w:szCs w:val="22"/>
                <w:lang w:val="ky-KG"/>
              </w:rPr>
              <w:t>ө</w:t>
            </w:r>
            <w:r w:rsidRPr="00C00B56">
              <w:rPr>
                <w:bCs/>
                <w:sz w:val="22"/>
                <w:szCs w:val="22"/>
              </w:rPr>
              <w:t>р (иштелгенге чейинки салмакта</w:t>
            </w:r>
            <w:r w:rsidRPr="00C00B56">
              <w:rPr>
                <w:bCs/>
                <w:sz w:val="22"/>
                <w:szCs w:val="22"/>
                <w:lang w:val="ky-KG"/>
              </w:rPr>
              <w:t>, дан буурча</w:t>
            </w:r>
            <w:r w:rsidRPr="00C00B56">
              <w:rPr>
                <w:bCs/>
                <w:sz w:val="22"/>
                <w:szCs w:val="22"/>
                <w:lang w:val="ky-KG"/>
              </w:rPr>
              <w:t>к</w:t>
            </w:r>
            <w:r w:rsidRPr="00C00B56">
              <w:rPr>
                <w:bCs/>
                <w:sz w:val="22"/>
                <w:szCs w:val="22"/>
                <w:lang w:val="ky-KG"/>
              </w:rPr>
              <w:t>сыз</w:t>
            </w:r>
            <w:r w:rsidRPr="00C00B56">
              <w:rPr>
                <w:bCs/>
                <w:sz w:val="22"/>
                <w:szCs w:val="22"/>
              </w:rPr>
              <w:t xml:space="preserve">), </w:t>
            </w:r>
            <w:r w:rsidRPr="00C00B56">
              <w:rPr>
                <w:sz w:val="22"/>
                <w:szCs w:val="22"/>
                <w:lang w:val="ky-KG"/>
              </w:rPr>
              <w:t>миң</w:t>
            </w:r>
            <w:r w:rsidRPr="00C00B56">
              <w:rPr>
                <w:bCs/>
                <w:sz w:val="22"/>
                <w:szCs w:val="22"/>
                <w:lang w:val="ky-KG"/>
              </w:rPr>
              <w:t xml:space="preserve"> тонна</w:t>
            </w:r>
          </w:p>
        </w:tc>
        <w:tc>
          <w:tcPr>
            <w:tcW w:w="1134" w:type="dxa"/>
            <w:shd w:val="clear" w:color="auto" w:fill="auto"/>
            <w:vAlign w:val="bottom"/>
          </w:tcPr>
          <w:p w14:paraId="5E79FA45" w14:textId="09533E2C" w:rsidR="00C00B56" w:rsidRPr="00C00B56" w:rsidRDefault="00C00B56" w:rsidP="00063E77">
            <w:pPr>
              <w:pStyle w:val="23"/>
              <w:jc w:val="center"/>
              <w:rPr>
                <w:sz w:val="22"/>
                <w:szCs w:val="22"/>
                <w:lang w:val="ky-KG"/>
              </w:rPr>
            </w:pPr>
            <w:r w:rsidRPr="00C00B56">
              <w:rPr>
                <w:sz w:val="22"/>
                <w:szCs w:val="22"/>
                <w:lang w:val="ky-KG"/>
              </w:rPr>
              <w:t>-</w:t>
            </w:r>
          </w:p>
        </w:tc>
        <w:tc>
          <w:tcPr>
            <w:tcW w:w="1559" w:type="dxa"/>
            <w:shd w:val="clear" w:color="auto" w:fill="auto"/>
            <w:vAlign w:val="bottom"/>
          </w:tcPr>
          <w:p w14:paraId="08830B87" w14:textId="58C31DC3" w:rsidR="00C00B56" w:rsidRPr="00C00B56" w:rsidRDefault="00C00B56" w:rsidP="00063E77">
            <w:pPr>
              <w:pStyle w:val="23"/>
              <w:jc w:val="center"/>
              <w:rPr>
                <w:sz w:val="22"/>
                <w:szCs w:val="22"/>
                <w:lang w:val="ky-KG"/>
              </w:rPr>
            </w:pPr>
            <w:r w:rsidRPr="00C00B56">
              <w:rPr>
                <w:sz w:val="22"/>
                <w:szCs w:val="22"/>
                <w:lang w:val="ky-KG"/>
              </w:rPr>
              <w:t>-</w:t>
            </w:r>
          </w:p>
        </w:tc>
        <w:tc>
          <w:tcPr>
            <w:tcW w:w="1701" w:type="dxa"/>
            <w:shd w:val="clear" w:color="auto" w:fill="auto"/>
            <w:vAlign w:val="bottom"/>
          </w:tcPr>
          <w:p w14:paraId="265DE115" w14:textId="1809BBA5" w:rsidR="00C00B56" w:rsidRPr="00C00B56" w:rsidRDefault="00C00B56" w:rsidP="00063E77">
            <w:pPr>
              <w:pStyle w:val="23"/>
              <w:jc w:val="center"/>
              <w:rPr>
                <w:sz w:val="22"/>
                <w:szCs w:val="22"/>
                <w:lang w:val="ky-KG"/>
              </w:rPr>
            </w:pPr>
            <w:r w:rsidRPr="00C00B56">
              <w:rPr>
                <w:sz w:val="22"/>
                <w:szCs w:val="22"/>
                <w:lang w:val="ky-KG"/>
              </w:rPr>
              <w:t>-</w:t>
            </w:r>
          </w:p>
        </w:tc>
        <w:tc>
          <w:tcPr>
            <w:tcW w:w="2694" w:type="dxa"/>
            <w:shd w:val="clear" w:color="auto" w:fill="auto"/>
            <w:vAlign w:val="bottom"/>
          </w:tcPr>
          <w:p w14:paraId="7A90AE74" w14:textId="1C1469D6" w:rsidR="00C00B56" w:rsidRPr="00C00B56" w:rsidRDefault="00C00B56" w:rsidP="000A62A9">
            <w:pPr>
              <w:pStyle w:val="23"/>
              <w:rPr>
                <w:i/>
                <w:sz w:val="22"/>
                <w:szCs w:val="22"/>
              </w:rPr>
            </w:pPr>
            <w:r w:rsidRPr="00C00B56">
              <w:rPr>
                <w:i/>
                <w:sz w:val="22"/>
                <w:szCs w:val="22"/>
              </w:rPr>
              <w:t xml:space="preserve">Зернобобовые </w:t>
            </w:r>
            <w:r w:rsidRPr="00C00B56">
              <w:rPr>
                <w:i/>
                <w:sz w:val="22"/>
                <w:szCs w:val="22"/>
                <w:lang w:val="ky-KG"/>
              </w:rPr>
              <w:t>(</w:t>
            </w:r>
            <w:r w:rsidRPr="00C00B56">
              <w:rPr>
                <w:i/>
                <w:sz w:val="22"/>
                <w:szCs w:val="22"/>
              </w:rPr>
              <w:t>в первон</w:t>
            </w:r>
            <w:r w:rsidRPr="00C00B56">
              <w:rPr>
                <w:i/>
                <w:sz w:val="22"/>
                <w:szCs w:val="22"/>
              </w:rPr>
              <w:t>а</w:t>
            </w:r>
            <w:r w:rsidRPr="00C00B56">
              <w:rPr>
                <w:i/>
                <w:sz w:val="22"/>
                <w:szCs w:val="22"/>
              </w:rPr>
              <w:t>чально оприходованном весе)</w:t>
            </w:r>
            <w:r w:rsidRPr="00C00B56">
              <w:rPr>
                <w:i/>
                <w:sz w:val="22"/>
                <w:szCs w:val="22"/>
                <w:lang w:val="ky-KG"/>
              </w:rPr>
              <w:t xml:space="preserve">, тыс. тонн </w:t>
            </w:r>
          </w:p>
        </w:tc>
      </w:tr>
      <w:tr w:rsidR="00C00B56" w:rsidRPr="000C4323" w14:paraId="79EB9D88" w14:textId="77777777" w:rsidTr="000A62A9">
        <w:trPr>
          <w:jc w:val="center"/>
        </w:trPr>
        <w:tc>
          <w:tcPr>
            <w:tcW w:w="2623" w:type="dxa"/>
            <w:shd w:val="clear" w:color="auto" w:fill="auto"/>
          </w:tcPr>
          <w:p w14:paraId="54B5C59D" w14:textId="006771D6" w:rsidR="00C00B56" w:rsidRPr="000C4323" w:rsidRDefault="00C00B56" w:rsidP="008238DB">
            <w:pPr>
              <w:pStyle w:val="23"/>
              <w:rPr>
                <w:sz w:val="22"/>
                <w:szCs w:val="22"/>
              </w:rPr>
            </w:pPr>
            <w:r w:rsidRPr="00E310C9">
              <w:rPr>
                <w:sz w:val="22"/>
                <w:szCs w:val="22"/>
              </w:rPr>
              <w:t>Карто</w:t>
            </w:r>
            <w:r w:rsidRPr="00E310C9">
              <w:rPr>
                <w:sz w:val="22"/>
                <w:szCs w:val="22"/>
                <w:lang w:val="ky-KG"/>
              </w:rPr>
              <w:t>шка, миң тонна</w:t>
            </w:r>
          </w:p>
        </w:tc>
        <w:tc>
          <w:tcPr>
            <w:tcW w:w="1134" w:type="dxa"/>
            <w:shd w:val="clear" w:color="auto" w:fill="auto"/>
            <w:vAlign w:val="bottom"/>
          </w:tcPr>
          <w:p w14:paraId="5C6AF3E5" w14:textId="47F5FEE3"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1,4</w:t>
            </w:r>
          </w:p>
        </w:tc>
        <w:tc>
          <w:tcPr>
            <w:tcW w:w="1559" w:type="dxa"/>
            <w:shd w:val="clear" w:color="auto" w:fill="auto"/>
            <w:vAlign w:val="bottom"/>
          </w:tcPr>
          <w:p w14:paraId="0E1B8C8F" w14:textId="0CA6EE11"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106,1</w:t>
            </w:r>
          </w:p>
        </w:tc>
        <w:tc>
          <w:tcPr>
            <w:tcW w:w="1701" w:type="dxa"/>
            <w:shd w:val="clear" w:color="auto" w:fill="auto"/>
            <w:vAlign w:val="bottom"/>
          </w:tcPr>
          <w:p w14:paraId="51EC00CC" w14:textId="71A29B68"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102,4</w:t>
            </w:r>
          </w:p>
        </w:tc>
        <w:tc>
          <w:tcPr>
            <w:tcW w:w="2694" w:type="dxa"/>
            <w:shd w:val="clear" w:color="auto" w:fill="auto"/>
            <w:vAlign w:val="bottom"/>
          </w:tcPr>
          <w:p w14:paraId="65E76A73" w14:textId="4B0B79FA" w:rsidR="00C00B56" w:rsidRPr="000C4323" w:rsidRDefault="00C00B56" w:rsidP="000A62A9">
            <w:pPr>
              <w:pStyle w:val="23"/>
              <w:rPr>
                <w:i/>
                <w:sz w:val="22"/>
                <w:szCs w:val="22"/>
                <w:lang w:val="ky-KG"/>
              </w:rPr>
            </w:pPr>
            <w:r w:rsidRPr="00D3468A">
              <w:rPr>
                <w:i/>
                <w:sz w:val="22"/>
                <w:szCs w:val="22"/>
              </w:rPr>
              <w:t>Картофель</w:t>
            </w:r>
            <w:r w:rsidRPr="00D3468A">
              <w:rPr>
                <w:i/>
                <w:sz w:val="22"/>
                <w:szCs w:val="22"/>
                <w:lang w:val="ky-KG"/>
              </w:rPr>
              <w:t>, тыс. тонн</w:t>
            </w:r>
          </w:p>
        </w:tc>
      </w:tr>
      <w:tr w:rsidR="00C00B56" w:rsidRPr="000C4323" w14:paraId="2E235A40" w14:textId="77777777" w:rsidTr="000A62A9">
        <w:trPr>
          <w:jc w:val="center"/>
        </w:trPr>
        <w:tc>
          <w:tcPr>
            <w:tcW w:w="2623" w:type="dxa"/>
            <w:shd w:val="clear" w:color="auto" w:fill="auto"/>
          </w:tcPr>
          <w:p w14:paraId="5F076FDA" w14:textId="1EC40028" w:rsidR="00C00B56" w:rsidRPr="000C4323" w:rsidRDefault="00C00B56" w:rsidP="008238DB">
            <w:pPr>
              <w:pStyle w:val="23"/>
              <w:rPr>
                <w:sz w:val="22"/>
                <w:szCs w:val="22"/>
              </w:rPr>
            </w:pPr>
            <w:r w:rsidRPr="00D3468A">
              <w:rPr>
                <w:sz w:val="22"/>
                <w:szCs w:val="22"/>
                <w:lang w:val="ky-KG"/>
              </w:rPr>
              <w:t>Жашылча, миң тонна</w:t>
            </w:r>
          </w:p>
        </w:tc>
        <w:tc>
          <w:tcPr>
            <w:tcW w:w="1134" w:type="dxa"/>
            <w:shd w:val="clear" w:color="auto" w:fill="auto"/>
            <w:vAlign w:val="bottom"/>
          </w:tcPr>
          <w:p w14:paraId="3B5AEB5E" w14:textId="1B1E3CB2"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1,2</w:t>
            </w:r>
          </w:p>
        </w:tc>
        <w:tc>
          <w:tcPr>
            <w:tcW w:w="1559" w:type="dxa"/>
            <w:shd w:val="clear" w:color="auto" w:fill="auto"/>
            <w:vAlign w:val="bottom"/>
          </w:tcPr>
          <w:p w14:paraId="2A044194" w14:textId="334A0000"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105,1</w:t>
            </w:r>
          </w:p>
        </w:tc>
        <w:tc>
          <w:tcPr>
            <w:tcW w:w="1701" w:type="dxa"/>
            <w:shd w:val="clear" w:color="auto" w:fill="auto"/>
            <w:vAlign w:val="bottom"/>
          </w:tcPr>
          <w:p w14:paraId="005488BC" w14:textId="3AC98593"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101,0</w:t>
            </w:r>
          </w:p>
        </w:tc>
        <w:tc>
          <w:tcPr>
            <w:tcW w:w="2694" w:type="dxa"/>
            <w:shd w:val="clear" w:color="auto" w:fill="auto"/>
            <w:vAlign w:val="bottom"/>
          </w:tcPr>
          <w:p w14:paraId="460E5017" w14:textId="032E631E" w:rsidR="00C00B56" w:rsidRPr="000C4323" w:rsidRDefault="00C00B56" w:rsidP="000A62A9">
            <w:pPr>
              <w:pStyle w:val="23"/>
              <w:rPr>
                <w:i/>
                <w:sz w:val="22"/>
                <w:szCs w:val="22"/>
                <w:lang w:val="ky-KG"/>
              </w:rPr>
            </w:pPr>
            <w:r w:rsidRPr="00D3468A">
              <w:rPr>
                <w:i/>
                <w:sz w:val="22"/>
                <w:szCs w:val="22"/>
              </w:rPr>
              <w:t>Овощи</w:t>
            </w:r>
            <w:r w:rsidRPr="00D3468A">
              <w:rPr>
                <w:i/>
                <w:sz w:val="22"/>
                <w:szCs w:val="22"/>
                <w:lang w:val="ky-KG"/>
              </w:rPr>
              <w:t>, тыс.тонн</w:t>
            </w:r>
          </w:p>
        </w:tc>
      </w:tr>
      <w:tr w:rsidR="00C00B56" w:rsidRPr="000C4323" w14:paraId="72C05325" w14:textId="77777777" w:rsidTr="000A62A9">
        <w:trPr>
          <w:jc w:val="center"/>
        </w:trPr>
        <w:tc>
          <w:tcPr>
            <w:tcW w:w="2623" w:type="dxa"/>
            <w:shd w:val="clear" w:color="auto" w:fill="auto"/>
          </w:tcPr>
          <w:p w14:paraId="1D4A0D96" w14:textId="19549909" w:rsidR="00C00B56" w:rsidRPr="000C4323" w:rsidRDefault="00C00B56" w:rsidP="008238DB">
            <w:pPr>
              <w:pStyle w:val="23"/>
              <w:rPr>
                <w:sz w:val="22"/>
                <w:szCs w:val="22"/>
              </w:rPr>
            </w:pPr>
            <w:r w:rsidRPr="00D3468A">
              <w:rPr>
                <w:sz w:val="22"/>
                <w:szCs w:val="22"/>
                <w:lang w:val="ky-KG"/>
              </w:rPr>
              <w:t>Мөмө-жемиштер, миң тонна</w:t>
            </w:r>
          </w:p>
        </w:tc>
        <w:tc>
          <w:tcPr>
            <w:tcW w:w="1134" w:type="dxa"/>
            <w:shd w:val="clear" w:color="auto" w:fill="auto"/>
            <w:vAlign w:val="bottom"/>
          </w:tcPr>
          <w:p w14:paraId="3CF80025" w14:textId="4FCE77F8"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0,2</w:t>
            </w:r>
          </w:p>
        </w:tc>
        <w:tc>
          <w:tcPr>
            <w:tcW w:w="1559" w:type="dxa"/>
            <w:shd w:val="clear" w:color="auto" w:fill="auto"/>
            <w:vAlign w:val="bottom"/>
          </w:tcPr>
          <w:p w14:paraId="112A5E51" w14:textId="49C11D1D"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114,8</w:t>
            </w:r>
          </w:p>
        </w:tc>
        <w:tc>
          <w:tcPr>
            <w:tcW w:w="1701" w:type="dxa"/>
            <w:shd w:val="clear" w:color="auto" w:fill="auto"/>
            <w:vAlign w:val="bottom"/>
          </w:tcPr>
          <w:p w14:paraId="2170F8DC" w14:textId="1EE2C01D" w:rsidR="00C00B56" w:rsidRPr="00CA1C00" w:rsidRDefault="00C00B56"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103,2</w:t>
            </w:r>
          </w:p>
        </w:tc>
        <w:tc>
          <w:tcPr>
            <w:tcW w:w="2694" w:type="dxa"/>
            <w:shd w:val="clear" w:color="auto" w:fill="auto"/>
            <w:vAlign w:val="bottom"/>
          </w:tcPr>
          <w:p w14:paraId="0607C294" w14:textId="1EC819D9" w:rsidR="00C00B56" w:rsidRPr="000C4323" w:rsidRDefault="00C00B56" w:rsidP="000A62A9">
            <w:pPr>
              <w:pStyle w:val="23"/>
              <w:rPr>
                <w:i/>
                <w:sz w:val="22"/>
                <w:szCs w:val="22"/>
                <w:lang w:val="ky-KG"/>
              </w:rPr>
            </w:pPr>
            <w:r w:rsidRPr="00D3468A">
              <w:rPr>
                <w:i/>
                <w:sz w:val="22"/>
                <w:szCs w:val="22"/>
              </w:rPr>
              <w:t>Плоды и ягоды</w:t>
            </w:r>
            <w:r w:rsidRPr="00D3468A">
              <w:rPr>
                <w:i/>
                <w:sz w:val="22"/>
                <w:szCs w:val="22"/>
                <w:lang w:val="ky-KG"/>
              </w:rPr>
              <w:t>, тыс.тонн</w:t>
            </w:r>
          </w:p>
        </w:tc>
      </w:tr>
      <w:tr w:rsidR="0063448C" w:rsidRPr="000C4323" w14:paraId="130F5D9D" w14:textId="77777777" w:rsidTr="00232289">
        <w:trPr>
          <w:jc w:val="center"/>
        </w:trPr>
        <w:tc>
          <w:tcPr>
            <w:tcW w:w="2623" w:type="dxa"/>
            <w:shd w:val="clear" w:color="auto" w:fill="auto"/>
            <w:vAlign w:val="bottom"/>
          </w:tcPr>
          <w:p w14:paraId="5742B929" w14:textId="77777777" w:rsidR="0063448C" w:rsidRPr="004C1173" w:rsidRDefault="0063448C" w:rsidP="00341006">
            <w:pPr>
              <w:pStyle w:val="23"/>
              <w:rPr>
                <w:sz w:val="22"/>
                <w:szCs w:val="22"/>
                <w:lang w:val="ky-KG"/>
              </w:rPr>
            </w:pPr>
            <w:r w:rsidRPr="004C1173">
              <w:rPr>
                <w:sz w:val="22"/>
                <w:szCs w:val="22"/>
              </w:rPr>
              <w:t>Негизги капиталга</w:t>
            </w:r>
            <w:r w:rsidRPr="004C1173">
              <w:rPr>
                <w:sz w:val="22"/>
                <w:szCs w:val="22"/>
              </w:rPr>
              <w:br/>
              <w:t xml:space="preserve">инвестициялар, </w:t>
            </w:r>
          </w:p>
          <w:p w14:paraId="35C64A83" w14:textId="77777777" w:rsidR="0063448C" w:rsidRPr="004C1173" w:rsidRDefault="0063448C" w:rsidP="00341006">
            <w:pPr>
              <w:pStyle w:val="23"/>
              <w:rPr>
                <w:sz w:val="22"/>
                <w:szCs w:val="22"/>
              </w:rPr>
            </w:pPr>
            <w:r w:rsidRPr="004C1173">
              <w:rPr>
                <w:sz w:val="22"/>
                <w:szCs w:val="22"/>
                <w:lang w:val="ky-KG"/>
              </w:rPr>
              <w:t>млн.</w:t>
            </w:r>
            <w:r w:rsidRPr="004C1173">
              <w:rPr>
                <w:sz w:val="22"/>
                <w:szCs w:val="22"/>
              </w:rPr>
              <w:t xml:space="preserve"> сом</w:t>
            </w:r>
          </w:p>
        </w:tc>
        <w:tc>
          <w:tcPr>
            <w:tcW w:w="1134" w:type="dxa"/>
            <w:shd w:val="clear" w:color="auto" w:fill="auto"/>
            <w:vAlign w:val="bottom"/>
          </w:tcPr>
          <w:p w14:paraId="13255DA8" w14:textId="32A16DE5" w:rsidR="0063448C" w:rsidRPr="00CA1C00" w:rsidRDefault="0063448C" w:rsidP="004C1173">
            <w:pPr>
              <w:pStyle w:val="23"/>
              <w:jc w:val="center"/>
              <w:rPr>
                <w:sz w:val="22"/>
                <w:szCs w:val="22"/>
                <w:highlight w:val="yellow"/>
                <w:lang w:val="ky-KG"/>
              </w:rPr>
            </w:pPr>
            <w:r w:rsidRPr="002E34D4">
              <w:rPr>
                <w:sz w:val="22"/>
                <w:szCs w:val="22"/>
                <w:lang w:val="ky-KG"/>
              </w:rPr>
              <w:t>2966,4</w:t>
            </w:r>
          </w:p>
        </w:tc>
        <w:tc>
          <w:tcPr>
            <w:tcW w:w="1559" w:type="dxa"/>
            <w:shd w:val="clear" w:color="auto" w:fill="auto"/>
            <w:vAlign w:val="bottom"/>
          </w:tcPr>
          <w:p w14:paraId="1B86B63F" w14:textId="3A6E93BD" w:rsidR="0063448C" w:rsidRPr="00CA1C00" w:rsidRDefault="0063448C" w:rsidP="006F72B1">
            <w:pPr>
              <w:pStyle w:val="23"/>
              <w:jc w:val="center"/>
              <w:rPr>
                <w:sz w:val="22"/>
                <w:szCs w:val="22"/>
                <w:highlight w:val="yellow"/>
                <w:lang w:val="ky-KG"/>
              </w:rPr>
            </w:pPr>
            <w:r w:rsidRPr="00B958E9">
              <w:rPr>
                <w:sz w:val="22"/>
                <w:szCs w:val="22"/>
                <w:lang w:val="ky-KG"/>
              </w:rPr>
              <w:t>74,4</w:t>
            </w:r>
          </w:p>
        </w:tc>
        <w:tc>
          <w:tcPr>
            <w:tcW w:w="1701" w:type="dxa"/>
            <w:shd w:val="clear" w:color="auto" w:fill="auto"/>
            <w:vAlign w:val="bottom"/>
          </w:tcPr>
          <w:p w14:paraId="1A0A5BEA" w14:textId="435A852D" w:rsidR="0063448C" w:rsidRPr="00CA1C00" w:rsidRDefault="0063448C" w:rsidP="006F72B1">
            <w:pPr>
              <w:pStyle w:val="23"/>
              <w:jc w:val="center"/>
              <w:rPr>
                <w:sz w:val="22"/>
                <w:szCs w:val="22"/>
                <w:highlight w:val="yellow"/>
                <w:lang w:val="ky-KG"/>
              </w:rPr>
            </w:pPr>
            <w:r w:rsidRPr="00BA664E">
              <w:rPr>
                <w:sz w:val="22"/>
                <w:szCs w:val="22"/>
                <w:lang w:val="ky-KG"/>
              </w:rPr>
              <w:t>158,2</w:t>
            </w:r>
          </w:p>
        </w:tc>
        <w:tc>
          <w:tcPr>
            <w:tcW w:w="2694" w:type="dxa"/>
            <w:shd w:val="clear" w:color="auto" w:fill="auto"/>
            <w:vAlign w:val="bottom"/>
          </w:tcPr>
          <w:p w14:paraId="1A74EF5C" w14:textId="77777777" w:rsidR="0063448C" w:rsidRPr="000C4323" w:rsidRDefault="0063448C" w:rsidP="00341006">
            <w:pPr>
              <w:pStyle w:val="23"/>
              <w:rPr>
                <w:i/>
                <w:sz w:val="22"/>
                <w:szCs w:val="22"/>
              </w:rPr>
            </w:pPr>
            <w:r w:rsidRPr="000C4323">
              <w:rPr>
                <w:i/>
                <w:sz w:val="22"/>
                <w:szCs w:val="22"/>
              </w:rPr>
              <w:t>Общий объем инвестиций в основной капитал по всем источникам фина</w:t>
            </w:r>
            <w:r w:rsidRPr="000C4323">
              <w:rPr>
                <w:i/>
                <w:sz w:val="22"/>
                <w:szCs w:val="22"/>
              </w:rPr>
              <w:t>н</w:t>
            </w:r>
            <w:r w:rsidRPr="000C4323">
              <w:rPr>
                <w:i/>
                <w:sz w:val="22"/>
                <w:szCs w:val="22"/>
              </w:rPr>
              <w:t xml:space="preserve">сирования,  </w:t>
            </w:r>
            <w:r w:rsidRPr="000C4323">
              <w:rPr>
                <w:i/>
                <w:sz w:val="22"/>
                <w:szCs w:val="22"/>
                <w:lang w:val="ky-KG"/>
              </w:rPr>
              <w:t>млн</w:t>
            </w:r>
            <w:r w:rsidRPr="000C4323">
              <w:rPr>
                <w:i/>
                <w:sz w:val="22"/>
                <w:szCs w:val="22"/>
              </w:rPr>
              <w:t>. сом</w:t>
            </w:r>
          </w:p>
        </w:tc>
      </w:tr>
      <w:tr w:rsidR="0063448C" w:rsidRPr="000C4323" w14:paraId="3F9011F9" w14:textId="77777777" w:rsidTr="00232289">
        <w:trPr>
          <w:jc w:val="center"/>
        </w:trPr>
        <w:tc>
          <w:tcPr>
            <w:tcW w:w="2623" w:type="dxa"/>
            <w:shd w:val="clear" w:color="auto" w:fill="auto"/>
            <w:vAlign w:val="bottom"/>
          </w:tcPr>
          <w:p w14:paraId="4F87048F" w14:textId="77777777" w:rsidR="0063448C" w:rsidRPr="004C1173" w:rsidRDefault="0063448C" w:rsidP="00341006">
            <w:pPr>
              <w:pStyle w:val="23"/>
              <w:rPr>
                <w:sz w:val="22"/>
                <w:szCs w:val="22"/>
              </w:rPr>
            </w:pPr>
            <w:r w:rsidRPr="004C117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4A816E0F" w:rsidR="0063448C" w:rsidRPr="00CA1C00" w:rsidRDefault="0063448C" w:rsidP="004C1173">
            <w:pPr>
              <w:pStyle w:val="23"/>
              <w:jc w:val="center"/>
              <w:rPr>
                <w:sz w:val="22"/>
                <w:szCs w:val="22"/>
                <w:highlight w:val="yellow"/>
                <w:lang w:val="ky-KG"/>
              </w:rPr>
            </w:pPr>
            <w:r w:rsidRPr="00BA664E">
              <w:rPr>
                <w:sz w:val="22"/>
                <w:szCs w:val="22"/>
                <w:lang w:val="ky-KG"/>
              </w:rPr>
              <w:t>1386,5</w:t>
            </w:r>
          </w:p>
        </w:tc>
        <w:tc>
          <w:tcPr>
            <w:tcW w:w="1559" w:type="dxa"/>
            <w:shd w:val="clear" w:color="auto" w:fill="auto"/>
            <w:vAlign w:val="bottom"/>
          </w:tcPr>
          <w:p w14:paraId="2A04D033" w14:textId="4CB7F737" w:rsidR="0063448C" w:rsidRPr="00CA1C00" w:rsidRDefault="0063448C" w:rsidP="006F72B1">
            <w:pPr>
              <w:pStyle w:val="23"/>
              <w:jc w:val="center"/>
              <w:rPr>
                <w:sz w:val="22"/>
                <w:szCs w:val="22"/>
                <w:highlight w:val="yellow"/>
                <w:lang w:val="ky-KG"/>
              </w:rPr>
            </w:pPr>
            <w:r w:rsidRPr="00BA664E">
              <w:rPr>
                <w:sz w:val="22"/>
                <w:szCs w:val="22"/>
                <w:lang w:val="ky-KG"/>
              </w:rPr>
              <w:t>68,4</w:t>
            </w:r>
          </w:p>
        </w:tc>
        <w:tc>
          <w:tcPr>
            <w:tcW w:w="1701" w:type="dxa"/>
            <w:shd w:val="clear" w:color="auto" w:fill="auto"/>
            <w:vAlign w:val="bottom"/>
          </w:tcPr>
          <w:p w14:paraId="15B40800" w14:textId="67DB0D2D" w:rsidR="0063448C" w:rsidRPr="00CA1C00" w:rsidRDefault="0063448C" w:rsidP="006F72B1">
            <w:pPr>
              <w:pStyle w:val="23"/>
              <w:jc w:val="center"/>
              <w:rPr>
                <w:sz w:val="22"/>
                <w:szCs w:val="22"/>
                <w:highlight w:val="yellow"/>
                <w:lang w:val="ky-KG"/>
              </w:rPr>
            </w:pPr>
            <w:r w:rsidRPr="00BA664E">
              <w:rPr>
                <w:sz w:val="22"/>
                <w:szCs w:val="22"/>
                <w:lang w:val="ky-KG"/>
              </w:rPr>
              <w:t>185,4</w:t>
            </w:r>
          </w:p>
        </w:tc>
        <w:tc>
          <w:tcPr>
            <w:tcW w:w="2694" w:type="dxa"/>
            <w:shd w:val="clear" w:color="auto" w:fill="auto"/>
            <w:vAlign w:val="bottom"/>
          </w:tcPr>
          <w:p w14:paraId="36A3A8D0" w14:textId="77777777" w:rsidR="0063448C" w:rsidRPr="000C4323" w:rsidRDefault="0063448C" w:rsidP="00341006">
            <w:pPr>
              <w:pStyle w:val="23"/>
              <w:rPr>
                <w:i/>
                <w:sz w:val="22"/>
                <w:szCs w:val="22"/>
                <w:lang w:val="ky-KG"/>
              </w:rPr>
            </w:pPr>
            <w:r w:rsidRPr="000C4323">
              <w:rPr>
                <w:i/>
                <w:sz w:val="22"/>
                <w:szCs w:val="22"/>
              </w:rPr>
              <w:t>Инвестиции в основной капитал за счет средств Республиканского бю</w:t>
            </w:r>
            <w:r w:rsidRPr="000C4323">
              <w:rPr>
                <w:i/>
                <w:sz w:val="22"/>
                <w:szCs w:val="22"/>
              </w:rPr>
              <w:t>д</w:t>
            </w:r>
            <w:r w:rsidRPr="000C4323">
              <w:rPr>
                <w:i/>
                <w:sz w:val="22"/>
                <w:szCs w:val="22"/>
              </w:rPr>
              <w:t xml:space="preserve">жета, </w:t>
            </w:r>
            <w:r w:rsidRPr="000C4323">
              <w:rPr>
                <w:i/>
                <w:sz w:val="22"/>
                <w:szCs w:val="22"/>
                <w:lang w:val="ky-KG"/>
              </w:rPr>
              <w:t>млн</w:t>
            </w:r>
            <w:r w:rsidRPr="000C4323">
              <w:rPr>
                <w:i/>
                <w:sz w:val="22"/>
                <w:szCs w:val="22"/>
              </w:rPr>
              <w:t>. сомов</w:t>
            </w:r>
          </w:p>
        </w:tc>
      </w:tr>
      <w:tr w:rsidR="0063448C" w:rsidRPr="000C4323" w14:paraId="4A3CD0BA" w14:textId="77777777" w:rsidTr="00232289">
        <w:trPr>
          <w:jc w:val="center"/>
        </w:trPr>
        <w:tc>
          <w:tcPr>
            <w:tcW w:w="2623" w:type="dxa"/>
            <w:shd w:val="clear" w:color="auto" w:fill="auto"/>
            <w:vAlign w:val="bottom"/>
          </w:tcPr>
          <w:p w14:paraId="150E5234" w14:textId="77777777" w:rsidR="0063448C" w:rsidRPr="000C4323" w:rsidRDefault="0063448C"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55B95229" w:rsidR="0063448C" w:rsidRPr="00CA1C00" w:rsidRDefault="0063448C" w:rsidP="00C12CB0">
            <w:pPr>
              <w:pStyle w:val="23"/>
              <w:jc w:val="center"/>
              <w:rPr>
                <w:sz w:val="22"/>
                <w:szCs w:val="22"/>
                <w:highlight w:val="yellow"/>
                <w:lang w:val="en-US"/>
              </w:rPr>
            </w:pPr>
            <w:r w:rsidRPr="00F203EB">
              <w:rPr>
                <w:sz w:val="22"/>
                <w:szCs w:val="22"/>
                <w:lang w:val="ky-KG"/>
              </w:rPr>
              <w:t>40,5</w:t>
            </w:r>
          </w:p>
        </w:tc>
        <w:tc>
          <w:tcPr>
            <w:tcW w:w="1559" w:type="dxa"/>
            <w:shd w:val="clear" w:color="auto" w:fill="auto"/>
            <w:vAlign w:val="bottom"/>
          </w:tcPr>
          <w:p w14:paraId="478A12FB" w14:textId="13DF62AA" w:rsidR="0063448C" w:rsidRPr="00CA1C00" w:rsidRDefault="0063448C" w:rsidP="000F4B49">
            <w:pPr>
              <w:pStyle w:val="23"/>
              <w:jc w:val="center"/>
              <w:rPr>
                <w:sz w:val="22"/>
                <w:szCs w:val="22"/>
                <w:highlight w:val="yellow"/>
                <w:lang w:val="ky-KG"/>
              </w:rPr>
            </w:pPr>
            <w:r w:rsidRPr="00F203EB">
              <w:rPr>
                <w:sz w:val="22"/>
                <w:szCs w:val="22"/>
                <w:lang w:val="ky-KG"/>
              </w:rPr>
              <w:t>95,9</w:t>
            </w:r>
          </w:p>
        </w:tc>
        <w:tc>
          <w:tcPr>
            <w:tcW w:w="1701" w:type="dxa"/>
            <w:shd w:val="clear" w:color="auto" w:fill="auto"/>
            <w:vAlign w:val="bottom"/>
          </w:tcPr>
          <w:p w14:paraId="1707024D" w14:textId="4A2E8EA1" w:rsidR="0063448C" w:rsidRPr="00CA1C00" w:rsidRDefault="0063448C" w:rsidP="000F4B49">
            <w:pPr>
              <w:pStyle w:val="23"/>
              <w:jc w:val="center"/>
              <w:rPr>
                <w:sz w:val="22"/>
                <w:szCs w:val="22"/>
                <w:highlight w:val="yellow"/>
                <w:lang w:val="ky-KG"/>
              </w:rPr>
            </w:pPr>
            <w:r w:rsidRPr="00F203EB">
              <w:rPr>
                <w:sz w:val="22"/>
                <w:szCs w:val="22"/>
                <w:lang w:val="ky-KG"/>
              </w:rPr>
              <w:t>150,5</w:t>
            </w:r>
          </w:p>
        </w:tc>
        <w:tc>
          <w:tcPr>
            <w:tcW w:w="2694" w:type="dxa"/>
            <w:shd w:val="clear" w:color="auto" w:fill="auto"/>
            <w:vAlign w:val="bottom"/>
          </w:tcPr>
          <w:p w14:paraId="02EFF2A8" w14:textId="77777777" w:rsidR="0063448C" w:rsidRPr="000C4323" w:rsidRDefault="0063448C" w:rsidP="0029124B">
            <w:pPr>
              <w:pStyle w:val="23"/>
              <w:rPr>
                <w:i/>
                <w:sz w:val="22"/>
                <w:szCs w:val="22"/>
                <w:lang w:val="ky-KG"/>
              </w:rPr>
            </w:pPr>
            <w:r w:rsidRPr="000C4323">
              <w:rPr>
                <w:i/>
                <w:sz w:val="22"/>
                <w:szCs w:val="22"/>
              </w:rPr>
              <w:t>Ввод в действие жилья, тыс. кв. м</w:t>
            </w:r>
          </w:p>
        </w:tc>
      </w:tr>
      <w:tr w:rsidR="00D403FC" w:rsidRPr="000C4323" w14:paraId="6F2234F6" w14:textId="77777777" w:rsidTr="000B168F">
        <w:trPr>
          <w:jc w:val="center"/>
        </w:trPr>
        <w:tc>
          <w:tcPr>
            <w:tcW w:w="2623" w:type="dxa"/>
            <w:shd w:val="clear" w:color="auto" w:fill="auto"/>
            <w:vAlign w:val="bottom"/>
          </w:tcPr>
          <w:p w14:paraId="1A20442B" w14:textId="77777777" w:rsidR="00D403FC" w:rsidRPr="000C4323" w:rsidRDefault="00D403FC" w:rsidP="00911146">
            <w:pPr>
              <w:pStyle w:val="23"/>
              <w:rPr>
                <w:sz w:val="22"/>
                <w:szCs w:val="22"/>
                <w:lang w:val="ky-KG"/>
              </w:rPr>
            </w:pPr>
            <w:r w:rsidRPr="000C4323">
              <w:rPr>
                <w:sz w:val="22"/>
                <w:szCs w:val="22"/>
                <w:lang w:val="ky-KG"/>
              </w:rPr>
              <w:t xml:space="preserve">Жүк ташуу көлөмү, </w:t>
            </w:r>
          </w:p>
          <w:p w14:paraId="62E3F2DF" w14:textId="77777777" w:rsidR="00D403FC" w:rsidRPr="000C4323" w:rsidRDefault="00D403FC"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2F69F478" w:rsidR="00D403FC" w:rsidRPr="00CA1C00" w:rsidRDefault="00D403FC" w:rsidP="000B168F">
            <w:pPr>
              <w:pStyle w:val="23"/>
              <w:jc w:val="center"/>
              <w:rPr>
                <w:sz w:val="22"/>
                <w:szCs w:val="22"/>
                <w:highlight w:val="yellow"/>
                <w:lang w:val="ky-KG"/>
              </w:rPr>
            </w:pPr>
            <w:r>
              <w:rPr>
                <w:sz w:val="22"/>
                <w:szCs w:val="22"/>
                <w:lang w:val="ky-KG"/>
              </w:rPr>
              <w:t>8316,0</w:t>
            </w:r>
          </w:p>
        </w:tc>
        <w:tc>
          <w:tcPr>
            <w:tcW w:w="1559" w:type="dxa"/>
            <w:shd w:val="clear" w:color="auto" w:fill="auto"/>
            <w:vAlign w:val="bottom"/>
          </w:tcPr>
          <w:p w14:paraId="5746C0E4" w14:textId="3E800F7F" w:rsidR="00D403FC" w:rsidRPr="00CA1C00" w:rsidRDefault="00D403FC" w:rsidP="000B168F">
            <w:pPr>
              <w:pStyle w:val="23"/>
              <w:jc w:val="center"/>
              <w:rPr>
                <w:sz w:val="22"/>
                <w:szCs w:val="22"/>
                <w:highlight w:val="yellow"/>
                <w:lang w:val="ky-KG"/>
              </w:rPr>
            </w:pPr>
            <w:r>
              <w:rPr>
                <w:sz w:val="22"/>
                <w:szCs w:val="22"/>
                <w:lang w:val="ky-KG"/>
              </w:rPr>
              <w:t>111,6</w:t>
            </w:r>
          </w:p>
        </w:tc>
        <w:tc>
          <w:tcPr>
            <w:tcW w:w="1701" w:type="dxa"/>
            <w:shd w:val="clear" w:color="auto" w:fill="auto"/>
            <w:vAlign w:val="bottom"/>
          </w:tcPr>
          <w:p w14:paraId="5062C6D7" w14:textId="7F41D2B2" w:rsidR="00D403FC" w:rsidRPr="00CA1C00" w:rsidRDefault="00D403FC" w:rsidP="000B168F">
            <w:pPr>
              <w:pStyle w:val="23"/>
              <w:jc w:val="center"/>
              <w:rPr>
                <w:sz w:val="22"/>
                <w:szCs w:val="22"/>
                <w:highlight w:val="yellow"/>
                <w:lang w:val="ky-KG"/>
              </w:rPr>
            </w:pPr>
            <w:r>
              <w:rPr>
                <w:sz w:val="22"/>
                <w:szCs w:val="22"/>
                <w:lang w:val="ky-KG"/>
              </w:rPr>
              <w:t>111,3</w:t>
            </w:r>
          </w:p>
        </w:tc>
        <w:tc>
          <w:tcPr>
            <w:tcW w:w="2694" w:type="dxa"/>
            <w:shd w:val="clear" w:color="auto" w:fill="auto"/>
            <w:vAlign w:val="bottom"/>
          </w:tcPr>
          <w:p w14:paraId="7873020A" w14:textId="77777777" w:rsidR="00D403FC" w:rsidRPr="000C4323" w:rsidRDefault="00D403FC" w:rsidP="00911146">
            <w:pPr>
              <w:pStyle w:val="23"/>
              <w:rPr>
                <w:i/>
                <w:sz w:val="22"/>
                <w:szCs w:val="22"/>
              </w:rPr>
            </w:pPr>
            <w:r w:rsidRPr="000C4323">
              <w:rPr>
                <w:i/>
                <w:sz w:val="22"/>
                <w:szCs w:val="22"/>
              </w:rPr>
              <w:t>Объем перевозок грузов автомобильным тран</w:t>
            </w:r>
            <w:r w:rsidRPr="000C4323">
              <w:rPr>
                <w:i/>
                <w:sz w:val="22"/>
                <w:szCs w:val="22"/>
              </w:rPr>
              <w:t>с</w:t>
            </w:r>
            <w:r w:rsidRPr="000C4323">
              <w:rPr>
                <w:i/>
                <w:sz w:val="22"/>
                <w:szCs w:val="22"/>
              </w:rPr>
              <w:t>портом, тыс. тонн</w:t>
            </w:r>
          </w:p>
        </w:tc>
      </w:tr>
      <w:tr w:rsidR="00D403FC" w:rsidRPr="000C4323" w14:paraId="56733B10" w14:textId="77777777" w:rsidTr="000B168F">
        <w:trPr>
          <w:jc w:val="center"/>
        </w:trPr>
        <w:tc>
          <w:tcPr>
            <w:tcW w:w="2623" w:type="dxa"/>
            <w:shd w:val="clear" w:color="auto" w:fill="auto"/>
            <w:vAlign w:val="bottom"/>
          </w:tcPr>
          <w:p w14:paraId="0E56C0F9" w14:textId="77777777" w:rsidR="00D403FC" w:rsidRPr="000C4323" w:rsidRDefault="00D403FC"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D403FC" w:rsidRPr="000C4323" w:rsidRDefault="00D403FC"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0DAC2AD4" w:rsidR="00D403FC" w:rsidRPr="00CA1C00" w:rsidRDefault="00D403FC" w:rsidP="000B168F">
            <w:pPr>
              <w:pStyle w:val="23"/>
              <w:jc w:val="center"/>
              <w:rPr>
                <w:sz w:val="22"/>
                <w:szCs w:val="22"/>
                <w:highlight w:val="yellow"/>
                <w:lang w:val="ky-KG"/>
              </w:rPr>
            </w:pPr>
            <w:r>
              <w:rPr>
                <w:sz w:val="22"/>
                <w:szCs w:val="22"/>
                <w:lang w:val="ky-KG"/>
              </w:rPr>
              <w:t>85,3</w:t>
            </w:r>
          </w:p>
        </w:tc>
        <w:tc>
          <w:tcPr>
            <w:tcW w:w="1559" w:type="dxa"/>
            <w:shd w:val="clear" w:color="auto" w:fill="auto"/>
            <w:vAlign w:val="bottom"/>
          </w:tcPr>
          <w:p w14:paraId="1C52FBB9" w14:textId="428B16D5" w:rsidR="00D403FC" w:rsidRPr="00CA1C00" w:rsidRDefault="00D403FC" w:rsidP="000B168F">
            <w:pPr>
              <w:pStyle w:val="23"/>
              <w:jc w:val="center"/>
              <w:rPr>
                <w:sz w:val="22"/>
                <w:szCs w:val="22"/>
                <w:highlight w:val="yellow"/>
                <w:lang w:val="ky-KG"/>
              </w:rPr>
            </w:pPr>
            <w:r>
              <w:rPr>
                <w:sz w:val="22"/>
                <w:szCs w:val="22"/>
                <w:lang w:val="ky-KG"/>
              </w:rPr>
              <w:t>105,2</w:t>
            </w:r>
          </w:p>
        </w:tc>
        <w:tc>
          <w:tcPr>
            <w:tcW w:w="1701" w:type="dxa"/>
            <w:shd w:val="clear" w:color="auto" w:fill="auto"/>
            <w:vAlign w:val="bottom"/>
          </w:tcPr>
          <w:p w14:paraId="368FAA38" w14:textId="772BB6F8" w:rsidR="00D403FC" w:rsidRPr="00CA1C00" w:rsidRDefault="00D403FC" w:rsidP="000B168F">
            <w:pPr>
              <w:pStyle w:val="23"/>
              <w:jc w:val="center"/>
              <w:rPr>
                <w:sz w:val="22"/>
                <w:szCs w:val="22"/>
                <w:highlight w:val="yellow"/>
                <w:lang w:val="ky-KG"/>
              </w:rPr>
            </w:pPr>
            <w:r>
              <w:rPr>
                <w:sz w:val="22"/>
                <w:szCs w:val="22"/>
                <w:lang w:val="ky-KG"/>
              </w:rPr>
              <w:t>108,0</w:t>
            </w:r>
          </w:p>
        </w:tc>
        <w:tc>
          <w:tcPr>
            <w:tcW w:w="2694" w:type="dxa"/>
            <w:shd w:val="clear" w:color="auto" w:fill="auto"/>
            <w:vAlign w:val="bottom"/>
          </w:tcPr>
          <w:p w14:paraId="40820128" w14:textId="77777777" w:rsidR="00D403FC" w:rsidRPr="000C4323" w:rsidRDefault="00D403FC" w:rsidP="00911146">
            <w:pPr>
              <w:pStyle w:val="23"/>
              <w:rPr>
                <w:i/>
                <w:sz w:val="22"/>
                <w:szCs w:val="22"/>
              </w:rPr>
            </w:pPr>
            <w:r w:rsidRPr="000C4323">
              <w:rPr>
                <w:i/>
                <w:sz w:val="22"/>
                <w:szCs w:val="22"/>
              </w:rPr>
              <w:t>Пассажирооборот авт</w:t>
            </w:r>
            <w:r w:rsidRPr="000C4323">
              <w:rPr>
                <w:i/>
                <w:sz w:val="22"/>
                <w:szCs w:val="22"/>
              </w:rPr>
              <w:t>о</w:t>
            </w:r>
            <w:r w:rsidRPr="000C4323">
              <w:rPr>
                <w:i/>
                <w:sz w:val="22"/>
                <w:szCs w:val="22"/>
              </w:rPr>
              <w:t xml:space="preserve">мобильного транспорта, </w:t>
            </w:r>
            <w:r w:rsidRPr="000C4323">
              <w:rPr>
                <w:i/>
                <w:sz w:val="22"/>
                <w:szCs w:val="22"/>
                <w:lang w:val="ky-KG"/>
              </w:rPr>
              <w:t>млн</w:t>
            </w:r>
            <w:r w:rsidRPr="000C4323">
              <w:rPr>
                <w:i/>
                <w:sz w:val="22"/>
                <w:szCs w:val="22"/>
              </w:rPr>
              <w:t>. пассажиро-километров</w:t>
            </w:r>
          </w:p>
        </w:tc>
      </w:tr>
      <w:tr w:rsidR="002619FF" w:rsidRPr="000C4323" w14:paraId="5D9F7EC9" w14:textId="77777777" w:rsidTr="003C4398">
        <w:trPr>
          <w:jc w:val="center"/>
        </w:trPr>
        <w:tc>
          <w:tcPr>
            <w:tcW w:w="2623" w:type="dxa"/>
            <w:shd w:val="clear" w:color="auto" w:fill="auto"/>
            <w:vAlign w:val="bottom"/>
          </w:tcPr>
          <w:p w14:paraId="4ACFD6C3" w14:textId="77777777" w:rsidR="002619FF" w:rsidRDefault="002619FF" w:rsidP="00911146">
            <w:pPr>
              <w:pStyle w:val="23"/>
              <w:rPr>
                <w:sz w:val="22"/>
                <w:szCs w:val="22"/>
                <w:lang w:val="ky-KG"/>
              </w:rPr>
            </w:pPr>
          </w:p>
          <w:p w14:paraId="226EC657" w14:textId="77777777" w:rsidR="002619FF" w:rsidRDefault="002619FF" w:rsidP="00911146">
            <w:pPr>
              <w:pStyle w:val="23"/>
              <w:rPr>
                <w:sz w:val="22"/>
                <w:szCs w:val="22"/>
                <w:lang w:val="ky-KG"/>
              </w:rPr>
            </w:pPr>
          </w:p>
          <w:p w14:paraId="0EBBC6BC" w14:textId="77777777" w:rsidR="002619FF" w:rsidRDefault="002619FF" w:rsidP="00911146">
            <w:pPr>
              <w:pStyle w:val="23"/>
              <w:rPr>
                <w:sz w:val="22"/>
                <w:szCs w:val="22"/>
                <w:lang w:val="ky-KG"/>
              </w:rPr>
            </w:pPr>
          </w:p>
          <w:p w14:paraId="4E286F57" w14:textId="77777777" w:rsidR="002619FF" w:rsidRPr="000C4323" w:rsidRDefault="002619FF" w:rsidP="00911146">
            <w:pPr>
              <w:pStyle w:val="23"/>
              <w:rPr>
                <w:sz w:val="22"/>
                <w:szCs w:val="22"/>
                <w:lang w:val="ky-KG"/>
              </w:rPr>
            </w:pPr>
          </w:p>
        </w:tc>
        <w:tc>
          <w:tcPr>
            <w:tcW w:w="1134" w:type="dxa"/>
            <w:shd w:val="clear" w:color="auto" w:fill="auto"/>
            <w:vAlign w:val="bottom"/>
          </w:tcPr>
          <w:p w14:paraId="00443493" w14:textId="77777777" w:rsidR="002619FF" w:rsidRPr="00CA1C00" w:rsidRDefault="002619FF" w:rsidP="003C4398">
            <w:pPr>
              <w:pStyle w:val="23"/>
              <w:jc w:val="center"/>
              <w:rPr>
                <w:sz w:val="22"/>
                <w:szCs w:val="22"/>
                <w:highlight w:val="yellow"/>
                <w:lang w:val="ky-KG"/>
              </w:rPr>
            </w:pPr>
          </w:p>
        </w:tc>
        <w:tc>
          <w:tcPr>
            <w:tcW w:w="1559" w:type="dxa"/>
            <w:shd w:val="clear" w:color="auto" w:fill="auto"/>
            <w:vAlign w:val="bottom"/>
          </w:tcPr>
          <w:p w14:paraId="53A1A851" w14:textId="77777777" w:rsidR="002619FF" w:rsidRPr="00CA1C00" w:rsidRDefault="002619FF" w:rsidP="003C4398">
            <w:pPr>
              <w:pStyle w:val="23"/>
              <w:jc w:val="center"/>
              <w:rPr>
                <w:sz w:val="22"/>
                <w:szCs w:val="22"/>
                <w:highlight w:val="yellow"/>
                <w:lang w:val="ky-KG"/>
              </w:rPr>
            </w:pPr>
          </w:p>
        </w:tc>
        <w:tc>
          <w:tcPr>
            <w:tcW w:w="1701" w:type="dxa"/>
            <w:shd w:val="clear" w:color="auto" w:fill="auto"/>
            <w:vAlign w:val="bottom"/>
          </w:tcPr>
          <w:p w14:paraId="7BC31F1D" w14:textId="77777777" w:rsidR="002619FF" w:rsidRPr="00CA1C00" w:rsidRDefault="002619FF" w:rsidP="003C4398">
            <w:pPr>
              <w:pStyle w:val="23"/>
              <w:jc w:val="center"/>
              <w:rPr>
                <w:sz w:val="22"/>
                <w:szCs w:val="22"/>
                <w:highlight w:val="yellow"/>
                <w:lang w:val="ky-KG"/>
              </w:rPr>
            </w:pPr>
          </w:p>
        </w:tc>
        <w:tc>
          <w:tcPr>
            <w:tcW w:w="2694" w:type="dxa"/>
            <w:shd w:val="clear" w:color="auto" w:fill="auto"/>
            <w:vAlign w:val="bottom"/>
          </w:tcPr>
          <w:p w14:paraId="078D9526" w14:textId="77777777" w:rsidR="002619FF" w:rsidRPr="000C4323" w:rsidRDefault="002619FF" w:rsidP="00911146">
            <w:pPr>
              <w:pStyle w:val="23"/>
              <w:rPr>
                <w:i/>
                <w:sz w:val="22"/>
                <w:szCs w:val="22"/>
              </w:rPr>
            </w:pPr>
          </w:p>
        </w:tc>
      </w:tr>
      <w:tr w:rsidR="003742C2" w:rsidRPr="000C4323" w14:paraId="3F142A9E" w14:textId="77777777" w:rsidTr="003427E0">
        <w:trPr>
          <w:jc w:val="center"/>
        </w:trPr>
        <w:tc>
          <w:tcPr>
            <w:tcW w:w="2623" w:type="dxa"/>
            <w:shd w:val="clear" w:color="auto" w:fill="auto"/>
            <w:vAlign w:val="bottom"/>
          </w:tcPr>
          <w:p w14:paraId="4F6F0602" w14:textId="77777777" w:rsidR="003742C2" w:rsidRPr="000C4323" w:rsidRDefault="003742C2" w:rsidP="00232289">
            <w:pPr>
              <w:pStyle w:val="23"/>
              <w:rPr>
                <w:sz w:val="22"/>
                <w:szCs w:val="22"/>
              </w:rPr>
            </w:pPr>
            <w:r w:rsidRPr="000C4323">
              <w:rPr>
                <w:sz w:val="22"/>
                <w:szCs w:val="22"/>
                <w:lang w:val="ky-KG"/>
              </w:rPr>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69C79B3C" w:rsidR="003742C2" w:rsidRPr="00CA1C00" w:rsidRDefault="003742C2" w:rsidP="003427E0">
            <w:pPr>
              <w:pStyle w:val="23"/>
              <w:jc w:val="center"/>
              <w:rPr>
                <w:sz w:val="22"/>
                <w:szCs w:val="22"/>
                <w:highlight w:val="yellow"/>
                <w:lang w:val="ky-KG"/>
              </w:rPr>
            </w:pPr>
            <w:r>
              <w:rPr>
                <w:sz w:val="22"/>
                <w:szCs w:val="22"/>
                <w:lang w:val="ky-KG"/>
              </w:rPr>
              <w:t>8907,3</w:t>
            </w:r>
          </w:p>
        </w:tc>
        <w:tc>
          <w:tcPr>
            <w:tcW w:w="1559" w:type="dxa"/>
            <w:shd w:val="clear" w:color="auto" w:fill="auto"/>
            <w:vAlign w:val="bottom"/>
          </w:tcPr>
          <w:p w14:paraId="329A0B2D" w14:textId="41737DE3" w:rsidR="003742C2" w:rsidRPr="00CA1C00" w:rsidRDefault="003742C2" w:rsidP="003427E0">
            <w:pPr>
              <w:pStyle w:val="23"/>
              <w:jc w:val="center"/>
              <w:rPr>
                <w:sz w:val="22"/>
                <w:szCs w:val="22"/>
                <w:highlight w:val="yellow"/>
                <w:lang w:val="ky-KG"/>
              </w:rPr>
            </w:pPr>
            <w:r>
              <w:rPr>
                <w:sz w:val="22"/>
                <w:szCs w:val="22"/>
                <w:lang w:val="ky-KG"/>
              </w:rPr>
              <w:t>114,1</w:t>
            </w:r>
          </w:p>
        </w:tc>
        <w:tc>
          <w:tcPr>
            <w:tcW w:w="1701" w:type="dxa"/>
            <w:shd w:val="clear" w:color="auto" w:fill="auto"/>
            <w:vAlign w:val="bottom"/>
          </w:tcPr>
          <w:p w14:paraId="5AAB8B7F" w14:textId="5751AC4E" w:rsidR="003742C2" w:rsidRPr="00CA1C00" w:rsidRDefault="003742C2" w:rsidP="003427E0">
            <w:pPr>
              <w:pStyle w:val="23"/>
              <w:jc w:val="center"/>
              <w:rPr>
                <w:sz w:val="22"/>
                <w:szCs w:val="22"/>
                <w:highlight w:val="yellow"/>
                <w:lang w:val="ky-KG"/>
              </w:rPr>
            </w:pPr>
            <w:r>
              <w:rPr>
                <w:sz w:val="22"/>
                <w:szCs w:val="22"/>
                <w:lang w:val="ky-KG"/>
              </w:rPr>
              <w:t>103,9</w:t>
            </w:r>
          </w:p>
        </w:tc>
        <w:tc>
          <w:tcPr>
            <w:tcW w:w="2694" w:type="dxa"/>
            <w:shd w:val="clear" w:color="auto" w:fill="auto"/>
            <w:vAlign w:val="bottom"/>
          </w:tcPr>
          <w:p w14:paraId="0213724A" w14:textId="77777777" w:rsidR="003742C2" w:rsidRPr="000C4323" w:rsidRDefault="003742C2" w:rsidP="00232289">
            <w:pPr>
              <w:pStyle w:val="23"/>
              <w:rPr>
                <w:i/>
                <w:sz w:val="22"/>
                <w:szCs w:val="22"/>
              </w:rPr>
            </w:pPr>
            <w:r w:rsidRPr="000C4323">
              <w:rPr>
                <w:i/>
                <w:sz w:val="22"/>
                <w:szCs w:val="22"/>
              </w:rPr>
              <w:t>Торговля, ремонт авт</w:t>
            </w:r>
            <w:r w:rsidRPr="000C4323">
              <w:rPr>
                <w:i/>
                <w:sz w:val="22"/>
                <w:szCs w:val="22"/>
              </w:rPr>
              <w:t>о</w:t>
            </w:r>
            <w:r w:rsidRPr="000C4323">
              <w:rPr>
                <w:i/>
                <w:sz w:val="22"/>
                <w:szCs w:val="22"/>
              </w:rPr>
              <w:t>мобилей и изделий дома</w:t>
            </w:r>
            <w:r w:rsidRPr="000C4323">
              <w:rPr>
                <w:i/>
                <w:sz w:val="22"/>
                <w:szCs w:val="22"/>
              </w:rPr>
              <w:t>ш</w:t>
            </w:r>
            <w:r w:rsidRPr="000C4323">
              <w:rPr>
                <w:i/>
                <w:sz w:val="22"/>
                <w:szCs w:val="22"/>
              </w:rPr>
              <w:t>него пользования млн. сом</w:t>
            </w:r>
          </w:p>
        </w:tc>
      </w:tr>
      <w:tr w:rsidR="003742C2" w:rsidRPr="000C4323" w14:paraId="61702918" w14:textId="77777777" w:rsidTr="003427E0">
        <w:trPr>
          <w:trHeight w:val="828"/>
          <w:jc w:val="center"/>
        </w:trPr>
        <w:tc>
          <w:tcPr>
            <w:tcW w:w="2623" w:type="dxa"/>
            <w:shd w:val="clear" w:color="auto" w:fill="auto"/>
            <w:vAlign w:val="bottom"/>
          </w:tcPr>
          <w:p w14:paraId="03B3CFEA" w14:textId="77777777" w:rsidR="003742C2" w:rsidRPr="000C4323" w:rsidRDefault="003742C2"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467EBF0E" w:rsidR="003742C2" w:rsidRPr="00CA1C00" w:rsidRDefault="003742C2" w:rsidP="007B54C6">
            <w:pPr>
              <w:pStyle w:val="23"/>
              <w:jc w:val="center"/>
              <w:rPr>
                <w:sz w:val="22"/>
                <w:szCs w:val="22"/>
                <w:highlight w:val="yellow"/>
                <w:lang w:val="ky-KG"/>
              </w:rPr>
            </w:pPr>
            <w:r>
              <w:rPr>
                <w:sz w:val="22"/>
                <w:szCs w:val="22"/>
                <w:lang w:val="ky-KG"/>
              </w:rPr>
              <w:t>237,2</w:t>
            </w:r>
          </w:p>
        </w:tc>
        <w:tc>
          <w:tcPr>
            <w:tcW w:w="1559" w:type="dxa"/>
            <w:shd w:val="clear" w:color="auto" w:fill="auto"/>
            <w:vAlign w:val="bottom"/>
          </w:tcPr>
          <w:p w14:paraId="28FFDF56" w14:textId="143100DC" w:rsidR="003742C2" w:rsidRPr="00CA1C00" w:rsidRDefault="003742C2" w:rsidP="003427E0">
            <w:pPr>
              <w:pStyle w:val="23"/>
              <w:jc w:val="center"/>
              <w:rPr>
                <w:sz w:val="22"/>
                <w:szCs w:val="22"/>
                <w:highlight w:val="yellow"/>
                <w:lang w:val="ky-KG"/>
              </w:rPr>
            </w:pPr>
            <w:r>
              <w:rPr>
                <w:sz w:val="22"/>
                <w:szCs w:val="22"/>
                <w:lang w:val="ky-KG"/>
              </w:rPr>
              <w:t>112,9</w:t>
            </w:r>
          </w:p>
        </w:tc>
        <w:tc>
          <w:tcPr>
            <w:tcW w:w="1701" w:type="dxa"/>
            <w:shd w:val="clear" w:color="auto" w:fill="auto"/>
            <w:vAlign w:val="bottom"/>
          </w:tcPr>
          <w:p w14:paraId="7B27B045" w14:textId="4BAAA16A" w:rsidR="003742C2" w:rsidRPr="00CA1C00" w:rsidRDefault="003742C2" w:rsidP="003427E0">
            <w:pPr>
              <w:pStyle w:val="23"/>
              <w:jc w:val="center"/>
              <w:rPr>
                <w:sz w:val="22"/>
                <w:szCs w:val="22"/>
                <w:highlight w:val="yellow"/>
                <w:lang w:val="ky-KG"/>
              </w:rPr>
            </w:pPr>
            <w:r>
              <w:rPr>
                <w:sz w:val="22"/>
                <w:szCs w:val="22"/>
                <w:lang w:val="ky-KG"/>
              </w:rPr>
              <w:t>110,7</w:t>
            </w:r>
          </w:p>
        </w:tc>
        <w:tc>
          <w:tcPr>
            <w:tcW w:w="2694" w:type="dxa"/>
            <w:shd w:val="clear" w:color="auto" w:fill="auto"/>
            <w:vAlign w:val="bottom"/>
          </w:tcPr>
          <w:p w14:paraId="3CA23297" w14:textId="77777777" w:rsidR="003742C2" w:rsidRPr="000C4323" w:rsidRDefault="003742C2" w:rsidP="00232289">
            <w:pPr>
              <w:pStyle w:val="23"/>
              <w:rPr>
                <w:i/>
                <w:sz w:val="22"/>
                <w:szCs w:val="22"/>
              </w:rPr>
            </w:pPr>
            <w:r w:rsidRPr="000C4323">
              <w:rPr>
                <w:i/>
                <w:sz w:val="22"/>
                <w:szCs w:val="22"/>
              </w:rPr>
              <w:t>Гостиницы и рестораны, бары, столовые и др.,</w:t>
            </w:r>
          </w:p>
          <w:p w14:paraId="357B9782" w14:textId="77777777" w:rsidR="003742C2" w:rsidRPr="000C4323" w:rsidRDefault="003742C2" w:rsidP="00232289">
            <w:pPr>
              <w:pStyle w:val="23"/>
              <w:rPr>
                <w:i/>
                <w:sz w:val="22"/>
                <w:szCs w:val="22"/>
              </w:rPr>
            </w:pPr>
            <w:r w:rsidRPr="000C4323">
              <w:rPr>
                <w:i/>
                <w:sz w:val="22"/>
                <w:szCs w:val="22"/>
              </w:rPr>
              <w:t xml:space="preserve"> млн. сом</w:t>
            </w:r>
          </w:p>
        </w:tc>
      </w:tr>
      <w:tr w:rsidR="003742C2" w:rsidRPr="000C4323" w14:paraId="73C78BF3" w14:textId="77777777" w:rsidTr="00B86DCF">
        <w:trPr>
          <w:jc w:val="center"/>
        </w:trPr>
        <w:tc>
          <w:tcPr>
            <w:tcW w:w="2623" w:type="dxa"/>
            <w:shd w:val="clear" w:color="auto" w:fill="auto"/>
            <w:vAlign w:val="bottom"/>
          </w:tcPr>
          <w:p w14:paraId="26E579E0" w14:textId="77777777" w:rsidR="003742C2" w:rsidRPr="000C4323" w:rsidRDefault="003742C2"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3742C2" w:rsidRPr="000C4323" w:rsidRDefault="003742C2"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38172AB7" w:rsidR="003742C2" w:rsidRPr="00CA1C00" w:rsidRDefault="003742C2" w:rsidP="00B86DCF">
            <w:pPr>
              <w:jc w:val="center"/>
              <w:rPr>
                <w:sz w:val="22"/>
                <w:szCs w:val="22"/>
                <w:highlight w:val="yellow"/>
                <w:lang w:val="ky-KG"/>
              </w:rPr>
            </w:pPr>
            <w:r>
              <w:rPr>
                <w:sz w:val="22"/>
                <w:szCs w:val="22"/>
                <w:lang w:val="ky-KG"/>
              </w:rPr>
              <w:t>12661,9</w:t>
            </w:r>
          </w:p>
        </w:tc>
        <w:tc>
          <w:tcPr>
            <w:tcW w:w="1559" w:type="dxa"/>
            <w:shd w:val="clear" w:color="auto" w:fill="auto"/>
            <w:vAlign w:val="bottom"/>
          </w:tcPr>
          <w:p w14:paraId="0A742644" w14:textId="69B8ACD8" w:rsidR="003742C2" w:rsidRPr="00CA1C00" w:rsidRDefault="003742C2" w:rsidP="00B86DCF">
            <w:pPr>
              <w:jc w:val="center"/>
              <w:rPr>
                <w:sz w:val="22"/>
                <w:szCs w:val="22"/>
                <w:highlight w:val="yellow"/>
              </w:rPr>
            </w:pPr>
            <w:r>
              <w:rPr>
                <w:sz w:val="22"/>
                <w:szCs w:val="22"/>
                <w:lang w:val="ky-KG"/>
              </w:rPr>
              <w:t>111,3</w:t>
            </w:r>
          </w:p>
        </w:tc>
        <w:tc>
          <w:tcPr>
            <w:tcW w:w="1701" w:type="dxa"/>
            <w:shd w:val="clear" w:color="auto" w:fill="auto"/>
            <w:vAlign w:val="bottom"/>
          </w:tcPr>
          <w:p w14:paraId="24ECA272" w14:textId="5FE7B451" w:rsidR="003742C2" w:rsidRPr="00CA1C00" w:rsidRDefault="003742C2" w:rsidP="00B86DCF">
            <w:pPr>
              <w:jc w:val="center"/>
              <w:rPr>
                <w:sz w:val="22"/>
                <w:szCs w:val="22"/>
                <w:highlight w:val="yellow"/>
                <w:lang w:val="ky-KG"/>
              </w:rPr>
            </w:pPr>
            <w:r>
              <w:rPr>
                <w:sz w:val="22"/>
                <w:szCs w:val="22"/>
                <w:lang w:val="ky-KG"/>
              </w:rPr>
              <w:t>104,7</w:t>
            </w:r>
          </w:p>
        </w:tc>
        <w:tc>
          <w:tcPr>
            <w:tcW w:w="2694" w:type="dxa"/>
            <w:shd w:val="clear" w:color="auto" w:fill="auto"/>
            <w:vAlign w:val="bottom"/>
          </w:tcPr>
          <w:p w14:paraId="2520BB8B" w14:textId="77777777" w:rsidR="003742C2" w:rsidRPr="000C4323" w:rsidRDefault="003742C2"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CA1C00"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CA1C00"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CA1C00"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8901FF" w:rsidRPr="000C4323" w14:paraId="37CC0061" w14:textId="77777777" w:rsidTr="00232289">
        <w:trPr>
          <w:trHeight w:val="457"/>
          <w:jc w:val="center"/>
        </w:trPr>
        <w:tc>
          <w:tcPr>
            <w:tcW w:w="2623" w:type="dxa"/>
            <w:shd w:val="clear" w:color="auto" w:fill="auto"/>
            <w:vAlign w:val="bottom"/>
          </w:tcPr>
          <w:p w14:paraId="6E756F1C" w14:textId="77777777" w:rsidR="008901FF" w:rsidRPr="000C4323" w:rsidRDefault="008901FF"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8901FF" w:rsidRPr="000C4323" w:rsidRDefault="008901FF" w:rsidP="00653715">
            <w:pPr>
              <w:pStyle w:val="23"/>
              <w:rPr>
                <w:sz w:val="22"/>
                <w:szCs w:val="22"/>
              </w:rPr>
            </w:pPr>
            <w:r w:rsidRPr="000C4323">
              <w:rPr>
                <w:sz w:val="22"/>
                <w:szCs w:val="22"/>
              </w:rPr>
              <w:t>сом</w:t>
            </w:r>
          </w:p>
        </w:tc>
        <w:tc>
          <w:tcPr>
            <w:tcW w:w="1134" w:type="dxa"/>
            <w:shd w:val="clear" w:color="auto" w:fill="auto"/>
            <w:vAlign w:val="bottom"/>
          </w:tcPr>
          <w:p w14:paraId="3C270309" w14:textId="1409D893" w:rsidR="008901FF" w:rsidRPr="00CA1C00" w:rsidRDefault="008901FF" w:rsidP="008716DF">
            <w:pPr>
              <w:pStyle w:val="23"/>
              <w:jc w:val="center"/>
              <w:rPr>
                <w:sz w:val="22"/>
                <w:szCs w:val="22"/>
                <w:highlight w:val="yellow"/>
                <w:lang w:val="en-US"/>
              </w:rPr>
            </w:pPr>
            <w:r>
              <w:rPr>
                <w:sz w:val="22"/>
                <w:szCs w:val="22"/>
                <w:lang w:val="ky-KG"/>
              </w:rPr>
              <w:t>38819</w:t>
            </w:r>
            <w:r w:rsidRPr="006D07DB">
              <w:rPr>
                <w:sz w:val="22"/>
                <w:szCs w:val="22"/>
                <w:vertAlign w:val="superscript"/>
                <w:lang w:val="ky-KG"/>
              </w:rPr>
              <w:t>1</w:t>
            </w:r>
          </w:p>
        </w:tc>
        <w:tc>
          <w:tcPr>
            <w:tcW w:w="1559" w:type="dxa"/>
            <w:shd w:val="clear" w:color="auto" w:fill="auto"/>
            <w:vAlign w:val="bottom"/>
          </w:tcPr>
          <w:p w14:paraId="3FAC4AEF" w14:textId="4613997D" w:rsidR="008901FF" w:rsidRPr="00CA1C00" w:rsidRDefault="008901FF" w:rsidP="008716DF">
            <w:pPr>
              <w:pStyle w:val="23"/>
              <w:jc w:val="center"/>
              <w:rPr>
                <w:sz w:val="22"/>
                <w:szCs w:val="22"/>
                <w:highlight w:val="yellow"/>
                <w:lang w:val="ky-KG"/>
              </w:rPr>
            </w:pPr>
            <w:r>
              <w:rPr>
                <w:sz w:val="22"/>
                <w:szCs w:val="22"/>
                <w:lang w:val="ky-KG"/>
              </w:rPr>
              <w:t>114,3</w:t>
            </w:r>
            <w:r w:rsidRPr="006D07DB">
              <w:rPr>
                <w:sz w:val="22"/>
                <w:szCs w:val="22"/>
                <w:vertAlign w:val="superscript"/>
                <w:lang w:val="ky-KG"/>
              </w:rPr>
              <w:t>2</w:t>
            </w:r>
          </w:p>
        </w:tc>
        <w:tc>
          <w:tcPr>
            <w:tcW w:w="1701" w:type="dxa"/>
            <w:shd w:val="clear" w:color="auto" w:fill="auto"/>
            <w:vAlign w:val="bottom"/>
          </w:tcPr>
          <w:p w14:paraId="4FC3846C" w14:textId="4A3C4877" w:rsidR="008901FF" w:rsidRPr="00CA1C00" w:rsidRDefault="008901FF" w:rsidP="008716DF">
            <w:pPr>
              <w:pStyle w:val="23"/>
              <w:jc w:val="center"/>
              <w:rPr>
                <w:sz w:val="22"/>
                <w:szCs w:val="22"/>
                <w:highlight w:val="yellow"/>
                <w:lang w:val="ky-KG"/>
              </w:rPr>
            </w:pPr>
            <w:r>
              <w:rPr>
                <w:sz w:val="22"/>
                <w:szCs w:val="22"/>
                <w:lang w:val="ky-KG"/>
              </w:rPr>
              <w:t>109,3</w:t>
            </w:r>
            <w:r w:rsidRPr="006D07DB">
              <w:rPr>
                <w:sz w:val="22"/>
                <w:szCs w:val="22"/>
                <w:vertAlign w:val="superscript"/>
                <w:lang w:val="ky-KG"/>
              </w:rPr>
              <w:t>3</w:t>
            </w:r>
          </w:p>
        </w:tc>
        <w:tc>
          <w:tcPr>
            <w:tcW w:w="2694" w:type="dxa"/>
            <w:shd w:val="clear" w:color="auto" w:fill="auto"/>
            <w:vAlign w:val="bottom"/>
          </w:tcPr>
          <w:p w14:paraId="1ABBF5A8" w14:textId="77777777" w:rsidR="008901FF" w:rsidRPr="000C4323" w:rsidRDefault="008901FF" w:rsidP="00653715">
            <w:pPr>
              <w:pStyle w:val="23"/>
              <w:rPr>
                <w:i/>
                <w:sz w:val="22"/>
                <w:szCs w:val="22"/>
              </w:rPr>
            </w:pPr>
            <w:r w:rsidRPr="000C4323">
              <w:rPr>
                <w:i/>
                <w:sz w:val="22"/>
                <w:szCs w:val="22"/>
              </w:rPr>
              <w:t>Номинальная среднем</w:t>
            </w:r>
            <w:r w:rsidRPr="000C4323">
              <w:rPr>
                <w:i/>
                <w:sz w:val="22"/>
                <w:szCs w:val="22"/>
              </w:rPr>
              <w:t>е</w:t>
            </w:r>
            <w:r w:rsidRPr="000C4323">
              <w:rPr>
                <w:i/>
                <w:sz w:val="22"/>
                <w:szCs w:val="22"/>
              </w:rPr>
              <w:t>сячная заработная плата одного работника, сомов</w:t>
            </w:r>
          </w:p>
        </w:tc>
      </w:tr>
      <w:tr w:rsidR="008901FF"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8901FF" w:rsidRPr="000C4323" w:rsidRDefault="008901FF"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0560E294" w:rsidR="008901FF" w:rsidRPr="00CA1C00" w:rsidRDefault="008901FF" w:rsidP="008716DF">
            <w:pPr>
              <w:pStyle w:val="23"/>
              <w:jc w:val="center"/>
              <w:rPr>
                <w:sz w:val="22"/>
                <w:szCs w:val="22"/>
                <w:highlight w:val="yellow"/>
                <w:lang w:val="ky-KG"/>
              </w:rPr>
            </w:pPr>
            <w:r>
              <w:rPr>
                <w:sz w:val="22"/>
                <w:szCs w:val="22"/>
                <w:lang w:val="ky-KG"/>
              </w:rPr>
              <w:t>2434</w:t>
            </w:r>
          </w:p>
        </w:tc>
        <w:tc>
          <w:tcPr>
            <w:tcW w:w="1559" w:type="dxa"/>
            <w:tcBorders>
              <w:bottom w:val="single" w:sz="4" w:space="0" w:color="auto"/>
            </w:tcBorders>
            <w:shd w:val="clear" w:color="auto" w:fill="auto"/>
            <w:vAlign w:val="bottom"/>
          </w:tcPr>
          <w:p w14:paraId="7A4D46AD" w14:textId="00D159AF" w:rsidR="008901FF" w:rsidRPr="00CA1C00" w:rsidRDefault="008901FF" w:rsidP="008716DF">
            <w:pPr>
              <w:pStyle w:val="23"/>
              <w:jc w:val="center"/>
              <w:rPr>
                <w:sz w:val="22"/>
                <w:szCs w:val="22"/>
                <w:highlight w:val="yellow"/>
                <w:lang w:val="ky-KG"/>
              </w:rPr>
            </w:pPr>
            <w:r>
              <w:rPr>
                <w:sz w:val="22"/>
                <w:szCs w:val="22"/>
                <w:lang w:val="ky-KG"/>
              </w:rPr>
              <w:t>82,3</w:t>
            </w:r>
          </w:p>
        </w:tc>
        <w:tc>
          <w:tcPr>
            <w:tcW w:w="1701" w:type="dxa"/>
            <w:tcBorders>
              <w:bottom w:val="single" w:sz="4" w:space="0" w:color="auto"/>
            </w:tcBorders>
            <w:shd w:val="clear" w:color="auto" w:fill="auto"/>
            <w:vAlign w:val="bottom"/>
          </w:tcPr>
          <w:p w14:paraId="0BA6DFE3" w14:textId="3D793087" w:rsidR="008901FF" w:rsidRPr="00CA1C00" w:rsidRDefault="008901FF" w:rsidP="008716DF">
            <w:pPr>
              <w:pStyle w:val="23"/>
              <w:jc w:val="center"/>
              <w:rPr>
                <w:sz w:val="22"/>
                <w:szCs w:val="22"/>
                <w:highlight w:val="yellow"/>
                <w:lang w:val="ky-KG"/>
              </w:rPr>
            </w:pPr>
            <w:r>
              <w:rPr>
                <w:sz w:val="22"/>
                <w:szCs w:val="22"/>
                <w:lang w:val="ky-KG"/>
              </w:rPr>
              <w:t>74,1</w:t>
            </w:r>
          </w:p>
        </w:tc>
        <w:tc>
          <w:tcPr>
            <w:tcW w:w="2694" w:type="dxa"/>
            <w:tcBorders>
              <w:bottom w:val="single" w:sz="4" w:space="0" w:color="auto"/>
            </w:tcBorders>
            <w:shd w:val="clear" w:color="auto" w:fill="auto"/>
            <w:vAlign w:val="bottom"/>
          </w:tcPr>
          <w:p w14:paraId="1BE7CD74" w14:textId="77777777" w:rsidR="008901FF" w:rsidRPr="000C4323" w:rsidRDefault="008901FF" w:rsidP="00653715">
            <w:pPr>
              <w:pStyle w:val="23"/>
              <w:rPr>
                <w:i/>
                <w:sz w:val="22"/>
                <w:szCs w:val="22"/>
              </w:rPr>
            </w:pPr>
            <w:r w:rsidRPr="000C4323">
              <w:rPr>
                <w:i/>
                <w:sz w:val="22"/>
                <w:szCs w:val="22"/>
              </w:rPr>
              <w:t>Численность официально зарегистрированных бе</w:t>
            </w:r>
            <w:r w:rsidRPr="000C4323">
              <w:rPr>
                <w:i/>
                <w:sz w:val="22"/>
                <w:szCs w:val="22"/>
              </w:rPr>
              <w:t>з</w:t>
            </w:r>
            <w:r w:rsidRPr="000C4323">
              <w:rPr>
                <w:i/>
                <w:sz w:val="22"/>
                <w:szCs w:val="22"/>
              </w:rPr>
              <w:t>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38A7E3C4" w14:textId="4D157B4F" w:rsidR="00C918DF" w:rsidRPr="00755065" w:rsidRDefault="00C918DF" w:rsidP="00C918DF">
      <w:pPr>
        <w:pStyle w:val="23"/>
        <w:ind w:left="993" w:hanging="567"/>
        <w:rPr>
          <w:sz w:val="24"/>
          <w:szCs w:val="24"/>
          <w:lang w:val="ky-KG"/>
        </w:rPr>
      </w:pPr>
      <w:r w:rsidRPr="00755065">
        <w:rPr>
          <w:sz w:val="24"/>
          <w:szCs w:val="24"/>
          <w:vertAlign w:val="superscript"/>
          <w:lang w:val="ky-KG"/>
        </w:rPr>
        <w:t>1</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w:t>
      </w:r>
      <w:r w:rsidR="00CA1C00">
        <w:rPr>
          <w:sz w:val="24"/>
          <w:szCs w:val="24"/>
          <w:lang w:val="ky-KG"/>
        </w:rPr>
        <w:t>м</w:t>
      </w:r>
      <w:r w:rsidR="00D736CB">
        <w:rPr>
          <w:sz w:val="24"/>
          <w:szCs w:val="24"/>
          <w:lang w:val="ky-KG"/>
        </w:rPr>
        <w:t>а</w:t>
      </w:r>
      <w:r w:rsidR="00CA1C00">
        <w:rPr>
          <w:sz w:val="24"/>
          <w:szCs w:val="24"/>
          <w:lang w:val="ky-KG"/>
        </w:rPr>
        <w:t>й</w:t>
      </w:r>
      <w:r>
        <w:rPr>
          <w:sz w:val="24"/>
          <w:szCs w:val="24"/>
          <w:lang w:val="ky-KG"/>
        </w:rPr>
        <w:t xml:space="preserve"> </w:t>
      </w:r>
      <w:r w:rsidRPr="00755065">
        <w:rPr>
          <w:sz w:val="24"/>
          <w:szCs w:val="24"/>
          <w:lang w:val="ky-KG"/>
        </w:rPr>
        <w:t>ай</w:t>
      </w:r>
      <w:r>
        <w:rPr>
          <w:sz w:val="24"/>
          <w:szCs w:val="24"/>
          <w:lang w:val="ky-KG"/>
        </w:rPr>
        <w:t>лар</w:t>
      </w:r>
      <w:r w:rsidRPr="00755065">
        <w:rPr>
          <w:sz w:val="24"/>
          <w:szCs w:val="24"/>
          <w:lang w:val="ky-KG"/>
        </w:rPr>
        <w:t xml:space="preserve">ы / </w:t>
      </w:r>
      <w:r w:rsidRPr="00755065">
        <w:rPr>
          <w:i/>
          <w:sz w:val="24"/>
          <w:szCs w:val="24"/>
          <w:lang w:val="ky-KG"/>
        </w:rPr>
        <w:t>январь</w:t>
      </w:r>
      <w:r>
        <w:rPr>
          <w:i/>
          <w:sz w:val="24"/>
          <w:szCs w:val="24"/>
          <w:lang w:val="ky-KG"/>
        </w:rPr>
        <w:t>-</w:t>
      </w:r>
      <w:r w:rsidR="00CA1C00">
        <w:rPr>
          <w:i/>
          <w:sz w:val="24"/>
          <w:szCs w:val="24"/>
          <w:lang w:val="ky-KG"/>
        </w:rPr>
        <w:t>м</w:t>
      </w:r>
      <w:r w:rsidR="00D736CB">
        <w:rPr>
          <w:i/>
          <w:sz w:val="24"/>
          <w:szCs w:val="24"/>
          <w:lang w:val="ky-KG"/>
        </w:rPr>
        <w:t>а</w:t>
      </w:r>
      <w:r w:rsidR="00CA1C00">
        <w:rPr>
          <w:i/>
          <w:sz w:val="24"/>
          <w:szCs w:val="24"/>
          <w:lang w:val="ky-KG"/>
        </w:rPr>
        <w:t>й</w:t>
      </w:r>
      <w:r w:rsidRPr="00755065">
        <w:rPr>
          <w:i/>
          <w:sz w:val="24"/>
          <w:szCs w:val="24"/>
          <w:lang w:val="ky-KG"/>
        </w:rPr>
        <w:t xml:space="preserve"> 202</w:t>
      </w:r>
      <w:r w:rsidRPr="00C918DF">
        <w:rPr>
          <w:i/>
          <w:sz w:val="24"/>
          <w:szCs w:val="24"/>
        </w:rPr>
        <w:t>5</w:t>
      </w:r>
      <w:r w:rsidRPr="00755065">
        <w:rPr>
          <w:i/>
          <w:sz w:val="24"/>
          <w:szCs w:val="24"/>
          <w:lang w:val="ky-KG"/>
        </w:rPr>
        <w:t xml:space="preserve"> г.</w:t>
      </w:r>
    </w:p>
    <w:p w14:paraId="1BD9BB0F" w14:textId="16D77E21" w:rsidR="00C918DF" w:rsidRPr="00755065" w:rsidRDefault="00C918DF" w:rsidP="00C918DF">
      <w:pPr>
        <w:pStyle w:val="23"/>
        <w:ind w:left="993" w:hanging="567"/>
        <w:jc w:val="both"/>
        <w:rPr>
          <w:sz w:val="24"/>
          <w:szCs w:val="24"/>
          <w:lang w:val="ky-KG"/>
        </w:rPr>
      </w:pPr>
      <w:r w:rsidRPr="00755065">
        <w:rPr>
          <w:sz w:val="24"/>
          <w:szCs w:val="24"/>
          <w:vertAlign w:val="superscript"/>
          <w:lang w:val="ky-KG"/>
        </w:rPr>
        <w:t>2</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w:t>
      </w:r>
      <w:r w:rsidR="00CA1C00">
        <w:rPr>
          <w:sz w:val="24"/>
          <w:szCs w:val="24"/>
          <w:lang w:val="ky-KG"/>
        </w:rPr>
        <w:t>м</w:t>
      </w:r>
      <w:r w:rsidR="00D736CB">
        <w:rPr>
          <w:sz w:val="24"/>
          <w:szCs w:val="24"/>
          <w:lang w:val="ky-KG"/>
        </w:rPr>
        <w:t>а</w:t>
      </w:r>
      <w:r w:rsidR="00CA1C00">
        <w:rPr>
          <w:sz w:val="24"/>
          <w:szCs w:val="24"/>
          <w:lang w:val="ky-KG"/>
        </w:rPr>
        <w:t>й</w:t>
      </w:r>
      <w:r w:rsidRPr="00755065">
        <w:rPr>
          <w:sz w:val="24"/>
          <w:szCs w:val="24"/>
          <w:lang w:val="ky-KG"/>
        </w:rPr>
        <w:t xml:space="preserve"> 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4</w:t>
      </w:r>
      <w:r w:rsidRPr="00755065">
        <w:rPr>
          <w:sz w:val="24"/>
          <w:szCs w:val="24"/>
          <w:lang w:val="ky-KG"/>
        </w:rPr>
        <w:t>-ж. январь</w:t>
      </w:r>
      <w:r>
        <w:rPr>
          <w:sz w:val="24"/>
          <w:szCs w:val="24"/>
          <w:lang w:val="ky-KG"/>
        </w:rPr>
        <w:t>-</w:t>
      </w:r>
      <w:r w:rsidR="00CA1C00">
        <w:rPr>
          <w:sz w:val="24"/>
          <w:szCs w:val="24"/>
          <w:lang w:val="ky-KG"/>
        </w:rPr>
        <w:t>м</w:t>
      </w:r>
      <w:r w:rsidR="00D736CB">
        <w:rPr>
          <w:sz w:val="24"/>
          <w:szCs w:val="24"/>
          <w:lang w:val="ky-KG"/>
        </w:rPr>
        <w:t>а</w:t>
      </w:r>
      <w:r w:rsidR="00CA1C00">
        <w:rPr>
          <w:sz w:val="24"/>
          <w:szCs w:val="24"/>
          <w:lang w:val="ky-KG"/>
        </w:rPr>
        <w:t>й</w:t>
      </w:r>
      <w:r w:rsidRPr="00755065">
        <w:rPr>
          <w:sz w:val="24"/>
          <w:szCs w:val="24"/>
          <w:lang w:val="ky-KG"/>
        </w:rPr>
        <w:t xml:space="preserve"> ай</w:t>
      </w:r>
      <w:r>
        <w:rPr>
          <w:sz w:val="24"/>
          <w:szCs w:val="24"/>
          <w:lang w:val="ky-KG"/>
        </w:rPr>
        <w:t>лары</w:t>
      </w:r>
      <w:r w:rsidRPr="00755065">
        <w:rPr>
          <w:sz w:val="24"/>
          <w:szCs w:val="24"/>
          <w:lang w:val="ky-KG"/>
        </w:rPr>
        <w:t xml:space="preserve">на карата / </w:t>
      </w:r>
      <w:r w:rsidRPr="00755065">
        <w:rPr>
          <w:i/>
          <w:sz w:val="24"/>
          <w:szCs w:val="24"/>
          <w:lang w:val="ky-KG"/>
        </w:rPr>
        <w:t>январь</w:t>
      </w:r>
      <w:r>
        <w:rPr>
          <w:i/>
          <w:sz w:val="24"/>
          <w:szCs w:val="24"/>
          <w:lang w:val="ky-KG"/>
        </w:rPr>
        <w:t>-</w:t>
      </w:r>
      <w:r w:rsidR="00CA1C00">
        <w:rPr>
          <w:i/>
          <w:sz w:val="24"/>
          <w:szCs w:val="24"/>
          <w:lang w:val="ky-KG"/>
        </w:rPr>
        <w:t>м</w:t>
      </w:r>
      <w:r w:rsidR="00D736CB">
        <w:rPr>
          <w:i/>
          <w:sz w:val="24"/>
          <w:szCs w:val="24"/>
          <w:lang w:val="ky-KG"/>
        </w:rPr>
        <w:t>а</w:t>
      </w:r>
      <w:r w:rsidR="00CA1C00">
        <w:rPr>
          <w:i/>
          <w:sz w:val="24"/>
          <w:szCs w:val="24"/>
          <w:lang w:val="ky-KG"/>
        </w:rPr>
        <w:t>й</w:t>
      </w:r>
      <w:r w:rsidRPr="00755065">
        <w:rPr>
          <w:i/>
          <w:sz w:val="24"/>
          <w:szCs w:val="24"/>
          <w:lang w:val="ky-KG"/>
        </w:rPr>
        <w:t xml:space="preserve"> 202</w:t>
      </w:r>
      <w:r w:rsidRPr="00C918DF">
        <w:rPr>
          <w:i/>
          <w:sz w:val="24"/>
          <w:szCs w:val="24"/>
        </w:rPr>
        <w:t>5</w:t>
      </w:r>
      <w:r w:rsidRPr="00755065">
        <w:rPr>
          <w:i/>
          <w:sz w:val="24"/>
          <w:szCs w:val="24"/>
          <w:lang w:val="ky-KG"/>
        </w:rPr>
        <w:t>г. к январю</w:t>
      </w:r>
      <w:r>
        <w:rPr>
          <w:i/>
          <w:sz w:val="24"/>
          <w:szCs w:val="24"/>
          <w:lang w:val="ky-KG"/>
        </w:rPr>
        <w:t>-</w:t>
      </w:r>
      <w:r w:rsidR="00CA1C00">
        <w:rPr>
          <w:i/>
          <w:sz w:val="24"/>
          <w:szCs w:val="24"/>
          <w:lang w:val="ky-KG"/>
        </w:rPr>
        <w:t>м</w:t>
      </w:r>
      <w:r w:rsidR="00D736CB">
        <w:rPr>
          <w:i/>
          <w:sz w:val="24"/>
          <w:szCs w:val="24"/>
          <w:lang w:val="ky-KG"/>
        </w:rPr>
        <w:t>а</w:t>
      </w:r>
      <w:r w:rsidR="004167EF">
        <w:rPr>
          <w:i/>
          <w:sz w:val="24"/>
          <w:szCs w:val="24"/>
          <w:lang w:val="ky-KG"/>
        </w:rPr>
        <w:t>ю</w:t>
      </w:r>
      <w:r w:rsidRPr="00755065">
        <w:rPr>
          <w:i/>
          <w:sz w:val="24"/>
          <w:szCs w:val="24"/>
          <w:lang w:val="ky-KG"/>
        </w:rPr>
        <w:t xml:space="preserve"> 202</w:t>
      </w:r>
      <w:r w:rsidRPr="00C918DF">
        <w:rPr>
          <w:i/>
          <w:sz w:val="24"/>
          <w:szCs w:val="24"/>
        </w:rPr>
        <w:t>4</w:t>
      </w:r>
      <w:r w:rsidRPr="00755065">
        <w:rPr>
          <w:i/>
          <w:sz w:val="24"/>
          <w:szCs w:val="24"/>
          <w:lang w:val="ky-KG"/>
        </w:rPr>
        <w:t xml:space="preserve"> г.</w:t>
      </w:r>
    </w:p>
    <w:p w14:paraId="0AE9F4A9" w14:textId="6821513F" w:rsidR="00C918DF" w:rsidRPr="00755065" w:rsidRDefault="00C918DF" w:rsidP="00C918DF">
      <w:pPr>
        <w:pStyle w:val="23"/>
        <w:ind w:left="993" w:hanging="567"/>
        <w:jc w:val="both"/>
        <w:rPr>
          <w:i/>
          <w:sz w:val="24"/>
          <w:szCs w:val="24"/>
          <w:lang w:val="ky-KG"/>
        </w:rPr>
      </w:pPr>
      <w:r w:rsidRPr="00755065">
        <w:rPr>
          <w:sz w:val="24"/>
          <w:szCs w:val="24"/>
          <w:vertAlign w:val="superscript"/>
          <w:lang w:val="ky-KG"/>
        </w:rPr>
        <w:t>3</w:t>
      </w:r>
      <w:r w:rsidRPr="00755065">
        <w:rPr>
          <w:sz w:val="24"/>
          <w:szCs w:val="24"/>
          <w:lang w:val="ky-KG"/>
        </w:rPr>
        <w:t>202</w:t>
      </w:r>
      <w:r w:rsidRPr="00C918DF">
        <w:rPr>
          <w:sz w:val="24"/>
          <w:szCs w:val="24"/>
        </w:rPr>
        <w:t>4</w:t>
      </w:r>
      <w:r w:rsidRPr="00755065">
        <w:rPr>
          <w:sz w:val="24"/>
          <w:szCs w:val="24"/>
          <w:lang w:val="ky-KG"/>
        </w:rPr>
        <w:t>-ж.январь</w:t>
      </w:r>
      <w:r>
        <w:rPr>
          <w:sz w:val="24"/>
          <w:szCs w:val="24"/>
          <w:lang w:val="ky-KG"/>
        </w:rPr>
        <w:t>-</w:t>
      </w:r>
      <w:r w:rsidR="00CA1C00">
        <w:rPr>
          <w:sz w:val="24"/>
          <w:szCs w:val="24"/>
          <w:lang w:val="ky-KG"/>
        </w:rPr>
        <w:t>м</w:t>
      </w:r>
      <w:r w:rsidR="00D736CB">
        <w:rPr>
          <w:sz w:val="24"/>
          <w:szCs w:val="24"/>
          <w:lang w:val="ky-KG"/>
        </w:rPr>
        <w:t>а</w:t>
      </w:r>
      <w:r w:rsidR="00CA1C00">
        <w:rPr>
          <w:sz w:val="24"/>
          <w:szCs w:val="24"/>
          <w:lang w:val="ky-KG"/>
        </w:rPr>
        <w:t>й</w:t>
      </w:r>
      <w:r>
        <w:rPr>
          <w:sz w:val="24"/>
          <w:szCs w:val="24"/>
          <w:lang w:val="ky-KG"/>
        </w:rPr>
        <w:t xml:space="preserve"> </w:t>
      </w:r>
      <w:r w:rsidRPr="00755065">
        <w:rPr>
          <w:sz w:val="24"/>
          <w:szCs w:val="24"/>
          <w:lang w:val="ky-KG"/>
        </w:rPr>
        <w:t>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3</w:t>
      </w:r>
      <w:r w:rsidRPr="00755065">
        <w:rPr>
          <w:sz w:val="24"/>
          <w:szCs w:val="24"/>
          <w:lang w:val="ky-KG"/>
        </w:rPr>
        <w:t>-ж. январь</w:t>
      </w:r>
      <w:r>
        <w:rPr>
          <w:sz w:val="24"/>
          <w:szCs w:val="24"/>
          <w:lang w:val="ky-KG"/>
        </w:rPr>
        <w:t>-</w:t>
      </w:r>
      <w:r w:rsidR="00CA1C00">
        <w:rPr>
          <w:sz w:val="24"/>
          <w:szCs w:val="24"/>
          <w:lang w:val="ky-KG"/>
        </w:rPr>
        <w:t>м</w:t>
      </w:r>
      <w:r w:rsidR="004167EF">
        <w:rPr>
          <w:sz w:val="24"/>
          <w:szCs w:val="24"/>
          <w:lang w:val="ky-KG"/>
        </w:rPr>
        <w:t>а</w:t>
      </w:r>
      <w:r w:rsidR="00CA1C00">
        <w:rPr>
          <w:sz w:val="24"/>
          <w:szCs w:val="24"/>
          <w:lang w:val="ky-KG"/>
        </w:rPr>
        <w:t>й</w:t>
      </w:r>
      <w:r w:rsidRPr="00755065">
        <w:rPr>
          <w:sz w:val="24"/>
          <w:szCs w:val="24"/>
          <w:lang w:val="ky-KG"/>
        </w:rPr>
        <w:t xml:space="preserve"> ай</w:t>
      </w:r>
      <w:r>
        <w:rPr>
          <w:sz w:val="24"/>
          <w:szCs w:val="24"/>
          <w:lang w:val="ky-KG"/>
        </w:rPr>
        <w:t>лар</w:t>
      </w:r>
      <w:r w:rsidRPr="00755065">
        <w:rPr>
          <w:sz w:val="24"/>
          <w:szCs w:val="24"/>
          <w:lang w:val="ky-KG"/>
        </w:rPr>
        <w:t xml:space="preserve">ына карата. / </w:t>
      </w:r>
      <w:r w:rsidRPr="00755065">
        <w:rPr>
          <w:i/>
          <w:sz w:val="24"/>
          <w:szCs w:val="24"/>
          <w:lang w:val="ky-KG"/>
        </w:rPr>
        <w:t>январь</w:t>
      </w:r>
      <w:r>
        <w:rPr>
          <w:i/>
          <w:sz w:val="24"/>
          <w:szCs w:val="24"/>
          <w:lang w:val="ky-KG"/>
        </w:rPr>
        <w:t>-</w:t>
      </w:r>
      <w:r w:rsidR="00CA1C00">
        <w:rPr>
          <w:i/>
          <w:sz w:val="24"/>
          <w:szCs w:val="24"/>
          <w:lang w:val="ky-KG"/>
        </w:rPr>
        <w:t>м</w:t>
      </w:r>
      <w:r w:rsidR="00D736CB">
        <w:rPr>
          <w:i/>
          <w:sz w:val="24"/>
          <w:szCs w:val="24"/>
          <w:lang w:val="ky-KG"/>
        </w:rPr>
        <w:t>а</w:t>
      </w:r>
      <w:r w:rsidR="00CA1C00">
        <w:rPr>
          <w:i/>
          <w:sz w:val="24"/>
          <w:szCs w:val="24"/>
          <w:lang w:val="ky-KG"/>
        </w:rPr>
        <w:t>й</w:t>
      </w:r>
      <w:r w:rsidRPr="00755065">
        <w:rPr>
          <w:i/>
          <w:sz w:val="24"/>
          <w:szCs w:val="24"/>
          <w:lang w:val="ky-KG"/>
        </w:rPr>
        <w:t xml:space="preserve"> 202</w:t>
      </w:r>
      <w:r w:rsidRPr="00C918DF">
        <w:rPr>
          <w:i/>
          <w:sz w:val="24"/>
          <w:szCs w:val="24"/>
        </w:rPr>
        <w:t>4</w:t>
      </w:r>
      <w:r w:rsidRPr="00755065">
        <w:rPr>
          <w:i/>
          <w:sz w:val="24"/>
          <w:szCs w:val="24"/>
          <w:lang w:val="ky-KG"/>
        </w:rPr>
        <w:t>г. в % к январю</w:t>
      </w:r>
      <w:r>
        <w:rPr>
          <w:i/>
          <w:sz w:val="24"/>
          <w:szCs w:val="24"/>
          <w:lang w:val="ky-KG"/>
        </w:rPr>
        <w:t>-</w:t>
      </w:r>
      <w:r w:rsidR="00CA1C00">
        <w:rPr>
          <w:i/>
          <w:sz w:val="24"/>
          <w:szCs w:val="24"/>
          <w:lang w:val="ky-KG"/>
        </w:rPr>
        <w:t>м</w:t>
      </w:r>
      <w:r w:rsidR="00D736CB">
        <w:rPr>
          <w:i/>
          <w:sz w:val="24"/>
          <w:szCs w:val="24"/>
          <w:lang w:val="ky-KG"/>
        </w:rPr>
        <w:t>а</w:t>
      </w:r>
      <w:r w:rsidR="004167EF">
        <w:rPr>
          <w:i/>
          <w:sz w:val="24"/>
          <w:szCs w:val="24"/>
          <w:lang w:val="ky-KG"/>
        </w:rPr>
        <w:t>ю</w:t>
      </w:r>
      <w:r w:rsidRPr="00755065">
        <w:rPr>
          <w:i/>
          <w:sz w:val="24"/>
          <w:szCs w:val="24"/>
          <w:lang w:val="ky-KG"/>
        </w:rPr>
        <w:t xml:space="preserve"> 202</w:t>
      </w:r>
      <w:r w:rsidRPr="00C918DF">
        <w:rPr>
          <w:i/>
          <w:sz w:val="24"/>
          <w:szCs w:val="24"/>
        </w:rPr>
        <w:t>3</w:t>
      </w:r>
      <w:r w:rsidRPr="00755065">
        <w:rPr>
          <w:i/>
          <w:sz w:val="24"/>
          <w:szCs w:val="24"/>
          <w:lang w:val="ky-KG"/>
        </w:rPr>
        <w:t xml:space="preserve"> г.</w:t>
      </w:r>
    </w:p>
    <w:p w14:paraId="673007CB" w14:textId="77777777" w:rsidR="00C918DF" w:rsidRPr="00C918DF" w:rsidRDefault="00C918DF" w:rsidP="00A97FE8">
      <w:pPr>
        <w:pStyle w:val="23"/>
        <w:ind w:left="993" w:hanging="567"/>
        <w:rPr>
          <w:sz w:val="24"/>
          <w:szCs w:val="24"/>
          <w:vertAlign w:val="superscript"/>
        </w:rPr>
      </w:pPr>
    </w:p>
    <w:p w14:paraId="2940FAE7" w14:textId="77777777" w:rsidR="00C918DF" w:rsidRDefault="00C918DF">
      <w:pPr>
        <w:widowControl/>
        <w:autoSpaceDE/>
        <w:autoSpaceDN/>
        <w:rPr>
          <w:b/>
          <w:snapToGrid w:val="0"/>
          <w:sz w:val="24"/>
          <w:szCs w:val="24"/>
          <w:lang w:val="ky-KG"/>
        </w:rPr>
      </w:pPr>
      <w:r>
        <w:rPr>
          <w:b/>
          <w:szCs w:val="24"/>
          <w:lang w:val="ky-KG"/>
        </w:rPr>
        <w:br w:type="page"/>
      </w:r>
    </w:p>
    <w:p w14:paraId="41577553" w14:textId="6A395DFA" w:rsidR="00573DB5" w:rsidRPr="00F94AAA" w:rsidRDefault="00990822" w:rsidP="002F7DB0">
      <w:pPr>
        <w:pStyle w:val="1"/>
        <w:tabs>
          <w:tab w:val="center" w:pos="5032"/>
        </w:tabs>
        <w:ind w:left="993" w:hanging="567"/>
        <w:jc w:val="left"/>
        <w:rPr>
          <w:b/>
          <w:i/>
          <w:sz w:val="32"/>
        </w:rPr>
      </w:pPr>
      <w:r w:rsidRPr="000C4323">
        <w:rPr>
          <w:b/>
          <w:szCs w:val="24"/>
          <w:lang w:val="ky-KG"/>
        </w:rPr>
        <w:lastRenderedPageBreak/>
        <w:tab/>
      </w:r>
      <w:r w:rsidR="00D32F99" w:rsidRPr="00F94AAA">
        <w:rPr>
          <w:b/>
          <w:sz w:val="32"/>
          <w:szCs w:val="32"/>
          <w:lang w:val="ky-KG"/>
        </w:rPr>
        <w:t>ТУРУКТ</w:t>
      </w:r>
      <w:r w:rsidR="00A011C1" w:rsidRPr="00F94AAA">
        <w:rPr>
          <w:b/>
          <w:sz w:val="32"/>
          <w:szCs w:val="32"/>
          <w:lang w:val="ky-KG"/>
        </w:rPr>
        <w:t>УУ</w:t>
      </w:r>
      <w:r w:rsidR="001C2C14" w:rsidRPr="00F94AAA">
        <w:rPr>
          <w:b/>
          <w:sz w:val="32"/>
          <w:szCs w:val="32"/>
          <w:lang w:val="ky-KG"/>
        </w:rPr>
        <w:t xml:space="preserve"> СЕКТОР</w:t>
      </w:r>
      <w:r w:rsidR="00007127" w:rsidRPr="00F94AAA">
        <w:rPr>
          <w:b/>
          <w:sz w:val="32"/>
          <w:szCs w:val="32"/>
          <w:lang w:val="ky-KG"/>
        </w:rPr>
        <w:t xml:space="preserve"> </w:t>
      </w:r>
      <w:bookmarkStart w:id="0" w:name="_Toc511526387"/>
      <w:bookmarkStart w:id="1" w:name="_Toc511526994"/>
      <w:bookmarkStart w:id="2" w:name="_Toc69790750"/>
      <w:r w:rsidR="00007127" w:rsidRPr="00F94AAA">
        <w:rPr>
          <w:b/>
          <w:sz w:val="32"/>
          <w:szCs w:val="32"/>
          <w:lang w:val="ky-KG"/>
        </w:rPr>
        <w:t xml:space="preserve">                          </w:t>
      </w:r>
      <w:r w:rsidR="00573DB5" w:rsidRPr="00F94AAA">
        <w:rPr>
          <w:b/>
          <w:i/>
          <w:sz w:val="32"/>
        </w:rPr>
        <w:t>РЕАЛЬНЫЙ СЕКТОР</w:t>
      </w:r>
      <w:bookmarkEnd w:id="0"/>
      <w:bookmarkEnd w:id="1"/>
      <w:bookmarkEnd w:id="2"/>
    </w:p>
    <w:p w14:paraId="0F6A4150" w14:textId="77777777" w:rsidR="00026A0F" w:rsidRPr="00C375A5"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D403FC" w:rsidRPr="00CA1C00" w14:paraId="078C2E99" w14:textId="77777777" w:rsidTr="002352E2">
        <w:tc>
          <w:tcPr>
            <w:tcW w:w="4748" w:type="dxa"/>
          </w:tcPr>
          <w:p w14:paraId="26D78D80" w14:textId="0202FAA9" w:rsidR="00D403FC" w:rsidRPr="00CA1C00" w:rsidRDefault="00D403FC"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январь-июнь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sz w:val="24"/>
                <w:szCs w:val="24"/>
                <w:lang w:val="ky-KG"/>
              </w:rPr>
              <w:t xml:space="preserve">22176,6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104,2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sz w:val="24"/>
                <w:szCs w:val="24"/>
                <w:lang w:val="ky-KG"/>
              </w:rPr>
              <w:t>21325,0</w:t>
            </w:r>
            <w:r>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104,7</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694C3A60" w:rsidR="00D403FC" w:rsidRPr="00CA1C00" w:rsidRDefault="00D403FC"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январь-июнь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w:t>
            </w:r>
            <w:r w:rsidRPr="00B02B69">
              <w:rPr>
                <w:rFonts w:ascii="Times New Roman UniToktom" w:hAnsi="Times New Roman UniToktom" w:cs="Times New Roman UniToktom"/>
                <w:i/>
                <w:sz w:val="24"/>
              </w:rPr>
              <w:t>и</w:t>
            </w:r>
            <w:r w:rsidRPr="00B02B69">
              <w:rPr>
                <w:rFonts w:ascii="Times New Roman UniToktom" w:hAnsi="Times New Roman UniToktom" w:cs="Times New Roman UniToktom"/>
                <w:i/>
                <w:sz w:val="24"/>
              </w:rPr>
              <w:t xml:space="preserve">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22176,6</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104,2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21325,0</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104,7</w:t>
            </w:r>
            <w:r w:rsidRPr="00B02B69">
              <w:rPr>
                <w:rFonts w:ascii="Times New Roman UniToktom" w:hAnsi="Times New Roman UniToktom" w:cs="Times New Roman UniToktom"/>
                <w:i/>
                <w:sz w:val="24"/>
              </w:rPr>
              <w:t xml:space="preserve"> процента.</w:t>
            </w:r>
          </w:p>
        </w:tc>
      </w:tr>
      <w:tr w:rsidR="00D403FC" w:rsidRPr="00CA1C00" w14:paraId="3E6E50BF" w14:textId="77777777" w:rsidTr="002352E2">
        <w:tc>
          <w:tcPr>
            <w:tcW w:w="4748" w:type="dxa"/>
          </w:tcPr>
          <w:p w14:paraId="27E45B1B" w14:textId="3A6F5F55" w:rsidR="00D403FC" w:rsidRPr="00CA1C00" w:rsidRDefault="00D403FC"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январь-июнь айл</w:t>
            </w:r>
            <w:r>
              <w:rPr>
                <w:sz w:val="24"/>
                <w:szCs w:val="24"/>
              </w:rPr>
              <w:t>а</w:t>
            </w:r>
            <w:r>
              <w:rPr>
                <w:sz w:val="24"/>
                <w:szCs w:val="24"/>
              </w:rPr>
              <w:t>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94,4 </w:t>
            </w:r>
            <w:r w:rsidRPr="0001540C">
              <w:rPr>
                <w:sz w:val="24"/>
                <w:szCs w:val="24"/>
              </w:rPr>
              <w:t>пайызды, электр энергиясы, газ, буу жана кондицияланган аба менен камсызд</w:t>
            </w:r>
            <w:r w:rsidRPr="0001540C">
              <w:rPr>
                <w:sz w:val="24"/>
                <w:szCs w:val="24"/>
              </w:rPr>
              <w:t>о</w:t>
            </w:r>
            <w:r w:rsidRPr="0001540C">
              <w:rPr>
                <w:sz w:val="24"/>
                <w:szCs w:val="24"/>
              </w:rPr>
              <w:t xml:space="preserve">онун (жабдуу) </w:t>
            </w:r>
            <w:r>
              <w:rPr>
                <w:sz w:val="24"/>
                <w:szCs w:val="24"/>
              </w:rPr>
              <w:t>– 5,1</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0,3 пайызды жана </w:t>
            </w:r>
            <w:r w:rsidRPr="0001540C">
              <w:rPr>
                <w:sz w:val="24"/>
                <w:szCs w:val="24"/>
              </w:rPr>
              <w:t>суу менен камсыздоо, тазалоо, ка</w:t>
            </w:r>
            <w:r w:rsidRPr="0001540C">
              <w:rPr>
                <w:sz w:val="24"/>
                <w:szCs w:val="24"/>
              </w:rPr>
              <w:t>л</w:t>
            </w:r>
            <w:r w:rsidRPr="0001540C">
              <w:rPr>
                <w:sz w:val="24"/>
                <w:szCs w:val="24"/>
              </w:rPr>
              <w:t>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49" w:type="dxa"/>
          </w:tcPr>
          <w:p w14:paraId="7E87E522" w14:textId="39892DD2" w:rsidR="00D403FC" w:rsidRPr="00CA1C00" w:rsidRDefault="00D403FC" w:rsidP="00745F81">
            <w:pPr>
              <w:contextualSpacing/>
              <w:jc w:val="both"/>
              <w:rPr>
                <w:b/>
                <w:i/>
                <w:sz w:val="24"/>
                <w:highlight w:val="yellow"/>
              </w:rPr>
            </w:pPr>
            <w:r w:rsidRPr="00E429F4">
              <w:rPr>
                <w:i/>
                <w:sz w:val="24"/>
                <w:szCs w:val="24"/>
              </w:rPr>
              <w:t xml:space="preserve">              В </w:t>
            </w:r>
            <w:r>
              <w:rPr>
                <w:i/>
                <w:sz w:val="24"/>
                <w:szCs w:val="24"/>
              </w:rPr>
              <w:t>январе-июне 2025</w:t>
            </w:r>
            <w:r w:rsidRPr="00E429F4">
              <w:rPr>
                <w:i/>
                <w:sz w:val="24"/>
                <w:szCs w:val="24"/>
              </w:rPr>
              <w:t>г. в общем об</w:t>
            </w:r>
            <w:r w:rsidRPr="00E429F4">
              <w:rPr>
                <w:i/>
                <w:sz w:val="24"/>
                <w:szCs w:val="24"/>
              </w:rPr>
              <w:t>ъ</w:t>
            </w:r>
            <w:r w:rsidRPr="00E429F4">
              <w:rPr>
                <w:i/>
                <w:sz w:val="24"/>
                <w:szCs w:val="24"/>
              </w:rPr>
              <w:t>еме промышленного производства доля о</w:t>
            </w:r>
            <w:r w:rsidRPr="00E429F4">
              <w:rPr>
                <w:i/>
                <w:sz w:val="24"/>
                <w:szCs w:val="24"/>
              </w:rPr>
              <w:t>б</w:t>
            </w:r>
            <w:r w:rsidRPr="00E429F4">
              <w:rPr>
                <w:i/>
                <w:sz w:val="24"/>
                <w:szCs w:val="24"/>
              </w:rPr>
              <w:t>рабатывающих производств составила</w:t>
            </w:r>
            <w:r>
              <w:rPr>
                <w:i/>
                <w:sz w:val="24"/>
                <w:szCs w:val="24"/>
              </w:rPr>
              <w:t xml:space="preserve"> 94,4 </w:t>
            </w:r>
            <w:r w:rsidRPr="00E429F4">
              <w:rPr>
                <w:i/>
                <w:sz w:val="24"/>
                <w:szCs w:val="24"/>
              </w:rPr>
              <w:t xml:space="preserve">процента, обеспечения (снабжения) электроэнергией, газом, паром – </w:t>
            </w:r>
            <w:r>
              <w:rPr>
                <w:i/>
                <w:sz w:val="24"/>
                <w:szCs w:val="24"/>
              </w:rPr>
              <w:t>5,1</w:t>
            </w:r>
            <w:r w:rsidRPr="00E429F4">
              <w:rPr>
                <w:i/>
                <w:sz w:val="24"/>
                <w:szCs w:val="24"/>
              </w:rPr>
              <w:t xml:space="preserve"> пр</w:t>
            </w:r>
            <w:r w:rsidRPr="00E429F4">
              <w:rPr>
                <w:i/>
                <w:sz w:val="24"/>
                <w:szCs w:val="24"/>
              </w:rPr>
              <w:t>о</w:t>
            </w:r>
            <w:r w:rsidRPr="00E429F4">
              <w:rPr>
                <w:i/>
                <w:sz w:val="24"/>
                <w:szCs w:val="24"/>
              </w:rPr>
              <w:t xml:space="preserve">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0,3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CA1C00" w14:paraId="6040F152" w14:textId="77777777" w:rsidTr="002352E2">
        <w:tc>
          <w:tcPr>
            <w:tcW w:w="4748" w:type="dxa"/>
          </w:tcPr>
          <w:p w14:paraId="237533FB" w14:textId="631740FC" w:rsidR="002F7DB0" w:rsidRPr="00CA1C00" w:rsidRDefault="00D403FC" w:rsidP="00D403FC">
            <w:pPr>
              <w:ind w:firstLine="737"/>
              <w:jc w:val="both"/>
              <w:rPr>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2,6 эсеге өскөн. </w:t>
            </w:r>
          </w:p>
        </w:tc>
        <w:tc>
          <w:tcPr>
            <w:tcW w:w="4749" w:type="dxa"/>
          </w:tcPr>
          <w:p w14:paraId="6257E033" w14:textId="4B1642E2" w:rsidR="002F7DB0" w:rsidRPr="00CA1C00" w:rsidRDefault="00D403FC" w:rsidP="00C36286">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2,6 раза</w:t>
            </w:r>
            <w:r w:rsidRPr="002357CD">
              <w:rPr>
                <w:i/>
                <w:sz w:val="24"/>
                <w:szCs w:val="24"/>
                <w:lang w:val="ky-KG"/>
              </w:rPr>
              <w:t xml:space="preserve"> по сравнению с прошлым годом</w:t>
            </w:r>
            <w:r>
              <w:rPr>
                <w:i/>
                <w:sz w:val="24"/>
                <w:szCs w:val="24"/>
                <w:lang w:val="ky-KG"/>
              </w:rPr>
              <w:t>.</w:t>
            </w:r>
          </w:p>
        </w:tc>
      </w:tr>
      <w:tr w:rsidR="002F7DB0" w:rsidRPr="00CA1C00" w14:paraId="2F789DA3" w14:textId="77777777" w:rsidTr="002352E2">
        <w:tc>
          <w:tcPr>
            <w:tcW w:w="4748" w:type="dxa"/>
          </w:tcPr>
          <w:p w14:paraId="1B792CB2" w14:textId="7F801BBD" w:rsidR="002F7DB0" w:rsidRPr="00CA1C00" w:rsidRDefault="00D403FC" w:rsidP="00D403FC">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4,7</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1,8 эсеге жана негизги металлдарды өндүрүү – 11,2 пайызга жана  текстиль өндүрүшүндө көлөмдөр 17,6 пайызга өскөн. Ошол эле учурда, к</w:t>
            </w:r>
            <w:r w:rsidRPr="00D576D1">
              <w:rPr>
                <w:sz w:val="24"/>
                <w:szCs w:val="24"/>
                <w:lang w:val="ky-KG"/>
              </w:rPr>
              <w:t>айра иштетүү өнөр жай өндүрүшүн</w:t>
            </w:r>
            <w:r>
              <w:rPr>
                <w:sz w:val="24"/>
                <w:szCs w:val="24"/>
                <w:lang w:val="ky-KG"/>
              </w:rPr>
              <w:t xml:space="preserve">үн ичинен, былтыркы жылдын ушул мезгилине салыштырмалуу өндүрүштүн башка түрлөрү боюнча – 26,9 пайызга, тамак-аш өндүрүшүндө физикалык көлөм – 9,2 пайызга жана жыгач, кагаз буюмдарын өндүрүүдө 8,7 пайызга төмөндөгөн. </w:t>
            </w:r>
          </w:p>
        </w:tc>
        <w:tc>
          <w:tcPr>
            <w:tcW w:w="4749" w:type="dxa"/>
          </w:tcPr>
          <w:p w14:paraId="12B471A6" w14:textId="7DCC60A3" w:rsidR="002F7DB0" w:rsidRPr="00CA1C00" w:rsidRDefault="00D403FC" w:rsidP="00D403FC">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4,7 </w:t>
            </w:r>
            <w:r w:rsidRPr="00390DF4">
              <w:rPr>
                <w:b/>
                <w:bCs/>
                <w:i/>
                <w:sz w:val="24"/>
                <w:szCs w:val="24"/>
              </w:rPr>
              <w:t>пр</w:t>
            </w:r>
            <w:r w:rsidRPr="00390DF4">
              <w:rPr>
                <w:b/>
                <w:bCs/>
                <w:i/>
                <w:sz w:val="24"/>
                <w:szCs w:val="24"/>
              </w:rPr>
              <w:t>о</w:t>
            </w:r>
            <w:r w:rsidRPr="00390DF4">
              <w:rPr>
                <w:b/>
                <w:bCs/>
                <w:i/>
                <w:sz w:val="24"/>
                <w:szCs w:val="24"/>
              </w:rPr>
              <w:t>цента</w:t>
            </w:r>
            <w:r>
              <w:rPr>
                <w:b/>
                <w:bCs/>
                <w:i/>
                <w:sz w:val="24"/>
                <w:szCs w:val="24"/>
              </w:rPr>
              <w:t xml:space="preserve"> - </w:t>
            </w:r>
            <w:r>
              <w:rPr>
                <w:i/>
                <w:sz w:val="24"/>
                <w:szCs w:val="24"/>
                <w:lang w:val="ky-KG"/>
              </w:rPr>
              <w:t xml:space="preserve">в том числе: </w:t>
            </w:r>
            <w:r w:rsidRPr="002F46FE">
              <w:rPr>
                <w:i/>
                <w:sz w:val="24"/>
                <w:szCs w:val="24"/>
              </w:rPr>
              <w:t>производство резин</w:t>
            </w:r>
            <w:r w:rsidRPr="002F46FE">
              <w:rPr>
                <w:i/>
                <w:sz w:val="24"/>
                <w:szCs w:val="24"/>
              </w:rPr>
              <w:t>о</w:t>
            </w:r>
            <w:r w:rsidRPr="002F46FE">
              <w:rPr>
                <w:i/>
                <w:sz w:val="24"/>
                <w:szCs w:val="24"/>
              </w:rPr>
              <w:t>вых и пластмассовых изделий, прочих н</w:t>
            </w:r>
            <w:r w:rsidRPr="002F46FE">
              <w:rPr>
                <w:i/>
                <w:sz w:val="24"/>
                <w:szCs w:val="24"/>
              </w:rPr>
              <w:t>е</w:t>
            </w:r>
            <w:r w:rsidRPr="002F46FE">
              <w:rPr>
                <w:i/>
                <w:sz w:val="24"/>
                <w:szCs w:val="24"/>
              </w:rPr>
              <w:t xml:space="preserve">металлических минеральных продуктов </w:t>
            </w:r>
            <w:r>
              <w:rPr>
                <w:i/>
                <w:sz w:val="24"/>
                <w:szCs w:val="24"/>
              </w:rPr>
              <w:t xml:space="preserve">в 1,8 раза, </w:t>
            </w:r>
            <w:r>
              <w:rPr>
                <w:i/>
                <w:sz w:val="24"/>
                <w:szCs w:val="24"/>
                <w:lang w:val="ky-KG"/>
              </w:rPr>
              <w:t xml:space="preserve">производство основных металлов на 11,2 процента и </w:t>
            </w:r>
            <w:r>
              <w:rPr>
                <w:i/>
                <w:sz w:val="24"/>
                <w:szCs w:val="24"/>
              </w:rPr>
              <w:t>тестильное произво</w:t>
            </w:r>
            <w:r>
              <w:rPr>
                <w:i/>
                <w:sz w:val="24"/>
                <w:szCs w:val="24"/>
              </w:rPr>
              <w:t>д</w:t>
            </w:r>
            <w:r>
              <w:rPr>
                <w:i/>
                <w:sz w:val="24"/>
                <w:szCs w:val="24"/>
              </w:rPr>
              <w:t>ство увеличилась на 17,6 процента</w:t>
            </w:r>
            <w:r>
              <w:rPr>
                <w:i/>
                <w:sz w:val="24"/>
                <w:szCs w:val="24"/>
                <w:lang w:val="ky-KG"/>
              </w:rPr>
              <w:t xml:space="preserve">. </w:t>
            </w:r>
            <w:r>
              <w:rPr>
                <w:i/>
                <w:sz w:val="24"/>
                <w:szCs w:val="24"/>
              </w:rPr>
              <w:t>Наряду с этим, по сравнению соответствующим периодом прошлого года уменьшение объ</w:t>
            </w:r>
            <w:r>
              <w:rPr>
                <w:i/>
                <w:sz w:val="24"/>
                <w:szCs w:val="24"/>
              </w:rPr>
              <w:t>е</w:t>
            </w:r>
            <w:r>
              <w:rPr>
                <w:i/>
                <w:sz w:val="24"/>
                <w:szCs w:val="24"/>
              </w:rPr>
              <w:t xml:space="preserve">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на 26,9 процента, в производстве пищевых продуктов (включая напитки) и табачные изделия на 9,2 процента, производство д</w:t>
            </w:r>
            <w:r>
              <w:rPr>
                <w:i/>
                <w:sz w:val="24"/>
                <w:szCs w:val="24"/>
              </w:rPr>
              <w:t>е</w:t>
            </w:r>
            <w:r>
              <w:rPr>
                <w:i/>
                <w:sz w:val="24"/>
                <w:szCs w:val="24"/>
              </w:rPr>
              <w:t>ревянных и бумажных изделий уменьш</w:t>
            </w:r>
            <w:r>
              <w:rPr>
                <w:i/>
                <w:sz w:val="24"/>
                <w:szCs w:val="24"/>
              </w:rPr>
              <w:t>и</w:t>
            </w:r>
            <w:r>
              <w:rPr>
                <w:i/>
                <w:sz w:val="24"/>
                <w:szCs w:val="24"/>
              </w:rPr>
              <w:t>лись на 8,7 процента.</w:t>
            </w:r>
          </w:p>
        </w:tc>
      </w:tr>
      <w:tr w:rsidR="004B1D7E" w:rsidRPr="00CA1C00" w14:paraId="2ABA18BB" w14:textId="77777777" w:rsidTr="002352E2">
        <w:tc>
          <w:tcPr>
            <w:tcW w:w="4748" w:type="dxa"/>
          </w:tcPr>
          <w:p w14:paraId="291C91EB" w14:textId="4BB22086" w:rsidR="004B1D7E" w:rsidRPr="00CA1C00" w:rsidRDefault="00D403FC" w:rsidP="00745F81">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6C63F7">
              <w:rPr>
                <w:b/>
                <w:bCs/>
                <w:sz w:val="24"/>
                <w:szCs w:val="24"/>
                <w:lang w:val="ky-KG"/>
              </w:rPr>
              <w:t xml:space="preserve">физикалык көлөмдүн индекси </w:t>
            </w:r>
            <w:r>
              <w:rPr>
                <w:b/>
                <w:bCs/>
                <w:sz w:val="24"/>
                <w:szCs w:val="24"/>
                <w:lang w:val="ky-KG"/>
              </w:rPr>
              <w:t xml:space="preserve">27,0 пайызга </w:t>
            </w:r>
            <w:r w:rsidRPr="00D4112A">
              <w:rPr>
                <w:sz w:val="24"/>
                <w:szCs w:val="24"/>
                <w:lang w:val="ky-KG"/>
              </w:rPr>
              <w:t>азай</w:t>
            </w:r>
            <w:r>
              <w:rPr>
                <w:sz w:val="24"/>
                <w:szCs w:val="24"/>
                <w:lang w:val="ky-KG"/>
              </w:rPr>
              <w:t xml:space="preserve">са, 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өткөн жылдын ушул мезгилине салыштырмалуу 11,9 </w:t>
            </w:r>
            <w:r w:rsidRPr="00DF740A">
              <w:rPr>
                <w:b/>
                <w:bCs/>
                <w:sz w:val="24"/>
                <w:szCs w:val="24"/>
                <w:lang w:val="ky-KG"/>
              </w:rPr>
              <w:t>пайызга</w:t>
            </w:r>
            <w:r>
              <w:rPr>
                <w:sz w:val="24"/>
                <w:szCs w:val="24"/>
                <w:lang w:val="ky-KG"/>
              </w:rPr>
              <w:t xml:space="preserve"> өскөн.</w:t>
            </w:r>
          </w:p>
        </w:tc>
        <w:tc>
          <w:tcPr>
            <w:tcW w:w="4749" w:type="dxa"/>
          </w:tcPr>
          <w:p w14:paraId="4816B8BD" w14:textId="05254562" w:rsidR="004B1D7E" w:rsidRPr="00CA1C00" w:rsidRDefault="00D403FC" w:rsidP="004B1D7E">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w:t>
            </w:r>
            <w:r w:rsidRPr="00390DF4">
              <w:rPr>
                <w:b/>
                <w:bCs/>
                <w:i/>
                <w:sz w:val="24"/>
                <w:szCs w:val="24"/>
              </w:rPr>
              <w:t>к</w:t>
            </w:r>
            <w:r w:rsidRPr="00390DF4">
              <w:rPr>
                <w:b/>
                <w:bCs/>
                <w:i/>
                <w:sz w:val="24"/>
                <w:szCs w:val="24"/>
              </w:rPr>
              <w:t>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уменьшилась на </w:t>
            </w:r>
            <w:r>
              <w:rPr>
                <w:i/>
                <w:sz w:val="24"/>
                <w:szCs w:val="24"/>
                <w:lang w:val="ky-KG"/>
              </w:rPr>
              <w:t>27,0</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11,9 процента</w:t>
            </w:r>
            <w:r w:rsidRPr="002F46FE">
              <w:rPr>
                <w:i/>
                <w:sz w:val="24"/>
                <w:szCs w:val="24"/>
              </w:rPr>
              <w:t>.</w:t>
            </w:r>
          </w:p>
        </w:tc>
      </w:tr>
    </w:tbl>
    <w:p w14:paraId="0FFDEC67" w14:textId="77777777" w:rsidR="00034CAA" w:rsidRPr="00CA1C00" w:rsidRDefault="00034CAA">
      <w:pPr>
        <w:widowControl/>
        <w:autoSpaceDE/>
        <w:autoSpaceDN/>
        <w:rPr>
          <w:b/>
          <w:i/>
          <w:szCs w:val="24"/>
          <w:highlight w:val="yellow"/>
          <w:lang w:val="ky-KG"/>
        </w:rPr>
      </w:pPr>
      <w:r w:rsidRPr="00CA1C00">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D403FC" w:rsidRPr="00CA1C00" w14:paraId="57B797BA" w14:textId="77777777" w:rsidTr="00F94AAA">
        <w:tc>
          <w:tcPr>
            <w:tcW w:w="5043" w:type="dxa"/>
          </w:tcPr>
          <w:p w14:paraId="5B83114C" w14:textId="6911781C" w:rsidR="00D403FC" w:rsidRPr="00CA1C00" w:rsidRDefault="00D403FC" w:rsidP="00F94AAA">
            <w:pPr>
              <w:pStyle w:val="23"/>
              <w:jc w:val="both"/>
              <w:rPr>
                <w:rFonts w:ascii="Times New Roman UniToktom" w:hAnsi="Times New Roman UniToktom" w:cs="Times New Roman UniToktom"/>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D406DC">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январь-июнь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69A85B76" w:rsidR="00D403FC" w:rsidRPr="00CA1C00" w:rsidRDefault="00D403FC" w:rsidP="00F94AAA">
            <w:pPr>
              <w:pStyle w:val="23"/>
              <w:jc w:val="both"/>
              <w:rPr>
                <w:rFonts w:ascii="Times New Roman UniToktom" w:hAnsi="Times New Roman UniToktom" w:cs="Times New Roman UniToktom"/>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январь-июнь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39448F2A" w14:textId="77777777" w:rsidR="00F94AAA" w:rsidRPr="00CA1C00" w:rsidRDefault="00F94AAA" w:rsidP="00F94AAA">
      <w:pPr>
        <w:pStyle w:val="23"/>
        <w:ind w:firstLine="708"/>
        <w:rPr>
          <w:rFonts w:ascii="Times New Roman UniToktom" w:hAnsi="Times New Roman UniToktom" w:cs="Times New Roman UniToktom"/>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4B1D7E" w:rsidRPr="00D403FC" w14:paraId="5CD83CB1" w14:textId="77777777" w:rsidTr="00977B74">
        <w:trPr>
          <w:trHeight w:val="255"/>
          <w:tblHeader/>
        </w:trPr>
        <w:tc>
          <w:tcPr>
            <w:tcW w:w="2126" w:type="dxa"/>
            <w:vMerge w:val="restart"/>
            <w:tcBorders>
              <w:top w:val="single" w:sz="12" w:space="0" w:color="auto"/>
              <w:left w:val="nil"/>
              <w:bottom w:val="single" w:sz="12" w:space="0" w:color="auto"/>
              <w:right w:val="nil"/>
            </w:tcBorders>
            <w:vAlign w:val="center"/>
            <w:hideMark/>
          </w:tcPr>
          <w:p w14:paraId="62245D56"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281D8449"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 xml:space="preserve">Өндүрүлгөнү, мин. сом. </w:t>
            </w:r>
          </w:p>
          <w:p w14:paraId="0F68A868"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 xml:space="preserve">/ </w:t>
            </w:r>
            <w:r w:rsidRPr="00D403FC">
              <w:rPr>
                <w:rFonts w:ascii="Times New Roman UniToktom" w:hAnsi="Times New Roman UniToktom" w:cs="Times New Roman UniToktom"/>
                <w:i/>
                <w:sz w:val="18"/>
                <w:szCs w:val="18"/>
              </w:rPr>
              <w:t>Фактически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3D1166FD"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 xml:space="preserve">2025 - ж. отчеттук айына  физ. индекстин көлөмү. / </w:t>
            </w:r>
            <w:r w:rsidRPr="00D403FC">
              <w:rPr>
                <w:rFonts w:ascii="Times New Roman UniToktom" w:hAnsi="Times New Roman UniToktom" w:cs="Times New Roman UniToktom"/>
                <w:i/>
                <w:sz w:val="18"/>
                <w:szCs w:val="18"/>
              </w:rPr>
              <w:t>Индекс физ. объема за отчетный месяц т</w:t>
            </w:r>
            <w:r w:rsidRPr="00D403FC">
              <w:rPr>
                <w:rFonts w:ascii="Times New Roman UniToktom" w:hAnsi="Times New Roman UniToktom" w:cs="Times New Roman UniToktom"/>
                <w:i/>
                <w:sz w:val="18"/>
                <w:szCs w:val="18"/>
              </w:rPr>
              <w:t>е</w:t>
            </w:r>
            <w:r w:rsidRPr="00D403FC">
              <w:rPr>
                <w:rFonts w:ascii="Times New Roman UniToktom" w:hAnsi="Times New Roman UniToktom" w:cs="Times New Roman UniToktom"/>
                <w:i/>
                <w:sz w:val="18"/>
                <w:szCs w:val="18"/>
              </w:rPr>
              <w:t>кущего года, %</w:t>
            </w:r>
            <w:r w:rsidRPr="00D403FC">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5FA8BD24"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 xml:space="preserve">2025 - ж. башынан баштап физ. индекстин  көлөмү / </w:t>
            </w:r>
            <w:r w:rsidRPr="00D403FC">
              <w:rPr>
                <w:rFonts w:ascii="Times New Roman UniToktom" w:hAnsi="Times New Roman UniToktom" w:cs="Times New Roman UniToktom"/>
                <w:i/>
                <w:sz w:val="18"/>
                <w:szCs w:val="18"/>
              </w:rPr>
              <w:t>И</w:t>
            </w:r>
            <w:r w:rsidRPr="00D403FC">
              <w:rPr>
                <w:rFonts w:ascii="Times New Roman UniToktom" w:hAnsi="Times New Roman UniToktom" w:cs="Times New Roman UniToktom"/>
                <w:i/>
                <w:sz w:val="18"/>
                <w:szCs w:val="18"/>
              </w:rPr>
              <w:t>н</w:t>
            </w:r>
            <w:r w:rsidRPr="00D403FC">
              <w:rPr>
                <w:rFonts w:ascii="Times New Roman UniToktom" w:hAnsi="Times New Roman UniToktom" w:cs="Times New Roman UniToktom"/>
                <w:i/>
                <w:sz w:val="18"/>
                <w:szCs w:val="18"/>
              </w:rPr>
              <w:t>декс физ. объема с начала  т</w:t>
            </w:r>
            <w:r w:rsidRPr="00D403FC">
              <w:rPr>
                <w:rFonts w:ascii="Times New Roman UniToktom" w:hAnsi="Times New Roman UniToktom" w:cs="Times New Roman UniToktom"/>
                <w:i/>
                <w:sz w:val="18"/>
                <w:szCs w:val="18"/>
              </w:rPr>
              <w:t>е</w:t>
            </w:r>
            <w:r w:rsidRPr="00D403FC">
              <w:rPr>
                <w:rFonts w:ascii="Times New Roman UniToktom" w:hAnsi="Times New Roman UniToktom" w:cs="Times New Roman UniToktom"/>
                <w:i/>
                <w:sz w:val="18"/>
                <w:szCs w:val="18"/>
              </w:rPr>
              <w:t>кущего года, %</w:t>
            </w:r>
            <w:r w:rsidRPr="00D403FC">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676D07FC" w14:textId="77777777" w:rsidR="004B1D7E" w:rsidRPr="00D403FC" w:rsidRDefault="004B1D7E" w:rsidP="00977B74">
            <w:pPr>
              <w:jc w:val="center"/>
              <w:rPr>
                <w:rFonts w:ascii="Times New Roman UniToktom" w:hAnsi="Times New Roman UniToktom" w:cs="Times New Roman UniToktom"/>
                <w:sz w:val="18"/>
                <w:szCs w:val="18"/>
                <w:lang w:val="ky-KG"/>
              </w:rPr>
            </w:pPr>
          </w:p>
        </w:tc>
      </w:tr>
      <w:tr w:rsidR="004B1D7E" w:rsidRPr="00D403FC" w14:paraId="2E3CF88F" w14:textId="77777777" w:rsidTr="00977B74">
        <w:trPr>
          <w:trHeight w:val="900"/>
          <w:tblHeader/>
        </w:trPr>
        <w:tc>
          <w:tcPr>
            <w:tcW w:w="2126" w:type="dxa"/>
            <w:vMerge/>
            <w:tcBorders>
              <w:top w:val="single" w:sz="12" w:space="0" w:color="auto"/>
              <w:left w:val="nil"/>
              <w:bottom w:val="single" w:sz="12" w:space="0" w:color="auto"/>
              <w:right w:val="nil"/>
            </w:tcBorders>
            <w:vAlign w:val="center"/>
            <w:hideMark/>
          </w:tcPr>
          <w:p w14:paraId="6E9D2C96" w14:textId="77777777" w:rsidR="004B1D7E" w:rsidRPr="00D403FC" w:rsidRDefault="004B1D7E" w:rsidP="00977B74">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1EC471FA"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rPr>
              <w:t xml:space="preserve">Отчеттук айга </w:t>
            </w:r>
            <w:r w:rsidRPr="00D403FC">
              <w:rPr>
                <w:rFonts w:ascii="Times New Roman UniToktom" w:hAnsi="Times New Roman UniToktom" w:cs="Times New Roman UniToktom"/>
                <w:sz w:val="18"/>
                <w:szCs w:val="18"/>
                <w:lang w:val="ky-KG"/>
              </w:rPr>
              <w:t>/</w:t>
            </w:r>
            <w:r w:rsidRPr="00D403FC">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7155447B" w14:textId="77777777" w:rsidR="004B1D7E" w:rsidRPr="00D403FC" w:rsidRDefault="004B1D7E" w:rsidP="00977B74">
            <w:pPr>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rPr>
              <w:t>Отчеттук жылд</w:t>
            </w:r>
            <w:r w:rsidRPr="00D403FC">
              <w:rPr>
                <w:rFonts w:ascii="Times New Roman UniToktom" w:hAnsi="Times New Roman UniToktom" w:cs="Times New Roman UniToktom"/>
                <w:sz w:val="18"/>
                <w:szCs w:val="18"/>
                <w:lang w:val="ky-KG"/>
              </w:rPr>
              <w:t>ы</w:t>
            </w:r>
            <w:r w:rsidRPr="00D403FC">
              <w:rPr>
                <w:rFonts w:ascii="Times New Roman UniToktom" w:hAnsi="Times New Roman UniToktom" w:cs="Times New Roman UniToktom"/>
                <w:sz w:val="18"/>
                <w:szCs w:val="18"/>
              </w:rPr>
              <w:t>н баш</w:t>
            </w:r>
            <w:r w:rsidRPr="00D403FC">
              <w:rPr>
                <w:rFonts w:ascii="Times New Roman UniToktom" w:hAnsi="Times New Roman UniToktom" w:cs="Times New Roman UniToktom"/>
                <w:sz w:val="18"/>
                <w:szCs w:val="18"/>
                <w:lang w:val="ky-KG"/>
              </w:rPr>
              <w:t>ынан баштап</w:t>
            </w:r>
            <w:r w:rsidRPr="00D403FC">
              <w:rPr>
                <w:rFonts w:ascii="Times New Roman UniToktom" w:hAnsi="Times New Roman UniToktom" w:cs="Times New Roman UniToktom"/>
                <w:sz w:val="18"/>
                <w:szCs w:val="18"/>
              </w:rPr>
              <w:t xml:space="preserve"> </w:t>
            </w:r>
            <w:r w:rsidRPr="00D403FC">
              <w:rPr>
                <w:rFonts w:ascii="Times New Roman UniToktom" w:hAnsi="Times New Roman UniToktom" w:cs="Times New Roman UniToktom"/>
                <w:sz w:val="18"/>
                <w:szCs w:val="18"/>
                <w:lang w:val="ky-KG"/>
              </w:rPr>
              <w:t xml:space="preserve">/ </w:t>
            </w:r>
            <w:r w:rsidRPr="00D403FC">
              <w:rPr>
                <w:rFonts w:ascii="Times New Roman UniToktom" w:hAnsi="Times New Roman UniToktom" w:cs="Times New Roman UniToktom"/>
                <w:i/>
                <w:sz w:val="18"/>
                <w:szCs w:val="18"/>
              </w:rPr>
              <w:t>За п</w:t>
            </w:r>
            <w:r w:rsidRPr="00D403FC">
              <w:rPr>
                <w:rFonts w:ascii="Times New Roman UniToktom" w:hAnsi="Times New Roman UniToktom" w:cs="Times New Roman UniToktom"/>
                <w:i/>
                <w:sz w:val="18"/>
                <w:szCs w:val="18"/>
              </w:rPr>
              <w:t>е</w:t>
            </w:r>
            <w:r w:rsidRPr="00D403FC">
              <w:rPr>
                <w:rFonts w:ascii="Times New Roman UniToktom" w:hAnsi="Times New Roman UniToktom" w:cs="Times New Roman UniToktom"/>
                <w:i/>
                <w:sz w:val="18"/>
                <w:szCs w:val="18"/>
              </w:rPr>
              <w:t>риод с начала отчетного г</w:t>
            </w:r>
            <w:r w:rsidRPr="00D403FC">
              <w:rPr>
                <w:rFonts w:ascii="Times New Roman UniToktom" w:hAnsi="Times New Roman UniToktom" w:cs="Times New Roman UniToktom"/>
                <w:i/>
                <w:sz w:val="18"/>
                <w:szCs w:val="18"/>
              </w:rPr>
              <w:t>о</w:t>
            </w:r>
            <w:r w:rsidRPr="00D403FC">
              <w:rPr>
                <w:rFonts w:ascii="Times New Roman UniToktom" w:hAnsi="Times New Roman UniToktom" w:cs="Times New Roman UniToktom"/>
                <w:i/>
                <w:sz w:val="18"/>
                <w:szCs w:val="18"/>
              </w:rPr>
              <w:t>да</w:t>
            </w:r>
          </w:p>
        </w:tc>
        <w:tc>
          <w:tcPr>
            <w:tcW w:w="1198" w:type="dxa"/>
            <w:vMerge/>
            <w:tcBorders>
              <w:top w:val="single" w:sz="12" w:space="0" w:color="auto"/>
              <w:left w:val="nil"/>
              <w:bottom w:val="single" w:sz="12" w:space="0" w:color="auto"/>
              <w:right w:val="nil"/>
            </w:tcBorders>
            <w:vAlign w:val="center"/>
            <w:hideMark/>
          </w:tcPr>
          <w:p w14:paraId="6F311984" w14:textId="77777777" w:rsidR="004B1D7E" w:rsidRPr="00D403FC" w:rsidRDefault="004B1D7E" w:rsidP="00977B74">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49ACE04D" w14:textId="77777777" w:rsidR="004B1D7E" w:rsidRPr="00D403FC" w:rsidRDefault="004B1D7E" w:rsidP="00977B74">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0825D3DA" w14:textId="77777777" w:rsidR="004B1D7E" w:rsidRPr="00D403FC" w:rsidRDefault="004B1D7E" w:rsidP="00977B74">
            <w:pPr>
              <w:widowControl/>
              <w:rPr>
                <w:rFonts w:ascii="Times New Roman UniToktom" w:hAnsi="Times New Roman UniToktom" w:cs="Times New Roman UniToktom"/>
                <w:sz w:val="18"/>
                <w:szCs w:val="18"/>
              </w:rPr>
            </w:pPr>
          </w:p>
        </w:tc>
      </w:tr>
      <w:tr w:rsidR="00D403FC" w:rsidRPr="00D403FC" w14:paraId="0BFA82FA" w14:textId="77777777" w:rsidTr="00977B74">
        <w:trPr>
          <w:trHeight w:val="255"/>
        </w:trPr>
        <w:tc>
          <w:tcPr>
            <w:tcW w:w="2126" w:type="dxa"/>
            <w:tcBorders>
              <w:top w:val="single" w:sz="12" w:space="0" w:color="auto"/>
              <w:left w:val="nil"/>
              <w:bottom w:val="nil"/>
              <w:right w:val="nil"/>
            </w:tcBorders>
            <w:vAlign w:val="bottom"/>
            <w:hideMark/>
          </w:tcPr>
          <w:p w14:paraId="74185FC9" w14:textId="27B8A4CF" w:rsidR="00D403FC" w:rsidRPr="00D403FC" w:rsidRDefault="00D403FC" w:rsidP="00977B74">
            <w:pPr>
              <w:rPr>
                <w:b/>
                <w:sz w:val="22"/>
                <w:szCs w:val="22"/>
              </w:rPr>
            </w:pPr>
            <w:r w:rsidRPr="00D403FC">
              <w:rPr>
                <w:b/>
                <w:sz w:val="22"/>
                <w:szCs w:val="22"/>
              </w:rPr>
              <w:t>Б</w:t>
            </w:r>
            <w:r w:rsidRPr="00D403FC">
              <w:rPr>
                <w:b/>
                <w:sz w:val="22"/>
                <w:szCs w:val="22"/>
                <w:lang w:val="ky-KG"/>
              </w:rPr>
              <w:t>а</w:t>
            </w:r>
            <w:r w:rsidRPr="00D403FC">
              <w:rPr>
                <w:b/>
                <w:sz w:val="22"/>
                <w:szCs w:val="22"/>
              </w:rPr>
              <w:t>рдыгы</w:t>
            </w:r>
          </w:p>
        </w:tc>
        <w:tc>
          <w:tcPr>
            <w:tcW w:w="1220" w:type="dxa"/>
            <w:tcBorders>
              <w:top w:val="single" w:sz="12" w:space="0" w:color="auto"/>
              <w:left w:val="nil"/>
              <w:bottom w:val="nil"/>
              <w:right w:val="nil"/>
            </w:tcBorders>
            <w:noWrap/>
            <w:vAlign w:val="bottom"/>
          </w:tcPr>
          <w:p w14:paraId="661F9A0D" w14:textId="25625682" w:rsidR="00D403FC" w:rsidRPr="00D403FC" w:rsidRDefault="00D403FC" w:rsidP="00977B74">
            <w:pPr>
              <w:jc w:val="center"/>
              <w:rPr>
                <w:b/>
                <w:sz w:val="22"/>
                <w:szCs w:val="22"/>
                <w:lang w:val="ky-KG"/>
              </w:rPr>
            </w:pPr>
            <w:r w:rsidRPr="00D403FC">
              <w:rPr>
                <w:b/>
                <w:sz w:val="22"/>
                <w:szCs w:val="22"/>
                <w:lang w:val="ky-KG"/>
              </w:rPr>
              <w:t>3899503,8</w:t>
            </w:r>
          </w:p>
        </w:tc>
        <w:tc>
          <w:tcPr>
            <w:tcW w:w="1443" w:type="dxa"/>
            <w:tcBorders>
              <w:top w:val="single" w:sz="12" w:space="0" w:color="auto"/>
              <w:left w:val="nil"/>
              <w:bottom w:val="nil"/>
              <w:right w:val="nil"/>
            </w:tcBorders>
            <w:noWrap/>
            <w:vAlign w:val="bottom"/>
          </w:tcPr>
          <w:p w14:paraId="6565E479" w14:textId="5BAD780F" w:rsidR="00D403FC" w:rsidRPr="00D403FC" w:rsidRDefault="00D403FC" w:rsidP="00977B74">
            <w:pPr>
              <w:jc w:val="center"/>
              <w:rPr>
                <w:b/>
                <w:sz w:val="22"/>
                <w:szCs w:val="22"/>
                <w:lang w:val="ky-KG"/>
              </w:rPr>
            </w:pPr>
            <w:r w:rsidRPr="00D403FC">
              <w:rPr>
                <w:b/>
                <w:sz w:val="22"/>
                <w:szCs w:val="22"/>
                <w:lang w:val="ky-KG"/>
              </w:rPr>
              <w:t>22176610,1</w:t>
            </w:r>
          </w:p>
        </w:tc>
        <w:tc>
          <w:tcPr>
            <w:tcW w:w="1198" w:type="dxa"/>
            <w:tcBorders>
              <w:top w:val="single" w:sz="12" w:space="0" w:color="auto"/>
              <w:left w:val="nil"/>
              <w:bottom w:val="nil"/>
              <w:right w:val="nil"/>
            </w:tcBorders>
            <w:noWrap/>
            <w:vAlign w:val="bottom"/>
          </w:tcPr>
          <w:p w14:paraId="10FAEA8C" w14:textId="451D52A3" w:rsidR="00D403FC" w:rsidRPr="00D403FC" w:rsidRDefault="00D403FC" w:rsidP="00977B74">
            <w:pPr>
              <w:jc w:val="center"/>
              <w:rPr>
                <w:b/>
                <w:sz w:val="22"/>
                <w:szCs w:val="22"/>
                <w:lang w:val="ky-KG"/>
              </w:rPr>
            </w:pPr>
            <w:r w:rsidRPr="00D403FC">
              <w:rPr>
                <w:b/>
                <w:sz w:val="22"/>
                <w:szCs w:val="22"/>
                <w:lang w:val="ky-KG"/>
              </w:rPr>
              <w:t>108,8</w:t>
            </w:r>
          </w:p>
        </w:tc>
        <w:tc>
          <w:tcPr>
            <w:tcW w:w="1242" w:type="dxa"/>
            <w:tcBorders>
              <w:top w:val="single" w:sz="12" w:space="0" w:color="auto"/>
              <w:left w:val="nil"/>
              <w:bottom w:val="nil"/>
              <w:right w:val="nil"/>
            </w:tcBorders>
            <w:noWrap/>
            <w:vAlign w:val="bottom"/>
          </w:tcPr>
          <w:p w14:paraId="0504C89E" w14:textId="179C18CC" w:rsidR="00D403FC" w:rsidRPr="00D403FC" w:rsidRDefault="00D403FC" w:rsidP="00977B74">
            <w:pPr>
              <w:jc w:val="center"/>
              <w:rPr>
                <w:b/>
                <w:sz w:val="22"/>
                <w:szCs w:val="22"/>
                <w:lang w:val="ky-KG"/>
              </w:rPr>
            </w:pPr>
            <w:r w:rsidRPr="00D403FC">
              <w:rPr>
                <w:b/>
                <w:sz w:val="22"/>
                <w:szCs w:val="22"/>
                <w:lang w:val="ky-KG"/>
              </w:rPr>
              <w:t>104,2</w:t>
            </w:r>
          </w:p>
        </w:tc>
        <w:tc>
          <w:tcPr>
            <w:tcW w:w="2287" w:type="dxa"/>
            <w:tcBorders>
              <w:top w:val="single" w:sz="12" w:space="0" w:color="auto"/>
              <w:left w:val="nil"/>
              <w:bottom w:val="nil"/>
              <w:right w:val="nil"/>
            </w:tcBorders>
            <w:vAlign w:val="bottom"/>
          </w:tcPr>
          <w:p w14:paraId="2390FB04" w14:textId="77777777" w:rsidR="00D403FC" w:rsidRPr="00D403FC" w:rsidRDefault="00D403FC" w:rsidP="00977B74">
            <w:pPr>
              <w:rPr>
                <w:b/>
                <w:i/>
                <w:sz w:val="22"/>
                <w:szCs w:val="22"/>
              </w:rPr>
            </w:pPr>
            <w:r w:rsidRPr="00D403FC">
              <w:rPr>
                <w:b/>
                <w:i/>
                <w:sz w:val="22"/>
                <w:szCs w:val="22"/>
              </w:rPr>
              <w:t>П</w:t>
            </w:r>
            <w:r w:rsidRPr="00D403FC">
              <w:rPr>
                <w:b/>
                <w:i/>
                <w:sz w:val="22"/>
                <w:szCs w:val="22"/>
                <w:lang w:val="ky-KG"/>
              </w:rPr>
              <w:t>ромышленность всего</w:t>
            </w:r>
          </w:p>
        </w:tc>
      </w:tr>
      <w:tr w:rsidR="00D403FC" w:rsidRPr="00D403FC" w14:paraId="467C48B3" w14:textId="77777777" w:rsidTr="00977B74">
        <w:trPr>
          <w:trHeight w:val="311"/>
        </w:trPr>
        <w:tc>
          <w:tcPr>
            <w:tcW w:w="2126" w:type="dxa"/>
            <w:vAlign w:val="bottom"/>
            <w:hideMark/>
          </w:tcPr>
          <w:p w14:paraId="247F5EFA" w14:textId="596760D7" w:rsidR="00D403FC" w:rsidRPr="00D403FC" w:rsidRDefault="00D403FC" w:rsidP="00977B74">
            <w:pPr>
              <w:rPr>
                <w:b/>
                <w:sz w:val="22"/>
                <w:szCs w:val="22"/>
              </w:rPr>
            </w:pPr>
            <w:r w:rsidRPr="00D403FC">
              <w:rPr>
                <w:b/>
                <w:sz w:val="22"/>
                <w:szCs w:val="22"/>
              </w:rPr>
              <w:t xml:space="preserve">Тоо кен казуу </w:t>
            </w:r>
            <w:r w:rsidRPr="00D403FC">
              <w:rPr>
                <w:b/>
                <w:sz w:val="22"/>
                <w:szCs w:val="22"/>
                <w:lang w:val="ky-KG"/>
              </w:rPr>
              <w:t>өнөр</w:t>
            </w:r>
            <w:r w:rsidRPr="00D403FC">
              <w:rPr>
                <w:b/>
                <w:sz w:val="22"/>
                <w:szCs w:val="22"/>
              </w:rPr>
              <w:t xml:space="preserve">  жайы</w:t>
            </w:r>
          </w:p>
        </w:tc>
        <w:tc>
          <w:tcPr>
            <w:tcW w:w="1220" w:type="dxa"/>
            <w:noWrap/>
            <w:vAlign w:val="bottom"/>
          </w:tcPr>
          <w:p w14:paraId="456B7277" w14:textId="147FFF41" w:rsidR="00D403FC" w:rsidRPr="00D403FC" w:rsidRDefault="00D403FC" w:rsidP="00977B74">
            <w:pPr>
              <w:jc w:val="center"/>
              <w:rPr>
                <w:b/>
                <w:sz w:val="22"/>
                <w:szCs w:val="22"/>
                <w:lang w:val="ky-KG"/>
              </w:rPr>
            </w:pPr>
            <w:r w:rsidRPr="00D403FC">
              <w:rPr>
                <w:b/>
                <w:sz w:val="22"/>
                <w:szCs w:val="22"/>
                <w:lang w:val="ky-KG"/>
              </w:rPr>
              <w:t>9392,4</w:t>
            </w:r>
          </w:p>
        </w:tc>
        <w:tc>
          <w:tcPr>
            <w:tcW w:w="1443" w:type="dxa"/>
            <w:noWrap/>
            <w:vAlign w:val="bottom"/>
          </w:tcPr>
          <w:p w14:paraId="46130A4F" w14:textId="21DBEFB7" w:rsidR="00D403FC" w:rsidRPr="00D403FC" w:rsidRDefault="00D403FC" w:rsidP="00977B74">
            <w:pPr>
              <w:jc w:val="center"/>
              <w:rPr>
                <w:b/>
                <w:sz w:val="22"/>
                <w:szCs w:val="22"/>
                <w:lang w:val="ky-KG"/>
              </w:rPr>
            </w:pPr>
            <w:r w:rsidRPr="00D403FC">
              <w:rPr>
                <w:b/>
                <w:sz w:val="22"/>
                <w:szCs w:val="22"/>
                <w:lang w:val="ky-KG"/>
              </w:rPr>
              <w:t>70148,2</w:t>
            </w:r>
          </w:p>
        </w:tc>
        <w:tc>
          <w:tcPr>
            <w:tcW w:w="1198" w:type="dxa"/>
            <w:noWrap/>
            <w:vAlign w:val="bottom"/>
          </w:tcPr>
          <w:p w14:paraId="637F52B0" w14:textId="380F7E2C" w:rsidR="00D403FC" w:rsidRPr="00D403FC" w:rsidRDefault="00D403FC" w:rsidP="00977B74">
            <w:pPr>
              <w:jc w:val="center"/>
              <w:rPr>
                <w:b/>
                <w:sz w:val="22"/>
                <w:szCs w:val="22"/>
                <w:lang w:val="ky-KG"/>
              </w:rPr>
            </w:pPr>
            <w:r w:rsidRPr="00D403FC">
              <w:rPr>
                <w:b/>
                <w:sz w:val="22"/>
                <w:szCs w:val="22"/>
                <w:lang w:val="ky-KG"/>
              </w:rPr>
              <w:t>147,4</w:t>
            </w:r>
          </w:p>
        </w:tc>
        <w:tc>
          <w:tcPr>
            <w:tcW w:w="1242" w:type="dxa"/>
            <w:noWrap/>
            <w:vAlign w:val="bottom"/>
          </w:tcPr>
          <w:p w14:paraId="2694098C" w14:textId="469A94B5" w:rsidR="00D403FC" w:rsidRPr="00D403FC" w:rsidRDefault="00D403FC" w:rsidP="00977B74">
            <w:pPr>
              <w:jc w:val="center"/>
              <w:rPr>
                <w:b/>
                <w:sz w:val="22"/>
                <w:szCs w:val="22"/>
                <w:lang w:val="ky-KG"/>
              </w:rPr>
            </w:pPr>
            <w:r w:rsidRPr="00D403FC">
              <w:rPr>
                <w:b/>
                <w:sz w:val="22"/>
                <w:szCs w:val="22"/>
                <w:lang w:val="ky-KG"/>
              </w:rPr>
              <w:t>259,4</w:t>
            </w:r>
          </w:p>
        </w:tc>
        <w:tc>
          <w:tcPr>
            <w:tcW w:w="2287" w:type="dxa"/>
            <w:vAlign w:val="bottom"/>
          </w:tcPr>
          <w:p w14:paraId="183F1102" w14:textId="77777777" w:rsidR="00D403FC" w:rsidRPr="00D403FC" w:rsidRDefault="00D403FC" w:rsidP="00977B74">
            <w:pPr>
              <w:rPr>
                <w:b/>
                <w:i/>
                <w:sz w:val="22"/>
                <w:szCs w:val="22"/>
              </w:rPr>
            </w:pPr>
            <w:r w:rsidRPr="00D403FC">
              <w:rPr>
                <w:b/>
                <w:i/>
                <w:sz w:val="22"/>
                <w:szCs w:val="22"/>
                <w:lang w:val="ky-KG"/>
              </w:rPr>
              <w:t>Добыча полезных ископаемых</w:t>
            </w:r>
          </w:p>
        </w:tc>
      </w:tr>
      <w:tr w:rsidR="00D403FC" w:rsidRPr="00D403FC" w14:paraId="7D8BD572" w14:textId="77777777" w:rsidTr="00977B74">
        <w:trPr>
          <w:trHeight w:val="313"/>
        </w:trPr>
        <w:tc>
          <w:tcPr>
            <w:tcW w:w="2126" w:type="dxa"/>
            <w:vAlign w:val="bottom"/>
            <w:hideMark/>
          </w:tcPr>
          <w:p w14:paraId="28FDE61A" w14:textId="4F939D6A" w:rsidR="00D403FC" w:rsidRPr="00D403FC" w:rsidRDefault="00D403FC" w:rsidP="00977B74">
            <w:pPr>
              <w:rPr>
                <w:b/>
                <w:sz w:val="22"/>
                <w:szCs w:val="22"/>
              </w:rPr>
            </w:pPr>
            <w:r w:rsidRPr="00D403FC">
              <w:rPr>
                <w:b/>
                <w:sz w:val="22"/>
                <w:szCs w:val="22"/>
              </w:rPr>
              <w:t>Иштет</w:t>
            </w:r>
            <w:r w:rsidRPr="00D403FC">
              <w:rPr>
                <w:b/>
                <w:sz w:val="22"/>
                <w:szCs w:val="22"/>
                <w:lang w:val="ky-KG"/>
              </w:rPr>
              <w:t>үү өнөр</w:t>
            </w:r>
            <w:r w:rsidRPr="00D403FC">
              <w:rPr>
                <w:b/>
                <w:sz w:val="22"/>
                <w:szCs w:val="22"/>
              </w:rPr>
              <w:t xml:space="preserve"> жайы</w:t>
            </w:r>
          </w:p>
        </w:tc>
        <w:tc>
          <w:tcPr>
            <w:tcW w:w="1220" w:type="dxa"/>
            <w:noWrap/>
            <w:vAlign w:val="bottom"/>
          </w:tcPr>
          <w:p w14:paraId="2F713C94" w14:textId="6457E9D6" w:rsidR="00D403FC" w:rsidRPr="00D403FC" w:rsidRDefault="00D403FC" w:rsidP="00977B74">
            <w:pPr>
              <w:jc w:val="center"/>
              <w:rPr>
                <w:b/>
                <w:sz w:val="22"/>
                <w:szCs w:val="22"/>
                <w:lang w:val="ky-KG"/>
              </w:rPr>
            </w:pPr>
            <w:r w:rsidRPr="00D403FC">
              <w:rPr>
                <w:b/>
                <w:sz w:val="22"/>
                <w:szCs w:val="22"/>
                <w:lang w:val="ky-KG"/>
              </w:rPr>
              <w:t>3704026,5</w:t>
            </w:r>
          </w:p>
        </w:tc>
        <w:tc>
          <w:tcPr>
            <w:tcW w:w="1443" w:type="dxa"/>
            <w:noWrap/>
            <w:vAlign w:val="bottom"/>
          </w:tcPr>
          <w:p w14:paraId="262DB808" w14:textId="2C6CF549" w:rsidR="00D403FC" w:rsidRPr="00D403FC" w:rsidRDefault="00D403FC" w:rsidP="00977B74">
            <w:pPr>
              <w:jc w:val="center"/>
              <w:rPr>
                <w:b/>
                <w:sz w:val="22"/>
                <w:szCs w:val="22"/>
                <w:lang w:val="ky-KG"/>
              </w:rPr>
            </w:pPr>
            <w:r w:rsidRPr="00D403FC">
              <w:rPr>
                <w:b/>
                <w:sz w:val="22"/>
                <w:szCs w:val="22"/>
                <w:lang w:val="ky-KG"/>
              </w:rPr>
              <w:t>20932618,7</w:t>
            </w:r>
          </w:p>
        </w:tc>
        <w:tc>
          <w:tcPr>
            <w:tcW w:w="1198" w:type="dxa"/>
            <w:noWrap/>
            <w:vAlign w:val="bottom"/>
          </w:tcPr>
          <w:p w14:paraId="42F9E293" w14:textId="159EB753" w:rsidR="00D403FC" w:rsidRPr="00D403FC" w:rsidRDefault="00D403FC" w:rsidP="00977B74">
            <w:pPr>
              <w:jc w:val="center"/>
              <w:rPr>
                <w:b/>
                <w:sz w:val="22"/>
                <w:szCs w:val="22"/>
                <w:lang w:val="ky-KG"/>
              </w:rPr>
            </w:pPr>
            <w:r w:rsidRPr="00D403FC">
              <w:rPr>
                <w:b/>
                <w:sz w:val="22"/>
                <w:szCs w:val="22"/>
                <w:lang w:val="ky-KG"/>
              </w:rPr>
              <w:t>109,4</w:t>
            </w:r>
          </w:p>
        </w:tc>
        <w:tc>
          <w:tcPr>
            <w:tcW w:w="1242" w:type="dxa"/>
            <w:noWrap/>
            <w:vAlign w:val="bottom"/>
          </w:tcPr>
          <w:p w14:paraId="0775E8D0" w14:textId="5FB84692" w:rsidR="00D403FC" w:rsidRPr="00D403FC" w:rsidRDefault="00D403FC" w:rsidP="00977B74">
            <w:pPr>
              <w:jc w:val="center"/>
              <w:rPr>
                <w:b/>
                <w:sz w:val="22"/>
                <w:szCs w:val="22"/>
                <w:lang w:val="ky-KG"/>
              </w:rPr>
            </w:pPr>
            <w:r w:rsidRPr="00D403FC">
              <w:rPr>
                <w:b/>
                <w:sz w:val="22"/>
                <w:szCs w:val="22"/>
                <w:lang w:val="ky-KG"/>
              </w:rPr>
              <w:t>104,7</w:t>
            </w:r>
          </w:p>
        </w:tc>
        <w:tc>
          <w:tcPr>
            <w:tcW w:w="2287" w:type="dxa"/>
            <w:vAlign w:val="bottom"/>
          </w:tcPr>
          <w:p w14:paraId="51712B02" w14:textId="77777777" w:rsidR="00D403FC" w:rsidRPr="00D403FC" w:rsidRDefault="00D403FC" w:rsidP="00977B74">
            <w:pPr>
              <w:rPr>
                <w:b/>
                <w:i/>
                <w:sz w:val="22"/>
                <w:szCs w:val="22"/>
              </w:rPr>
            </w:pPr>
            <w:r w:rsidRPr="00D403FC">
              <w:rPr>
                <w:b/>
                <w:i/>
                <w:sz w:val="22"/>
                <w:szCs w:val="22"/>
                <w:lang w:val="ky-KG"/>
              </w:rPr>
              <w:t>Обрабатывающая промышленность</w:t>
            </w:r>
          </w:p>
        </w:tc>
      </w:tr>
      <w:tr w:rsidR="00D403FC" w:rsidRPr="00D403FC" w14:paraId="797E0C3C" w14:textId="77777777" w:rsidTr="00977B74">
        <w:trPr>
          <w:trHeight w:val="569"/>
        </w:trPr>
        <w:tc>
          <w:tcPr>
            <w:tcW w:w="2126" w:type="dxa"/>
            <w:vAlign w:val="bottom"/>
            <w:hideMark/>
          </w:tcPr>
          <w:p w14:paraId="788881ED" w14:textId="4F7B8D70" w:rsidR="00D403FC" w:rsidRPr="00D403FC" w:rsidRDefault="00D403FC" w:rsidP="00977B74">
            <w:pPr>
              <w:rPr>
                <w:sz w:val="22"/>
                <w:szCs w:val="22"/>
              </w:rPr>
            </w:pPr>
            <w:r w:rsidRPr="00D403FC">
              <w:rPr>
                <w:sz w:val="22"/>
                <w:szCs w:val="22"/>
              </w:rPr>
              <w:t xml:space="preserve">Тамак аш азык-тарын </w:t>
            </w:r>
            <w:r w:rsidRPr="00D403FC">
              <w:rPr>
                <w:sz w:val="22"/>
                <w:szCs w:val="22"/>
                <w:lang w:val="ky-KG"/>
              </w:rPr>
              <w:t>ө</w:t>
            </w:r>
            <w:r w:rsidRPr="00D403FC">
              <w:rPr>
                <w:sz w:val="22"/>
                <w:szCs w:val="22"/>
              </w:rPr>
              <w:t>нд</w:t>
            </w:r>
            <w:r w:rsidRPr="00D403FC">
              <w:rPr>
                <w:sz w:val="22"/>
                <w:szCs w:val="22"/>
                <w:lang w:val="ky-KG"/>
              </w:rPr>
              <w:t>ү</w:t>
            </w:r>
            <w:r w:rsidRPr="00D403FC">
              <w:rPr>
                <w:sz w:val="22"/>
                <w:szCs w:val="22"/>
              </w:rPr>
              <w:t>р</w:t>
            </w:r>
            <w:r w:rsidRPr="00D403FC">
              <w:rPr>
                <w:sz w:val="22"/>
                <w:szCs w:val="22"/>
                <w:lang w:val="ky-KG"/>
              </w:rPr>
              <w:t>үү</w:t>
            </w:r>
            <w:r w:rsidRPr="00D403FC">
              <w:rPr>
                <w:sz w:val="22"/>
                <w:szCs w:val="22"/>
              </w:rPr>
              <w:t>, ичимдиктер менен, тамеки</w:t>
            </w:r>
            <w:r w:rsidRPr="00D403FC">
              <w:rPr>
                <w:sz w:val="22"/>
                <w:szCs w:val="22"/>
                <w:lang w:val="ky-KG"/>
              </w:rPr>
              <w:t>ни</w:t>
            </w:r>
            <w:r w:rsidRPr="00D403FC">
              <w:rPr>
                <w:sz w:val="22"/>
                <w:szCs w:val="22"/>
              </w:rPr>
              <w:t xml:space="preserve"> кош</w:t>
            </w:r>
            <w:r w:rsidRPr="00D403FC">
              <w:rPr>
                <w:sz w:val="22"/>
                <w:szCs w:val="22"/>
                <w:lang w:val="ky-KG"/>
              </w:rPr>
              <w:t>конд</w:t>
            </w:r>
            <w:r w:rsidRPr="00D403FC">
              <w:rPr>
                <w:sz w:val="22"/>
                <w:szCs w:val="22"/>
              </w:rPr>
              <w:t>о</w:t>
            </w:r>
          </w:p>
        </w:tc>
        <w:tc>
          <w:tcPr>
            <w:tcW w:w="1220" w:type="dxa"/>
            <w:noWrap/>
            <w:vAlign w:val="bottom"/>
          </w:tcPr>
          <w:p w14:paraId="27ED698B" w14:textId="0DF2B853" w:rsidR="00D403FC" w:rsidRPr="00D403FC" w:rsidRDefault="00D403FC" w:rsidP="00977B74">
            <w:pPr>
              <w:jc w:val="center"/>
              <w:rPr>
                <w:sz w:val="22"/>
                <w:szCs w:val="22"/>
                <w:lang w:val="ky-KG"/>
              </w:rPr>
            </w:pPr>
            <w:r w:rsidRPr="00D403FC">
              <w:rPr>
                <w:sz w:val="22"/>
                <w:szCs w:val="22"/>
                <w:lang w:val="ky-KG"/>
              </w:rPr>
              <w:t>251938,2</w:t>
            </w:r>
          </w:p>
        </w:tc>
        <w:tc>
          <w:tcPr>
            <w:tcW w:w="1443" w:type="dxa"/>
            <w:noWrap/>
            <w:vAlign w:val="bottom"/>
          </w:tcPr>
          <w:p w14:paraId="59F6CA7E" w14:textId="1CBD9755" w:rsidR="00D403FC" w:rsidRPr="00D403FC" w:rsidRDefault="00D403FC" w:rsidP="00977B74">
            <w:pPr>
              <w:jc w:val="center"/>
              <w:rPr>
                <w:sz w:val="22"/>
                <w:szCs w:val="22"/>
                <w:lang w:val="ky-KG"/>
              </w:rPr>
            </w:pPr>
            <w:r w:rsidRPr="00D403FC">
              <w:rPr>
                <w:sz w:val="22"/>
                <w:szCs w:val="22"/>
                <w:lang w:val="ky-KG"/>
              </w:rPr>
              <w:t>1018973,2</w:t>
            </w:r>
          </w:p>
        </w:tc>
        <w:tc>
          <w:tcPr>
            <w:tcW w:w="1198" w:type="dxa"/>
            <w:noWrap/>
            <w:vAlign w:val="bottom"/>
          </w:tcPr>
          <w:p w14:paraId="6BC32B2C" w14:textId="710BBD27" w:rsidR="00D403FC" w:rsidRPr="00D403FC" w:rsidRDefault="00D403FC" w:rsidP="00977B74">
            <w:pPr>
              <w:jc w:val="center"/>
              <w:rPr>
                <w:sz w:val="22"/>
                <w:szCs w:val="22"/>
                <w:lang w:val="ky-KG"/>
              </w:rPr>
            </w:pPr>
            <w:r w:rsidRPr="00D403FC">
              <w:rPr>
                <w:sz w:val="22"/>
                <w:szCs w:val="22"/>
                <w:lang w:val="ky-KG"/>
              </w:rPr>
              <w:t>97,0</w:t>
            </w:r>
          </w:p>
        </w:tc>
        <w:tc>
          <w:tcPr>
            <w:tcW w:w="1242" w:type="dxa"/>
            <w:noWrap/>
            <w:vAlign w:val="bottom"/>
          </w:tcPr>
          <w:p w14:paraId="395C2A4D" w14:textId="2ACA0205" w:rsidR="00D403FC" w:rsidRPr="00D403FC" w:rsidRDefault="00D403FC" w:rsidP="00977B74">
            <w:pPr>
              <w:jc w:val="center"/>
              <w:rPr>
                <w:sz w:val="22"/>
                <w:szCs w:val="22"/>
                <w:lang w:val="ky-KG"/>
              </w:rPr>
            </w:pPr>
            <w:r w:rsidRPr="00D403FC">
              <w:rPr>
                <w:sz w:val="22"/>
                <w:szCs w:val="22"/>
                <w:lang w:val="ky-KG"/>
              </w:rPr>
              <w:t>90,8</w:t>
            </w:r>
          </w:p>
        </w:tc>
        <w:tc>
          <w:tcPr>
            <w:tcW w:w="2287" w:type="dxa"/>
            <w:vAlign w:val="bottom"/>
          </w:tcPr>
          <w:p w14:paraId="1FCF946E" w14:textId="77777777" w:rsidR="00D403FC" w:rsidRPr="00D403FC" w:rsidRDefault="00D403FC" w:rsidP="00977B74">
            <w:pPr>
              <w:rPr>
                <w:i/>
                <w:sz w:val="22"/>
                <w:szCs w:val="22"/>
              </w:rPr>
            </w:pPr>
            <w:r w:rsidRPr="00D403FC">
              <w:rPr>
                <w:i/>
                <w:sz w:val="22"/>
                <w:szCs w:val="22"/>
              </w:rPr>
              <w:t>Производство пищ</w:t>
            </w:r>
            <w:r w:rsidRPr="00D403FC">
              <w:rPr>
                <w:i/>
                <w:sz w:val="22"/>
                <w:szCs w:val="22"/>
              </w:rPr>
              <w:t>е</w:t>
            </w:r>
            <w:r w:rsidRPr="00D403FC">
              <w:rPr>
                <w:i/>
                <w:sz w:val="22"/>
                <w:szCs w:val="22"/>
              </w:rPr>
              <w:t>вых продуктов, вкл</w:t>
            </w:r>
            <w:r w:rsidRPr="00D403FC">
              <w:rPr>
                <w:i/>
                <w:sz w:val="22"/>
                <w:szCs w:val="22"/>
              </w:rPr>
              <w:t>ю</w:t>
            </w:r>
            <w:r w:rsidRPr="00D403FC">
              <w:rPr>
                <w:i/>
                <w:sz w:val="22"/>
                <w:szCs w:val="22"/>
              </w:rPr>
              <w:t>чая напитки и таб</w:t>
            </w:r>
            <w:r w:rsidRPr="00D403FC">
              <w:rPr>
                <w:i/>
                <w:sz w:val="22"/>
                <w:szCs w:val="22"/>
              </w:rPr>
              <w:t>а</w:t>
            </w:r>
            <w:r w:rsidRPr="00D403FC">
              <w:rPr>
                <w:i/>
                <w:sz w:val="22"/>
                <w:szCs w:val="22"/>
              </w:rPr>
              <w:t>ка</w:t>
            </w:r>
          </w:p>
        </w:tc>
      </w:tr>
      <w:tr w:rsidR="00D403FC" w:rsidRPr="00D403FC" w14:paraId="33B0656B" w14:textId="77777777" w:rsidTr="00977B74">
        <w:trPr>
          <w:trHeight w:val="279"/>
        </w:trPr>
        <w:tc>
          <w:tcPr>
            <w:tcW w:w="2126" w:type="dxa"/>
            <w:vAlign w:val="bottom"/>
            <w:hideMark/>
          </w:tcPr>
          <w:p w14:paraId="73A8568D" w14:textId="2CD21E4E" w:rsidR="00D403FC" w:rsidRPr="00D403FC" w:rsidRDefault="00D403FC" w:rsidP="00977B74">
            <w:pPr>
              <w:rPr>
                <w:sz w:val="22"/>
                <w:szCs w:val="22"/>
              </w:rPr>
            </w:pPr>
            <w:r w:rsidRPr="00D403FC">
              <w:rPr>
                <w:sz w:val="22"/>
                <w:szCs w:val="22"/>
              </w:rPr>
              <w:t>Текстиль жана тиг</w:t>
            </w:r>
            <w:r w:rsidRPr="00D403FC">
              <w:rPr>
                <w:sz w:val="22"/>
                <w:szCs w:val="22"/>
                <w:lang w:val="ky-KG"/>
              </w:rPr>
              <w:t>үү өнөр</w:t>
            </w:r>
            <w:r w:rsidRPr="00D403FC">
              <w:rPr>
                <w:sz w:val="22"/>
                <w:szCs w:val="22"/>
              </w:rPr>
              <w:t xml:space="preserve"> жайы</w:t>
            </w:r>
          </w:p>
        </w:tc>
        <w:tc>
          <w:tcPr>
            <w:tcW w:w="1220" w:type="dxa"/>
            <w:noWrap/>
            <w:vAlign w:val="bottom"/>
          </w:tcPr>
          <w:p w14:paraId="1C0D49B3" w14:textId="2E5240A9" w:rsidR="00D403FC" w:rsidRPr="00D403FC" w:rsidRDefault="00D403FC" w:rsidP="00977B74">
            <w:pPr>
              <w:jc w:val="center"/>
              <w:rPr>
                <w:sz w:val="22"/>
                <w:szCs w:val="22"/>
                <w:lang w:val="ky-KG"/>
              </w:rPr>
            </w:pPr>
            <w:r w:rsidRPr="00D403FC">
              <w:rPr>
                <w:sz w:val="22"/>
                <w:szCs w:val="22"/>
                <w:lang w:val="ky-KG"/>
              </w:rPr>
              <w:t>2462,8</w:t>
            </w:r>
          </w:p>
        </w:tc>
        <w:tc>
          <w:tcPr>
            <w:tcW w:w="1443" w:type="dxa"/>
            <w:noWrap/>
            <w:vAlign w:val="bottom"/>
          </w:tcPr>
          <w:p w14:paraId="44D10FD9" w14:textId="794E55C9" w:rsidR="00D403FC" w:rsidRPr="00D403FC" w:rsidRDefault="00D403FC" w:rsidP="00977B74">
            <w:pPr>
              <w:jc w:val="center"/>
              <w:rPr>
                <w:sz w:val="22"/>
                <w:szCs w:val="22"/>
                <w:lang w:val="ky-KG"/>
              </w:rPr>
            </w:pPr>
            <w:r w:rsidRPr="00D403FC">
              <w:rPr>
                <w:sz w:val="22"/>
                <w:szCs w:val="22"/>
                <w:lang w:val="ky-KG"/>
              </w:rPr>
              <w:t>8763,3</w:t>
            </w:r>
          </w:p>
        </w:tc>
        <w:tc>
          <w:tcPr>
            <w:tcW w:w="1198" w:type="dxa"/>
            <w:noWrap/>
            <w:vAlign w:val="bottom"/>
          </w:tcPr>
          <w:p w14:paraId="2359DE09" w14:textId="5EE8F8E3" w:rsidR="00D403FC" w:rsidRPr="00D403FC" w:rsidRDefault="00D403FC" w:rsidP="00977B74">
            <w:pPr>
              <w:jc w:val="center"/>
              <w:rPr>
                <w:sz w:val="22"/>
                <w:szCs w:val="22"/>
                <w:lang w:val="ky-KG"/>
              </w:rPr>
            </w:pPr>
            <w:r w:rsidRPr="00D403FC">
              <w:rPr>
                <w:sz w:val="22"/>
                <w:szCs w:val="22"/>
                <w:lang w:val="ky-KG"/>
              </w:rPr>
              <w:t>169,2</w:t>
            </w:r>
          </w:p>
        </w:tc>
        <w:tc>
          <w:tcPr>
            <w:tcW w:w="1242" w:type="dxa"/>
            <w:noWrap/>
            <w:vAlign w:val="bottom"/>
          </w:tcPr>
          <w:p w14:paraId="49A7CFD1" w14:textId="7C973A2F" w:rsidR="00D403FC" w:rsidRPr="00D403FC" w:rsidRDefault="00D403FC" w:rsidP="00977B74">
            <w:pPr>
              <w:jc w:val="center"/>
              <w:rPr>
                <w:sz w:val="22"/>
                <w:szCs w:val="22"/>
                <w:lang w:val="ky-KG"/>
              </w:rPr>
            </w:pPr>
            <w:r w:rsidRPr="00D403FC">
              <w:rPr>
                <w:sz w:val="22"/>
                <w:szCs w:val="22"/>
                <w:lang w:val="ky-KG"/>
              </w:rPr>
              <w:t>117,6</w:t>
            </w:r>
          </w:p>
        </w:tc>
        <w:tc>
          <w:tcPr>
            <w:tcW w:w="2287" w:type="dxa"/>
            <w:vAlign w:val="bottom"/>
          </w:tcPr>
          <w:p w14:paraId="45DC68E1" w14:textId="77777777" w:rsidR="00D403FC" w:rsidRPr="00D403FC" w:rsidRDefault="00D403FC" w:rsidP="00977B74">
            <w:pPr>
              <w:rPr>
                <w:i/>
                <w:sz w:val="22"/>
                <w:szCs w:val="22"/>
              </w:rPr>
            </w:pPr>
            <w:r w:rsidRPr="00D403FC">
              <w:rPr>
                <w:i/>
                <w:sz w:val="22"/>
                <w:szCs w:val="22"/>
                <w:lang w:val="ky-KG"/>
              </w:rPr>
              <w:t>Текстильное швейное производство</w:t>
            </w:r>
          </w:p>
        </w:tc>
      </w:tr>
      <w:tr w:rsidR="00D403FC" w:rsidRPr="00D403FC" w14:paraId="42FF564A" w14:textId="77777777" w:rsidTr="00977B74">
        <w:trPr>
          <w:trHeight w:val="621"/>
        </w:trPr>
        <w:tc>
          <w:tcPr>
            <w:tcW w:w="2126" w:type="dxa"/>
            <w:vAlign w:val="bottom"/>
            <w:hideMark/>
          </w:tcPr>
          <w:p w14:paraId="112F8002" w14:textId="45A2B92E" w:rsidR="00D403FC" w:rsidRPr="00D403FC" w:rsidRDefault="00D403FC" w:rsidP="00977B74">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D403FC">
              <w:rPr>
                <w:color w:val="202124"/>
                <w:sz w:val="22"/>
                <w:szCs w:val="22"/>
                <w:lang w:val="ky-KG"/>
              </w:rPr>
              <w:t>Жыгач жана кагаз буюмдарын өндүрүү, полиграфиялык ишмердүүлүк</w:t>
            </w:r>
          </w:p>
        </w:tc>
        <w:tc>
          <w:tcPr>
            <w:tcW w:w="1220" w:type="dxa"/>
            <w:noWrap/>
            <w:vAlign w:val="bottom"/>
          </w:tcPr>
          <w:p w14:paraId="664E80CD" w14:textId="2A731440" w:rsidR="00D403FC" w:rsidRPr="00D403FC" w:rsidRDefault="00D403FC" w:rsidP="00977B74">
            <w:pPr>
              <w:jc w:val="center"/>
              <w:rPr>
                <w:sz w:val="22"/>
                <w:szCs w:val="22"/>
                <w:lang w:val="ky-KG"/>
              </w:rPr>
            </w:pPr>
            <w:r w:rsidRPr="00D403FC">
              <w:rPr>
                <w:sz w:val="22"/>
                <w:szCs w:val="22"/>
                <w:lang w:val="ky-KG"/>
              </w:rPr>
              <w:t>1027,1</w:t>
            </w:r>
          </w:p>
        </w:tc>
        <w:tc>
          <w:tcPr>
            <w:tcW w:w="1443" w:type="dxa"/>
            <w:noWrap/>
            <w:vAlign w:val="bottom"/>
          </w:tcPr>
          <w:p w14:paraId="6CB01B87" w14:textId="7A3F0601" w:rsidR="00D403FC" w:rsidRPr="00D403FC" w:rsidRDefault="00D403FC" w:rsidP="00977B74">
            <w:pPr>
              <w:jc w:val="center"/>
              <w:rPr>
                <w:sz w:val="22"/>
                <w:szCs w:val="22"/>
                <w:lang w:val="ky-KG"/>
              </w:rPr>
            </w:pPr>
            <w:r w:rsidRPr="00D403FC">
              <w:rPr>
                <w:sz w:val="22"/>
                <w:szCs w:val="22"/>
                <w:lang w:val="ky-KG"/>
              </w:rPr>
              <w:t>3902,2</w:t>
            </w:r>
          </w:p>
        </w:tc>
        <w:tc>
          <w:tcPr>
            <w:tcW w:w="1198" w:type="dxa"/>
            <w:noWrap/>
            <w:vAlign w:val="bottom"/>
          </w:tcPr>
          <w:p w14:paraId="3B1CE8D4" w14:textId="5BE7D958" w:rsidR="00D403FC" w:rsidRPr="00D403FC" w:rsidRDefault="00D403FC" w:rsidP="00977B74">
            <w:pPr>
              <w:jc w:val="center"/>
              <w:rPr>
                <w:sz w:val="22"/>
                <w:szCs w:val="22"/>
                <w:lang w:val="ky-KG"/>
              </w:rPr>
            </w:pPr>
            <w:r w:rsidRPr="00D403FC">
              <w:rPr>
                <w:sz w:val="22"/>
                <w:szCs w:val="22"/>
                <w:lang w:val="ky-KG"/>
              </w:rPr>
              <w:t>120,3</w:t>
            </w:r>
          </w:p>
        </w:tc>
        <w:tc>
          <w:tcPr>
            <w:tcW w:w="1242" w:type="dxa"/>
            <w:noWrap/>
            <w:vAlign w:val="bottom"/>
          </w:tcPr>
          <w:p w14:paraId="5F1CDE50" w14:textId="0C71DA29" w:rsidR="00D403FC" w:rsidRPr="00D403FC" w:rsidRDefault="00D403FC" w:rsidP="00977B74">
            <w:pPr>
              <w:jc w:val="center"/>
              <w:rPr>
                <w:sz w:val="22"/>
                <w:szCs w:val="22"/>
                <w:lang w:val="ky-KG"/>
              </w:rPr>
            </w:pPr>
            <w:r w:rsidRPr="00D403FC">
              <w:rPr>
                <w:sz w:val="22"/>
                <w:szCs w:val="22"/>
                <w:lang w:val="ky-KG"/>
              </w:rPr>
              <w:t>91,3</w:t>
            </w:r>
          </w:p>
        </w:tc>
        <w:tc>
          <w:tcPr>
            <w:tcW w:w="2287" w:type="dxa"/>
            <w:vAlign w:val="bottom"/>
          </w:tcPr>
          <w:p w14:paraId="71897FF9" w14:textId="77777777" w:rsidR="00D403FC" w:rsidRPr="00D403FC" w:rsidRDefault="00D403FC" w:rsidP="00977B74">
            <w:pPr>
              <w:rPr>
                <w:i/>
                <w:sz w:val="22"/>
                <w:szCs w:val="22"/>
              </w:rPr>
            </w:pPr>
            <w:r w:rsidRPr="00D403FC">
              <w:rPr>
                <w:i/>
                <w:sz w:val="22"/>
                <w:szCs w:val="22"/>
                <w:lang w:val="ky-KG"/>
              </w:rPr>
              <w:t>Производство деревянных и бумажных изделий, полиграфическая деятельность</w:t>
            </w:r>
          </w:p>
        </w:tc>
      </w:tr>
      <w:tr w:rsidR="00D403FC" w:rsidRPr="00D403FC" w14:paraId="1E29C792" w14:textId="77777777" w:rsidTr="00977B74">
        <w:trPr>
          <w:trHeight w:val="573"/>
        </w:trPr>
        <w:tc>
          <w:tcPr>
            <w:tcW w:w="2126" w:type="dxa"/>
            <w:vAlign w:val="bottom"/>
            <w:hideMark/>
          </w:tcPr>
          <w:p w14:paraId="589E1ED6" w14:textId="388C1ADB" w:rsidR="00D403FC" w:rsidRPr="00D403FC" w:rsidRDefault="00D403FC" w:rsidP="00977B74">
            <w:pPr>
              <w:rPr>
                <w:sz w:val="22"/>
                <w:szCs w:val="22"/>
              </w:rPr>
            </w:pPr>
            <w:r w:rsidRPr="00D403FC">
              <w:rPr>
                <w:sz w:val="22"/>
                <w:szCs w:val="22"/>
              </w:rPr>
              <w:t>Резина жана плас</w:t>
            </w:r>
            <w:r w:rsidRPr="00D403FC">
              <w:rPr>
                <w:sz w:val="22"/>
                <w:szCs w:val="22"/>
              </w:rPr>
              <w:t>т</w:t>
            </w:r>
            <w:r w:rsidRPr="00D403FC">
              <w:rPr>
                <w:sz w:val="22"/>
                <w:szCs w:val="22"/>
              </w:rPr>
              <w:t xml:space="preserve">масса буюмдарын өндүрүү </w:t>
            </w:r>
          </w:p>
        </w:tc>
        <w:tc>
          <w:tcPr>
            <w:tcW w:w="1220" w:type="dxa"/>
            <w:noWrap/>
            <w:vAlign w:val="bottom"/>
          </w:tcPr>
          <w:p w14:paraId="4511DC4C" w14:textId="34CFE1E7" w:rsidR="00D403FC" w:rsidRPr="00D403FC" w:rsidRDefault="00D403FC" w:rsidP="00977B74">
            <w:pPr>
              <w:jc w:val="center"/>
              <w:rPr>
                <w:sz w:val="22"/>
                <w:szCs w:val="22"/>
                <w:lang w:val="ky-KG"/>
              </w:rPr>
            </w:pPr>
            <w:r w:rsidRPr="00D403FC">
              <w:rPr>
                <w:sz w:val="22"/>
                <w:szCs w:val="22"/>
                <w:lang w:val="ky-KG"/>
              </w:rPr>
              <w:t>14132,2</w:t>
            </w:r>
          </w:p>
        </w:tc>
        <w:tc>
          <w:tcPr>
            <w:tcW w:w="1443" w:type="dxa"/>
            <w:noWrap/>
            <w:vAlign w:val="bottom"/>
          </w:tcPr>
          <w:p w14:paraId="593D204E" w14:textId="54B4BBAD" w:rsidR="00D403FC" w:rsidRPr="00D403FC" w:rsidRDefault="00D403FC" w:rsidP="00977B74">
            <w:pPr>
              <w:jc w:val="center"/>
              <w:rPr>
                <w:sz w:val="22"/>
                <w:szCs w:val="22"/>
                <w:lang w:val="ky-KG"/>
              </w:rPr>
            </w:pPr>
            <w:r w:rsidRPr="00D403FC">
              <w:rPr>
                <w:sz w:val="22"/>
                <w:szCs w:val="22"/>
                <w:lang w:val="ky-KG"/>
              </w:rPr>
              <w:t>37575,5</w:t>
            </w:r>
          </w:p>
        </w:tc>
        <w:tc>
          <w:tcPr>
            <w:tcW w:w="1198" w:type="dxa"/>
            <w:noWrap/>
            <w:vAlign w:val="bottom"/>
          </w:tcPr>
          <w:p w14:paraId="190D423B" w14:textId="2FCA84C6" w:rsidR="00D403FC" w:rsidRPr="00D403FC" w:rsidRDefault="00D403FC" w:rsidP="00977B74">
            <w:pPr>
              <w:jc w:val="center"/>
              <w:rPr>
                <w:sz w:val="22"/>
                <w:szCs w:val="22"/>
                <w:lang w:val="ky-KG"/>
              </w:rPr>
            </w:pPr>
            <w:r w:rsidRPr="00D403FC">
              <w:rPr>
                <w:sz w:val="22"/>
                <w:szCs w:val="22"/>
                <w:lang w:val="ky-KG"/>
              </w:rPr>
              <w:t>157,2</w:t>
            </w:r>
          </w:p>
        </w:tc>
        <w:tc>
          <w:tcPr>
            <w:tcW w:w="1242" w:type="dxa"/>
            <w:noWrap/>
            <w:vAlign w:val="bottom"/>
          </w:tcPr>
          <w:p w14:paraId="2CB28882" w14:textId="4BE7CDBC" w:rsidR="00D403FC" w:rsidRPr="00D403FC" w:rsidRDefault="00D403FC" w:rsidP="00977B74">
            <w:pPr>
              <w:jc w:val="center"/>
              <w:rPr>
                <w:sz w:val="22"/>
                <w:szCs w:val="22"/>
                <w:lang w:val="ky-KG"/>
              </w:rPr>
            </w:pPr>
            <w:r w:rsidRPr="00D403FC">
              <w:rPr>
                <w:sz w:val="22"/>
                <w:szCs w:val="22"/>
                <w:lang w:val="ky-KG"/>
              </w:rPr>
              <w:t>184,9</w:t>
            </w:r>
          </w:p>
        </w:tc>
        <w:tc>
          <w:tcPr>
            <w:tcW w:w="2287" w:type="dxa"/>
            <w:vAlign w:val="bottom"/>
          </w:tcPr>
          <w:p w14:paraId="582BAA1C" w14:textId="77777777" w:rsidR="00D403FC" w:rsidRPr="00D403FC" w:rsidRDefault="00D403FC" w:rsidP="00977B74">
            <w:pPr>
              <w:rPr>
                <w:i/>
                <w:sz w:val="22"/>
                <w:szCs w:val="22"/>
              </w:rPr>
            </w:pPr>
            <w:r w:rsidRPr="00D403FC">
              <w:rPr>
                <w:i/>
                <w:sz w:val="22"/>
                <w:szCs w:val="22"/>
              </w:rPr>
              <w:t>Производство рез</w:t>
            </w:r>
            <w:r w:rsidRPr="00D403FC">
              <w:rPr>
                <w:i/>
                <w:sz w:val="22"/>
                <w:szCs w:val="22"/>
              </w:rPr>
              <w:t>и</w:t>
            </w:r>
            <w:r w:rsidRPr="00D403FC">
              <w:rPr>
                <w:i/>
                <w:sz w:val="22"/>
                <w:szCs w:val="22"/>
              </w:rPr>
              <w:t>новых и пластмасс</w:t>
            </w:r>
            <w:r w:rsidRPr="00D403FC">
              <w:rPr>
                <w:i/>
                <w:sz w:val="22"/>
                <w:szCs w:val="22"/>
              </w:rPr>
              <w:t>о</w:t>
            </w:r>
            <w:r w:rsidRPr="00D403FC">
              <w:rPr>
                <w:i/>
                <w:sz w:val="22"/>
                <w:szCs w:val="22"/>
              </w:rPr>
              <w:t>вых изделий</w:t>
            </w:r>
          </w:p>
        </w:tc>
      </w:tr>
      <w:tr w:rsidR="00D403FC" w:rsidRPr="00D403FC" w14:paraId="6D735327" w14:textId="77777777" w:rsidTr="00977B74">
        <w:trPr>
          <w:trHeight w:val="255"/>
        </w:trPr>
        <w:tc>
          <w:tcPr>
            <w:tcW w:w="2126" w:type="dxa"/>
            <w:vAlign w:val="bottom"/>
          </w:tcPr>
          <w:p w14:paraId="43D9E5E2" w14:textId="7E785604" w:rsidR="00D403FC" w:rsidRPr="00D403FC" w:rsidRDefault="00D403FC" w:rsidP="00977B74">
            <w:pPr>
              <w:rPr>
                <w:sz w:val="22"/>
                <w:szCs w:val="22"/>
                <w:lang w:val="ky-KG"/>
              </w:rPr>
            </w:pPr>
            <w:r w:rsidRPr="00D403FC">
              <w:rPr>
                <w:sz w:val="22"/>
                <w:szCs w:val="22"/>
                <w:lang w:val="ky-KG"/>
              </w:rPr>
              <w:t>Негизги металлдарды жана даяр металл продукцияларын өндүрүү</w:t>
            </w:r>
          </w:p>
        </w:tc>
        <w:tc>
          <w:tcPr>
            <w:tcW w:w="1220" w:type="dxa"/>
            <w:noWrap/>
            <w:vAlign w:val="bottom"/>
          </w:tcPr>
          <w:p w14:paraId="1954F1A3" w14:textId="3D1F5FEF" w:rsidR="00D403FC" w:rsidRPr="00D403FC" w:rsidRDefault="00D403FC" w:rsidP="00977B74">
            <w:pPr>
              <w:jc w:val="center"/>
              <w:rPr>
                <w:sz w:val="22"/>
                <w:szCs w:val="22"/>
                <w:lang w:val="ky-KG"/>
              </w:rPr>
            </w:pPr>
            <w:r w:rsidRPr="00D403FC">
              <w:rPr>
                <w:sz w:val="22"/>
                <w:szCs w:val="22"/>
                <w:lang w:val="ky-KG"/>
              </w:rPr>
              <w:t>3433309,4</w:t>
            </w:r>
          </w:p>
        </w:tc>
        <w:tc>
          <w:tcPr>
            <w:tcW w:w="1443" w:type="dxa"/>
            <w:noWrap/>
            <w:vAlign w:val="bottom"/>
          </w:tcPr>
          <w:p w14:paraId="6AC6A838" w14:textId="396DAB9E" w:rsidR="00D403FC" w:rsidRPr="00D403FC" w:rsidRDefault="00D403FC" w:rsidP="00977B74">
            <w:pPr>
              <w:jc w:val="center"/>
              <w:rPr>
                <w:sz w:val="22"/>
                <w:szCs w:val="22"/>
                <w:lang w:val="ky-KG"/>
              </w:rPr>
            </w:pPr>
            <w:r w:rsidRPr="00D403FC">
              <w:rPr>
                <w:sz w:val="22"/>
                <w:szCs w:val="22"/>
                <w:lang w:val="ky-KG"/>
              </w:rPr>
              <w:t>19855956,2</w:t>
            </w:r>
          </w:p>
        </w:tc>
        <w:tc>
          <w:tcPr>
            <w:tcW w:w="1198" w:type="dxa"/>
            <w:noWrap/>
            <w:vAlign w:val="bottom"/>
          </w:tcPr>
          <w:p w14:paraId="62305A69" w14:textId="0418E25B" w:rsidR="00D403FC" w:rsidRPr="00D403FC" w:rsidRDefault="00D403FC" w:rsidP="00977B74">
            <w:pPr>
              <w:jc w:val="center"/>
              <w:rPr>
                <w:sz w:val="22"/>
                <w:szCs w:val="22"/>
                <w:lang w:val="ky-KG"/>
              </w:rPr>
            </w:pPr>
            <w:r w:rsidRPr="00D403FC">
              <w:rPr>
                <w:sz w:val="22"/>
                <w:szCs w:val="22"/>
                <w:lang w:val="ky-KG"/>
              </w:rPr>
              <w:t>117,0</w:t>
            </w:r>
          </w:p>
        </w:tc>
        <w:tc>
          <w:tcPr>
            <w:tcW w:w="1242" w:type="dxa"/>
            <w:noWrap/>
            <w:vAlign w:val="bottom"/>
          </w:tcPr>
          <w:p w14:paraId="740967E6" w14:textId="12CE32F1" w:rsidR="00D403FC" w:rsidRPr="00D403FC" w:rsidRDefault="00D403FC" w:rsidP="00977B74">
            <w:pPr>
              <w:jc w:val="center"/>
              <w:rPr>
                <w:sz w:val="22"/>
                <w:szCs w:val="22"/>
                <w:lang w:val="ky-KG"/>
              </w:rPr>
            </w:pPr>
            <w:r w:rsidRPr="00D403FC">
              <w:rPr>
                <w:sz w:val="22"/>
                <w:szCs w:val="22"/>
                <w:lang w:val="ky-KG"/>
              </w:rPr>
              <w:t>111,2</w:t>
            </w:r>
          </w:p>
        </w:tc>
        <w:tc>
          <w:tcPr>
            <w:tcW w:w="2287" w:type="dxa"/>
            <w:vAlign w:val="bottom"/>
          </w:tcPr>
          <w:p w14:paraId="27E3E921" w14:textId="77777777" w:rsidR="00D403FC" w:rsidRPr="00D403FC" w:rsidRDefault="00D403FC" w:rsidP="00977B74">
            <w:pPr>
              <w:rPr>
                <w:i/>
                <w:sz w:val="22"/>
                <w:szCs w:val="22"/>
              </w:rPr>
            </w:pPr>
            <w:r w:rsidRPr="00D403FC">
              <w:rPr>
                <w:i/>
                <w:color w:val="202124"/>
                <w:sz w:val="22"/>
                <w:szCs w:val="22"/>
                <w:lang w:val="ky-KG"/>
              </w:rPr>
              <w:t>Производство основных металлов и готовых металлических изделий</w:t>
            </w:r>
          </w:p>
        </w:tc>
      </w:tr>
      <w:tr w:rsidR="00D403FC" w:rsidRPr="00D403FC" w14:paraId="3C9B349E" w14:textId="77777777" w:rsidTr="00D403FC">
        <w:trPr>
          <w:trHeight w:val="644"/>
        </w:trPr>
        <w:tc>
          <w:tcPr>
            <w:tcW w:w="2126" w:type="dxa"/>
            <w:vAlign w:val="bottom"/>
            <w:hideMark/>
          </w:tcPr>
          <w:p w14:paraId="7C49F9E6" w14:textId="3F7BB429" w:rsidR="00D403FC" w:rsidRPr="00D403FC" w:rsidRDefault="00D403FC" w:rsidP="00977B74">
            <w:pPr>
              <w:rPr>
                <w:sz w:val="22"/>
                <w:szCs w:val="22"/>
              </w:rPr>
            </w:pPr>
            <w:r w:rsidRPr="00D403FC">
              <w:rPr>
                <w:sz w:val="22"/>
                <w:szCs w:val="22"/>
                <w:lang w:val="ky-KG"/>
              </w:rPr>
              <w:t>Ө</w:t>
            </w:r>
            <w:r w:rsidRPr="00D403FC">
              <w:rPr>
                <w:sz w:val="22"/>
                <w:szCs w:val="22"/>
              </w:rPr>
              <w:t>н</w:t>
            </w:r>
            <w:r w:rsidRPr="00D403FC">
              <w:rPr>
                <w:sz w:val="22"/>
                <w:szCs w:val="22"/>
                <w:lang w:val="ky-KG"/>
              </w:rPr>
              <w:t>ө</w:t>
            </w:r>
            <w:r w:rsidRPr="00D403FC">
              <w:rPr>
                <w:sz w:val="22"/>
                <w:szCs w:val="22"/>
              </w:rPr>
              <w:t>р жайдын ка</w:t>
            </w:r>
            <w:r w:rsidRPr="00D403FC">
              <w:rPr>
                <w:sz w:val="22"/>
                <w:szCs w:val="22"/>
              </w:rPr>
              <w:t>л</w:t>
            </w:r>
            <w:r w:rsidRPr="00D403FC">
              <w:rPr>
                <w:sz w:val="22"/>
                <w:szCs w:val="22"/>
              </w:rPr>
              <w:t>ган тармактары</w:t>
            </w:r>
          </w:p>
        </w:tc>
        <w:tc>
          <w:tcPr>
            <w:tcW w:w="1220" w:type="dxa"/>
            <w:noWrap/>
            <w:vAlign w:val="bottom"/>
          </w:tcPr>
          <w:p w14:paraId="3D04DAA0" w14:textId="0953F990" w:rsidR="00D403FC" w:rsidRPr="00D403FC" w:rsidRDefault="00D403FC" w:rsidP="00977B74">
            <w:pPr>
              <w:jc w:val="center"/>
              <w:rPr>
                <w:sz w:val="22"/>
                <w:szCs w:val="22"/>
                <w:lang w:val="ky-KG"/>
              </w:rPr>
            </w:pPr>
            <w:r w:rsidRPr="00D403FC">
              <w:rPr>
                <w:sz w:val="22"/>
                <w:szCs w:val="22"/>
                <w:lang w:val="ky-KG"/>
              </w:rPr>
              <w:t>1156,8</w:t>
            </w:r>
          </w:p>
        </w:tc>
        <w:tc>
          <w:tcPr>
            <w:tcW w:w="1443" w:type="dxa"/>
            <w:noWrap/>
            <w:vAlign w:val="bottom"/>
          </w:tcPr>
          <w:p w14:paraId="7E43FF84" w14:textId="23F8398F" w:rsidR="00D403FC" w:rsidRPr="00D403FC" w:rsidRDefault="00D403FC" w:rsidP="00977B74">
            <w:pPr>
              <w:jc w:val="center"/>
              <w:rPr>
                <w:sz w:val="22"/>
                <w:szCs w:val="22"/>
                <w:lang w:val="ky-KG"/>
              </w:rPr>
            </w:pPr>
            <w:r w:rsidRPr="00D403FC">
              <w:rPr>
                <w:sz w:val="22"/>
                <w:szCs w:val="22"/>
                <w:lang w:val="ky-KG"/>
              </w:rPr>
              <w:t>7448,3</w:t>
            </w:r>
          </w:p>
        </w:tc>
        <w:tc>
          <w:tcPr>
            <w:tcW w:w="1198" w:type="dxa"/>
            <w:noWrap/>
            <w:vAlign w:val="bottom"/>
          </w:tcPr>
          <w:p w14:paraId="11AE7187" w14:textId="124B3844" w:rsidR="00D403FC" w:rsidRPr="00D403FC" w:rsidRDefault="00D403FC" w:rsidP="00977B74">
            <w:pPr>
              <w:jc w:val="center"/>
              <w:rPr>
                <w:sz w:val="22"/>
                <w:szCs w:val="22"/>
                <w:lang w:val="ky-KG"/>
              </w:rPr>
            </w:pPr>
            <w:r w:rsidRPr="00D403FC">
              <w:rPr>
                <w:sz w:val="22"/>
                <w:szCs w:val="22"/>
                <w:lang w:val="ky-KG"/>
              </w:rPr>
              <w:t>127,0</w:t>
            </w:r>
          </w:p>
        </w:tc>
        <w:tc>
          <w:tcPr>
            <w:tcW w:w="1242" w:type="dxa"/>
            <w:noWrap/>
            <w:vAlign w:val="bottom"/>
          </w:tcPr>
          <w:p w14:paraId="6C460435" w14:textId="091E9A4C" w:rsidR="00D403FC" w:rsidRPr="00D403FC" w:rsidRDefault="00D403FC" w:rsidP="00977B74">
            <w:pPr>
              <w:jc w:val="center"/>
              <w:rPr>
                <w:sz w:val="22"/>
                <w:szCs w:val="22"/>
                <w:lang w:val="ky-KG"/>
              </w:rPr>
            </w:pPr>
            <w:r w:rsidRPr="00D403FC">
              <w:rPr>
                <w:sz w:val="22"/>
                <w:szCs w:val="22"/>
                <w:lang w:val="ky-KG"/>
              </w:rPr>
              <w:t>73,1</w:t>
            </w:r>
          </w:p>
        </w:tc>
        <w:tc>
          <w:tcPr>
            <w:tcW w:w="2287" w:type="dxa"/>
            <w:vAlign w:val="bottom"/>
          </w:tcPr>
          <w:p w14:paraId="551C5FFC" w14:textId="77777777" w:rsidR="00D403FC" w:rsidRPr="00D403FC" w:rsidRDefault="00D403FC" w:rsidP="00977B74">
            <w:pPr>
              <w:rPr>
                <w:i/>
                <w:sz w:val="22"/>
                <w:szCs w:val="22"/>
              </w:rPr>
            </w:pPr>
            <w:r w:rsidRPr="00D403FC">
              <w:rPr>
                <w:i/>
                <w:sz w:val="22"/>
                <w:szCs w:val="22"/>
              </w:rPr>
              <w:t>П</w:t>
            </w:r>
            <w:r w:rsidRPr="00D403FC">
              <w:rPr>
                <w:i/>
                <w:sz w:val="22"/>
                <w:szCs w:val="22"/>
                <w:lang w:val="ky-KG"/>
              </w:rPr>
              <w:t>рочие отрасли производства</w:t>
            </w:r>
          </w:p>
        </w:tc>
      </w:tr>
      <w:tr w:rsidR="00D403FC" w:rsidRPr="00D403FC" w14:paraId="68B0C3C3" w14:textId="77777777" w:rsidTr="00977B74">
        <w:trPr>
          <w:trHeight w:val="510"/>
        </w:trPr>
        <w:tc>
          <w:tcPr>
            <w:tcW w:w="2126" w:type="dxa"/>
            <w:tcBorders>
              <w:top w:val="nil"/>
              <w:left w:val="nil"/>
              <w:bottom w:val="nil"/>
              <w:right w:val="nil"/>
            </w:tcBorders>
            <w:vAlign w:val="bottom"/>
            <w:hideMark/>
          </w:tcPr>
          <w:p w14:paraId="293E64B8" w14:textId="3B433269" w:rsidR="00D403FC" w:rsidRPr="00D403FC" w:rsidRDefault="00D403FC" w:rsidP="00977B74">
            <w:pPr>
              <w:rPr>
                <w:b/>
                <w:sz w:val="22"/>
                <w:szCs w:val="22"/>
              </w:rPr>
            </w:pPr>
            <w:r w:rsidRPr="00D403FC">
              <w:rPr>
                <w:b/>
                <w:sz w:val="22"/>
                <w:szCs w:val="22"/>
              </w:rPr>
              <w:t>Электр энергиясы, газ, буу жана ко</w:t>
            </w:r>
            <w:r w:rsidRPr="00D403FC">
              <w:rPr>
                <w:b/>
                <w:sz w:val="22"/>
                <w:szCs w:val="22"/>
              </w:rPr>
              <w:t>н</w:t>
            </w:r>
            <w:r w:rsidRPr="00D403FC">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59AAC015" w14:textId="2B27775C" w:rsidR="00D403FC" w:rsidRPr="00D403FC" w:rsidRDefault="00D403FC" w:rsidP="00977B74">
            <w:pPr>
              <w:jc w:val="center"/>
              <w:rPr>
                <w:b/>
                <w:sz w:val="22"/>
                <w:szCs w:val="22"/>
                <w:lang w:val="ky-KG"/>
              </w:rPr>
            </w:pPr>
            <w:r w:rsidRPr="00D403FC">
              <w:rPr>
                <w:b/>
                <w:sz w:val="22"/>
                <w:szCs w:val="22"/>
                <w:lang w:val="ky-KG"/>
              </w:rPr>
              <w:t>180420,2</w:t>
            </w:r>
          </w:p>
        </w:tc>
        <w:tc>
          <w:tcPr>
            <w:tcW w:w="1443" w:type="dxa"/>
            <w:tcBorders>
              <w:top w:val="nil"/>
              <w:left w:val="nil"/>
              <w:bottom w:val="nil"/>
              <w:right w:val="nil"/>
            </w:tcBorders>
            <w:noWrap/>
            <w:vAlign w:val="bottom"/>
          </w:tcPr>
          <w:p w14:paraId="0697CC49" w14:textId="31107897" w:rsidR="00D403FC" w:rsidRPr="00D403FC" w:rsidRDefault="00D403FC" w:rsidP="00977B74">
            <w:pPr>
              <w:jc w:val="center"/>
              <w:rPr>
                <w:b/>
                <w:sz w:val="22"/>
                <w:szCs w:val="22"/>
                <w:lang w:val="ky-KG"/>
              </w:rPr>
            </w:pPr>
            <w:r w:rsidRPr="00D403FC">
              <w:rPr>
                <w:b/>
                <w:sz w:val="22"/>
                <w:szCs w:val="22"/>
                <w:lang w:val="ky-KG"/>
              </w:rPr>
              <w:t>1138343,9</w:t>
            </w:r>
          </w:p>
        </w:tc>
        <w:tc>
          <w:tcPr>
            <w:tcW w:w="1198" w:type="dxa"/>
            <w:tcBorders>
              <w:top w:val="nil"/>
              <w:left w:val="nil"/>
              <w:bottom w:val="nil"/>
              <w:right w:val="nil"/>
            </w:tcBorders>
            <w:noWrap/>
            <w:vAlign w:val="bottom"/>
          </w:tcPr>
          <w:p w14:paraId="0884BA28" w14:textId="6DC4B557" w:rsidR="00D403FC" w:rsidRPr="00D403FC" w:rsidRDefault="00D403FC" w:rsidP="00977B74">
            <w:pPr>
              <w:jc w:val="center"/>
              <w:rPr>
                <w:b/>
                <w:sz w:val="22"/>
                <w:szCs w:val="22"/>
                <w:lang w:val="ky-KG"/>
              </w:rPr>
            </w:pPr>
            <w:r w:rsidRPr="00D403FC">
              <w:rPr>
                <w:b/>
                <w:sz w:val="22"/>
                <w:szCs w:val="22"/>
                <w:lang w:val="ky-KG"/>
              </w:rPr>
              <w:t>57,7</w:t>
            </w:r>
          </w:p>
        </w:tc>
        <w:tc>
          <w:tcPr>
            <w:tcW w:w="1242" w:type="dxa"/>
            <w:tcBorders>
              <w:top w:val="nil"/>
              <w:left w:val="nil"/>
              <w:bottom w:val="nil"/>
              <w:right w:val="nil"/>
            </w:tcBorders>
            <w:noWrap/>
            <w:vAlign w:val="bottom"/>
          </w:tcPr>
          <w:p w14:paraId="66E63565" w14:textId="416CA297" w:rsidR="00D403FC" w:rsidRPr="00D403FC" w:rsidRDefault="00D403FC" w:rsidP="00977B74">
            <w:pPr>
              <w:jc w:val="center"/>
              <w:rPr>
                <w:b/>
                <w:sz w:val="22"/>
                <w:szCs w:val="22"/>
                <w:lang w:val="ky-KG"/>
              </w:rPr>
            </w:pPr>
            <w:r w:rsidRPr="00D403FC">
              <w:rPr>
                <w:b/>
                <w:sz w:val="22"/>
                <w:szCs w:val="22"/>
                <w:lang w:val="ky-KG"/>
              </w:rPr>
              <w:t>73,0</w:t>
            </w:r>
          </w:p>
        </w:tc>
        <w:tc>
          <w:tcPr>
            <w:tcW w:w="2287" w:type="dxa"/>
            <w:tcBorders>
              <w:top w:val="nil"/>
              <w:left w:val="nil"/>
              <w:bottom w:val="nil"/>
              <w:right w:val="nil"/>
            </w:tcBorders>
            <w:vAlign w:val="bottom"/>
          </w:tcPr>
          <w:p w14:paraId="289B4B9E" w14:textId="77777777" w:rsidR="00D403FC" w:rsidRPr="00D403FC" w:rsidRDefault="00D403FC" w:rsidP="00977B74">
            <w:pPr>
              <w:rPr>
                <w:b/>
                <w:i/>
                <w:sz w:val="22"/>
                <w:szCs w:val="22"/>
              </w:rPr>
            </w:pPr>
            <w:r w:rsidRPr="00D403FC">
              <w:rPr>
                <w:b/>
                <w:bCs/>
                <w:i/>
                <w:sz w:val="22"/>
                <w:szCs w:val="22"/>
              </w:rPr>
              <w:t>Обеспечение (сна</w:t>
            </w:r>
            <w:r w:rsidRPr="00D403FC">
              <w:rPr>
                <w:b/>
                <w:bCs/>
                <w:i/>
                <w:sz w:val="22"/>
                <w:szCs w:val="22"/>
              </w:rPr>
              <w:t>б</w:t>
            </w:r>
            <w:r w:rsidRPr="00D403FC">
              <w:rPr>
                <w:b/>
                <w:bCs/>
                <w:i/>
                <w:sz w:val="22"/>
                <w:szCs w:val="22"/>
              </w:rPr>
              <w:t xml:space="preserve">жении) </w:t>
            </w:r>
            <w:r w:rsidRPr="00D403FC">
              <w:rPr>
                <w:b/>
                <w:i/>
                <w:sz w:val="22"/>
                <w:szCs w:val="22"/>
              </w:rPr>
              <w:t>электр</w:t>
            </w:r>
            <w:r w:rsidRPr="00D403FC">
              <w:rPr>
                <w:b/>
                <w:i/>
                <w:sz w:val="22"/>
                <w:szCs w:val="22"/>
              </w:rPr>
              <w:t>о</w:t>
            </w:r>
            <w:r w:rsidRPr="00D403FC">
              <w:rPr>
                <w:b/>
                <w:i/>
                <w:sz w:val="22"/>
                <w:szCs w:val="22"/>
              </w:rPr>
              <w:t>энергией, газом, п</w:t>
            </w:r>
            <w:r w:rsidRPr="00D403FC">
              <w:rPr>
                <w:b/>
                <w:i/>
                <w:sz w:val="22"/>
                <w:szCs w:val="22"/>
              </w:rPr>
              <w:t>а</w:t>
            </w:r>
            <w:r w:rsidRPr="00D403FC">
              <w:rPr>
                <w:b/>
                <w:i/>
                <w:sz w:val="22"/>
                <w:szCs w:val="22"/>
              </w:rPr>
              <w:t>ром и кондицион</w:t>
            </w:r>
            <w:r w:rsidRPr="00D403FC">
              <w:rPr>
                <w:b/>
                <w:i/>
                <w:sz w:val="22"/>
                <w:szCs w:val="22"/>
              </w:rPr>
              <w:t>и</w:t>
            </w:r>
            <w:r w:rsidRPr="00D403FC">
              <w:rPr>
                <w:b/>
                <w:i/>
                <w:sz w:val="22"/>
                <w:szCs w:val="22"/>
              </w:rPr>
              <w:t>рованным воздухом</w:t>
            </w:r>
          </w:p>
        </w:tc>
      </w:tr>
      <w:tr w:rsidR="00D403FC" w:rsidRPr="00D403FC" w14:paraId="3764493A" w14:textId="77777777" w:rsidTr="004B1D7E">
        <w:trPr>
          <w:trHeight w:val="510"/>
        </w:trPr>
        <w:tc>
          <w:tcPr>
            <w:tcW w:w="2126" w:type="dxa"/>
            <w:tcBorders>
              <w:top w:val="nil"/>
              <w:left w:val="nil"/>
              <w:bottom w:val="nil"/>
              <w:right w:val="nil"/>
            </w:tcBorders>
            <w:vAlign w:val="bottom"/>
          </w:tcPr>
          <w:p w14:paraId="60530819" w14:textId="20BE81FE" w:rsidR="00D403FC" w:rsidRPr="00D403FC" w:rsidRDefault="00D403FC" w:rsidP="00977B74">
            <w:pPr>
              <w:rPr>
                <w:b/>
                <w:sz w:val="22"/>
                <w:szCs w:val="22"/>
                <w:lang w:val="ky-KG"/>
              </w:rPr>
            </w:pPr>
            <w:r w:rsidRPr="00D403FC">
              <w:rPr>
                <w:b/>
                <w:sz w:val="22"/>
                <w:szCs w:val="22"/>
              </w:rPr>
              <w:t>С</w:t>
            </w:r>
            <w:r w:rsidRPr="00D403FC">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6C6A9560" w14:textId="29AA723F" w:rsidR="00D403FC" w:rsidRPr="00D403FC" w:rsidRDefault="00D403FC" w:rsidP="00977B74">
            <w:pPr>
              <w:jc w:val="center"/>
              <w:rPr>
                <w:b/>
                <w:sz w:val="22"/>
                <w:szCs w:val="22"/>
                <w:lang w:val="ky-KG"/>
              </w:rPr>
            </w:pPr>
            <w:r w:rsidRPr="00D403FC">
              <w:rPr>
                <w:b/>
                <w:sz w:val="22"/>
                <w:szCs w:val="22"/>
                <w:lang w:val="ky-KG"/>
              </w:rPr>
              <w:t>5664,7</w:t>
            </w:r>
          </w:p>
        </w:tc>
        <w:tc>
          <w:tcPr>
            <w:tcW w:w="1443" w:type="dxa"/>
            <w:tcBorders>
              <w:top w:val="nil"/>
              <w:left w:val="nil"/>
              <w:bottom w:val="nil"/>
              <w:right w:val="nil"/>
            </w:tcBorders>
            <w:noWrap/>
            <w:vAlign w:val="bottom"/>
          </w:tcPr>
          <w:p w14:paraId="4FF16C1A" w14:textId="57A64A02" w:rsidR="00D403FC" w:rsidRPr="00D403FC" w:rsidRDefault="00D403FC" w:rsidP="00977B74">
            <w:pPr>
              <w:jc w:val="center"/>
              <w:rPr>
                <w:b/>
                <w:sz w:val="22"/>
                <w:szCs w:val="22"/>
                <w:lang w:val="ky-KG"/>
              </w:rPr>
            </w:pPr>
            <w:r w:rsidRPr="00D403FC">
              <w:rPr>
                <w:b/>
                <w:sz w:val="22"/>
                <w:szCs w:val="22"/>
                <w:lang w:val="ky-KG"/>
              </w:rPr>
              <w:t>35499,3</w:t>
            </w:r>
          </w:p>
        </w:tc>
        <w:tc>
          <w:tcPr>
            <w:tcW w:w="1198" w:type="dxa"/>
            <w:tcBorders>
              <w:top w:val="nil"/>
              <w:left w:val="nil"/>
              <w:bottom w:val="nil"/>
              <w:right w:val="nil"/>
            </w:tcBorders>
            <w:noWrap/>
            <w:vAlign w:val="bottom"/>
          </w:tcPr>
          <w:p w14:paraId="7BCCEE65" w14:textId="2DB14081" w:rsidR="00D403FC" w:rsidRPr="00D403FC" w:rsidRDefault="00D403FC" w:rsidP="00977B74">
            <w:pPr>
              <w:jc w:val="center"/>
              <w:rPr>
                <w:b/>
                <w:sz w:val="22"/>
                <w:szCs w:val="22"/>
                <w:lang w:val="ky-KG"/>
              </w:rPr>
            </w:pPr>
            <w:r w:rsidRPr="00D403FC">
              <w:rPr>
                <w:b/>
                <w:sz w:val="22"/>
                <w:szCs w:val="22"/>
                <w:lang w:val="ky-KG"/>
              </w:rPr>
              <w:t>111,5</w:t>
            </w:r>
          </w:p>
        </w:tc>
        <w:tc>
          <w:tcPr>
            <w:tcW w:w="1242" w:type="dxa"/>
            <w:tcBorders>
              <w:top w:val="nil"/>
              <w:left w:val="nil"/>
              <w:bottom w:val="nil"/>
              <w:right w:val="nil"/>
            </w:tcBorders>
            <w:noWrap/>
            <w:vAlign w:val="bottom"/>
          </w:tcPr>
          <w:p w14:paraId="7FE2876F" w14:textId="39963B5F" w:rsidR="00D403FC" w:rsidRPr="00D403FC" w:rsidRDefault="00D403FC" w:rsidP="00977B74">
            <w:pPr>
              <w:jc w:val="center"/>
              <w:rPr>
                <w:b/>
                <w:sz w:val="22"/>
                <w:szCs w:val="22"/>
                <w:lang w:val="ky-KG"/>
              </w:rPr>
            </w:pPr>
            <w:r w:rsidRPr="00D403FC">
              <w:rPr>
                <w:b/>
                <w:sz w:val="22"/>
                <w:szCs w:val="22"/>
                <w:lang w:val="ky-KG"/>
              </w:rPr>
              <w:t>111,9</w:t>
            </w:r>
          </w:p>
        </w:tc>
        <w:tc>
          <w:tcPr>
            <w:tcW w:w="2287" w:type="dxa"/>
            <w:tcBorders>
              <w:top w:val="nil"/>
              <w:left w:val="nil"/>
              <w:bottom w:val="nil"/>
              <w:right w:val="nil"/>
            </w:tcBorders>
            <w:vAlign w:val="bottom"/>
          </w:tcPr>
          <w:p w14:paraId="307298FF" w14:textId="77777777" w:rsidR="00D403FC" w:rsidRPr="00D403FC" w:rsidRDefault="00D403FC" w:rsidP="004B1D7E">
            <w:pPr>
              <w:rPr>
                <w:b/>
                <w:bCs/>
                <w:i/>
                <w:sz w:val="22"/>
                <w:szCs w:val="22"/>
              </w:rPr>
            </w:pPr>
            <w:r w:rsidRPr="00D403FC">
              <w:rPr>
                <w:b/>
                <w:i/>
                <w:sz w:val="22"/>
                <w:szCs w:val="22"/>
              </w:rPr>
              <w:t>Водоснабжение, очистка, обработка отходов и получение вторичного сырья</w:t>
            </w:r>
          </w:p>
        </w:tc>
      </w:tr>
      <w:tr w:rsidR="004B1D7E" w:rsidRPr="00CA1C00" w14:paraId="0D2486A6" w14:textId="77777777" w:rsidTr="00977B74">
        <w:trPr>
          <w:trHeight w:val="196"/>
        </w:trPr>
        <w:tc>
          <w:tcPr>
            <w:tcW w:w="2126" w:type="dxa"/>
            <w:tcBorders>
              <w:top w:val="nil"/>
              <w:left w:val="nil"/>
              <w:bottom w:val="single" w:sz="4" w:space="0" w:color="auto"/>
              <w:right w:val="nil"/>
            </w:tcBorders>
            <w:vAlign w:val="bottom"/>
          </w:tcPr>
          <w:p w14:paraId="1D5A00B4" w14:textId="77777777" w:rsidR="004B1D7E" w:rsidRPr="00D403FC" w:rsidRDefault="004B1D7E" w:rsidP="00977B74">
            <w:pPr>
              <w:rPr>
                <w:b/>
                <w:sz w:val="12"/>
                <w:szCs w:val="12"/>
              </w:rPr>
            </w:pPr>
          </w:p>
        </w:tc>
        <w:tc>
          <w:tcPr>
            <w:tcW w:w="1220" w:type="dxa"/>
            <w:tcBorders>
              <w:top w:val="nil"/>
              <w:left w:val="nil"/>
              <w:bottom w:val="single" w:sz="4" w:space="0" w:color="auto"/>
              <w:right w:val="nil"/>
            </w:tcBorders>
            <w:noWrap/>
            <w:vAlign w:val="bottom"/>
          </w:tcPr>
          <w:p w14:paraId="20D9A992" w14:textId="77777777" w:rsidR="004B1D7E" w:rsidRPr="00D403FC" w:rsidRDefault="004B1D7E" w:rsidP="00977B74">
            <w:pPr>
              <w:jc w:val="center"/>
              <w:rPr>
                <w:b/>
                <w:sz w:val="22"/>
                <w:szCs w:val="22"/>
                <w:lang w:val="ky-KG"/>
              </w:rPr>
            </w:pPr>
          </w:p>
        </w:tc>
        <w:tc>
          <w:tcPr>
            <w:tcW w:w="1443" w:type="dxa"/>
            <w:tcBorders>
              <w:top w:val="nil"/>
              <w:left w:val="nil"/>
              <w:bottom w:val="single" w:sz="4" w:space="0" w:color="auto"/>
              <w:right w:val="nil"/>
            </w:tcBorders>
            <w:noWrap/>
            <w:vAlign w:val="bottom"/>
          </w:tcPr>
          <w:p w14:paraId="594B1802" w14:textId="77777777" w:rsidR="004B1D7E" w:rsidRPr="00D403FC" w:rsidRDefault="004B1D7E" w:rsidP="00977B74">
            <w:pPr>
              <w:jc w:val="center"/>
              <w:rPr>
                <w:b/>
                <w:sz w:val="22"/>
                <w:szCs w:val="22"/>
                <w:lang w:val="ky-KG"/>
              </w:rPr>
            </w:pPr>
          </w:p>
        </w:tc>
        <w:tc>
          <w:tcPr>
            <w:tcW w:w="1198" w:type="dxa"/>
            <w:tcBorders>
              <w:top w:val="nil"/>
              <w:left w:val="nil"/>
              <w:bottom w:val="single" w:sz="4" w:space="0" w:color="auto"/>
              <w:right w:val="nil"/>
            </w:tcBorders>
            <w:noWrap/>
            <w:vAlign w:val="bottom"/>
          </w:tcPr>
          <w:p w14:paraId="30E4F9FE" w14:textId="77777777" w:rsidR="004B1D7E" w:rsidRPr="00D403FC" w:rsidRDefault="004B1D7E" w:rsidP="00977B74">
            <w:pPr>
              <w:jc w:val="center"/>
              <w:rPr>
                <w:b/>
                <w:sz w:val="22"/>
                <w:szCs w:val="22"/>
                <w:lang w:val="ky-KG"/>
              </w:rPr>
            </w:pPr>
          </w:p>
        </w:tc>
        <w:tc>
          <w:tcPr>
            <w:tcW w:w="1242" w:type="dxa"/>
            <w:tcBorders>
              <w:top w:val="nil"/>
              <w:left w:val="nil"/>
              <w:bottom w:val="single" w:sz="4" w:space="0" w:color="auto"/>
              <w:right w:val="nil"/>
            </w:tcBorders>
            <w:noWrap/>
            <w:vAlign w:val="bottom"/>
          </w:tcPr>
          <w:p w14:paraId="5B574303" w14:textId="77777777" w:rsidR="004B1D7E" w:rsidRPr="00D403FC" w:rsidRDefault="004B1D7E" w:rsidP="00977B74">
            <w:pPr>
              <w:jc w:val="center"/>
              <w:rPr>
                <w:b/>
                <w:sz w:val="22"/>
                <w:szCs w:val="22"/>
                <w:lang w:val="ky-KG"/>
              </w:rPr>
            </w:pPr>
          </w:p>
        </w:tc>
        <w:tc>
          <w:tcPr>
            <w:tcW w:w="2287" w:type="dxa"/>
            <w:tcBorders>
              <w:top w:val="nil"/>
              <w:left w:val="nil"/>
              <w:bottom w:val="single" w:sz="4" w:space="0" w:color="auto"/>
              <w:right w:val="nil"/>
            </w:tcBorders>
            <w:vAlign w:val="bottom"/>
          </w:tcPr>
          <w:p w14:paraId="3DB2BDB4" w14:textId="77777777" w:rsidR="004B1D7E" w:rsidRPr="00D403FC" w:rsidRDefault="004B1D7E" w:rsidP="00977B74">
            <w:pPr>
              <w:rPr>
                <w:b/>
                <w:i/>
                <w:sz w:val="22"/>
                <w:szCs w:val="22"/>
              </w:rPr>
            </w:pPr>
          </w:p>
        </w:tc>
      </w:tr>
    </w:tbl>
    <w:p w14:paraId="5917AAE1" w14:textId="77777777" w:rsidR="004B1D7E" w:rsidRPr="00CA1C00" w:rsidRDefault="004B1D7E" w:rsidP="00F94AAA">
      <w:pPr>
        <w:pStyle w:val="23"/>
        <w:ind w:firstLine="708"/>
        <w:rPr>
          <w:rFonts w:ascii="Times New Roman UniToktom" w:hAnsi="Times New Roman UniToktom" w:cs="Times New Roman UniToktom"/>
          <w:b/>
          <w:i/>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D403FC" w:rsidRPr="00CA1C00" w14:paraId="26B8CD88" w14:textId="77777777" w:rsidTr="00F94AAA">
        <w:trPr>
          <w:trHeight w:val="3403"/>
        </w:trPr>
        <w:tc>
          <w:tcPr>
            <w:tcW w:w="4628" w:type="dxa"/>
          </w:tcPr>
          <w:p w14:paraId="7CF198F1" w14:textId="48A7E953" w:rsidR="00D403FC" w:rsidRPr="00CA1C00" w:rsidRDefault="00D403FC" w:rsidP="00F94AAA">
            <w:pPr>
              <w:ind w:firstLine="708"/>
              <w:jc w:val="both"/>
              <w:rPr>
                <w:rFonts w:ascii="Times New Roman UniToktom" w:hAnsi="Times New Roman UniToktom" w:cs="Times New Roman UniToktom"/>
                <w:sz w:val="18"/>
                <w:szCs w:val="18"/>
                <w:highlight w:val="yellow"/>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январь-май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111,4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124,9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39,8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126,2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85,7</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102,3 </w:t>
            </w:r>
            <w:r w:rsidRPr="00B02B69">
              <w:rPr>
                <w:rFonts w:ascii="Times New Roman UniToktom" w:hAnsi="Times New Roman UniToktom" w:cs="Times New Roman UniToktom"/>
                <w:sz w:val="24"/>
                <w:szCs w:val="24"/>
                <w:lang w:val="ky-KG"/>
              </w:rPr>
              <w:t>пайыз).</w:t>
            </w:r>
          </w:p>
        </w:tc>
        <w:tc>
          <w:tcPr>
            <w:tcW w:w="4761" w:type="dxa"/>
          </w:tcPr>
          <w:p w14:paraId="5B855FCB" w14:textId="10DC37E0" w:rsidR="00D403FC" w:rsidRPr="00CA1C00" w:rsidRDefault="00D403FC" w:rsidP="00F94AAA">
            <w:pPr>
              <w:pStyle w:val="23"/>
              <w:ind w:firstLine="720"/>
              <w:jc w:val="both"/>
              <w:rPr>
                <w:rFonts w:ascii="Times New Roman UniToktom" w:hAnsi="Times New Roman UniToktom" w:cs="Times New Roman UniToktom"/>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варе-июне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111,4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124,9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 xml:space="preserve">39,8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126,2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85,7</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102,3 </w:t>
            </w:r>
            <w:r w:rsidRPr="00B02B69">
              <w:rPr>
                <w:rFonts w:ascii="Times New Roman UniToktom" w:hAnsi="Times New Roman UniToktom" w:cs="Times New Roman UniToktom"/>
                <w:i/>
                <w:sz w:val="24"/>
              </w:rPr>
              <w:t xml:space="preserve">процента). </w:t>
            </w:r>
          </w:p>
        </w:tc>
      </w:tr>
    </w:tbl>
    <w:p w14:paraId="626652ED" w14:textId="77777777" w:rsidR="00EB0037" w:rsidRPr="00CA1C00" w:rsidRDefault="00EB0037" w:rsidP="00EB0037">
      <w:pPr>
        <w:rPr>
          <w:highlight w:val="yellow"/>
        </w:rPr>
      </w:pPr>
    </w:p>
    <w:p w14:paraId="72595952" w14:textId="77777777" w:rsidR="004B1D7E" w:rsidRPr="00CA1C00" w:rsidRDefault="004B1D7E" w:rsidP="004B1D7E">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D403FC" w:rsidRPr="00CA1C00" w14:paraId="78E0C33A" w14:textId="77777777" w:rsidTr="00977B74">
        <w:tc>
          <w:tcPr>
            <w:tcW w:w="4678" w:type="dxa"/>
          </w:tcPr>
          <w:p w14:paraId="5822FE51" w14:textId="6C3BFC2F" w:rsidR="00D403FC" w:rsidRPr="00D403FC" w:rsidRDefault="00D403FC" w:rsidP="00D403FC">
            <w:pPr>
              <w:pStyle w:val="23"/>
              <w:jc w:val="both"/>
              <w:rPr>
                <w:rFonts w:ascii="Times New Roman UniToktom" w:hAnsi="Times New Roman UniToktom" w:cs="Times New Roman UniToktom"/>
                <w:b/>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январь-июне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sidRPr="00B02B69">
              <w:rPr>
                <w:rFonts w:ascii="Times New Roman UniToktom" w:hAnsi="Times New Roman UniToktom" w:cs="Times New Roman UniToktom"/>
                <w:sz w:val="24"/>
                <w:lang w:val="ky-KG"/>
              </w:rPr>
              <w:t>(миң сом)</w:t>
            </w:r>
          </w:p>
        </w:tc>
        <w:tc>
          <w:tcPr>
            <w:tcW w:w="4624" w:type="dxa"/>
          </w:tcPr>
          <w:p w14:paraId="698A7C56" w14:textId="77777777" w:rsidR="00D403FC" w:rsidRDefault="00D403FC" w:rsidP="00D403FC">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январе-июне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3702937C" w14:textId="00D0DC58" w:rsidR="00D403FC" w:rsidRPr="00CA1C00" w:rsidRDefault="00D403FC" w:rsidP="00977B74">
            <w:pPr>
              <w:pStyle w:val="23"/>
              <w:outlineLvl w:val="0"/>
              <w:rPr>
                <w:rFonts w:ascii="Times New Roman UniToktom" w:hAnsi="Times New Roman UniToktom" w:cs="Times New Roman UniToktom"/>
                <w:i/>
                <w:sz w:val="24"/>
                <w:szCs w:val="24"/>
                <w:highlight w:val="yellow"/>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Pr="00CA1C00" w:rsidRDefault="004B1D7E" w:rsidP="004B1D7E">
      <w:pPr>
        <w:rPr>
          <w:sz w:val="10"/>
          <w:szCs w:val="10"/>
          <w:highlight w:val="yellow"/>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D403FC" w:rsidRPr="00D403FC" w14:paraId="135DAA0C" w14:textId="77777777" w:rsidTr="00C36286">
        <w:tc>
          <w:tcPr>
            <w:tcW w:w="2410" w:type="dxa"/>
            <w:vMerge w:val="restart"/>
            <w:tcBorders>
              <w:top w:val="single" w:sz="12" w:space="0" w:color="auto"/>
              <w:left w:val="nil"/>
              <w:right w:val="nil"/>
            </w:tcBorders>
            <w:hideMark/>
          </w:tcPr>
          <w:p w14:paraId="7B85131A" w14:textId="77777777" w:rsidR="00D403FC" w:rsidRPr="00D403FC" w:rsidRDefault="00D403FC" w:rsidP="00C36286">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7D3E5107" w14:textId="52C92810" w:rsidR="00D403FC" w:rsidRPr="00D403FC" w:rsidRDefault="00D403FC" w:rsidP="00D403FC">
            <w:pPr>
              <w:pStyle w:val="23"/>
              <w:jc w:val="center"/>
              <w:rPr>
                <w:rFonts w:ascii="Times New Roman UniToktom" w:hAnsi="Times New Roman UniToktom" w:cs="Times New Roman UniToktom"/>
                <w:lang w:val="ky-KG"/>
              </w:rPr>
            </w:pPr>
            <w:r w:rsidRPr="00D403FC">
              <w:rPr>
                <w:rFonts w:ascii="Times New Roman UniToktom" w:hAnsi="Times New Roman UniToktom" w:cs="Times New Roman UniToktom"/>
                <w:lang w:val="ky-KG"/>
              </w:rPr>
              <w:t>январь-июнь</w:t>
            </w:r>
          </w:p>
          <w:p w14:paraId="593FD442" w14:textId="5AB76716" w:rsidR="00D403FC" w:rsidRPr="00D403FC" w:rsidRDefault="00D403FC" w:rsidP="00D403FC">
            <w:pPr>
              <w:pStyle w:val="23"/>
              <w:jc w:val="center"/>
              <w:rPr>
                <w:rFonts w:ascii="Times New Roman UniToktom" w:hAnsi="Times New Roman UniToktom" w:cs="Times New Roman UniToktom"/>
                <w:i/>
                <w:lang w:val="ky-KG"/>
              </w:rPr>
            </w:pPr>
            <w:r w:rsidRPr="00D403FC">
              <w:rPr>
                <w:rFonts w:ascii="Times New Roman UniToktom" w:hAnsi="Times New Roman UniToktom" w:cs="Times New Roman UniToktom"/>
                <w:i/>
                <w:lang w:val="ky-KG"/>
              </w:rPr>
              <w:t>/январь-июнь</w:t>
            </w:r>
          </w:p>
        </w:tc>
        <w:tc>
          <w:tcPr>
            <w:tcW w:w="1844" w:type="dxa"/>
            <w:vMerge w:val="restart"/>
            <w:tcBorders>
              <w:top w:val="single" w:sz="12" w:space="0" w:color="auto"/>
              <w:left w:val="nil"/>
              <w:right w:val="nil"/>
            </w:tcBorders>
            <w:vAlign w:val="center"/>
            <w:hideMark/>
          </w:tcPr>
          <w:p w14:paraId="114CDC0B" w14:textId="77777777" w:rsidR="00D403FC" w:rsidRPr="00D403FC" w:rsidRDefault="00D403FC" w:rsidP="00D403FC">
            <w:pPr>
              <w:pStyle w:val="23"/>
              <w:jc w:val="center"/>
              <w:rPr>
                <w:rFonts w:ascii="Times New Roman UniToktom" w:hAnsi="Times New Roman UniToktom" w:cs="Times New Roman UniToktom"/>
                <w:lang w:val="ky-KG"/>
              </w:rPr>
            </w:pPr>
            <w:r w:rsidRPr="00D403FC">
              <w:rPr>
                <w:rFonts w:ascii="Times New Roman UniToktom" w:hAnsi="Times New Roman UniToktom" w:cs="Times New Roman UniToktom"/>
                <w:lang w:val="ky-KG"/>
              </w:rPr>
              <w:t>2025-ж. январь-июнь айы - 2024-ж. январь-июнь айына (физикалык өлөмдүн индекси % менен)</w:t>
            </w:r>
          </w:p>
          <w:p w14:paraId="32FE4B00" w14:textId="4CA24087" w:rsidR="00D403FC" w:rsidRPr="00D403FC" w:rsidRDefault="00D403FC" w:rsidP="00C36286">
            <w:pPr>
              <w:pStyle w:val="23"/>
              <w:jc w:val="center"/>
              <w:rPr>
                <w:rFonts w:ascii="Times New Roman UniToktom" w:hAnsi="Times New Roman UniToktom" w:cs="Times New Roman UniToktom"/>
              </w:rPr>
            </w:pPr>
            <w:r w:rsidRPr="00D403FC">
              <w:rPr>
                <w:rFonts w:ascii="Times New Roman UniToktom" w:hAnsi="Times New Roman UniToktom" w:cs="Times New Roman UniToktom"/>
                <w:lang w:val="ky-KG"/>
              </w:rPr>
              <w:t xml:space="preserve">/ </w:t>
            </w:r>
            <w:r w:rsidRPr="00D403FC">
              <w:rPr>
                <w:rFonts w:ascii="Times New Roman UniToktom" w:hAnsi="Times New Roman UniToktom" w:cs="Times New Roman UniToktom"/>
                <w:i/>
              </w:rPr>
              <w:t>2025  г. в %  к 2024г. (индекс ф</w:t>
            </w:r>
            <w:r w:rsidRPr="00D403FC">
              <w:rPr>
                <w:rFonts w:ascii="Times New Roman UniToktom" w:hAnsi="Times New Roman UniToktom" w:cs="Times New Roman UniToktom"/>
                <w:i/>
              </w:rPr>
              <w:t>и</w:t>
            </w:r>
            <w:r w:rsidRPr="00D403FC">
              <w:rPr>
                <w:rFonts w:ascii="Times New Roman UniToktom" w:hAnsi="Times New Roman UniToktom" w:cs="Times New Roman UniToktom"/>
                <w:i/>
              </w:rPr>
              <w:t xml:space="preserve">зического объема, в </w:t>
            </w:r>
            <w:r w:rsidRPr="00D403FC">
              <w:rPr>
                <w:rFonts w:ascii="Times New Roman UniToktom" w:hAnsi="Times New Roman UniToktom" w:cs="Times New Roman UniToktom"/>
                <w:i/>
                <w:lang w:val="ky-KG"/>
              </w:rPr>
              <w:t>%</w:t>
            </w:r>
            <w:r w:rsidRPr="00D403FC">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60901AB6" w14:textId="77777777" w:rsidR="00D403FC" w:rsidRPr="00D403FC" w:rsidRDefault="00D403FC" w:rsidP="00C36286">
            <w:pPr>
              <w:pStyle w:val="23"/>
              <w:jc w:val="center"/>
              <w:rPr>
                <w:rFonts w:ascii="Times New Roman UniToktom" w:hAnsi="Times New Roman UniToktom" w:cs="Times New Roman UniToktom"/>
                <w:lang w:val="ky-KG"/>
              </w:rPr>
            </w:pPr>
          </w:p>
        </w:tc>
      </w:tr>
      <w:tr w:rsidR="00C36286" w:rsidRPr="00D403FC" w14:paraId="5D98CC48" w14:textId="77777777" w:rsidTr="00C36286">
        <w:trPr>
          <w:trHeight w:val="2054"/>
        </w:trPr>
        <w:tc>
          <w:tcPr>
            <w:tcW w:w="2410" w:type="dxa"/>
            <w:vMerge/>
            <w:tcBorders>
              <w:left w:val="nil"/>
              <w:bottom w:val="single" w:sz="12" w:space="0" w:color="auto"/>
              <w:right w:val="nil"/>
            </w:tcBorders>
          </w:tcPr>
          <w:p w14:paraId="0B515C23" w14:textId="77777777" w:rsidR="00C36286" w:rsidRPr="00D403FC" w:rsidRDefault="00C36286" w:rsidP="00C36286">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4B487305" w14:textId="77777777" w:rsidR="00C36286" w:rsidRPr="00D403FC" w:rsidRDefault="00C36286" w:rsidP="00C36286">
            <w:pPr>
              <w:pStyle w:val="23"/>
              <w:jc w:val="center"/>
              <w:rPr>
                <w:rFonts w:ascii="Times New Roman UniToktom" w:hAnsi="Times New Roman UniToktom" w:cs="Times New Roman UniToktom"/>
                <w:lang w:val="ky-KG"/>
              </w:rPr>
            </w:pPr>
            <w:r w:rsidRPr="00D403FC">
              <w:rPr>
                <w:rFonts w:ascii="Times New Roman UniToktom" w:hAnsi="Times New Roman UniToktom" w:cs="Times New Roman UniToktom"/>
                <w:lang w:val="ky-KG"/>
              </w:rPr>
              <w:t>2025</w:t>
            </w:r>
          </w:p>
        </w:tc>
        <w:tc>
          <w:tcPr>
            <w:tcW w:w="1275" w:type="dxa"/>
            <w:tcBorders>
              <w:top w:val="single" w:sz="12" w:space="0" w:color="auto"/>
              <w:left w:val="nil"/>
              <w:bottom w:val="single" w:sz="12" w:space="0" w:color="auto"/>
              <w:right w:val="nil"/>
            </w:tcBorders>
            <w:vAlign w:val="center"/>
          </w:tcPr>
          <w:p w14:paraId="35716B85" w14:textId="77777777" w:rsidR="00C36286" w:rsidRPr="00D403FC" w:rsidRDefault="00C36286" w:rsidP="00C36286">
            <w:pPr>
              <w:pStyle w:val="23"/>
              <w:jc w:val="center"/>
              <w:rPr>
                <w:rFonts w:ascii="Times New Roman UniToktom" w:hAnsi="Times New Roman UniToktom" w:cs="Times New Roman UniToktom"/>
                <w:lang w:val="ky-KG"/>
              </w:rPr>
            </w:pPr>
            <w:r w:rsidRPr="00D403FC">
              <w:rPr>
                <w:rFonts w:ascii="Times New Roman UniToktom" w:hAnsi="Times New Roman UniToktom" w:cs="Times New Roman UniToktom"/>
                <w:lang w:val="ky-KG"/>
              </w:rPr>
              <w:t>2024</w:t>
            </w:r>
          </w:p>
        </w:tc>
        <w:tc>
          <w:tcPr>
            <w:tcW w:w="1844" w:type="dxa"/>
            <w:vMerge/>
            <w:tcBorders>
              <w:left w:val="nil"/>
              <w:bottom w:val="single" w:sz="12" w:space="0" w:color="auto"/>
              <w:right w:val="nil"/>
            </w:tcBorders>
            <w:vAlign w:val="center"/>
          </w:tcPr>
          <w:p w14:paraId="5B36ABF3" w14:textId="77777777" w:rsidR="00C36286" w:rsidRPr="00D403FC" w:rsidRDefault="00C36286" w:rsidP="00C36286">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5B6F72ED" w14:textId="77777777" w:rsidR="00C36286" w:rsidRPr="00D403FC" w:rsidRDefault="00C36286" w:rsidP="00C36286">
            <w:pPr>
              <w:pStyle w:val="23"/>
              <w:jc w:val="center"/>
              <w:rPr>
                <w:rFonts w:ascii="Times New Roman UniToktom" w:hAnsi="Times New Roman UniToktom" w:cs="Times New Roman UniToktom"/>
                <w:lang w:val="ky-KG"/>
              </w:rPr>
            </w:pPr>
          </w:p>
        </w:tc>
      </w:tr>
      <w:tr w:rsidR="00D403FC" w:rsidRPr="00D403FC" w14:paraId="749517A4" w14:textId="77777777" w:rsidTr="00D403FC">
        <w:tc>
          <w:tcPr>
            <w:tcW w:w="2410" w:type="dxa"/>
            <w:tcBorders>
              <w:top w:val="nil"/>
              <w:left w:val="nil"/>
              <w:bottom w:val="nil"/>
              <w:right w:val="nil"/>
            </w:tcBorders>
          </w:tcPr>
          <w:p w14:paraId="49E1CC5C" w14:textId="77777777" w:rsidR="00D403FC" w:rsidRPr="00D403FC" w:rsidRDefault="00D403FC" w:rsidP="00C36286">
            <w:pPr>
              <w:pStyle w:val="23"/>
              <w:jc w:val="both"/>
              <w:rPr>
                <w:rFonts w:ascii="Times New Roman UniToktom" w:hAnsi="Times New Roman UniToktom" w:cs="Times New Roman UniToktom"/>
                <w:b/>
                <w:sz w:val="22"/>
                <w:szCs w:val="22"/>
              </w:rPr>
            </w:pPr>
            <w:r w:rsidRPr="00D403FC">
              <w:rPr>
                <w:rFonts w:ascii="Times New Roman UniToktom" w:hAnsi="Times New Roman UniToktom" w:cs="Times New Roman UniToktom"/>
                <w:b/>
                <w:sz w:val="22"/>
                <w:szCs w:val="22"/>
              </w:rPr>
              <w:t>Талас обл</w:t>
            </w:r>
            <w:r w:rsidRPr="00D403FC">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bottom"/>
          </w:tcPr>
          <w:p w14:paraId="7669B5F7" w14:textId="4731E897" w:rsidR="00D403FC" w:rsidRPr="00D403FC" w:rsidRDefault="00D403FC" w:rsidP="00D403FC">
            <w:pPr>
              <w:pStyle w:val="23"/>
              <w:jc w:val="center"/>
              <w:rPr>
                <w:rFonts w:ascii="Times New Roman UniToktom" w:hAnsi="Times New Roman UniToktom" w:cs="Times New Roman UniToktom"/>
                <w:b/>
                <w:sz w:val="22"/>
                <w:szCs w:val="22"/>
                <w:lang w:val="ky-KG"/>
              </w:rPr>
            </w:pPr>
            <w:r w:rsidRPr="00D403FC">
              <w:rPr>
                <w:rFonts w:ascii="Times New Roman UniToktom" w:hAnsi="Times New Roman UniToktom" w:cs="Times New Roman UniToktom"/>
                <w:b/>
                <w:sz w:val="22"/>
                <w:szCs w:val="22"/>
                <w:lang w:val="ky-KG"/>
              </w:rPr>
              <w:t>22176610,1</w:t>
            </w:r>
          </w:p>
        </w:tc>
        <w:tc>
          <w:tcPr>
            <w:tcW w:w="1275" w:type="dxa"/>
            <w:tcBorders>
              <w:top w:val="nil"/>
              <w:left w:val="nil"/>
              <w:bottom w:val="nil"/>
              <w:right w:val="nil"/>
            </w:tcBorders>
            <w:vAlign w:val="bottom"/>
          </w:tcPr>
          <w:p w14:paraId="5076CF0C" w14:textId="1486853B" w:rsidR="00D403FC" w:rsidRPr="00D403FC" w:rsidRDefault="00D403FC" w:rsidP="00D403FC">
            <w:pPr>
              <w:pStyle w:val="23"/>
              <w:jc w:val="center"/>
              <w:rPr>
                <w:b/>
                <w:sz w:val="22"/>
                <w:szCs w:val="22"/>
                <w:lang w:val="ky-KG"/>
              </w:rPr>
            </w:pPr>
            <w:r w:rsidRPr="00D403FC">
              <w:rPr>
                <w:b/>
                <w:sz w:val="22"/>
                <w:szCs w:val="22"/>
                <w:lang w:val="ky-KG"/>
              </w:rPr>
              <w:t>15225887,2</w:t>
            </w:r>
          </w:p>
        </w:tc>
        <w:tc>
          <w:tcPr>
            <w:tcW w:w="1844" w:type="dxa"/>
            <w:tcBorders>
              <w:top w:val="nil"/>
              <w:left w:val="nil"/>
              <w:bottom w:val="nil"/>
              <w:right w:val="nil"/>
            </w:tcBorders>
            <w:vAlign w:val="bottom"/>
          </w:tcPr>
          <w:p w14:paraId="78F1E509" w14:textId="4D8AA89A" w:rsidR="00D403FC" w:rsidRPr="00D403FC" w:rsidRDefault="00D403FC" w:rsidP="00D403FC">
            <w:pPr>
              <w:pStyle w:val="23"/>
              <w:jc w:val="center"/>
              <w:rPr>
                <w:rFonts w:ascii="Times New Roman UniToktom" w:hAnsi="Times New Roman UniToktom" w:cs="Times New Roman UniToktom"/>
                <w:b/>
                <w:sz w:val="22"/>
                <w:szCs w:val="22"/>
                <w:lang w:val="ky-KG"/>
              </w:rPr>
            </w:pPr>
            <w:r w:rsidRPr="00D403FC">
              <w:rPr>
                <w:rFonts w:ascii="Times New Roman UniToktom" w:hAnsi="Times New Roman UniToktom" w:cs="Times New Roman UniToktom"/>
                <w:b/>
                <w:sz w:val="22"/>
                <w:szCs w:val="22"/>
                <w:lang w:val="ky-KG"/>
              </w:rPr>
              <w:t>104,2</w:t>
            </w:r>
          </w:p>
        </w:tc>
        <w:tc>
          <w:tcPr>
            <w:tcW w:w="2692" w:type="dxa"/>
            <w:tcBorders>
              <w:top w:val="nil"/>
              <w:left w:val="nil"/>
              <w:bottom w:val="nil"/>
              <w:right w:val="nil"/>
            </w:tcBorders>
          </w:tcPr>
          <w:p w14:paraId="72EC76C3" w14:textId="77777777" w:rsidR="00D403FC" w:rsidRPr="00D403FC" w:rsidRDefault="00D403FC" w:rsidP="00C36286">
            <w:pPr>
              <w:pStyle w:val="23"/>
              <w:rPr>
                <w:rFonts w:ascii="Times New Roman UniToktom" w:hAnsi="Times New Roman UniToktom" w:cs="Times New Roman UniToktom"/>
                <w:b/>
                <w:i/>
                <w:sz w:val="22"/>
                <w:szCs w:val="22"/>
                <w:lang w:val="ky-KG"/>
              </w:rPr>
            </w:pPr>
            <w:r w:rsidRPr="00D403FC">
              <w:rPr>
                <w:rFonts w:ascii="Times New Roman UniToktom" w:hAnsi="Times New Roman UniToktom" w:cs="Times New Roman UniToktom"/>
                <w:b/>
                <w:i/>
                <w:sz w:val="22"/>
                <w:szCs w:val="22"/>
                <w:lang w:val="ky-KG"/>
              </w:rPr>
              <w:t>В</w:t>
            </w:r>
            <w:r w:rsidRPr="00D403FC">
              <w:rPr>
                <w:rFonts w:ascii="Times New Roman UniToktom" w:hAnsi="Times New Roman UniToktom" w:cs="Times New Roman UniToktom"/>
                <w:b/>
                <w:i/>
                <w:sz w:val="22"/>
                <w:szCs w:val="22"/>
              </w:rPr>
              <w:t>сего по области</w:t>
            </w:r>
            <w:r w:rsidRPr="00D403FC">
              <w:rPr>
                <w:rFonts w:ascii="Times New Roman UniToktom" w:hAnsi="Times New Roman UniToktom" w:cs="Times New Roman UniToktom"/>
                <w:b/>
                <w:i/>
                <w:sz w:val="22"/>
                <w:szCs w:val="22"/>
                <w:lang w:val="ky-KG"/>
              </w:rPr>
              <w:t>*</w:t>
            </w:r>
          </w:p>
        </w:tc>
      </w:tr>
      <w:tr w:rsidR="00D403FC" w:rsidRPr="00D403FC" w14:paraId="157F53D5" w14:textId="77777777" w:rsidTr="00D403FC">
        <w:tc>
          <w:tcPr>
            <w:tcW w:w="2410" w:type="dxa"/>
            <w:tcBorders>
              <w:top w:val="nil"/>
              <w:left w:val="nil"/>
              <w:bottom w:val="nil"/>
              <w:right w:val="nil"/>
            </w:tcBorders>
          </w:tcPr>
          <w:p w14:paraId="16B8D1B6" w14:textId="77777777" w:rsidR="00D403FC" w:rsidRPr="00D403FC" w:rsidRDefault="00D403FC" w:rsidP="00C36286">
            <w:pPr>
              <w:pStyle w:val="23"/>
              <w:jc w:val="both"/>
              <w:rPr>
                <w:rFonts w:ascii="Times New Roman UniToktom" w:hAnsi="Times New Roman UniToktom" w:cs="Times New Roman UniToktom"/>
                <w:b/>
                <w:sz w:val="22"/>
                <w:szCs w:val="22"/>
              </w:rPr>
            </w:pPr>
            <w:r w:rsidRPr="00D403FC">
              <w:rPr>
                <w:rFonts w:ascii="Times New Roman UniToktom" w:hAnsi="Times New Roman UniToktom" w:cs="Times New Roman UniToktom"/>
                <w:b/>
                <w:sz w:val="22"/>
                <w:szCs w:val="22"/>
              </w:rPr>
              <w:t>Талас обл</w:t>
            </w:r>
            <w:r w:rsidRPr="00D403FC">
              <w:rPr>
                <w:rFonts w:ascii="Times New Roman UniToktom" w:hAnsi="Times New Roman UniToktom" w:cs="Times New Roman UniToktom"/>
                <w:b/>
                <w:sz w:val="22"/>
                <w:szCs w:val="22"/>
                <w:lang w:val="ky-KG"/>
              </w:rPr>
              <w:t>у</w:t>
            </w:r>
            <w:r w:rsidRPr="00D403FC">
              <w:rPr>
                <w:rFonts w:ascii="Times New Roman UniToktom" w:hAnsi="Times New Roman UniToktom" w:cs="Times New Roman UniToktom"/>
                <w:b/>
                <w:sz w:val="22"/>
                <w:szCs w:val="22"/>
              </w:rPr>
              <w:t>с</w:t>
            </w:r>
            <w:r w:rsidRPr="00D403FC">
              <w:rPr>
                <w:rFonts w:ascii="Times New Roman UniToktom" w:hAnsi="Times New Roman UniToktom" w:cs="Times New Roman UniToktom"/>
                <w:b/>
                <w:sz w:val="22"/>
                <w:szCs w:val="22"/>
                <w:lang w:val="ky-KG"/>
              </w:rPr>
              <w:t>у</w:t>
            </w:r>
            <w:r w:rsidRPr="00D403FC">
              <w:rPr>
                <w:rFonts w:ascii="Times New Roman UniToktom" w:hAnsi="Times New Roman UniToktom" w:cs="Times New Roman UniToktom"/>
                <w:b/>
                <w:sz w:val="22"/>
                <w:szCs w:val="22"/>
              </w:rPr>
              <w:t>**</w:t>
            </w:r>
          </w:p>
        </w:tc>
        <w:tc>
          <w:tcPr>
            <w:tcW w:w="1276" w:type="dxa"/>
            <w:tcBorders>
              <w:top w:val="nil"/>
              <w:left w:val="nil"/>
              <w:bottom w:val="nil"/>
              <w:right w:val="nil"/>
            </w:tcBorders>
            <w:vAlign w:val="bottom"/>
          </w:tcPr>
          <w:p w14:paraId="4B51F295" w14:textId="62C22368" w:rsidR="00D403FC" w:rsidRPr="00D403FC" w:rsidRDefault="00D403FC" w:rsidP="00D403FC">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21324986,9</w:t>
            </w:r>
          </w:p>
        </w:tc>
        <w:tc>
          <w:tcPr>
            <w:tcW w:w="1275" w:type="dxa"/>
            <w:tcBorders>
              <w:top w:val="nil"/>
              <w:left w:val="nil"/>
              <w:bottom w:val="nil"/>
              <w:right w:val="nil"/>
            </w:tcBorders>
            <w:vAlign w:val="bottom"/>
          </w:tcPr>
          <w:p w14:paraId="21D41233" w14:textId="2C4524C0" w:rsidR="00D403FC" w:rsidRPr="00D403FC" w:rsidRDefault="00D403FC" w:rsidP="00D403FC">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14552141,8</w:t>
            </w:r>
          </w:p>
        </w:tc>
        <w:tc>
          <w:tcPr>
            <w:tcW w:w="1844" w:type="dxa"/>
            <w:tcBorders>
              <w:top w:val="nil"/>
              <w:left w:val="nil"/>
              <w:bottom w:val="nil"/>
              <w:right w:val="nil"/>
            </w:tcBorders>
            <w:vAlign w:val="bottom"/>
          </w:tcPr>
          <w:p w14:paraId="5FCB00B9" w14:textId="4C2D4DE7" w:rsidR="00D403FC" w:rsidRPr="00D403FC" w:rsidRDefault="00D403FC" w:rsidP="00D403FC">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104,7</w:t>
            </w:r>
          </w:p>
        </w:tc>
        <w:tc>
          <w:tcPr>
            <w:tcW w:w="2692" w:type="dxa"/>
            <w:tcBorders>
              <w:top w:val="nil"/>
              <w:left w:val="nil"/>
              <w:bottom w:val="nil"/>
              <w:right w:val="nil"/>
            </w:tcBorders>
          </w:tcPr>
          <w:p w14:paraId="09E79D04" w14:textId="77777777" w:rsidR="00D403FC" w:rsidRPr="00D403FC" w:rsidRDefault="00D403FC" w:rsidP="00C36286">
            <w:pPr>
              <w:pStyle w:val="23"/>
              <w:rPr>
                <w:rFonts w:ascii="Times New Roman UniToktom" w:hAnsi="Times New Roman UniToktom" w:cs="Times New Roman UniToktom"/>
                <w:b/>
                <w:i/>
                <w:sz w:val="22"/>
                <w:szCs w:val="22"/>
              </w:rPr>
            </w:pPr>
            <w:r w:rsidRPr="00D403FC">
              <w:rPr>
                <w:rFonts w:ascii="Times New Roman UniToktom" w:hAnsi="Times New Roman UniToktom" w:cs="Times New Roman UniToktom"/>
                <w:b/>
                <w:i/>
                <w:sz w:val="22"/>
                <w:szCs w:val="22"/>
                <w:lang w:val="ky-KG"/>
              </w:rPr>
              <w:t>В</w:t>
            </w:r>
            <w:r w:rsidRPr="00D403FC">
              <w:rPr>
                <w:rFonts w:ascii="Times New Roman UniToktom" w:hAnsi="Times New Roman UniToktom" w:cs="Times New Roman UniToktom"/>
                <w:b/>
                <w:i/>
                <w:sz w:val="22"/>
                <w:szCs w:val="22"/>
              </w:rPr>
              <w:t>сего по области</w:t>
            </w:r>
            <w:r w:rsidRPr="00D403FC">
              <w:rPr>
                <w:rFonts w:ascii="Times New Roman UniToktom" w:hAnsi="Times New Roman UniToktom" w:cs="Times New Roman UniToktom"/>
                <w:b/>
                <w:i/>
                <w:sz w:val="22"/>
                <w:szCs w:val="22"/>
                <w:lang w:val="ky-KG"/>
              </w:rPr>
              <w:t xml:space="preserve"> **</w:t>
            </w:r>
          </w:p>
        </w:tc>
      </w:tr>
      <w:tr w:rsidR="00C36286" w:rsidRPr="00D403FC" w14:paraId="31EDF8F6" w14:textId="77777777" w:rsidTr="00C36286">
        <w:trPr>
          <w:trHeight w:val="46"/>
        </w:trPr>
        <w:tc>
          <w:tcPr>
            <w:tcW w:w="3686" w:type="dxa"/>
            <w:gridSpan w:val="2"/>
            <w:tcBorders>
              <w:top w:val="nil"/>
              <w:left w:val="nil"/>
              <w:bottom w:val="nil"/>
              <w:right w:val="nil"/>
            </w:tcBorders>
          </w:tcPr>
          <w:p w14:paraId="50BFE0C1" w14:textId="77777777" w:rsidR="00C36286" w:rsidRPr="00D403FC" w:rsidRDefault="00C36286" w:rsidP="00C36286">
            <w:pPr>
              <w:pStyle w:val="23"/>
              <w:rPr>
                <w:rFonts w:ascii="Times New Roman UniToktom" w:hAnsi="Times New Roman UniToktom" w:cs="Times New Roman UniToktom"/>
                <w:i/>
                <w:sz w:val="22"/>
                <w:szCs w:val="22"/>
                <w:lang w:val="ky-KG"/>
              </w:rPr>
            </w:pPr>
            <w:r w:rsidRPr="00D403FC">
              <w:rPr>
                <w:rFonts w:ascii="Times New Roman UniToktom" w:hAnsi="Times New Roman UniToktom" w:cs="Times New Roman UniToktom"/>
                <w:sz w:val="22"/>
                <w:szCs w:val="22"/>
                <w:lang w:val="ky-KG"/>
              </w:rPr>
              <w:t>анын ичинде райондор</w:t>
            </w:r>
            <w:r w:rsidRPr="00D403FC">
              <w:rPr>
                <w:rFonts w:ascii="Times New Roman UniToktom" w:hAnsi="Times New Roman UniToktom" w:cs="Times New Roman UniToktom"/>
                <w:i/>
                <w:sz w:val="22"/>
                <w:szCs w:val="22"/>
                <w:lang w:val="ky-KG"/>
              </w:rPr>
              <w:t>:</w:t>
            </w:r>
          </w:p>
        </w:tc>
        <w:tc>
          <w:tcPr>
            <w:tcW w:w="1275" w:type="dxa"/>
            <w:tcBorders>
              <w:top w:val="nil"/>
              <w:left w:val="nil"/>
              <w:bottom w:val="nil"/>
              <w:right w:val="nil"/>
            </w:tcBorders>
          </w:tcPr>
          <w:p w14:paraId="6C1E25CD" w14:textId="77777777" w:rsidR="00C36286" w:rsidRPr="00D403FC" w:rsidRDefault="00C36286" w:rsidP="00C36286">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5B9D1392" w14:textId="77777777" w:rsidR="00C36286" w:rsidRPr="00D403FC" w:rsidRDefault="00C36286" w:rsidP="00C36286">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3404A9AC" w14:textId="77777777" w:rsidR="00C36286" w:rsidRPr="00D403FC" w:rsidRDefault="00C36286" w:rsidP="00C36286">
            <w:pPr>
              <w:pStyle w:val="23"/>
              <w:jc w:val="center"/>
              <w:rPr>
                <w:rFonts w:ascii="Times New Roman UniToktom" w:hAnsi="Times New Roman UniToktom" w:cs="Times New Roman UniToktom"/>
                <w:sz w:val="22"/>
                <w:szCs w:val="22"/>
              </w:rPr>
            </w:pPr>
            <w:r w:rsidRPr="00D403FC">
              <w:rPr>
                <w:rFonts w:ascii="Times New Roman UniToktom" w:hAnsi="Times New Roman UniToktom" w:cs="Times New Roman UniToktom"/>
                <w:i/>
                <w:sz w:val="22"/>
                <w:szCs w:val="22"/>
              </w:rPr>
              <w:t>в том числе районы</w:t>
            </w:r>
          </w:p>
        </w:tc>
      </w:tr>
      <w:tr w:rsidR="00D403FC" w:rsidRPr="00D403FC" w14:paraId="042423F2" w14:textId="77777777" w:rsidTr="00C36286">
        <w:tc>
          <w:tcPr>
            <w:tcW w:w="2410" w:type="dxa"/>
            <w:tcBorders>
              <w:top w:val="nil"/>
              <w:left w:val="nil"/>
              <w:bottom w:val="nil"/>
              <w:right w:val="nil"/>
            </w:tcBorders>
            <w:hideMark/>
          </w:tcPr>
          <w:p w14:paraId="1174C82B" w14:textId="77777777" w:rsidR="00D403FC" w:rsidRPr="00D403FC" w:rsidRDefault="00D403FC" w:rsidP="00C36286">
            <w:pPr>
              <w:pStyle w:val="23"/>
              <w:jc w:val="both"/>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 xml:space="preserve">Айтматов району </w:t>
            </w:r>
          </w:p>
        </w:tc>
        <w:tc>
          <w:tcPr>
            <w:tcW w:w="1276" w:type="dxa"/>
            <w:tcBorders>
              <w:top w:val="nil"/>
              <w:left w:val="nil"/>
              <w:bottom w:val="nil"/>
              <w:right w:val="nil"/>
            </w:tcBorders>
            <w:vAlign w:val="center"/>
          </w:tcPr>
          <w:p w14:paraId="482FC215" w14:textId="6CBF63E6"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569917,8</w:t>
            </w:r>
          </w:p>
        </w:tc>
        <w:tc>
          <w:tcPr>
            <w:tcW w:w="1275" w:type="dxa"/>
            <w:tcBorders>
              <w:top w:val="nil"/>
              <w:left w:val="nil"/>
              <w:bottom w:val="nil"/>
              <w:right w:val="nil"/>
            </w:tcBorders>
            <w:vAlign w:val="center"/>
          </w:tcPr>
          <w:p w14:paraId="6B357CC3" w14:textId="0F182090"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761277,7</w:t>
            </w:r>
          </w:p>
        </w:tc>
        <w:tc>
          <w:tcPr>
            <w:tcW w:w="1844" w:type="dxa"/>
            <w:tcBorders>
              <w:top w:val="nil"/>
              <w:left w:val="nil"/>
              <w:bottom w:val="nil"/>
              <w:right w:val="nil"/>
            </w:tcBorders>
            <w:vAlign w:val="center"/>
          </w:tcPr>
          <w:p w14:paraId="7E003C92" w14:textId="161BE92C"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39,8</w:t>
            </w:r>
          </w:p>
        </w:tc>
        <w:tc>
          <w:tcPr>
            <w:tcW w:w="2692" w:type="dxa"/>
            <w:tcBorders>
              <w:top w:val="nil"/>
              <w:left w:val="nil"/>
              <w:bottom w:val="nil"/>
              <w:right w:val="nil"/>
            </w:tcBorders>
          </w:tcPr>
          <w:p w14:paraId="6A20B748" w14:textId="77777777" w:rsidR="00D403FC" w:rsidRPr="00D403FC" w:rsidRDefault="00D403FC" w:rsidP="00C36286">
            <w:pPr>
              <w:pStyle w:val="23"/>
              <w:jc w:val="both"/>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 xml:space="preserve">Айтматовский район </w:t>
            </w:r>
          </w:p>
        </w:tc>
      </w:tr>
      <w:tr w:rsidR="00D403FC" w:rsidRPr="00D403FC" w14:paraId="79AA198B" w14:textId="77777777" w:rsidTr="00C36286">
        <w:tc>
          <w:tcPr>
            <w:tcW w:w="2410" w:type="dxa"/>
            <w:tcBorders>
              <w:top w:val="nil"/>
              <w:left w:val="nil"/>
              <w:bottom w:val="nil"/>
              <w:right w:val="nil"/>
            </w:tcBorders>
            <w:hideMark/>
          </w:tcPr>
          <w:p w14:paraId="7983A5C5" w14:textId="77777777" w:rsidR="00D403FC" w:rsidRPr="00D403FC" w:rsidRDefault="00D403FC" w:rsidP="00C36286">
            <w:pPr>
              <w:pStyle w:val="a8"/>
              <w:jc w:val="left"/>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4A7B72DF" w14:textId="1B995765"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41320,9</w:t>
            </w:r>
          </w:p>
        </w:tc>
        <w:tc>
          <w:tcPr>
            <w:tcW w:w="1275" w:type="dxa"/>
            <w:tcBorders>
              <w:top w:val="nil"/>
              <w:left w:val="nil"/>
              <w:bottom w:val="nil"/>
              <w:right w:val="nil"/>
            </w:tcBorders>
            <w:vAlign w:val="center"/>
          </w:tcPr>
          <w:p w14:paraId="7CF2BC09" w14:textId="637F8328"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21409,7</w:t>
            </w:r>
          </w:p>
        </w:tc>
        <w:tc>
          <w:tcPr>
            <w:tcW w:w="1844" w:type="dxa"/>
            <w:tcBorders>
              <w:top w:val="nil"/>
              <w:left w:val="nil"/>
              <w:bottom w:val="nil"/>
              <w:right w:val="nil"/>
            </w:tcBorders>
            <w:vAlign w:val="center"/>
          </w:tcPr>
          <w:p w14:paraId="07249C1C" w14:textId="3FB56035"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124,9</w:t>
            </w:r>
          </w:p>
        </w:tc>
        <w:tc>
          <w:tcPr>
            <w:tcW w:w="2692" w:type="dxa"/>
            <w:tcBorders>
              <w:top w:val="nil"/>
              <w:left w:val="nil"/>
              <w:bottom w:val="nil"/>
              <w:right w:val="nil"/>
            </w:tcBorders>
          </w:tcPr>
          <w:p w14:paraId="228594CC" w14:textId="77777777" w:rsidR="00D403FC" w:rsidRPr="00D403FC" w:rsidRDefault="00D403FC" w:rsidP="00C36286">
            <w:pPr>
              <w:pStyle w:val="23"/>
              <w:jc w:val="both"/>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Бакай-Атинский район</w:t>
            </w:r>
          </w:p>
        </w:tc>
      </w:tr>
      <w:tr w:rsidR="00D403FC" w:rsidRPr="00D403FC" w14:paraId="270A902A" w14:textId="77777777" w:rsidTr="00C36286">
        <w:tc>
          <w:tcPr>
            <w:tcW w:w="2410" w:type="dxa"/>
            <w:tcBorders>
              <w:top w:val="nil"/>
              <w:left w:val="nil"/>
              <w:bottom w:val="nil"/>
              <w:right w:val="nil"/>
            </w:tcBorders>
            <w:hideMark/>
          </w:tcPr>
          <w:p w14:paraId="0DA2D59F" w14:textId="77777777" w:rsidR="00D403FC" w:rsidRPr="00D403FC" w:rsidRDefault="00D403FC" w:rsidP="00C36286">
            <w:pPr>
              <w:pStyle w:val="a8"/>
              <w:jc w:val="left"/>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3AE9EC6F" w14:textId="12B5842A"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308989,4</w:t>
            </w:r>
          </w:p>
        </w:tc>
        <w:tc>
          <w:tcPr>
            <w:tcW w:w="1275" w:type="dxa"/>
            <w:tcBorders>
              <w:top w:val="nil"/>
              <w:left w:val="nil"/>
              <w:bottom w:val="nil"/>
              <w:right w:val="nil"/>
            </w:tcBorders>
            <w:vAlign w:val="center"/>
          </w:tcPr>
          <w:p w14:paraId="3B203697" w14:textId="73067918"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40073,0</w:t>
            </w:r>
          </w:p>
        </w:tc>
        <w:tc>
          <w:tcPr>
            <w:tcW w:w="1844" w:type="dxa"/>
            <w:tcBorders>
              <w:top w:val="nil"/>
              <w:left w:val="nil"/>
              <w:bottom w:val="nil"/>
              <w:right w:val="nil"/>
            </w:tcBorders>
            <w:vAlign w:val="center"/>
          </w:tcPr>
          <w:p w14:paraId="5DDB17A5" w14:textId="4317E097" w:rsidR="00D403FC" w:rsidRPr="00D403FC" w:rsidRDefault="00D403FC" w:rsidP="00C36286">
            <w:pPr>
              <w:pStyle w:val="23"/>
              <w:jc w:val="center"/>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126,2</w:t>
            </w:r>
          </w:p>
        </w:tc>
        <w:tc>
          <w:tcPr>
            <w:tcW w:w="2692" w:type="dxa"/>
            <w:tcBorders>
              <w:top w:val="nil"/>
              <w:left w:val="nil"/>
              <w:bottom w:val="nil"/>
              <w:right w:val="nil"/>
            </w:tcBorders>
          </w:tcPr>
          <w:p w14:paraId="3926F826" w14:textId="77777777" w:rsidR="00D403FC" w:rsidRPr="00D403FC" w:rsidRDefault="00D403FC" w:rsidP="00C36286">
            <w:pPr>
              <w:pStyle w:val="23"/>
              <w:jc w:val="both"/>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Манасский район</w:t>
            </w:r>
          </w:p>
        </w:tc>
      </w:tr>
      <w:tr w:rsidR="00D403FC" w:rsidRPr="00D403FC" w14:paraId="2078EB34" w14:textId="77777777" w:rsidTr="00C36286">
        <w:tc>
          <w:tcPr>
            <w:tcW w:w="2410" w:type="dxa"/>
            <w:tcBorders>
              <w:top w:val="nil"/>
              <w:left w:val="nil"/>
              <w:bottom w:val="nil"/>
              <w:right w:val="nil"/>
            </w:tcBorders>
            <w:hideMark/>
          </w:tcPr>
          <w:p w14:paraId="5B49643D" w14:textId="77777777" w:rsidR="00D403FC" w:rsidRPr="00D403FC" w:rsidRDefault="00D403FC" w:rsidP="00C36286">
            <w:pPr>
              <w:pStyle w:val="a8"/>
              <w:jc w:val="left"/>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29974EDB" w14:textId="29B5CB4B"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19927646,6</w:t>
            </w:r>
          </w:p>
        </w:tc>
        <w:tc>
          <w:tcPr>
            <w:tcW w:w="1275" w:type="dxa"/>
            <w:tcBorders>
              <w:top w:val="nil"/>
              <w:left w:val="nil"/>
              <w:bottom w:val="nil"/>
              <w:right w:val="nil"/>
            </w:tcBorders>
            <w:vAlign w:val="center"/>
          </w:tcPr>
          <w:p w14:paraId="2CB8E11B" w14:textId="70ADC8FB"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13308458,4</w:t>
            </w:r>
          </w:p>
        </w:tc>
        <w:tc>
          <w:tcPr>
            <w:tcW w:w="1844" w:type="dxa"/>
            <w:tcBorders>
              <w:top w:val="nil"/>
              <w:left w:val="nil"/>
              <w:bottom w:val="nil"/>
              <w:right w:val="nil"/>
            </w:tcBorders>
            <w:vAlign w:val="center"/>
          </w:tcPr>
          <w:p w14:paraId="4BA08F77" w14:textId="7D345524"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111,4</w:t>
            </w:r>
          </w:p>
        </w:tc>
        <w:tc>
          <w:tcPr>
            <w:tcW w:w="2692" w:type="dxa"/>
            <w:tcBorders>
              <w:top w:val="nil"/>
              <w:left w:val="nil"/>
              <w:bottom w:val="nil"/>
              <w:right w:val="nil"/>
            </w:tcBorders>
          </w:tcPr>
          <w:p w14:paraId="69ACAD15" w14:textId="77777777" w:rsidR="00D403FC" w:rsidRPr="00D403FC" w:rsidRDefault="00D403FC" w:rsidP="00C36286">
            <w:pPr>
              <w:pStyle w:val="23"/>
              <w:jc w:val="both"/>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Таласский район</w:t>
            </w:r>
          </w:p>
        </w:tc>
      </w:tr>
      <w:tr w:rsidR="00D403FC" w:rsidRPr="00D403FC" w14:paraId="501D5294" w14:textId="77777777" w:rsidTr="00C36286">
        <w:tc>
          <w:tcPr>
            <w:tcW w:w="2410" w:type="dxa"/>
            <w:tcBorders>
              <w:top w:val="nil"/>
              <w:left w:val="nil"/>
              <w:bottom w:val="nil"/>
              <w:right w:val="nil"/>
            </w:tcBorders>
          </w:tcPr>
          <w:p w14:paraId="59E3E4EF" w14:textId="77777777" w:rsidR="00D403FC" w:rsidRPr="00D403FC" w:rsidRDefault="00D403FC" w:rsidP="00C36286">
            <w:pPr>
              <w:pStyle w:val="a8"/>
              <w:jc w:val="left"/>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Талас шаары*</w:t>
            </w:r>
          </w:p>
        </w:tc>
        <w:tc>
          <w:tcPr>
            <w:tcW w:w="1276" w:type="dxa"/>
            <w:tcBorders>
              <w:top w:val="nil"/>
              <w:left w:val="nil"/>
              <w:bottom w:val="nil"/>
              <w:right w:val="nil"/>
            </w:tcBorders>
            <w:vAlign w:val="center"/>
          </w:tcPr>
          <w:p w14:paraId="16D283C3" w14:textId="081D6403"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1328735,4</w:t>
            </w:r>
          </w:p>
        </w:tc>
        <w:tc>
          <w:tcPr>
            <w:tcW w:w="1275" w:type="dxa"/>
            <w:tcBorders>
              <w:top w:val="nil"/>
              <w:left w:val="nil"/>
              <w:bottom w:val="nil"/>
              <w:right w:val="nil"/>
            </w:tcBorders>
            <w:vAlign w:val="center"/>
          </w:tcPr>
          <w:p w14:paraId="251588A3" w14:textId="1157F422"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1094668,4</w:t>
            </w:r>
          </w:p>
        </w:tc>
        <w:tc>
          <w:tcPr>
            <w:tcW w:w="1844" w:type="dxa"/>
            <w:tcBorders>
              <w:top w:val="nil"/>
              <w:left w:val="nil"/>
              <w:bottom w:val="nil"/>
              <w:right w:val="nil"/>
            </w:tcBorders>
            <w:vAlign w:val="center"/>
          </w:tcPr>
          <w:p w14:paraId="4627A2EA" w14:textId="30DAA874"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85,7</w:t>
            </w:r>
          </w:p>
        </w:tc>
        <w:tc>
          <w:tcPr>
            <w:tcW w:w="2692" w:type="dxa"/>
            <w:tcBorders>
              <w:top w:val="nil"/>
              <w:left w:val="nil"/>
              <w:bottom w:val="nil"/>
              <w:right w:val="nil"/>
            </w:tcBorders>
          </w:tcPr>
          <w:p w14:paraId="79A1D2B5" w14:textId="77777777" w:rsidR="00D403FC" w:rsidRPr="00D403FC" w:rsidRDefault="00D403FC" w:rsidP="00C36286">
            <w:pPr>
              <w:pStyle w:val="23"/>
              <w:jc w:val="both"/>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 xml:space="preserve"> Город Талас</w:t>
            </w:r>
          </w:p>
        </w:tc>
      </w:tr>
      <w:tr w:rsidR="00D403FC" w:rsidRPr="00D403FC" w14:paraId="742E83F6" w14:textId="77777777" w:rsidTr="00C36286">
        <w:tc>
          <w:tcPr>
            <w:tcW w:w="2410" w:type="dxa"/>
            <w:tcBorders>
              <w:top w:val="nil"/>
              <w:left w:val="nil"/>
              <w:bottom w:val="single" w:sz="4" w:space="0" w:color="auto"/>
              <w:right w:val="nil"/>
            </w:tcBorders>
          </w:tcPr>
          <w:p w14:paraId="0FF5D61B" w14:textId="77777777" w:rsidR="00D403FC" w:rsidRPr="00D403FC" w:rsidRDefault="00D403FC" w:rsidP="00C36286">
            <w:pPr>
              <w:pStyle w:val="a8"/>
              <w:jc w:val="left"/>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65237138" w14:textId="10196EBA"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477112,2</w:t>
            </w:r>
          </w:p>
        </w:tc>
        <w:tc>
          <w:tcPr>
            <w:tcW w:w="1275" w:type="dxa"/>
            <w:tcBorders>
              <w:top w:val="nil"/>
              <w:left w:val="nil"/>
              <w:bottom w:val="single" w:sz="4" w:space="0" w:color="auto"/>
              <w:right w:val="nil"/>
            </w:tcBorders>
            <w:vAlign w:val="center"/>
          </w:tcPr>
          <w:p w14:paraId="1BBB6004" w14:textId="7A69A76D"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420923,0</w:t>
            </w:r>
          </w:p>
        </w:tc>
        <w:tc>
          <w:tcPr>
            <w:tcW w:w="1844" w:type="dxa"/>
            <w:tcBorders>
              <w:top w:val="nil"/>
              <w:left w:val="nil"/>
              <w:bottom w:val="single" w:sz="4" w:space="0" w:color="auto"/>
              <w:right w:val="nil"/>
            </w:tcBorders>
            <w:vAlign w:val="center"/>
          </w:tcPr>
          <w:p w14:paraId="7E5F37CA" w14:textId="039FA205" w:rsidR="00D403FC" w:rsidRPr="00D403FC" w:rsidRDefault="00D403FC" w:rsidP="00C36286">
            <w:pPr>
              <w:pStyle w:val="11"/>
              <w:jc w:val="center"/>
              <w:rPr>
                <w:rFonts w:ascii="Times New Roman UniToktom" w:hAnsi="Times New Roman UniToktom" w:cs="Times New Roman UniToktom"/>
                <w:b w:val="0"/>
                <w:sz w:val="22"/>
                <w:u w:val="none"/>
                <w:lang w:val="ky-KG"/>
              </w:rPr>
            </w:pPr>
            <w:r w:rsidRPr="00D403FC">
              <w:rPr>
                <w:rFonts w:ascii="Times New Roman UniToktom" w:hAnsi="Times New Roman UniToktom" w:cs="Times New Roman UniToktom"/>
                <w:b w:val="0"/>
                <w:sz w:val="22"/>
                <w:u w:val="none"/>
                <w:lang w:val="ky-KG"/>
              </w:rPr>
              <w:t>102,3</w:t>
            </w:r>
          </w:p>
        </w:tc>
        <w:tc>
          <w:tcPr>
            <w:tcW w:w="2692" w:type="dxa"/>
            <w:tcBorders>
              <w:top w:val="nil"/>
              <w:left w:val="nil"/>
              <w:bottom w:val="single" w:sz="4" w:space="0" w:color="auto"/>
              <w:right w:val="nil"/>
            </w:tcBorders>
          </w:tcPr>
          <w:p w14:paraId="25EC4562" w14:textId="77777777" w:rsidR="00D403FC" w:rsidRPr="00D403FC" w:rsidRDefault="00D403FC" w:rsidP="00C36286">
            <w:pPr>
              <w:pStyle w:val="23"/>
              <w:jc w:val="both"/>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 xml:space="preserve"> Город Талас**</w:t>
            </w:r>
          </w:p>
        </w:tc>
      </w:tr>
    </w:tbl>
    <w:p w14:paraId="3CC7F64E" w14:textId="77777777" w:rsidR="00C36286" w:rsidRPr="00D403FC" w:rsidRDefault="00C36286" w:rsidP="004B1D7E">
      <w:pPr>
        <w:rPr>
          <w:sz w:val="10"/>
          <w:szCs w:val="10"/>
          <w:lang w:val="ky-KG"/>
        </w:rPr>
      </w:pPr>
    </w:p>
    <w:p w14:paraId="01509F9A" w14:textId="77777777" w:rsidR="004B1D7E" w:rsidRPr="00D403FC" w:rsidRDefault="004B1D7E" w:rsidP="004B1D7E">
      <w:pPr>
        <w:pStyle w:val="a5"/>
        <w:jc w:val="left"/>
        <w:rPr>
          <w:i/>
        </w:rPr>
      </w:pPr>
      <w:r w:rsidRPr="00D403FC">
        <w:t>*</w:t>
      </w:r>
      <w:r w:rsidRPr="00D403FC">
        <w:rPr>
          <w:lang w:val="ky-KG"/>
        </w:rPr>
        <w:t xml:space="preserve"> Энергетиканы кошкондо / </w:t>
      </w:r>
      <w:r w:rsidRPr="00D403FC">
        <w:rPr>
          <w:i/>
        </w:rPr>
        <w:t>Объем с расчетом энергетики</w:t>
      </w:r>
    </w:p>
    <w:p w14:paraId="0D0786AE" w14:textId="77777777" w:rsidR="004B1D7E" w:rsidRPr="00D403FC" w:rsidRDefault="004B1D7E" w:rsidP="004B1D7E">
      <w:pPr>
        <w:widowControl/>
        <w:autoSpaceDE/>
        <w:autoSpaceDN/>
        <w:rPr>
          <w:b/>
          <w:i/>
          <w:szCs w:val="24"/>
          <w:lang w:val="ky-KG"/>
        </w:rPr>
      </w:pPr>
      <w:r w:rsidRPr="00D403FC">
        <w:t xml:space="preserve">** </w:t>
      </w:r>
      <w:r w:rsidRPr="00D403FC">
        <w:rPr>
          <w:lang w:val="ky-KG"/>
        </w:rPr>
        <w:t xml:space="preserve">Энергетиканы  кошпогондо / </w:t>
      </w:r>
      <w:r w:rsidRPr="00D403FC">
        <w:rPr>
          <w:i/>
        </w:rPr>
        <w:t>Объем без расчета энергетики</w:t>
      </w:r>
      <w:r w:rsidRPr="00D403FC">
        <w:rPr>
          <w:b/>
          <w:i/>
          <w:szCs w:val="24"/>
          <w:lang w:val="ky-KG"/>
        </w:rPr>
        <w:t>.</w:t>
      </w:r>
    </w:p>
    <w:p w14:paraId="74C6695F" w14:textId="77777777" w:rsidR="004B1D7E" w:rsidRPr="00CA1C00" w:rsidRDefault="004B1D7E" w:rsidP="004B1D7E">
      <w:pPr>
        <w:widowControl/>
        <w:autoSpaceDE/>
        <w:autoSpaceDN/>
        <w:rPr>
          <w:b/>
          <w:i/>
          <w:szCs w:val="24"/>
          <w:highlight w:val="yellow"/>
          <w:lang w:val="ky-KG"/>
        </w:rPr>
      </w:pPr>
    </w:p>
    <w:p w14:paraId="58ECB40A" w14:textId="77777777" w:rsidR="004B1D7E" w:rsidRPr="00CA1C00" w:rsidRDefault="004B1D7E" w:rsidP="00EB0037">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D403FC" w:rsidRPr="00CA1C00" w14:paraId="15662ECD" w14:textId="77777777" w:rsidTr="00F94AAA">
        <w:trPr>
          <w:trHeight w:val="851"/>
        </w:trPr>
        <w:tc>
          <w:tcPr>
            <w:tcW w:w="4628" w:type="dxa"/>
          </w:tcPr>
          <w:p w14:paraId="09D9AA9C" w14:textId="739019E9" w:rsidR="00D403FC" w:rsidRPr="00CA1C00" w:rsidRDefault="00D403FC" w:rsidP="00F94AAA">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январь-июнь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20932,6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1019,0</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4,9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январь-июнь айларында өткөн жылга салыштырмалуу 9,2 пайызга азайган. </w:t>
            </w:r>
          </w:p>
        </w:tc>
        <w:tc>
          <w:tcPr>
            <w:tcW w:w="4761" w:type="dxa"/>
          </w:tcPr>
          <w:p w14:paraId="7E72CE6D" w14:textId="5B913488" w:rsidR="00D403FC" w:rsidRPr="00CA1C00" w:rsidRDefault="00D403FC" w:rsidP="00F94AAA">
            <w:pPr>
              <w:ind w:firstLine="709"/>
              <w:contextualSpacing/>
              <w:jc w:val="both"/>
              <w:rPr>
                <w:rFonts w:ascii="Times New Roman UniToktom" w:hAnsi="Times New Roman UniToktom" w:cs="Times New Roman UniToktom"/>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январе-июне</w:t>
            </w:r>
            <w:r>
              <w:rPr>
                <w:i/>
                <w:sz w:val="24"/>
                <w:szCs w:val="24"/>
                <w:lang w:val="ky-KG"/>
              </w:rPr>
              <w:t xml:space="preserve"> </w:t>
            </w:r>
            <w:r w:rsidRPr="00962790">
              <w:rPr>
                <w:i/>
                <w:sz w:val="24"/>
                <w:szCs w:val="24"/>
              </w:rPr>
              <w:t>202</w:t>
            </w:r>
            <w:r>
              <w:rPr>
                <w:i/>
                <w:sz w:val="24"/>
                <w:szCs w:val="24"/>
              </w:rPr>
              <w:t>5</w:t>
            </w:r>
            <w:r w:rsidRPr="00962790">
              <w:rPr>
                <w:i/>
                <w:sz w:val="24"/>
                <w:szCs w:val="24"/>
              </w:rPr>
              <w:t xml:space="preserve">г. составил </w:t>
            </w:r>
            <w:r>
              <w:rPr>
                <w:i/>
                <w:sz w:val="24"/>
                <w:szCs w:val="24"/>
              </w:rPr>
              <w:t>20932,6</w:t>
            </w:r>
            <w:r>
              <w:rPr>
                <w:i/>
                <w:sz w:val="24"/>
                <w:szCs w:val="24"/>
                <w:lang w:val="ky-KG"/>
              </w:rPr>
              <w:t xml:space="preserve"> </w:t>
            </w:r>
            <w:r>
              <w:rPr>
                <w:i/>
                <w:sz w:val="24"/>
                <w:szCs w:val="24"/>
              </w:rPr>
              <w:t>млн</w:t>
            </w:r>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w:t>
            </w:r>
            <w:r w:rsidRPr="00962790">
              <w:rPr>
                <w:i/>
                <w:sz w:val="24"/>
                <w:szCs w:val="24"/>
              </w:rPr>
              <w:t>о</w:t>
            </w:r>
            <w:r w:rsidRPr="00962790">
              <w:rPr>
                <w:i/>
                <w:sz w:val="24"/>
                <w:szCs w:val="24"/>
              </w:rPr>
              <w:t xml:space="preserve">дуктов (включая напитки) </w:t>
            </w:r>
            <w:r w:rsidRPr="00962790">
              <w:rPr>
                <w:i/>
                <w:sz w:val="24"/>
                <w:szCs w:val="24"/>
                <w:lang w:val="ky-KG"/>
              </w:rPr>
              <w:t xml:space="preserve">произведено на сумму </w:t>
            </w:r>
            <w:r>
              <w:rPr>
                <w:i/>
                <w:sz w:val="24"/>
                <w:szCs w:val="24"/>
                <w:lang w:val="ky-KG"/>
              </w:rPr>
              <w:t xml:space="preserve">1019,0 </w:t>
            </w:r>
            <w:r>
              <w:rPr>
                <w:i/>
                <w:sz w:val="24"/>
                <w:szCs w:val="24"/>
              </w:rPr>
              <w:t>млн</w:t>
            </w:r>
            <w:r w:rsidRPr="00962790">
              <w:rPr>
                <w:i/>
                <w:sz w:val="24"/>
                <w:szCs w:val="24"/>
              </w:rPr>
              <w:t xml:space="preserve"> сомов (</w:t>
            </w:r>
            <w:r>
              <w:rPr>
                <w:i/>
                <w:sz w:val="24"/>
                <w:szCs w:val="24"/>
              </w:rPr>
              <w:t>4,9</w:t>
            </w:r>
            <w:r w:rsidRPr="00962790">
              <w:rPr>
                <w:i/>
                <w:sz w:val="24"/>
                <w:szCs w:val="24"/>
              </w:rPr>
              <w:t xml:space="preserve"> процента от общего объема обрабатывающих прои</w:t>
            </w:r>
            <w:r w:rsidRPr="00962790">
              <w:rPr>
                <w:i/>
                <w:sz w:val="24"/>
                <w:szCs w:val="24"/>
              </w:rPr>
              <w:t>з</w:t>
            </w:r>
            <w:r w:rsidRPr="00962790">
              <w:rPr>
                <w:i/>
                <w:sz w:val="24"/>
                <w:szCs w:val="24"/>
              </w:rPr>
              <w:t>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 xml:space="preserve">январе-июне </w:t>
            </w:r>
            <w:r w:rsidRPr="00962790">
              <w:rPr>
                <w:i/>
                <w:sz w:val="24"/>
                <w:szCs w:val="24"/>
              </w:rPr>
              <w:t>202</w:t>
            </w:r>
            <w:r>
              <w:rPr>
                <w:i/>
                <w:sz w:val="24"/>
                <w:szCs w:val="24"/>
              </w:rPr>
              <w:t>5</w:t>
            </w:r>
            <w:r w:rsidRPr="00962790">
              <w:rPr>
                <w:i/>
                <w:sz w:val="24"/>
                <w:szCs w:val="24"/>
              </w:rPr>
              <w:t>г. по сравн</w:t>
            </w:r>
            <w:r w:rsidRPr="00962790">
              <w:rPr>
                <w:i/>
                <w:sz w:val="24"/>
                <w:szCs w:val="24"/>
              </w:rPr>
              <w:t>е</w:t>
            </w:r>
            <w:r w:rsidRPr="00962790">
              <w:rPr>
                <w:i/>
                <w:sz w:val="24"/>
                <w:szCs w:val="24"/>
              </w:rPr>
              <w:t>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9,2 процента. </w:t>
            </w:r>
          </w:p>
        </w:tc>
      </w:tr>
    </w:tbl>
    <w:p w14:paraId="0C1E240D" w14:textId="77777777" w:rsidR="00F94AAA" w:rsidRPr="00CA1C00" w:rsidRDefault="00F94AAA" w:rsidP="00F94AAA">
      <w:pPr>
        <w:widowControl/>
        <w:autoSpaceDE/>
        <w:autoSpaceDN/>
        <w:rPr>
          <w:b/>
          <w:i/>
          <w:szCs w:val="24"/>
          <w:highlight w:val="yellow"/>
          <w:lang w:val="ky-KG"/>
        </w:rPr>
      </w:pPr>
    </w:p>
    <w:p w14:paraId="4E646066" w14:textId="77777777" w:rsidR="00256C4C" w:rsidRPr="00CA1C00" w:rsidRDefault="00256C4C" w:rsidP="00256C4C">
      <w:pPr>
        <w:widowControl/>
        <w:autoSpaceDE/>
        <w:autoSpaceDN/>
        <w:rPr>
          <w:b/>
          <w:i/>
          <w:szCs w:val="24"/>
          <w:highlight w:val="yellow"/>
          <w:lang w:val="ky-KG"/>
        </w:rPr>
      </w:pPr>
    </w:p>
    <w:p w14:paraId="7BD30104" w14:textId="77777777" w:rsidR="00256C4C" w:rsidRPr="00D403FC" w:rsidRDefault="00256C4C" w:rsidP="00256C4C">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D403FC" w:rsidRPr="00D403FC" w14:paraId="7B9E11BB" w14:textId="77777777" w:rsidTr="00C36286">
        <w:tc>
          <w:tcPr>
            <w:tcW w:w="4630" w:type="dxa"/>
          </w:tcPr>
          <w:p w14:paraId="08204220" w14:textId="17976921" w:rsidR="00D403FC" w:rsidRPr="00D403FC" w:rsidRDefault="00D403FC" w:rsidP="00C36286">
            <w:pPr>
              <w:pStyle w:val="23"/>
              <w:rPr>
                <w:rFonts w:ascii="Times New Roman UniToktom" w:hAnsi="Times New Roman UniToktom" w:cs="Times New Roman UniToktom"/>
                <w:b/>
                <w:sz w:val="18"/>
                <w:szCs w:val="18"/>
                <w:lang w:val="ky-KG"/>
              </w:rPr>
            </w:pPr>
            <w:r w:rsidRPr="00D403FC">
              <w:rPr>
                <w:b/>
                <w:i/>
                <w:szCs w:val="24"/>
                <w:lang w:val="ky-KG"/>
              </w:rPr>
              <w:br w:type="page"/>
            </w:r>
            <w:r w:rsidRPr="00D403FC">
              <w:rPr>
                <w:rFonts w:ascii="Times New Roman UniToktom" w:hAnsi="Times New Roman UniToktom" w:cs="Times New Roman UniToktom"/>
                <w:b/>
                <w:sz w:val="24"/>
                <w:szCs w:val="24"/>
                <w:lang w:val="ky-KG"/>
              </w:rPr>
              <w:br w:type="page"/>
            </w:r>
            <w:r w:rsidRPr="00D403FC">
              <w:rPr>
                <w:rFonts w:ascii="Times New Roman UniToktom" w:hAnsi="Times New Roman UniToktom" w:cs="Times New Roman UniToktom"/>
                <w:b/>
                <w:sz w:val="24"/>
                <w:szCs w:val="24"/>
                <w:lang w:val="ky-KG"/>
              </w:rPr>
              <w:br w:type="page"/>
              <w:t>4-таблица: Тамак – аш азыктарынын негизги түрлөрүн чыгаруу төмөндөгүдөй:</w:t>
            </w:r>
          </w:p>
        </w:tc>
        <w:tc>
          <w:tcPr>
            <w:tcW w:w="4759" w:type="dxa"/>
          </w:tcPr>
          <w:p w14:paraId="58958863" w14:textId="33E7CEDA" w:rsidR="00D403FC" w:rsidRPr="00D403FC" w:rsidRDefault="00D403FC" w:rsidP="00C36286">
            <w:pPr>
              <w:pStyle w:val="23"/>
              <w:jc w:val="both"/>
              <w:rPr>
                <w:rFonts w:ascii="Times New Roman UniToktom" w:hAnsi="Times New Roman UniToktom" w:cs="Times New Roman UniToktom"/>
                <w:i/>
                <w:sz w:val="18"/>
                <w:szCs w:val="18"/>
              </w:rPr>
            </w:pPr>
            <w:r w:rsidRPr="00D403FC">
              <w:rPr>
                <w:rFonts w:ascii="Times New Roman UniToktom" w:hAnsi="Times New Roman UniToktom" w:cs="Times New Roman UniToktom"/>
                <w:b/>
                <w:i/>
                <w:sz w:val="24"/>
                <w:szCs w:val="24"/>
                <w:lang w:val="ky-KG"/>
              </w:rPr>
              <w:t xml:space="preserve">Таблица 4: </w:t>
            </w:r>
            <w:r w:rsidRPr="00D403FC">
              <w:rPr>
                <w:rFonts w:ascii="Times New Roman UniToktom" w:hAnsi="Times New Roman UniToktom" w:cs="Times New Roman UniToktom"/>
                <w:b/>
                <w:i/>
                <w:sz w:val="24"/>
                <w:lang w:val="ky-KG"/>
              </w:rPr>
              <w:t xml:space="preserve">Производство важнейших видов пищевой </w:t>
            </w:r>
            <w:r w:rsidRPr="00D403FC">
              <w:rPr>
                <w:rFonts w:ascii="Times New Roman UniToktom" w:hAnsi="Times New Roman UniToktom" w:cs="Times New Roman UniToktom"/>
                <w:b/>
                <w:i/>
                <w:sz w:val="24"/>
              </w:rPr>
              <w:t>промышленности хара</w:t>
            </w:r>
            <w:r w:rsidRPr="00D403FC">
              <w:rPr>
                <w:rFonts w:ascii="Times New Roman UniToktom" w:hAnsi="Times New Roman UniToktom" w:cs="Times New Roman UniToktom"/>
                <w:b/>
                <w:i/>
                <w:sz w:val="24"/>
              </w:rPr>
              <w:t>к</w:t>
            </w:r>
            <w:r w:rsidRPr="00D403FC">
              <w:rPr>
                <w:rFonts w:ascii="Times New Roman UniToktom" w:hAnsi="Times New Roman UniToktom" w:cs="Times New Roman UniToktom"/>
                <w:b/>
                <w:i/>
                <w:sz w:val="24"/>
              </w:rPr>
              <w:t>теризуется следующими данными:</w:t>
            </w:r>
          </w:p>
        </w:tc>
      </w:tr>
    </w:tbl>
    <w:p w14:paraId="7A1B35FB" w14:textId="77777777" w:rsidR="00C36286" w:rsidRPr="00D403FC" w:rsidRDefault="00C36286" w:rsidP="00C36286">
      <w:pPr>
        <w:pStyle w:val="23"/>
        <w:ind w:firstLine="708"/>
        <w:jc w:val="right"/>
        <w:rPr>
          <w:rFonts w:ascii="Times New Roman UniToktom" w:hAnsi="Times New Roman UniToktom" w:cs="Times New Roman UniToktom"/>
          <w:sz w:val="24"/>
          <w:szCs w:val="24"/>
        </w:rPr>
      </w:pPr>
      <w:r w:rsidRPr="00D403FC">
        <w:rPr>
          <w:rFonts w:ascii="Times New Roman UniToktom" w:hAnsi="Times New Roman UniToktom" w:cs="Times New Roman UniToktom"/>
          <w:sz w:val="24"/>
          <w:szCs w:val="24"/>
        </w:rPr>
        <w:t>(тонна)</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D403FC" w:rsidRPr="00D403FC" w14:paraId="11ADC9F9" w14:textId="77777777" w:rsidTr="00D403FC">
        <w:trPr>
          <w:cantSplit/>
          <w:trHeight w:val="449"/>
          <w:tblHeader/>
        </w:trPr>
        <w:tc>
          <w:tcPr>
            <w:tcW w:w="2126" w:type="dxa"/>
            <w:vMerge w:val="restart"/>
            <w:tcBorders>
              <w:top w:val="single" w:sz="12" w:space="0" w:color="auto"/>
              <w:left w:val="nil"/>
              <w:bottom w:val="single" w:sz="12" w:space="0" w:color="auto"/>
              <w:right w:val="nil"/>
            </w:tcBorders>
          </w:tcPr>
          <w:p w14:paraId="00F2D28D" w14:textId="77777777" w:rsidR="00D403FC" w:rsidRPr="00D403FC" w:rsidRDefault="00D403FC" w:rsidP="00C36286">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7E842224" w14:textId="42983441" w:rsidR="00D403FC" w:rsidRPr="00D403FC" w:rsidRDefault="00D403FC" w:rsidP="00C36286">
            <w:pPr>
              <w:pStyle w:val="23"/>
              <w:jc w:val="center"/>
              <w:rPr>
                <w:rFonts w:ascii="Times New Roman UniToktom" w:hAnsi="Times New Roman UniToktom" w:cs="Times New Roman UniToktom"/>
                <w:sz w:val="18"/>
                <w:szCs w:val="18"/>
              </w:rPr>
            </w:pPr>
            <w:r w:rsidRPr="00D403FC">
              <w:rPr>
                <w:rFonts w:ascii="Times New Roman UniToktom" w:hAnsi="Times New Roman UniToktom" w:cs="Times New Roman UniToktom"/>
                <w:sz w:val="18"/>
                <w:szCs w:val="18"/>
                <w:lang w:val="ky-KG"/>
              </w:rPr>
              <w:t>Ө</w:t>
            </w:r>
            <w:r w:rsidRPr="00D403FC">
              <w:rPr>
                <w:rFonts w:ascii="Times New Roman UniToktom" w:hAnsi="Times New Roman UniToktom" w:cs="Times New Roman UniToktom"/>
                <w:sz w:val="18"/>
                <w:szCs w:val="18"/>
              </w:rPr>
              <w:t>нд</w:t>
            </w:r>
            <w:r w:rsidRPr="00D403FC">
              <w:rPr>
                <w:rFonts w:ascii="Times New Roman UniToktom" w:hAnsi="Times New Roman UniToktom" w:cs="Times New Roman UniToktom"/>
                <w:sz w:val="18"/>
                <w:szCs w:val="18"/>
                <w:lang w:val="ky-KG"/>
              </w:rPr>
              <w:t>ү</w:t>
            </w:r>
            <w:r w:rsidRPr="00D403FC">
              <w:rPr>
                <w:rFonts w:ascii="Times New Roman UniToktom" w:hAnsi="Times New Roman UniToktom" w:cs="Times New Roman UniToktom"/>
                <w:sz w:val="18"/>
                <w:szCs w:val="18"/>
              </w:rPr>
              <w:t>р</w:t>
            </w:r>
            <w:r w:rsidRPr="00D403FC">
              <w:rPr>
                <w:rFonts w:ascii="Times New Roman UniToktom" w:hAnsi="Times New Roman UniToktom" w:cs="Times New Roman UniToktom"/>
                <w:sz w:val="18"/>
                <w:szCs w:val="18"/>
                <w:lang w:val="ky-KG"/>
              </w:rPr>
              <w:t>ү</w:t>
            </w:r>
            <w:r w:rsidRPr="00D403FC">
              <w:rPr>
                <w:rFonts w:ascii="Times New Roman UniToktom" w:hAnsi="Times New Roman UniToktom" w:cs="Times New Roman UniToktom"/>
                <w:sz w:val="18"/>
                <w:szCs w:val="18"/>
              </w:rPr>
              <w:t>лд</w:t>
            </w:r>
            <w:r w:rsidRPr="00D403FC">
              <w:rPr>
                <w:rFonts w:ascii="Times New Roman UniToktom" w:hAnsi="Times New Roman UniToktom" w:cs="Times New Roman UniToktom"/>
                <w:sz w:val="18"/>
                <w:szCs w:val="18"/>
                <w:lang w:val="ky-KG"/>
              </w:rPr>
              <w:t xml:space="preserve">ү / </w:t>
            </w:r>
            <w:r w:rsidRPr="00D403FC">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6D6EE0EC" w14:textId="5A3875B7" w:rsidR="00D403FC" w:rsidRPr="00D403FC" w:rsidRDefault="00D403FC" w:rsidP="00D403FC">
            <w:pPr>
              <w:pStyle w:val="23"/>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rPr>
              <w:t>2025–жыл</w:t>
            </w:r>
            <w:r w:rsidRPr="00D403FC">
              <w:rPr>
                <w:rFonts w:ascii="Times New Roman UniToktom" w:hAnsi="Times New Roman UniToktom" w:cs="Times New Roman UniToktom"/>
                <w:sz w:val="18"/>
                <w:szCs w:val="18"/>
                <w:lang w:val="ky-KG"/>
              </w:rPr>
              <w:t xml:space="preserve">дын январь-июнь айлары 2024-жылдын январь-июнь айларына карата    пайыз м\н / </w:t>
            </w:r>
            <w:r w:rsidRPr="00D403FC">
              <w:rPr>
                <w:rFonts w:ascii="Times New Roman UniToktom" w:hAnsi="Times New Roman UniToktom" w:cs="Times New Roman UniToktom"/>
                <w:i/>
                <w:sz w:val="18"/>
                <w:szCs w:val="18"/>
                <w:lang w:val="ky-KG"/>
              </w:rPr>
              <w:t xml:space="preserve">январь-июнь 2025г. </w:t>
            </w:r>
            <w:r w:rsidRPr="00D403FC">
              <w:rPr>
                <w:rFonts w:ascii="Times New Roman UniToktom" w:hAnsi="Times New Roman UniToktom" w:cs="Times New Roman UniToktom"/>
                <w:i/>
                <w:sz w:val="18"/>
                <w:szCs w:val="18"/>
              </w:rPr>
              <w:t xml:space="preserve">в % к </w:t>
            </w:r>
            <w:r w:rsidRPr="00D403FC">
              <w:rPr>
                <w:rFonts w:ascii="Times New Roman UniToktom" w:hAnsi="Times New Roman UniToktom" w:cs="Times New Roman UniToktom"/>
                <w:i/>
                <w:sz w:val="18"/>
                <w:szCs w:val="18"/>
                <w:lang w:val="ky-KG"/>
              </w:rPr>
              <w:t xml:space="preserve">январю-июню </w:t>
            </w:r>
            <w:r w:rsidRPr="00D403FC">
              <w:rPr>
                <w:rFonts w:ascii="Times New Roman UniToktom" w:hAnsi="Times New Roman UniToktom" w:cs="Times New Roman UniToktom"/>
                <w:i/>
                <w:sz w:val="18"/>
                <w:szCs w:val="18"/>
              </w:rPr>
              <w:t>20</w:t>
            </w:r>
            <w:r w:rsidRPr="00D403FC">
              <w:rPr>
                <w:rFonts w:ascii="Times New Roman UniToktom" w:hAnsi="Times New Roman UniToktom" w:cs="Times New Roman UniToktom"/>
                <w:i/>
                <w:sz w:val="18"/>
                <w:szCs w:val="18"/>
                <w:lang w:val="ky-KG"/>
              </w:rPr>
              <w:t>24</w:t>
            </w:r>
            <w:r w:rsidRPr="00D403FC">
              <w:rPr>
                <w:rFonts w:ascii="Times New Roman UniToktom" w:hAnsi="Times New Roman UniToktom" w:cs="Times New Roman UniToktom"/>
                <w:i/>
                <w:sz w:val="18"/>
                <w:szCs w:val="18"/>
              </w:rPr>
              <w:t>г</w:t>
            </w:r>
            <w:r w:rsidRPr="00D403FC">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vAlign w:val="center"/>
          </w:tcPr>
          <w:p w14:paraId="51B7C282" w14:textId="2000D321" w:rsidR="00D403FC" w:rsidRPr="00D403FC" w:rsidRDefault="00D403FC" w:rsidP="00C36286">
            <w:pPr>
              <w:pStyle w:val="23"/>
              <w:jc w:val="center"/>
              <w:rPr>
                <w:rFonts w:ascii="Times New Roman UniToktom" w:hAnsi="Times New Roman UniToktom" w:cs="Times New Roman UniToktom"/>
                <w:sz w:val="18"/>
                <w:szCs w:val="18"/>
                <w:lang w:val="ky-KG"/>
              </w:rPr>
            </w:pPr>
          </w:p>
        </w:tc>
      </w:tr>
      <w:tr w:rsidR="00D403FC" w:rsidRPr="00D403FC" w14:paraId="464C4BDD" w14:textId="77777777" w:rsidTr="00C36286">
        <w:trPr>
          <w:cantSplit/>
          <w:trHeight w:val="690"/>
          <w:tblHeader/>
        </w:trPr>
        <w:tc>
          <w:tcPr>
            <w:tcW w:w="2126" w:type="dxa"/>
            <w:vMerge/>
            <w:tcBorders>
              <w:top w:val="single" w:sz="12" w:space="0" w:color="auto"/>
              <w:left w:val="nil"/>
              <w:bottom w:val="single" w:sz="12" w:space="0" w:color="auto"/>
              <w:right w:val="nil"/>
            </w:tcBorders>
            <w:vAlign w:val="center"/>
            <w:hideMark/>
          </w:tcPr>
          <w:p w14:paraId="532A19A4" w14:textId="77777777" w:rsidR="00D403FC" w:rsidRPr="00D403FC" w:rsidRDefault="00D403FC" w:rsidP="00C36286">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442F9B08" w14:textId="3A01D0ED" w:rsidR="00D403FC" w:rsidRPr="00D403FC" w:rsidRDefault="00D403FC" w:rsidP="00D403FC">
            <w:pPr>
              <w:pStyle w:val="23"/>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2025-ж. январь-июнь айлары</w:t>
            </w:r>
          </w:p>
          <w:p w14:paraId="0F154126" w14:textId="3BE03E1C" w:rsidR="00D403FC" w:rsidRPr="00D403FC" w:rsidRDefault="00D403FC" w:rsidP="00D403FC">
            <w:pPr>
              <w:pStyle w:val="23"/>
              <w:jc w:val="center"/>
              <w:rPr>
                <w:rFonts w:ascii="Times New Roman UniToktom" w:hAnsi="Times New Roman UniToktom" w:cs="Times New Roman UniToktom"/>
                <w:i/>
                <w:sz w:val="18"/>
                <w:szCs w:val="18"/>
                <w:lang w:val="ky-KG"/>
              </w:rPr>
            </w:pPr>
            <w:r w:rsidRPr="00D403FC">
              <w:rPr>
                <w:rFonts w:ascii="Times New Roman UniToktom" w:hAnsi="Times New Roman UniToktom" w:cs="Times New Roman UniToktom"/>
                <w:sz w:val="18"/>
                <w:szCs w:val="18"/>
                <w:lang w:val="ky-KG"/>
              </w:rPr>
              <w:t>/ я</w:t>
            </w:r>
            <w:r w:rsidRPr="00D403FC">
              <w:rPr>
                <w:rFonts w:ascii="Times New Roman UniToktom" w:hAnsi="Times New Roman UniToktom" w:cs="Times New Roman UniToktom"/>
                <w:i/>
                <w:sz w:val="18"/>
                <w:szCs w:val="18"/>
                <w:lang w:val="ky-KG"/>
              </w:rPr>
              <w:t>нварь-июнь 2025г.</w:t>
            </w:r>
            <w:r w:rsidRPr="00D403FC">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09E38646" w14:textId="4A25570A" w:rsidR="00D403FC" w:rsidRPr="00D403FC" w:rsidRDefault="00D403FC" w:rsidP="00D403FC">
            <w:pPr>
              <w:pStyle w:val="23"/>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2024-ж. январь-июнь айлары</w:t>
            </w:r>
          </w:p>
          <w:p w14:paraId="32B95E1B" w14:textId="414E60AF" w:rsidR="00D403FC" w:rsidRPr="00D403FC" w:rsidRDefault="00D403FC" w:rsidP="00D403FC">
            <w:pPr>
              <w:pStyle w:val="23"/>
              <w:jc w:val="center"/>
              <w:rPr>
                <w:rFonts w:ascii="Times New Roman UniToktom" w:hAnsi="Times New Roman UniToktom" w:cs="Times New Roman UniToktom"/>
                <w:sz w:val="18"/>
                <w:szCs w:val="18"/>
                <w:lang w:val="ky-KG"/>
              </w:rPr>
            </w:pPr>
            <w:r w:rsidRPr="00D403FC">
              <w:rPr>
                <w:rFonts w:ascii="Times New Roman UniToktom" w:hAnsi="Times New Roman UniToktom" w:cs="Times New Roman UniToktom"/>
                <w:sz w:val="18"/>
                <w:szCs w:val="18"/>
                <w:lang w:val="ky-KG"/>
              </w:rPr>
              <w:t>/ я</w:t>
            </w:r>
            <w:r w:rsidRPr="00D403FC">
              <w:rPr>
                <w:rFonts w:ascii="Times New Roman UniToktom" w:hAnsi="Times New Roman UniToktom" w:cs="Times New Roman UniToktom"/>
                <w:i/>
                <w:sz w:val="18"/>
                <w:szCs w:val="18"/>
                <w:lang w:val="ky-KG"/>
              </w:rPr>
              <w:t>нварь-июнь 2024г.</w:t>
            </w:r>
            <w:r w:rsidRPr="00D403FC">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0C5C0668" w14:textId="77777777" w:rsidR="00D403FC" w:rsidRPr="00D403FC" w:rsidRDefault="00D403FC" w:rsidP="00C36286">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416E7A08" w14:textId="77777777" w:rsidR="00D403FC" w:rsidRPr="00D403FC" w:rsidRDefault="00D403FC" w:rsidP="00C36286">
            <w:pPr>
              <w:widowControl/>
              <w:rPr>
                <w:rFonts w:ascii="Times New Roman UniToktom" w:hAnsi="Times New Roman UniToktom" w:cs="Times New Roman UniToktom"/>
                <w:sz w:val="18"/>
                <w:szCs w:val="18"/>
                <w:lang w:val="ky-KG"/>
              </w:rPr>
            </w:pPr>
          </w:p>
        </w:tc>
      </w:tr>
      <w:tr w:rsidR="00D403FC" w:rsidRPr="00D403FC" w14:paraId="5E5DA22D" w14:textId="77777777" w:rsidTr="00C36286">
        <w:trPr>
          <w:cantSplit/>
        </w:trPr>
        <w:tc>
          <w:tcPr>
            <w:tcW w:w="2126" w:type="dxa"/>
            <w:tcBorders>
              <w:top w:val="single" w:sz="12" w:space="0" w:color="auto"/>
              <w:left w:val="nil"/>
              <w:bottom w:val="nil"/>
              <w:right w:val="nil"/>
            </w:tcBorders>
            <w:hideMark/>
          </w:tcPr>
          <w:p w14:paraId="780737A5" w14:textId="77777777" w:rsidR="00D403FC" w:rsidRPr="00D403FC" w:rsidRDefault="00D403FC" w:rsidP="00C36286">
            <w:pPr>
              <w:pStyle w:val="23"/>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47EEB764" w14:textId="566088D1" w:rsidR="00D403FC" w:rsidRPr="00D403FC" w:rsidRDefault="00D403FC" w:rsidP="00C36286">
            <w:pPr>
              <w:jc w:val="center"/>
              <w:rPr>
                <w:sz w:val="24"/>
                <w:szCs w:val="24"/>
                <w:lang w:val="ky-KG"/>
              </w:rPr>
            </w:pPr>
            <w:r w:rsidRPr="00D403FC">
              <w:rPr>
                <w:sz w:val="24"/>
                <w:szCs w:val="24"/>
                <w:lang w:val="ky-KG"/>
              </w:rPr>
              <w:t>42,3</w:t>
            </w:r>
          </w:p>
        </w:tc>
        <w:tc>
          <w:tcPr>
            <w:tcW w:w="1418" w:type="dxa"/>
            <w:tcBorders>
              <w:top w:val="single" w:sz="12" w:space="0" w:color="auto"/>
              <w:left w:val="nil"/>
              <w:bottom w:val="nil"/>
              <w:right w:val="nil"/>
            </w:tcBorders>
            <w:vAlign w:val="bottom"/>
          </w:tcPr>
          <w:p w14:paraId="2BFE5A4F" w14:textId="167FDB3E" w:rsidR="00D403FC" w:rsidRPr="00D403FC" w:rsidRDefault="00D403FC" w:rsidP="00C36286">
            <w:pPr>
              <w:jc w:val="center"/>
              <w:rPr>
                <w:sz w:val="24"/>
                <w:szCs w:val="24"/>
                <w:lang w:val="ky-KG"/>
              </w:rPr>
            </w:pPr>
            <w:r w:rsidRPr="00D403FC">
              <w:rPr>
                <w:sz w:val="24"/>
                <w:szCs w:val="24"/>
                <w:lang w:val="ky-KG"/>
              </w:rPr>
              <w:t>24,3</w:t>
            </w:r>
          </w:p>
        </w:tc>
        <w:tc>
          <w:tcPr>
            <w:tcW w:w="2159" w:type="dxa"/>
            <w:tcBorders>
              <w:top w:val="single" w:sz="12" w:space="0" w:color="auto"/>
              <w:left w:val="nil"/>
              <w:bottom w:val="nil"/>
              <w:right w:val="nil"/>
            </w:tcBorders>
            <w:vAlign w:val="bottom"/>
          </w:tcPr>
          <w:p w14:paraId="57DB6084" w14:textId="288E1928" w:rsidR="00D403FC" w:rsidRPr="00D403FC" w:rsidRDefault="00D403FC" w:rsidP="00C36286">
            <w:pPr>
              <w:jc w:val="center"/>
              <w:rPr>
                <w:sz w:val="24"/>
                <w:szCs w:val="24"/>
                <w:lang w:val="ky-KG"/>
              </w:rPr>
            </w:pPr>
            <w:r w:rsidRPr="00D403FC">
              <w:rPr>
                <w:sz w:val="24"/>
                <w:szCs w:val="24"/>
                <w:lang w:val="ky-KG"/>
              </w:rPr>
              <w:t>174,1</w:t>
            </w:r>
          </w:p>
        </w:tc>
        <w:tc>
          <w:tcPr>
            <w:tcW w:w="2410" w:type="dxa"/>
            <w:tcBorders>
              <w:top w:val="single" w:sz="12" w:space="0" w:color="auto"/>
              <w:left w:val="nil"/>
              <w:bottom w:val="nil"/>
              <w:right w:val="nil"/>
            </w:tcBorders>
            <w:vAlign w:val="bottom"/>
          </w:tcPr>
          <w:p w14:paraId="16127D4D" w14:textId="77777777" w:rsidR="00D403FC" w:rsidRPr="00D403FC" w:rsidRDefault="00D403FC" w:rsidP="00C36286">
            <w:pPr>
              <w:pStyle w:val="23"/>
              <w:rPr>
                <w:rFonts w:ascii="Times New Roman UniToktom" w:hAnsi="Times New Roman UniToktom" w:cs="Times New Roman UniToktom"/>
                <w:i/>
                <w:sz w:val="22"/>
                <w:szCs w:val="22"/>
                <w:lang w:val="ky-KG"/>
              </w:rPr>
            </w:pPr>
            <w:r w:rsidRPr="00D403FC">
              <w:rPr>
                <w:rFonts w:ascii="Times New Roman UniToktom" w:hAnsi="Times New Roman UniToktom" w:cs="Times New Roman UniToktom"/>
                <w:i/>
                <w:sz w:val="22"/>
                <w:szCs w:val="22"/>
                <w:lang w:val="ky-KG"/>
              </w:rPr>
              <w:t xml:space="preserve">Колбасные изделия  </w:t>
            </w:r>
          </w:p>
        </w:tc>
      </w:tr>
      <w:tr w:rsidR="00D403FC" w:rsidRPr="00D403FC" w14:paraId="1E9C5A91" w14:textId="77777777" w:rsidTr="00C36286">
        <w:trPr>
          <w:cantSplit/>
        </w:trPr>
        <w:tc>
          <w:tcPr>
            <w:tcW w:w="2126" w:type="dxa"/>
            <w:tcBorders>
              <w:top w:val="nil"/>
              <w:left w:val="nil"/>
              <w:bottom w:val="nil"/>
              <w:right w:val="nil"/>
            </w:tcBorders>
            <w:hideMark/>
          </w:tcPr>
          <w:p w14:paraId="492382D2" w14:textId="77777777" w:rsidR="00D403FC" w:rsidRPr="00D403FC" w:rsidRDefault="00D403FC" w:rsidP="00C36286">
            <w:pPr>
              <w:pStyle w:val="23"/>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lang w:val="ky-KG"/>
              </w:rPr>
              <w:t>Эт ж</w:t>
            </w:r>
            <w:r w:rsidRPr="00D403FC">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725E9065" w14:textId="2426E5E4" w:rsidR="00D403FC" w:rsidRPr="00D403FC" w:rsidRDefault="00D403FC" w:rsidP="00C36286">
            <w:pPr>
              <w:jc w:val="center"/>
              <w:rPr>
                <w:sz w:val="24"/>
                <w:szCs w:val="24"/>
                <w:lang w:val="ky-KG"/>
              </w:rPr>
            </w:pPr>
            <w:r w:rsidRPr="00D403FC">
              <w:rPr>
                <w:sz w:val="24"/>
                <w:szCs w:val="24"/>
                <w:lang w:val="ky-KG"/>
              </w:rPr>
              <w:t>401,5</w:t>
            </w:r>
          </w:p>
        </w:tc>
        <w:tc>
          <w:tcPr>
            <w:tcW w:w="1418" w:type="dxa"/>
            <w:tcBorders>
              <w:top w:val="nil"/>
              <w:left w:val="nil"/>
              <w:bottom w:val="nil"/>
              <w:right w:val="nil"/>
            </w:tcBorders>
            <w:vAlign w:val="bottom"/>
          </w:tcPr>
          <w:p w14:paraId="30D6784A" w14:textId="69EF387B" w:rsidR="00D403FC" w:rsidRPr="00D403FC" w:rsidRDefault="00D403FC" w:rsidP="00C36286">
            <w:pPr>
              <w:jc w:val="center"/>
              <w:rPr>
                <w:sz w:val="24"/>
                <w:szCs w:val="24"/>
                <w:lang w:val="ky-KG"/>
              </w:rPr>
            </w:pPr>
            <w:r w:rsidRPr="00D403FC">
              <w:rPr>
                <w:sz w:val="24"/>
                <w:szCs w:val="24"/>
                <w:lang w:val="ky-KG"/>
              </w:rPr>
              <w:t>304,3</w:t>
            </w:r>
          </w:p>
        </w:tc>
        <w:tc>
          <w:tcPr>
            <w:tcW w:w="2159" w:type="dxa"/>
            <w:tcBorders>
              <w:top w:val="nil"/>
              <w:left w:val="nil"/>
              <w:bottom w:val="nil"/>
              <w:right w:val="nil"/>
            </w:tcBorders>
            <w:vAlign w:val="bottom"/>
          </w:tcPr>
          <w:p w14:paraId="2ED183A1" w14:textId="2F752E06" w:rsidR="00D403FC" w:rsidRPr="00D403FC" w:rsidRDefault="00D403FC" w:rsidP="00C36286">
            <w:pPr>
              <w:jc w:val="center"/>
              <w:rPr>
                <w:sz w:val="24"/>
                <w:szCs w:val="24"/>
                <w:lang w:val="ky-KG"/>
              </w:rPr>
            </w:pPr>
            <w:r w:rsidRPr="00D403FC">
              <w:rPr>
                <w:sz w:val="24"/>
                <w:szCs w:val="24"/>
                <w:lang w:val="ky-KG"/>
              </w:rPr>
              <w:t>131,9</w:t>
            </w:r>
          </w:p>
        </w:tc>
        <w:tc>
          <w:tcPr>
            <w:tcW w:w="2410" w:type="dxa"/>
            <w:tcBorders>
              <w:top w:val="nil"/>
              <w:left w:val="nil"/>
              <w:bottom w:val="nil"/>
              <w:right w:val="nil"/>
            </w:tcBorders>
            <w:vAlign w:val="bottom"/>
          </w:tcPr>
          <w:p w14:paraId="36B37BAD"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Мясо и пищевые субпродукты</w:t>
            </w:r>
          </w:p>
        </w:tc>
      </w:tr>
      <w:tr w:rsidR="00D403FC" w:rsidRPr="00D403FC" w14:paraId="251E1EB9" w14:textId="77777777" w:rsidTr="00C36286">
        <w:trPr>
          <w:cantSplit/>
        </w:trPr>
        <w:tc>
          <w:tcPr>
            <w:tcW w:w="2126" w:type="dxa"/>
            <w:tcBorders>
              <w:top w:val="nil"/>
              <w:left w:val="nil"/>
              <w:bottom w:val="nil"/>
              <w:right w:val="nil"/>
            </w:tcBorders>
            <w:hideMark/>
          </w:tcPr>
          <w:p w14:paraId="6F4B216C" w14:textId="77777777" w:rsidR="00D403FC" w:rsidRPr="00D403FC" w:rsidRDefault="00D403FC" w:rsidP="00C36286">
            <w:pPr>
              <w:pStyle w:val="23"/>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Бардык т</w:t>
            </w:r>
            <w:r w:rsidRPr="00D403FC">
              <w:rPr>
                <w:rFonts w:ascii="Times New Roman UniToktom" w:hAnsi="Times New Roman UniToktom" w:cs="Times New Roman UniToktom"/>
                <w:sz w:val="22"/>
                <w:szCs w:val="22"/>
                <w:lang w:val="ky-KG"/>
              </w:rPr>
              <w:t>ү</w:t>
            </w:r>
            <w:r w:rsidRPr="00D403FC">
              <w:rPr>
                <w:rFonts w:ascii="Times New Roman UniToktom" w:hAnsi="Times New Roman UniToktom" w:cs="Times New Roman UniToktom"/>
                <w:sz w:val="22"/>
                <w:szCs w:val="22"/>
              </w:rPr>
              <w:t>рд</w:t>
            </w:r>
            <w:r w:rsidRPr="00D403FC">
              <w:rPr>
                <w:rFonts w:ascii="Times New Roman UniToktom" w:hAnsi="Times New Roman UniToktom" w:cs="Times New Roman UniToktom"/>
                <w:sz w:val="22"/>
                <w:szCs w:val="22"/>
                <w:lang w:val="ky-KG"/>
              </w:rPr>
              <w:t>ө</w:t>
            </w:r>
            <w:r w:rsidRPr="00D403FC">
              <w:rPr>
                <w:rFonts w:ascii="Times New Roman UniToktom" w:hAnsi="Times New Roman UniToktom" w:cs="Times New Roman UniToktom"/>
                <w:sz w:val="22"/>
                <w:szCs w:val="22"/>
              </w:rPr>
              <w:t>г</w:t>
            </w:r>
            <w:r w:rsidRPr="00D403FC">
              <w:rPr>
                <w:rFonts w:ascii="Times New Roman UniToktom" w:hAnsi="Times New Roman UniToktom" w:cs="Times New Roman UniToktom"/>
                <w:sz w:val="22"/>
                <w:szCs w:val="22"/>
                <w:lang w:val="ky-KG"/>
              </w:rPr>
              <w:t>ү</w:t>
            </w:r>
            <w:r w:rsidRPr="00D403FC">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304E27A4" w14:textId="0E44B4DE" w:rsidR="00D403FC" w:rsidRPr="00D403FC" w:rsidRDefault="00D403FC" w:rsidP="00C36286">
            <w:pPr>
              <w:jc w:val="center"/>
              <w:rPr>
                <w:sz w:val="24"/>
                <w:szCs w:val="24"/>
                <w:lang w:val="ky-KG"/>
              </w:rPr>
            </w:pPr>
            <w:r w:rsidRPr="00D403FC">
              <w:rPr>
                <w:sz w:val="24"/>
                <w:szCs w:val="24"/>
                <w:lang w:val="ky-KG"/>
              </w:rPr>
              <w:t>198,6</w:t>
            </w:r>
          </w:p>
        </w:tc>
        <w:tc>
          <w:tcPr>
            <w:tcW w:w="1418" w:type="dxa"/>
            <w:tcBorders>
              <w:top w:val="nil"/>
              <w:left w:val="nil"/>
              <w:bottom w:val="nil"/>
              <w:right w:val="nil"/>
            </w:tcBorders>
            <w:vAlign w:val="bottom"/>
          </w:tcPr>
          <w:p w14:paraId="41539EB6" w14:textId="069AE71A" w:rsidR="00D403FC" w:rsidRPr="00D403FC" w:rsidRDefault="00D403FC" w:rsidP="00C36286">
            <w:pPr>
              <w:jc w:val="center"/>
              <w:rPr>
                <w:sz w:val="24"/>
                <w:szCs w:val="24"/>
                <w:lang w:val="ky-KG"/>
              </w:rPr>
            </w:pPr>
            <w:r w:rsidRPr="00D403FC">
              <w:rPr>
                <w:sz w:val="24"/>
                <w:szCs w:val="24"/>
                <w:lang w:val="ky-KG"/>
              </w:rPr>
              <w:t>948,9</w:t>
            </w:r>
          </w:p>
        </w:tc>
        <w:tc>
          <w:tcPr>
            <w:tcW w:w="2159" w:type="dxa"/>
            <w:tcBorders>
              <w:top w:val="nil"/>
              <w:left w:val="nil"/>
              <w:bottom w:val="nil"/>
              <w:right w:val="nil"/>
            </w:tcBorders>
            <w:vAlign w:val="bottom"/>
          </w:tcPr>
          <w:p w14:paraId="3FFC87AE" w14:textId="4CE33B8B" w:rsidR="00D403FC" w:rsidRPr="00D403FC" w:rsidRDefault="00D403FC" w:rsidP="00C36286">
            <w:pPr>
              <w:jc w:val="center"/>
              <w:rPr>
                <w:sz w:val="24"/>
                <w:szCs w:val="24"/>
                <w:lang w:val="ky-KG"/>
              </w:rPr>
            </w:pPr>
            <w:r w:rsidRPr="00D403FC">
              <w:rPr>
                <w:sz w:val="24"/>
                <w:szCs w:val="24"/>
                <w:lang w:val="ky-KG"/>
              </w:rPr>
              <w:t>20,9</w:t>
            </w:r>
          </w:p>
        </w:tc>
        <w:tc>
          <w:tcPr>
            <w:tcW w:w="2410" w:type="dxa"/>
            <w:tcBorders>
              <w:top w:val="nil"/>
              <w:left w:val="nil"/>
              <w:bottom w:val="nil"/>
              <w:right w:val="nil"/>
            </w:tcBorders>
            <w:vAlign w:val="bottom"/>
          </w:tcPr>
          <w:p w14:paraId="55EDF6B3"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Масло сливочное всех видов</w:t>
            </w:r>
          </w:p>
        </w:tc>
      </w:tr>
      <w:tr w:rsidR="00D403FC" w:rsidRPr="00D403FC" w14:paraId="5AFE742F" w14:textId="77777777" w:rsidTr="00C36286">
        <w:trPr>
          <w:cantSplit/>
        </w:trPr>
        <w:tc>
          <w:tcPr>
            <w:tcW w:w="2126" w:type="dxa"/>
            <w:tcBorders>
              <w:top w:val="nil"/>
              <w:left w:val="nil"/>
              <w:bottom w:val="nil"/>
              <w:right w:val="nil"/>
            </w:tcBorders>
            <w:hideMark/>
          </w:tcPr>
          <w:p w14:paraId="0F8D760D" w14:textId="77777777" w:rsidR="00D403FC" w:rsidRPr="00D403FC" w:rsidRDefault="00D403FC" w:rsidP="00C36286">
            <w:pPr>
              <w:pStyle w:val="23"/>
              <w:rPr>
                <w:rFonts w:ascii="Times New Roman UniToktom" w:hAnsi="Times New Roman UniToktom" w:cs="Times New Roman UniToktom"/>
                <w:sz w:val="22"/>
                <w:szCs w:val="22"/>
                <w:lang w:val="ky-KG"/>
              </w:rPr>
            </w:pPr>
          </w:p>
          <w:p w14:paraId="40F69834" w14:textId="77777777" w:rsidR="00D403FC" w:rsidRPr="00D403FC" w:rsidRDefault="00D403FC" w:rsidP="00C36286">
            <w:pPr>
              <w:pStyle w:val="23"/>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4F39E7AB" w14:textId="1BEE803F" w:rsidR="00D403FC" w:rsidRPr="00D403FC" w:rsidRDefault="00D403FC" w:rsidP="00C36286">
            <w:pPr>
              <w:jc w:val="center"/>
              <w:rPr>
                <w:sz w:val="24"/>
                <w:szCs w:val="24"/>
                <w:lang w:val="ky-KG"/>
              </w:rPr>
            </w:pPr>
            <w:r w:rsidRPr="00D403FC">
              <w:rPr>
                <w:sz w:val="24"/>
                <w:szCs w:val="24"/>
                <w:lang w:val="ky-KG"/>
              </w:rPr>
              <w:t>418,2</w:t>
            </w:r>
          </w:p>
        </w:tc>
        <w:tc>
          <w:tcPr>
            <w:tcW w:w="1418" w:type="dxa"/>
            <w:tcBorders>
              <w:top w:val="nil"/>
              <w:left w:val="nil"/>
              <w:bottom w:val="nil"/>
              <w:right w:val="nil"/>
            </w:tcBorders>
            <w:vAlign w:val="bottom"/>
          </w:tcPr>
          <w:p w14:paraId="7B7970B8" w14:textId="3DCD5AA1" w:rsidR="00D403FC" w:rsidRPr="00D403FC" w:rsidRDefault="00D403FC" w:rsidP="00C36286">
            <w:pPr>
              <w:jc w:val="center"/>
              <w:rPr>
                <w:sz w:val="24"/>
                <w:szCs w:val="24"/>
                <w:lang w:val="ky-KG"/>
              </w:rPr>
            </w:pPr>
            <w:r w:rsidRPr="00D403FC">
              <w:rPr>
                <w:sz w:val="24"/>
                <w:szCs w:val="24"/>
                <w:lang w:val="ky-KG"/>
              </w:rPr>
              <w:t>607,7</w:t>
            </w:r>
          </w:p>
        </w:tc>
        <w:tc>
          <w:tcPr>
            <w:tcW w:w="2159" w:type="dxa"/>
            <w:tcBorders>
              <w:top w:val="nil"/>
              <w:left w:val="nil"/>
              <w:bottom w:val="nil"/>
              <w:right w:val="nil"/>
            </w:tcBorders>
            <w:vAlign w:val="bottom"/>
          </w:tcPr>
          <w:p w14:paraId="7CE64EBB" w14:textId="3DF5914E" w:rsidR="00D403FC" w:rsidRPr="00D403FC" w:rsidRDefault="00D403FC" w:rsidP="00C36286">
            <w:pPr>
              <w:jc w:val="center"/>
              <w:rPr>
                <w:sz w:val="24"/>
                <w:szCs w:val="24"/>
                <w:lang w:val="ky-KG"/>
              </w:rPr>
            </w:pPr>
            <w:r w:rsidRPr="00D403FC">
              <w:rPr>
                <w:sz w:val="24"/>
                <w:szCs w:val="24"/>
                <w:lang w:val="ky-KG"/>
              </w:rPr>
              <w:t>68,8</w:t>
            </w:r>
          </w:p>
        </w:tc>
        <w:tc>
          <w:tcPr>
            <w:tcW w:w="2410" w:type="dxa"/>
            <w:tcBorders>
              <w:top w:val="nil"/>
              <w:left w:val="nil"/>
              <w:bottom w:val="nil"/>
              <w:right w:val="nil"/>
            </w:tcBorders>
            <w:vAlign w:val="bottom"/>
          </w:tcPr>
          <w:p w14:paraId="2A6760EF"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Сыры твердые и п</w:t>
            </w:r>
            <w:r w:rsidRPr="00D403FC">
              <w:rPr>
                <w:rFonts w:ascii="Times New Roman UniToktom" w:hAnsi="Times New Roman UniToktom" w:cs="Times New Roman UniToktom"/>
                <w:i/>
                <w:sz w:val="22"/>
                <w:szCs w:val="22"/>
              </w:rPr>
              <w:t>о</w:t>
            </w:r>
            <w:r w:rsidRPr="00D403FC">
              <w:rPr>
                <w:rFonts w:ascii="Times New Roman UniToktom" w:hAnsi="Times New Roman UniToktom" w:cs="Times New Roman UniToktom"/>
                <w:i/>
                <w:sz w:val="22"/>
                <w:szCs w:val="22"/>
              </w:rPr>
              <w:t>лутвердые</w:t>
            </w:r>
          </w:p>
        </w:tc>
      </w:tr>
      <w:tr w:rsidR="00D403FC" w:rsidRPr="00D403FC" w14:paraId="28A5D4B7" w14:textId="77777777" w:rsidTr="00C36286">
        <w:trPr>
          <w:cantSplit/>
        </w:trPr>
        <w:tc>
          <w:tcPr>
            <w:tcW w:w="2126" w:type="dxa"/>
            <w:tcBorders>
              <w:top w:val="nil"/>
              <w:left w:val="nil"/>
              <w:bottom w:val="nil"/>
              <w:right w:val="nil"/>
            </w:tcBorders>
            <w:hideMark/>
          </w:tcPr>
          <w:p w14:paraId="6EBC143A" w14:textId="77777777" w:rsidR="00D403FC" w:rsidRPr="00D403FC" w:rsidRDefault="00D403FC" w:rsidP="00C36286">
            <w:pPr>
              <w:pStyle w:val="23"/>
              <w:rPr>
                <w:rFonts w:ascii="Times New Roman UniToktom" w:hAnsi="Times New Roman UniToktom" w:cs="Times New Roman UniToktom"/>
                <w:sz w:val="22"/>
                <w:szCs w:val="22"/>
                <w:lang w:val="ky-KG"/>
              </w:rPr>
            </w:pPr>
            <w:r w:rsidRPr="00D403FC">
              <w:rPr>
                <w:rFonts w:ascii="Times New Roman UniToktom" w:hAnsi="Times New Roman UniToktom" w:cs="Times New Roman UniToktom"/>
                <w:sz w:val="22"/>
                <w:szCs w:val="22"/>
              </w:rPr>
              <w:t>С</w:t>
            </w:r>
            <w:r w:rsidRPr="00D403FC">
              <w:rPr>
                <w:rFonts w:ascii="Times New Roman UniToktom" w:hAnsi="Times New Roman UniToktom" w:cs="Times New Roman UniToktom"/>
                <w:sz w:val="22"/>
                <w:szCs w:val="22"/>
                <w:lang w:val="ky-KG"/>
              </w:rPr>
              <w:t>ү</w:t>
            </w:r>
            <w:r w:rsidRPr="00D403FC">
              <w:rPr>
                <w:rFonts w:ascii="Times New Roman UniToktom" w:hAnsi="Times New Roman UniToktom" w:cs="Times New Roman UniToktom"/>
                <w:sz w:val="22"/>
                <w:szCs w:val="22"/>
              </w:rPr>
              <w:t>т жана камка</w:t>
            </w:r>
            <w:r w:rsidRPr="00D403FC">
              <w:rPr>
                <w:rFonts w:ascii="Times New Roman UniToktom" w:hAnsi="Times New Roman UniToktom" w:cs="Times New Roman UniToktom"/>
                <w:sz w:val="22"/>
                <w:szCs w:val="22"/>
              </w:rPr>
              <w:t>й</w:t>
            </w:r>
            <w:r w:rsidRPr="00D403FC">
              <w:rPr>
                <w:rFonts w:ascii="Times New Roman UniToktom" w:hAnsi="Times New Roman UniToktom" w:cs="Times New Roman UniToktom"/>
                <w:sz w:val="22"/>
                <w:szCs w:val="22"/>
              </w:rPr>
              <w:t>мак коюлтулган т</w:t>
            </w:r>
            <w:r w:rsidRPr="00D403FC">
              <w:rPr>
                <w:rFonts w:ascii="Times New Roman UniToktom" w:hAnsi="Times New Roman UniToktom" w:cs="Times New Roman UniToktom"/>
                <w:sz w:val="22"/>
                <w:szCs w:val="22"/>
                <w:lang w:val="ky-KG"/>
              </w:rPr>
              <w:t>ү</w:t>
            </w:r>
            <w:r w:rsidRPr="00D403FC">
              <w:rPr>
                <w:rFonts w:ascii="Times New Roman UniToktom" w:hAnsi="Times New Roman UniToktom" w:cs="Times New Roman UniToktom"/>
                <w:sz w:val="22"/>
                <w:szCs w:val="22"/>
              </w:rPr>
              <w:t>р</w:t>
            </w:r>
            <w:r w:rsidRPr="00D403FC">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4060D727" w14:textId="3A15F6D8" w:rsidR="00D403FC" w:rsidRPr="00D403FC" w:rsidRDefault="00D403FC" w:rsidP="00C36286">
            <w:pPr>
              <w:jc w:val="center"/>
              <w:rPr>
                <w:sz w:val="24"/>
                <w:szCs w:val="24"/>
                <w:lang w:val="ky-KG"/>
              </w:rPr>
            </w:pPr>
            <w:r w:rsidRPr="00D403FC">
              <w:rPr>
                <w:sz w:val="24"/>
                <w:szCs w:val="24"/>
                <w:lang w:val="ky-KG"/>
              </w:rPr>
              <w:t>927,8</w:t>
            </w:r>
          </w:p>
        </w:tc>
        <w:tc>
          <w:tcPr>
            <w:tcW w:w="1418" w:type="dxa"/>
            <w:tcBorders>
              <w:top w:val="nil"/>
              <w:left w:val="nil"/>
              <w:bottom w:val="nil"/>
              <w:right w:val="nil"/>
            </w:tcBorders>
            <w:vAlign w:val="bottom"/>
          </w:tcPr>
          <w:p w14:paraId="5E2AC42A" w14:textId="0E05571D" w:rsidR="00D403FC" w:rsidRPr="00D403FC" w:rsidRDefault="00D403FC" w:rsidP="00C36286">
            <w:pPr>
              <w:jc w:val="center"/>
              <w:rPr>
                <w:sz w:val="24"/>
                <w:szCs w:val="24"/>
                <w:lang w:val="ky-KG"/>
              </w:rPr>
            </w:pPr>
            <w:r w:rsidRPr="00D403FC">
              <w:rPr>
                <w:sz w:val="24"/>
                <w:szCs w:val="24"/>
                <w:lang w:val="ky-KG"/>
              </w:rPr>
              <w:t>1736,4</w:t>
            </w:r>
          </w:p>
        </w:tc>
        <w:tc>
          <w:tcPr>
            <w:tcW w:w="2159" w:type="dxa"/>
            <w:tcBorders>
              <w:top w:val="nil"/>
              <w:left w:val="nil"/>
              <w:bottom w:val="nil"/>
              <w:right w:val="nil"/>
            </w:tcBorders>
            <w:vAlign w:val="bottom"/>
          </w:tcPr>
          <w:p w14:paraId="29B466A9" w14:textId="563EDB12" w:rsidR="00D403FC" w:rsidRPr="00D403FC" w:rsidRDefault="00D403FC" w:rsidP="00C36286">
            <w:pPr>
              <w:jc w:val="center"/>
              <w:rPr>
                <w:sz w:val="24"/>
                <w:szCs w:val="24"/>
                <w:lang w:val="ky-KG"/>
              </w:rPr>
            </w:pPr>
            <w:r w:rsidRPr="00D403FC">
              <w:rPr>
                <w:sz w:val="24"/>
                <w:szCs w:val="24"/>
                <w:lang w:val="ky-KG"/>
              </w:rPr>
              <w:t>53,4</w:t>
            </w:r>
          </w:p>
        </w:tc>
        <w:tc>
          <w:tcPr>
            <w:tcW w:w="2410" w:type="dxa"/>
            <w:tcBorders>
              <w:top w:val="nil"/>
              <w:left w:val="nil"/>
              <w:bottom w:val="nil"/>
              <w:right w:val="nil"/>
            </w:tcBorders>
            <w:vAlign w:val="bottom"/>
          </w:tcPr>
          <w:p w14:paraId="08D32E59"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Молоко и сливки в твердых формах</w:t>
            </w:r>
          </w:p>
        </w:tc>
      </w:tr>
      <w:tr w:rsidR="00D403FC" w:rsidRPr="00D403FC" w14:paraId="7C49DF71" w14:textId="77777777" w:rsidTr="00C36286">
        <w:trPr>
          <w:cantSplit/>
        </w:trPr>
        <w:tc>
          <w:tcPr>
            <w:tcW w:w="2126" w:type="dxa"/>
            <w:tcBorders>
              <w:top w:val="nil"/>
              <w:left w:val="nil"/>
              <w:bottom w:val="nil"/>
              <w:right w:val="nil"/>
            </w:tcBorders>
            <w:hideMark/>
          </w:tcPr>
          <w:p w14:paraId="7CDE35C9" w14:textId="77777777" w:rsidR="00D403FC" w:rsidRPr="00D403FC" w:rsidRDefault="00D403FC" w:rsidP="00C36286">
            <w:pPr>
              <w:pStyle w:val="23"/>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73C260E5" w14:textId="416CF71A" w:rsidR="00D403FC" w:rsidRPr="00D403FC" w:rsidRDefault="00D403FC" w:rsidP="00C36286">
            <w:pPr>
              <w:jc w:val="center"/>
              <w:rPr>
                <w:sz w:val="24"/>
                <w:szCs w:val="24"/>
                <w:lang w:val="ky-KG"/>
              </w:rPr>
            </w:pPr>
            <w:r w:rsidRPr="00D403FC">
              <w:rPr>
                <w:sz w:val="24"/>
                <w:szCs w:val="24"/>
                <w:lang w:val="ky-KG"/>
              </w:rPr>
              <w:t>821,7</w:t>
            </w:r>
          </w:p>
        </w:tc>
        <w:tc>
          <w:tcPr>
            <w:tcW w:w="1418" w:type="dxa"/>
            <w:tcBorders>
              <w:top w:val="nil"/>
              <w:left w:val="nil"/>
              <w:bottom w:val="nil"/>
              <w:right w:val="nil"/>
            </w:tcBorders>
            <w:vAlign w:val="bottom"/>
          </w:tcPr>
          <w:p w14:paraId="030C1B38" w14:textId="061F97D1" w:rsidR="00D403FC" w:rsidRPr="00D403FC" w:rsidRDefault="00D403FC" w:rsidP="00C36286">
            <w:pPr>
              <w:jc w:val="center"/>
              <w:rPr>
                <w:sz w:val="24"/>
                <w:szCs w:val="24"/>
                <w:lang w:val="ky-KG"/>
              </w:rPr>
            </w:pPr>
            <w:r w:rsidRPr="00D403FC">
              <w:rPr>
                <w:sz w:val="24"/>
                <w:szCs w:val="24"/>
                <w:lang w:val="ky-KG"/>
              </w:rPr>
              <w:t>545,7</w:t>
            </w:r>
          </w:p>
        </w:tc>
        <w:tc>
          <w:tcPr>
            <w:tcW w:w="2159" w:type="dxa"/>
            <w:tcBorders>
              <w:top w:val="nil"/>
              <w:left w:val="nil"/>
              <w:bottom w:val="nil"/>
              <w:right w:val="nil"/>
            </w:tcBorders>
            <w:vAlign w:val="bottom"/>
          </w:tcPr>
          <w:p w14:paraId="027CE7B9" w14:textId="4D1AE159" w:rsidR="00D403FC" w:rsidRPr="00D403FC" w:rsidRDefault="00D403FC" w:rsidP="00C36286">
            <w:pPr>
              <w:jc w:val="center"/>
              <w:rPr>
                <w:sz w:val="24"/>
                <w:szCs w:val="24"/>
                <w:lang w:val="ky-KG"/>
              </w:rPr>
            </w:pPr>
            <w:r w:rsidRPr="00D403FC">
              <w:rPr>
                <w:sz w:val="24"/>
                <w:szCs w:val="24"/>
                <w:lang w:val="ky-KG"/>
              </w:rPr>
              <w:t>150,6</w:t>
            </w:r>
          </w:p>
        </w:tc>
        <w:tc>
          <w:tcPr>
            <w:tcW w:w="2410" w:type="dxa"/>
            <w:tcBorders>
              <w:top w:val="nil"/>
              <w:left w:val="nil"/>
              <w:bottom w:val="nil"/>
              <w:right w:val="nil"/>
            </w:tcBorders>
            <w:vAlign w:val="bottom"/>
          </w:tcPr>
          <w:p w14:paraId="0CD2566A"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Хлеб свежий</w:t>
            </w:r>
          </w:p>
        </w:tc>
      </w:tr>
      <w:tr w:rsidR="00D403FC" w:rsidRPr="00D403FC" w14:paraId="37C535D1" w14:textId="77777777" w:rsidTr="00C36286">
        <w:trPr>
          <w:cantSplit/>
        </w:trPr>
        <w:tc>
          <w:tcPr>
            <w:tcW w:w="2126" w:type="dxa"/>
            <w:tcBorders>
              <w:top w:val="nil"/>
              <w:left w:val="nil"/>
              <w:bottom w:val="nil"/>
              <w:right w:val="nil"/>
            </w:tcBorders>
            <w:hideMark/>
          </w:tcPr>
          <w:p w14:paraId="390DDA72" w14:textId="77777777" w:rsidR="00D403FC" w:rsidRPr="00D403FC" w:rsidRDefault="00D403FC" w:rsidP="00C36286">
            <w:pPr>
              <w:pStyle w:val="23"/>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63821A5C" w14:textId="19197536" w:rsidR="00D403FC" w:rsidRPr="00D403FC" w:rsidRDefault="00D403FC" w:rsidP="00C36286">
            <w:pPr>
              <w:jc w:val="center"/>
              <w:rPr>
                <w:sz w:val="24"/>
                <w:szCs w:val="24"/>
                <w:lang w:val="ky-KG"/>
              </w:rPr>
            </w:pPr>
            <w:r w:rsidRPr="00D403FC">
              <w:rPr>
                <w:sz w:val="24"/>
                <w:szCs w:val="24"/>
                <w:lang w:val="ky-KG"/>
              </w:rPr>
              <w:t>94,9</w:t>
            </w:r>
          </w:p>
        </w:tc>
        <w:tc>
          <w:tcPr>
            <w:tcW w:w="1418" w:type="dxa"/>
            <w:tcBorders>
              <w:top w:val="nil"/>
              <w:left w:val="nil"/>
              <w:bottom w:val="nil"/>
              <w:right w:val="nil"/>
            </w:tcBorders>
            <w:vAlign w:val="bottom"/>
          </w:tcPr>
          <w:p w14:paraId="113A1830" w14:textId="520FD28C" w:rsidR="00D403FC" w:rsidRPr="00D403FC" w:rsidRDefault="00D403FC" w:rsidP="00C36286">
            <w:pPr>
              <w:jc w:val="center"/>
              <w:rPr>
                <w:sz w:val="24"/>
                <w:szCs w:val="24"/>
                <w:lang w:val="ky-KG"/>
              </w:rPr>
            </w:pPr>
            <w:r w:rsidRPr="00D403FC">
              <w:rPr>
                <w:sz w:val="24"/>
                <w:szCs w:val="24"/>
                <w:lang w:val="ky-KG"/>
              </w:rPr>
              <w:t>83,2</w:t>
            </w:r>
          </w:p>
        </w:tc>
        <w:tc>
          <w:tcPr>
            <w:tcW w:w="2159" w:type="dxa"/>
            <w:tcBorders>
              <w:top w:val="nil"/>
              <w:left w:val="nil"/>
              <w:bottom w:val="nil"/>
              <w:right w:val="nil"/>
            </w:tcBorders>
            <w:vAlign w:val="bottom"/>
          </w:tcPr>
          <w:p w14:paraId="7CBE97F7" w14:textId="46DE1079" w:rsidR="00D403FC" w:rsidRPr="00D403FC" w:rsidRDefault="00D403FC" w:rsidP="00C36286">
            <w:pPr>
              <w:jc w:val="center"/>
              <w:rPr>
                <w:sz w:val="24"/>
                <w:szCs w:val="24"/>
                <w:lang w:val="ky-KG"/>
              </w:rPr>
            </w:pPr>
            <w:r w:rsidRPr="00D403FC">
              <w:rPr>
                <w:sz w:val="24"/>
                <w:szCs w:val="24"/>
                <w:lang w:val="ky-KG"/>
              </w:rPr>
              <w:t>114,1</w:t>
            </w:r>
          </w:p>
        </w:tc>
        <w:tc>
          <w:tcPr>
            <w:tcW w:w="2410" w:type="dxa"/>
            <w:tcBorders>
              <w:top w:val="nil"/>
              <w:left w:val="nil"/>
              <w:bottom w:val="nil"/>
              <w:right w:val="nil"/>
            </w:tcBorders>
            <w:vAlign w:val="bottom"/>
          </w:tcPr>
          <w:p w14:paraId="36D8D737"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Кондитерские изделия</w:t>
            </w:r>
          </w:p>
        </w:tc>
      </w:tr>
      <w:tr w:rsidR="00D403FC" w:rsidRPr="00D403FC" w14:paraId="51B7A4EE" w14:textId="77777777" w:rsidTr="00C36286">
        <w:trPr>
          <w:cantSplit/>
        </w:trPr>
        <w:tc>
          <w:tcPr>
            <w:tcW w:w="2126" w:type="dxa"/>
            <w:tcBorders>
              <w:top w:val="nil"/>
              <w:left w:val="nil"/>
              <w:bottom w:val="single" w:sz="4" w:space="0" w:color="auto"/>
              <w:right w:val="nil"/>
            </w:tcBorders>
            <w:hideMark/>
          </w:tcPr>
          <w:p w14:paraId="23AE6ECA" w14:textId="77777777" w:rsidR="00D403FC" w:rsidRPr="00D403FC" w:rsidRDefault="00D403FC" w:rsidP="00C36286">
            <w:pPr>
              <w:pStyle w:val="23"/>
              <w:rPr>
                <w:rFonts w:ascii="Times New Roman UniToktom" w:hAnsi="Times New Roman UniToktom" w:cs="Times New Roman UniToktom"/>
                <w:sz w:val="22"/>
                <w:szCs w:val="22"/>
              </w:rPr>
            </w:pPr>
            <w:r w:rsidRPr="00D403FC">
              <w:rPr>
                <w:rFonts w:ascii="Times New Roman UniToktom" w:hAnsi="Times New Roman UniToktom" w:cs="Times New Roman UniToktom"/>
                <w:sz w:val="22"/>
                <w:szCs w:val="22"/>
              </w:rPr>
              <w:t xml:space="preserve">Дан эгиндеринен </w:t>
            </w:r>
            <w:r w:rsidRPr="00D403FC">
              <w:rPr>
                <w:rFonts w:ascii="Times New Roman UniToktom" w:hAnsi="Times New Roman UniToktom" w:cs="Times New Roman UniToktom"/>
                <w:sz w:val="22"/>
                <w:szCs w:val="22"/>
                <w:lang w:val="ky-KG"/>
              </w:rPr>
              <w:t xml:space="preserve">даярдалган </w:t>
            </w:r>
            <w:r w:rsidRPr="00D403FC">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75DD0961" w14:textId="1526BF4B" w:rsidR="00D403FC" w:rsidRPr="00D403FC" w:rsidRDefault="00D403FC" w:rsidP="00C36286">
            <w:pPr>
              <w:jc w:val="center"/>
              <w:rPr>
                <w:sz w:val="24"/>
                <w:szCs w:val="24"/>
                <w:lang w:val="ky-KG"/>
              </w:rPr>
            </w:pPr>
            <w:r w:rsidRPr="00D403FC">
              <w:rPr>
                <w:sz w:val="24"/>
                <w:szCs w:val="24"/>
                <w:lang w:val="ky-KG"/>
              </w:rPr>
              <w:t>188,7</w:t>
            </w:r>
          </w:p>
        </w:tc>
        <w:tc>
          <w:tcPr>
            <w:tcW w:w="1418" w:type="dxa"/>
            <w:tcBorders>
              <w:top w:val="nil"/>
              <w:left w:val="nil"/>
              <w:bottom w:val="single" w:sz="4" w:space="0" w:color="auto"/>
              <w:right w:val="nil"/>
            </w:tcBorders>
            <w:vAlign w:val="bottom"/>
          </w:tcPr>
          <w:p w14:paraId="3BBDD1D0" w14:textId="386B0C0F" w:rsidR="00D403FC" w:rsidRPr="00D403FC" w:rsidRDefault="00D403FC" w:rsidP="00C36286">
            <w:pPr>
              <w:jc w:val="center"/>
              <w:rPr>
                <w:sz w:val="24"/>
                <w:szCs w:val="24"/>
                <w:lang w:val="ky-KG"/>
              </w:rPr>
            </w:pPr>
            <w:r w:rsidRPr="00D403FC">
              <w:rPr>
                <w:sz w:val="24"/>
                <w:szCs w:val="24"/>
                <w:lang w:val="ky-KG"/>
              </w:rPr>
              <w:t>217,6</w:t>
            </w:r>
          </w:p>
        </w:tc>
        <w:tc>
          <w:tcPr>
            <w:tcW w:w="2159" w:type="dxa"/>
            <w:tcBorders>
              <w:top w:val="nil"/>
              <w:left w:val="nil"/>
              <w:bottom w:val="single" w:sz="4" w:space="0" w:color="auto"/>
              <w:right w:val="nil"/>
            </w:tcBorders>
            <w:vAlign w:val="bottom"/>
          </w:tcPr>
          <w:p w14:paraId="7C26F0E6" w14:textId="76157F56" w:rsidR="00D403FC" w:rsidRPr="00D403FC" w:rsidRDefault="00D403FC" w:rsidP="00C36286">
            <w:pPr>
              <w:jc w:val="center"/>
              <w:rPr>
                <w:sz w:val="24"/>
                <w:szCs w:val="24"/>
                <w:lang w:val="ky-KG"/>
              </w:rPr>
            </w:pPr>
            <w:r w:rsidRPr="00D403FC">
              <w:rPr>
                <w:sz w:val="24"/>
                <w:szCs w:val="24"/>
                <w:lang w:val="ky-KG"/>
              </w:rPr>
              <w:t>86,7</w:t>
            </w:r>
          </w:p>
        </w:tc>
        <w:tc>
          <w:tcPr>
            <w:tcW w:w="2410" w:type="dxa"/>
            <w:tcBorders>
              <w:top w:val="nil"/>
              <w:left w:val="nil"/>
              <w:bottom w:val="single" w:sz="4" w:space="0" w:color="auto"/>
              <w:right w:val="nil"/>
            </w:tcBorders>
            <w:vAlign w:val="bottom"/>
          </w:tcPr>
          <w:p w14:paraId="7CF4ADAC" w14:textId="77777777" w:rsidR="00D403FC" w:rsidRPr="00D403FC" w:rsidRDefault="00D403FC" w:rsidP="00C36286">
            <w:pPr>
              <w:pStyle w:val="23"/>
              <w:rPr>
                <w:rFonts w:ascii="Times New Roman UniToktom" w:hAnsi="Times New Roman UniToktom" w:cs="Times New Roman UniToktom"/>
                <w:i/>
                <w:sz w:val="22"/>
                <w:szCs w:val="22"/>
              </w:rPr>
            </w:pPr>
            <w:r w:rsidRPr="00D403FC">
              <w:rPr>
                <w:rFonts w:ascii="Times New Roman UniToktom" w:hAnsi="Times New Roman UniToktom" w:cs="Times New Roman UniToktom"/>
                <w:i/>
                <w:sz w:val="22"/>
                <w:szCs w:val="22"/>
              </w:rPr>
              <w:t>Мука из зерновых культур</w:t>
            </w:r>
          </w:p>
        </w:tc>
      </w:tr>
    </w:tbl>
    <w:p w14:paraId="0D3F2BA3" w14:textId="77777777" w:rsidR="00C36286" w:rsidRPr="00D403FC" w:rsidRDefault="00C36286" w:rsidP="00C36286"/>
    <w:p w14:paraId="0D7C9220" w14:textId="77777777" w:rsidR="00C36286" w:rsidRPr="00D403FC" w:rsidRDefault="00C36286" w:rsidP="00256C4C">
      <w:pPr>
        <w:widowControl/>
        <w:autoSpaceDE/>
        <w:autoSpaceDN/>
        <w:rPr>
          <w:b/>
          <w:i/>
          <w:szCs w:val="24"/>
          <w:lang w:val="ky-KG"/>
        </w:rPr>
      </w:pPr>
    </w:p>
    <w:p w14:paraId="2F883901" w14:textId="77777777" w:rsidR="002F7DB0" w:rsidRPr="00D403FC" w:rsidRDefault="002F7DB0" w:rsidP="002F7DB0">
      <w:pPr>
        <w:rPr>
          <w:lang w:val="ky-KG"/>
        </w:rPr>
      </w:pPr>
    </w:p>
    <w:p w14:paraId="4B79B247" w14:textId="77777777" w:rsidR="00C36286" w:rsidRPr="00D403FC" w:rsidRDefault="00C36286" w:rsidP="002F7DB0">
      <w:pPr>
        <w:rPr>
          <w:lang w:val="ky-KG"/>
        </w:rPr>
      </w:pPr>
    </w:p>
    <w:p w14:paraId="16B93220" w14:textId="77777777" w:rsidR="00C36286" w:rsidRPr="00D403FC" w:rsidRDefault="00C36286" w:rsidP="002F7DB0">
      <w:pPr>
        <w:rPr>
          <w:lang w:val="ky-KG"/>
        </w:rPr>
      </w:pPr>
    </w:p>
    <w:p w14:paraId="59C4B16B" w14:textId="77777777" w:rsidR="00C36286" w:rsidRPr="00CA1C00" w:rsidRDefault="00C36286" w:rsidP="002F7DB0">
      <w:pPr>
        <w:rPr>
          <w:highlight w:val="yellow"/>
          <w:lang w:val="ky-KG"/>
        </w:rPr>
      </w:pPr>
    </w:p>
    <w:p w14:paraId="58EB8319" w14:textId="77777777" w:rsidR="00F94AAA" w:rsidRPr="00CA1C00" w:rsidRDefault="00F94AAA" w:rsidP="00F94AAA">
      <w:pPr>
        <w:widowControl/>
        <w:autoSpaceDE/>
        <w:autoSpaceDN/>
        <w:rPr>
          <w:b/>
          <w:i/>
          <w:szCs w:val="24"/>
          <w:highlight w:val="yellow"/>
          <w:lang w:val="ky-KG"/>
        </w:rPr>
      </w:pPr>
    </w:p>
    <w:p w14:paraId="1A376DFC" w14:textId="77777777" w:rsidR="00F94AAA" w:rsidRPr="00CA1C00" w:rsidRDefault="00F94AAA">
      <w:pPr>
        <w:widowControl/>
        <w:autoSpaceDE/>
        <w:autoSpaceDN/>
        <w:rPr>
          <w:b/>
          <w:i/>
          <w:szCs w:val="24"/>
          <w:highlight w:val="yellow"/>
          <w:lang w:val="ky-KG"/>
        </w:rPr>
      </w:pPr>
    </w:p>
    <w:p w14:paraId="054FDBDF" w14:textId="77777777" w:rsidR="001948CC" w:rsidRPr="00CA1C00"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C00B56" w:rsidRPr="00CA1C00" w14:paraId="0780DF94" w14:textId="77777777" w:rsidTr="00D26AAB">
        <w:tc>
          <w:tcPr>
            <w:tcW w:w="4623" w:type="dxa"/>
          </w:tcPr>
          <w:p w14:paraId="63B2C04B" w14:textId="73168B82" w:rsidR="00C00B56" w:rsidRPr="00CA1C00" w:rsidRDefault="00C00B56" w:rsidP="00323BDE">
            <w:pPr>
              <w:ind w:firstLine="708"/>
              <w:jc w:val="both"/>
              <w:rPr>
                <w:b/>
                <w:sz w:val="18"/>
                <w:szCs w:val="18"/>
                <w:highlight w:val="yellow"/>
                <w:lang w:val="ky-KG"/>
              </w:rPr>
            </w:pPr>
            <w:r w:rsidRPr="00EF3C34">
              <w:rPr>
                <w:rFonts w:ascii="Times New Roman UniToktom" w:hAnsi="Times New Roman UniToktom" w:cs="Times New Roman UniToktom"/>
                <w:b/>
                <w:sz w:val="28"/>
                <w:szCs w:val="28"/>
              </w:rPr>
              <w:t xml:space="preserve">Айыл чарба, токой </w:t>
            </w:r>
            <w:r w:rsidRPr="00EF3C34">
              <w:rPr>
                <w:rFonts w:ascii="Times New Roman UniToktom" w:hAnsi="Times New Roman UniToktom" w:cs="Times New Roman UniToktom"/>
                <w:b/>
                <w:sz w:val="28"/>
                <w:szCs w:val="28"/>
                <w:lang w:val="ky-KG"/>
              </w:rPr>
              <w:t xml:space="preserve">чарба </w:t>
            </w:r>
            <w:r w:rsidRPr="00EF3C34">
              <w:rPr>
                <w:rFonts w:ascii="Times New Roman UniToktom" w:hAnsi="Times New Roman UniToktom" w:cs="Times New Roman UniToktom"/>
                <w:b/>
                <w:sz w:val="28"/>
                <w:szCs w:val="28"/>
              </w:rPr>
              <w:t xml:space="preserve">жана балык </w:t>
            </w:r>
            <w:r w:rsidRPr="00EF3C34">
              <w:rPr>
                <w:rFonts w:ascii="Times New Roman UniToktom" w:hAnsi="Times New Roman UniToktom" w:cs="Times New Roman UniToktom"/>
                <w:b/>
                <w:sz w:val="28"/>
                <w:szCs w:val="28"/>
                <w:lang w:val="ky-KG"/>
              </w:rPr>
              <w:t>уулоочулук</w:t>
            </w:r>
            <w:r w:rsidRPr="00EF3C34">
              <w:rPr>
                <w:rFonts w:ascii="Times New Roman UniToktom" w:hAnsi="Times New Roman UniToktom" w:cs="Times New Roman UniToktom"/>
                <w:b/>
                <w:sz w:val="24"/>
                <w:szCs w:val="24"/>
              </w:rPr>
              <w:t>.</w:t>
            </w:r>
            <w:r w:rsidRPr="00EF3C34">
              <w:rPr>
                <w:rFonts w:ascii="Times New Roman UniToktom" w:hAnsi="Times New Roman UniToktom" w:cs="Times New Roman UniToktom"/>
                <w:b/>
                <w:sz w:val="22"/>
              </w:rPr>
              <w:t xml:space="preserve"> </w:t>
            </w:r>
            <w:r w:rsidRPr="00EF3C34">
              <w:rPr>
                <w:rFonts w:ascii="Times New Roman UniToktom" w:hAnsi="Times New Roman UniToktom" w:cs="Times New Roman UniToktom"/>
                <w:bCs/>
                <w:sz w:val="24"/>
                <w:szCs w:val="24"/>
                <w:lang w:val="ky-KG"/>
              </w:rPr>
              <w:t>Айыл чарба, аңчылык, токой чарба</w:t>
            </w:r>
            <w:r w:rsidRPr="00EF3C34">
              <w:rPr>
                <w:rFonts w:ascii="Times New Roman UniToktom" w:hAnsi="Times New Roman UniToktom" w:cs="Times New Roman UniToktom"/>
                <w:b/>
                <w:sz w:val="24"/>
                <w:szCs w:val="24"/>
                <w:lang w:val="ky-KG"/>
              </w:rPr>
              <w:t xml:space="preserve"> </w:t>
            </w:r>
            <w:r w:rsidRPr="00EF3C34">
              <w:rPr>
                <w:rFonts w:ascii="Times New Roman UniToktom" w:hAnsi="Times New Roman UniToktom" w:cs="Times New Roman UniToktom"/>
                <w:bCs/>
                <w:sz w:val="24"/>
                <w:szCs w:val="24"/>
                <w:lang w:val="ky-KG"/>
              </w:rPr>
              <w:t>жана</w:t>
            </w:r>
            <w:r w:rsidRPr="00EF3C34">
              <w:rPr>
                <w:rFonts w:ascii="Times New Roman UniToktom" w:hAnsi="Times New Roman UniToktom" w:cs="Times New Roman UniToktom"/>
                <w:sz w:val="24"/>
                <w:szCs w:val="24"/>
                <w:lang w:val="ky-KG"/>
              </w:rPr>
              <w:t xml:space="preserve"> балык чарбачылыгынын дүң өндүрүлүшү 2025-жылдын январь-июнь айларында </w:t>
            </w:r>
            <w:r>
              <w:rPr>
                <w:rFonts w:ascii="Times New Roman UniToktom" w:hAnsi="Times New Roman UniToktom" w:cs="Times New Roman UniToktom"/>
                <w:sz w:val="24"/>
                <w:szCs w:val="24"/>
                <w:lang w:val="ky-KG"/>
              </w:rPr>
              <w:t>6045,5</w:t>
            </w:r>
            <w:r w:rsidRPr="00EF3C34">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1,0</w:t>
            </w:r>
            <w:r w:rsidRPr="00EF3C34">
              <w:rPr>
                <w:rFonts w:ascii="Times New Roman UniToktom" w:hAnsi="Times New Roman UniToktom" w:cs="Times New Roman UniToktom"/>
                <w:sz w:val="24"/>
                <w:szCs w:val="24"/>
                <w:lang w:val="ky-KG"/>
              </w:rPr>
              <w:t xml:space="preserve"> пайызга көбөйгөн.</w:t>
            </w:r>
          </w:p>
        </w:tc>
        <w:tc>
          <w:tcPr>
            <w:tcW w:w="4766" w:type="dxa"/>
          </w:tcPr>
          <w:p w14:paraId="5B87E59F" w14:textId="7BAF8009" w:rsidR="00C00B56" w:rsidRPr="00CA1C00" w:rsidRDefault="00C00B56" w:rsidP="00323BDE">
            <w:pPr>
              <w:pStyle w:val="23"/>
              <w:ind w:firstLine="720"/>
              <w:jc w:val="both"/>
              <w:rPr>
                <w:i/>
                <w:sz w:val="24"/>
                <w:highlight w:val="yellow"/>
                <w:lang w:val="ky-KG"/>
              </w:rPr>
            </w:pPr>
            <w:r w:rsidRPr="00EF3C34">
              <w:rPr>
                <w:rFonts w:ascii="Times New Roman UniToktom" w:hAnsi="Times New Roman UniToktom" w:cs="Times New Roman UniToktom"/>
                <w:b/>
                <w:i/>
                <w:sz w:val="28"/>
                <w:szCs w:val="28"/>
              </w:rPr>
              <w:t>Сельское хозяйство, охота, лесное хозяйство и рыболовство.</w:t>
            </w:r>
            <w:r w:rsidRPr="00EF3C34">
              <w:rPr>
                <w:rFonts w:ascii="Times New Roman UniToktom" w:hAnsi="Times New Roman UniToktom" w:cs="Times New Roman UniToktom"/>
                <w:b/>
                <w:i/>
                <w:sz w:val="24"/>
              </w:rPr>
              <w:t xml:space="preserve"> </w:t>
            </w:r>
            <w:r w:rsidRPr="00EF3C34">
              <w:rPr>
                <w:rFonts w:ascii="Times New Roman UniToktom" w:hAnsi="Times New Roman UniToktom" w:cs="Times New Roman UniToktom"/>
                <w:i/>
                <w:sz w:val="24"/>
              </w:rPr>
              <w:t>Валовой выпуск продукции сельского хозя</w:t>
            </w:r>
            <w:r w:rsidRPr="00EF3C34">
              <w:rPr>
                <w:rFonts w:ascii="Times New Roman UniToktom" w:hAnsi="Times New Roman UniToktom" w:cs="Times New Roman UniToktom"/>
                <w:i/>
                <w:sz w:val="24"/>
              </w:rPr>
              <w:t>й</w:t>
            </w:r>
            <w:r w:rsidRPr="00EF3C34">
              <w:rPr>
                <w:rFonts w:ascii="Times New Roman UniToktom" w:hAnsi="Times New Roman UniToktom" w:cs="Times New Roman UniToktom"/>
                <w:i/>
                <w:sz w:val="24"/>
              </w:rPr>
              <w:t>ства, охоты, лесного хозяйства и рыболо</w:t>
            </w:r>
            <w:r w:rsidRPr="00EF3C34">
              <w:rPr>
                <w:rFonts w:ascii="Times New Roman UniToktom" w:hAnsi="Times New Roman UniToktom" w:cs="Times New Roman UniToktom"/>
                <w:i/>
                <w:sz w:val="24"/>
              </w:rPr>
              <w:t>в</w:t>
            </w:r>
            <w:r w:rsidRPr="00EF3C34">
              <w:rPr>
                <w:rFonts w:ascii="Times New Roman UniToktom" w:hAnsi="Times New Roman UniToktom" w:cs="Times New Roman UniToktom"/>
                <w:i/>
                <w:sz w:val="24"/>
              </w:rPr>
              <w:t>ства в январе</w:t>
            </w:r>
            <w:r w:rsidRPr="00EF3C34">
              <w:rPr>
                <w:rFonts w:ascii="Times New Roman UniToktom" w:hAnsi="Times New Roman UniToktom" w:cs="Times New Roman UniToktom"/>
                <w:i/>
                <w:sz w:val="24"/>
                <w:lang w:val="ky-KG"/>
              </w:rPr>
              <w:t>-июне</w:t>
            </w:r>
            <w:r w:rsidRPr="00EF3C34">
              <w:rPr>
                <w:rFonts w:ascii="Times New Roman UniToktom" w:hAnsi="Times New Roman UniToktom" w:cs="Times New Roman UniToktom"/>
                <w:i/>
                <w:sz w:val="24"/>
              </w:rPr>
              <w:t xml:space="preserve"> 202</w:t>
            </w:r>
            <w:r w:rsidRPr="00EF3C34">
              <w:rPr>
                <w:rFonts w:ascii="Times New Roman UniToktom" w:hAnsi="Times New Roman UniToktom" w:cs="Times New Roman UniToktom"/>
                <w:i/>
                <w:sz w:val="24"/>
                <w:lang w:val="ky-KG"/>
              </w:rPr>
              <w:t>5</w:t>
            </w:r>
            <w:r w:rsidRPr="00EF3C34">
              <w:rPr>
                <w:rFonts w:ascii="Times New Roman UniToktom" w:hAnsi="Times New Roman UniToktom" w:cs="Times New Roman UniToktom"/>
                <w:i/>
                <w:sz w:val="24"/>
              </w:rPr>
              <w:t xml:space="preserve">г. составил </w:t>
            </w:r>
            <w:r>
              <w:rPr>
                <w:rFonts w:ascii="Times New Roman UniToktom" w:hAnsi="Times New Roman UniToktom" w:cs="Times New Roman UniToktom"/>
                <w:i/>
                <w:sz w:val="24"/>
                <w:lang w:val="ky-KG"/>
              </w:rPr>
              <w:t>6045,5</w:t>
            </w:r>
            <w:r w:rsidRPr="00EF3C34">
              <w:rPr>
                <w:rFonts w:ascii="Times New Roman UniToktom" w:hAnsi="Times New Roman UniToktom" w:cs="Times New Roman UniToktom"/>
                <w:i/>
                <w:sz w:val="24"/>
              </w:rPr>
              <w:t xml:space="preserve"> млн. </w:t>
            </w:r>
            <w:r w:rsidRPr="00EF3C34">
              <w:rPr>
                <w:rFonts w:ascii="Times New Roman UniToktom" w:hAnsi="Times New Roman UniToktom" w:cs="Times New Roman UniToktom"/>
                <w:i/>
                <w:sz w:val="24"/>
                <w:lang w:val="ky-KG"/>
              </w:rPr>
              <w:t xml:space="preserve">сомов, </w:t>
            </w:r>
            <w:r w:rsidRPr="00EF3C34">
              <w:rPr>
                <w:rFonts w:ascii="Times New Roman UniToktom" w:hAnsi="Times New Roman UniToktom" w:cs="Times New Roman UniToktom"/>
                <w:i/>
                <w:sz w:val="24"/>
              </w:rPr>
              <w:t>при этом индекс физического объема</w:t>
            </w:r>
            <w:r w:rsidRPr="00EF3C34">
              <w:rPr>
                <w:rFonts w:ascii="Times New Roman UniToktom" w:hAnsi="Times New Roman UniToktom" w:cs="Times New Roman UniToktom"/>
                <w:i/>
                <w:sz w:val="24"/>
                <w:lang w:val="ky-KG"/>
              </w:rPr>
              <w:t xml:space="preserve"> </w:t>
            </w:r>
            <w:r w:rsidRPr="00EF3C34">
              <w:rPr>
                <w:rFonts w:ascii="Times New Roman UniToktom" w:hAnsi="Times New Roman UniToktom" w:cs="Times New Roman UniToktom"/>
                <w:i/>
                <w:sz w:val="24"/>
              </w:rPr>
              <w:t xml:space="preserve">по сравнению с соответствующим периодом прошлого года </w:t>
            </w:r>
            <w:r w:rsidRPr="00EF3C34">
              <w:rPr>
                <w:rFonts w:ascii="Times New Roman UniToktom" w:hAnsi="Times New Roman UniToktom" w:cs="Times New Roman UniToktom"/>
                <w:i/>
                <w:sz w:val="24"/>
                <w:lang w:val="ky-KG"/>
              </w:rPr>
              <w:t>увеличился н</w:t>
            </w:r>
            <w:r w:rsidRPr="00EF3C34">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1,0</w:t>
            </w:r>
            <w:r w:rsidRPr="00EF3C34">
              <w:rPr>
                <w:rFonts w:ascii="Times New Roman UniToktom" w:hAnsi="Times New Roman UniToktom" w:cs="Times New Roman UniToktom"/>
                <w:i/>
                <w:sz w:val="24"/>
              </w:rPr>
              <w:t xml:space="preserve"> процента. </w:t>
            </w:r>
          </w:p>
        </w:tc>
      </w:tr>
      <w:tr w:rsidR="00C00B56" w:rsidRPr="00CA1C00" w14:paraId="0567F766" w14:textId="77777777" w:rsidTr="00D26AAB">
        <w:tc>
          <w:tcPr>
            <w:tcW w:w="4623" w:type="dxa"/>
          </w:tcPr>
          <w:p w14:paraId="760DE9EF" w14:textId="3EFC26F3" w:rsidR="00C00B56" w:rsidRPr="00CA1C00" w:rsidRDefault="00C00B56" w:rsidP="00646AE5">
            <w:pPr>
              <w:ind w:firstLine="776"/>
              <w:jc w:val="both"/>
              <w:outlineLvl w:val="0"/>
              <w:rPr>
                <w:b/>
                <w:sz w:val="18"/>
                <w:szCs w:val="18"/>
                <w:highlight w:val="yellow"/>
                <w:lang w:val="ky-KG"/>
              </w:rPr>
            </w:pPr>
            <w:r w:rsidRPr="00EF3C34">
              <w:rPr>
                <w:rFonts w:ascii="Times New Roman UniToktom" w:hAnsi="Times New Roman UniToktom" w:cs="Times New Roman UniToktom"/>
                <w:bCs/>
                <w:sz w:val="24"/>
                <w:lang w:val="ky-KG"/>
              </w:rPr>
              <w:t>Ө</w:t>
            </w:r>
            <w:r w:rsidRPr="00EF3C34">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74,4</w:t>
            </w:r>
            <w:r w:rsidRPr="00EF3C3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пайызга </w:t>
            </w:r>
            <w:r w:rsidRPr="00EF3C34">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4497,6</w:t>
            </w:r>
            <w:r w:rsidRPr="00EF3C34">
              <w:rPr>
                <w:rFonts w:ascii="Times New Roman UniToktom" w:hAnsi="Times New Roman UniToktom" w:cs="Times New Roman UniToktom"/>
                <w:sz w:val="24"/>
                <w:szCs w:val="24"/>
                <w:lang w:val="ky-KG"/>
              </w:rPr>
              <w:t xml:space="preserve"> млн. сом), талаачылыкка – </w:t>
            </w:r>
            <w:r>
              <w:rPr>
                <w:rFonts w:ascii="Times New Roman UniToktom" w:hAnsi="Times New Roman UniToktom" w:cs="Times New Roman UniToktom"/>
                <w:sz w:val="24"/>
                <w:szCs w:val="24"/>
                <w:lang w:val="ky-KG"/>
              </w:rPr>
              <w:t>11,6</w:t>
            </w:r>
            <w:r w:rsidRPr="00EF3C3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699,4</w:t>
            </w:r>
            <w:r w:rsidRPr="00EF3C34">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13,5</w:t>
            </w:r>
            <w:r w:rsidRPr="00EF3C3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816,2</w:t>
            </w:r>
            <w:r w:rsidRPr="00EF3C34">
              <w:rPr>
                <w:rFonts w:ascii="Times New Roman UniToktom" w:hAnsi="Times New Roman UniToktom" w:cs="Times New Roman UniToktom"/>
                <w:sz w:val="24"/>
                <w:szCs w:val="24"/>
                <w:lang w:val="ky-KG"/>
              </w:rPr>
              <w:t xml:space="preserve"> млн. сом), анчылык жана токой чарбасынын үлушүнө - 0,</w:t>
            </w:r>
            <w:r>
              <w:rPr>
                <w:rFonts w:ascii="Times New Roman UniToktom" w:hAnsi="Times New Roman UniToktom" w:cs="Times New Roman UniToktom"/>
                <w:sz w:val="24"/>
                <w:szCs w:val="24"/>
                <w:lang w:val="ky-KG"/>
              </w:rPr>
              <w:t>5</w:t>
            </w:r>
            <w:r w:rsidRPr="00EF3C34">
              <w:rPr>
                <w:rFonts w:ascii="Times New Roman UniToktom" w:hAnsi="Times New Roman UniToktom" w:cs="Times New Roman UniToktom"/>
                <w:sz w:val="24"/>
                <w:szCs w:val="24"/>
                <w:lang w:val="ky-KG"/>
              </w:rPr>
              <w:t xml:space="preserve"> пайыз</w:t>
            </w:r>
            <w:r>
              <w:rPr>
                <w:rFonts w:ascii="Times New Roman UniToktom" w:hAnsi="Times New Roman UniToktom" w:cs="Times New Roman UniToktom"/>
                <w:sz w:val="24"/>
                <w:szCs w:val="24"/>
                <w:lang w:val="ky-KG"/>
              </w:rPr>
              <w:t>га</w:t>
            </w:r>
            <w:r w:rsidRPr="00EF3C3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32,3</w:t>
            </w:r>
            <w:r w:rsidRPr="00EF3C34">
              <w:rPr>
                <w:rFonts w:ascii="Times New Roman UniToktom" w:hAnsi="Times New Roman UniToktom" w:cs="Times New Roman UniToktom"/>
                <w:sz w:val="24"/>
                <w:lang w:val="ky-KG"/>
              </w:rPr>
              <w:t xml:space="preserve"> млн. сом) </w:t>
            </w:r>
            <w:r w:rsidRPr="00EF3C34">
              <w:rPr>
                <w:rFonts w:ascii="Times New Roman UniToktom" w:hAnsi="Times New Roman UniToktom" w:cs="Times New Roman UniToktom"/>
                <w:sz w:val="24"/>
                <w:szCs w:val="24"/>
                <w:lang w:val="ky-KG"/>
              </w:rPr>
              <w:t>туура келди</w:t>
            </w:r>
            <w:r w:rsidRPr="00EF3C34">
              <w:rPr>
                <w:rFonts w:ascii="Times New Roman UniToktom" w:hAnsi="Times New Roman UniToktom" w:cs="Times New Roman UniToktom"/>
                <w:sz w:val="24"/>
                <w:lang w:val="ky-KG"/>
              </w:rPr>
              <w:t>.</w:t>
            </w:r>
          </w:p>
        </w:tc>
        <w:tc>
          <w:tcPr>
            <w:tcW w:w="4766" w:type="dxa"/>
          </w:tcPr>
          <w:p w14:paraId="0ED4665F" w14:textId="3FBE159A" w:rsidR="00C00B56" w:rsidRPr="00CA1C00" w:rsidRDefault="00C00B56" w:rsidP="00AA3C29">
            <w:pPr>
              <w:pStyle w:val="23"/>
              <w:ind w:firstLine="720"/>
              <w:jc w:val="both"/>
              <w:rPr>
                <w:i/>
                <w:sz w:val="24"/>
                <w:highlight w:val="yellow"/>
              </w:rPr>
            </w:pPr>
            <w:r w:rsidRPr="00EF3C34">
              <w:rPr>
                <w:rFonts w:ascii="Times New Roman UniToktom" w:hAnsi="Times New Roman UniToktom" w:cs="Times New Roman UniToktom"/>
                <w:i/>
                <w:sz w:val="24"/>
              </w:rPr>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74,4</w:t>
            </w:r>
            <w:r w:rsidRPr="00EF3C34">
              <w:rPr>
                <w:rFonts w:ascii="Times New Roman UniToktom" w:hAnsi="Times New Roman UniToktom" w:cs="Times New Roman UniToktom"/>
                <w:i/>
                <w:sz w:val="24"/>
              </w:rPr>
              <w:t xml:space="preserve"> процента</w:t>
            </w:r>
            <w:r w:rsidRPr="00EF3C34">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4497,6</w:t>
            </w:r>
            <w:r w:rsidRPr="00EF3C34">
              <w:rPr>
                <w:rFonts w:ascii="Times New Roman UniToktom" w:hAnsi="Times New Roman UniToktom" w:cs="Times New Roman UniToktom"/>
                <w:i/>
                <w:sz w:val="24"/>
                <w:lang w:val="ky-KG"/>
              </w:rPr>
              <w:t xml:space="preserve"> млн. сомов)</w:t>
            </w:r>
            <w:r w:rsidRPr="00EF3C34">
              <w:rPr>
                <w:rFonts w:ascii="Times New Roman UniToktom" w:hAnsi="Times New Roman UniToktom" w:cs="Times New Roman UniToktom"/>
                <w:i/>
                <w:sz w:val="24"/>
              </w:rPr>
              <w:t xml:space="preserve">, </w:t>
            </w:r>
            <w:r w:rsidRPr="00EF3C34">
              <w:rPr>
                <w:rFonts w:ascii="Times New Roman UniToktom" w:hAnsi="Times New Roman UniToktom" w:cs="Times New Roman UniToktom"/>
                <w:i/>
                <w:sz w:val="24"/>
                <w:lang w:val="ky-KG"/>
              </w:rPr>
              <w:t xml:space="preserve">растениеводству – </w:t>
            </w:r>
            <w:r>
              <w:rPr>
                <w:rFonts w:ascii="Times New Roman UniToktom" w:hAnsi="Times New Roman UniToktom" w:cs="Times New Roman UniToktom"/>
                <w:i/>
                <w:sz w:val="24"/>
                <w:lang w:val="ky-KG"/>
              </w:rPr>
              <w:t>11,6</w:t>
            </w:r>
            <w:r w:rsidRPr="00EF3C34">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699,4</w:t>
            </w:r>
            <w:r w:rsidRPr="00EF3C34">
              <w:rPr>
                <w:rFonts w:ascii="Times New Roman UniToktom" w:hAnsi="Times New Roman UniToktom" w:cs="Times New Roman UniToktom"/>
                <w:i/>
                <w:sz w:val="24"/>
                <w:lang w:val="ky-KG"/>
              </w:rPr>
              <w:t xml:space="preserve"> млн.сомов) на </w:t>
            </w:r>
            <w:r w:rsidRPr="00EF3C34">
              <w:rPr>
                <w:rFonts w:ascii="Times New Roman UniToktom" w:hAnsi="Times New Roman UniToktom" w:cs="Times New Roman UniToktom"/>
                <w:i/>
                <w:sz w:val="24"/>
              </w:rPr>
              <w:t>услуг</w:t>
            </w:r>
            <w:r w:rsidRPr="00EF3C34">
              <w:rPr>
                <w:rFonts w:ascii="Times New Roman UniToktom" w:hAnsi="Times New Roman UniToktom" w:cs="Times New Roman UniToktom"/>
                <w:i/>
                <w:sz w:val="24"/>
                <w:lang w:val="ky-KG"/>
              </w:rPr>
              <w:t>и</w:t>
            </w:r>
            <w:r w:rsidRPr="00EF3C34">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13,5</w:t>
            </w:r>
            <w:r w:rsidRPr="00EF3C34">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816,2</w:t>
            </w:r>
            <w:r w:rsidRPr="00EF3C34">
              <w:rPr>
                <w:rFonts w:ascii="Times New Roman UniToktom" w:hAnsi="Times New Roman UniToktom" w:cs="Times New Roman UniToktom"/>
                <w:i/>
                <w:sz w:val="24"/>
              </w:rPr>
              <w:t xml:space="preserve"> млн. сомов)</w:t>
            </w:r>
            <w:r w:rsidRPr="00EF3C34">
              <w:rPr>
                <w:rFonts w:ascii="Times New Roman UniToktom" w:hAnsi="Times New Roman UniToktom" w:cs="Times New Roman UniToktom"/>
                <w:i/>
                <w:sz w:val="24"/>
                <w:lang w:val="ky-KG"/>
              </w:rPr>
              <w:t>,</w:t>
            </w:r>
            <w:r w:rsidRPr="00EF3C34">
              <w:rPr>
                <w:rFonts w:ascii="Times New Roman UniToktom" w:hAnsi="Times New Roman UniToktom" w:cs="Times New Roman UniToktom"/>
                <w:i/>
                <w:sz w:val="24"/>
              </w:rPr>
              <w:t xml:space="preserve"> охоты и лесного хозяйства – 0,</w:t>
            </w:r>
            <w:r>
              <w:rPr>
                <w:rFonts w:ascii="Times New Roman UniToktom" w:hAnsi="Times New Roman UniToktom" w:cs="Times New Roman UniToktom"/>
                <w:i/>
                <w:sz w:val="24"/>
                <w:lang w:val="ky-KG"/>
              </w:rPr>
              <w:t>5</w:t>
            </w:r>
            <w:r w:rsidRPr="00EF3C34">
              <w:rPr>
                <w:rFonts w:ascii="Times New Roman UniToktom" w:hAnsi="Times New Roman UniToktom" w:cs="Times New Roman UniToktom"/>
                <w:i/>
                <w:sz w:val="24"/>
              </w:rPr>
              <w:t xml:space="preserve"> процента</w:t>
            </w:r>
            <w:r w:rsidRPr="00EF3C34">
              <w:rPr>
                <w:rFonts w:ascii="Times New Roman UniToktom" w:hAnsi="Times New Roman UniToktom" w:cs="Times New Roman UniToktom"/>
                <w:i/>
                <w:sz w:val="24"/>
                <w:lang w:val="ky-KG"/>
              </w:rPr>
              <w:t xml:space="preserve"> </w:t>
            </w:r>
            <w:r w:rsidRPr="00EF3C34">
              <w:rPr>
                <w:rFonts w:ascii="Times New Roman UniToktom" w:hAnsi="Times New Roman UniToktom" w:cs="Times New Roman UniToktom"/>
                <w:i/>
                <w:sz w:val="24"/>
              </w:rPr>
              <w:t>(</w:t>
            </w:r>
            <w:r>
              <w:rPr>
                <w:rFonts w:ascii="Times New Roman UniToktom" w:hAnsi="Times New Roman UniToktom" w:cs="Times New Roman UniToktom"/>
                <w:i/>
                <w:sz w:val="24"/>
                <w:lang w:val="ky-KG"/>
              </w:rPr>
              <w:t>32,3</w:t>
            </w:r>
            <w:r w:rsidRPr="00EF3C34">
              <w:rPr>
                <w:rFonts w:ascii="Times New Roman UniToktom" w:hAnsi="Times New Roman UniToktom" w:cs="Times New Roman UniToktom"/>
                <w:i/>
                <w:sz w:val="24"/>
              </w:rPr>
              <w:t xml:space="preserve"> млн. сомов).</w:t>
            </w:r>
          </w:p>
        </w:tc>
      </w:tr>
      <w:tr w:rsidR="00C00B56" w:rsidRPr="00CA1C00" w14:paraId="55BC23EE" w14:textId="77777777" w:rsidTr="00D26AAB">
        <w:tc>
          <w:tcPr>
            <w:tcW w:w="4623" w:type="dxa"/>
          </w:tcPr>
          <w:p w14:paraId="6DDC0851" w14:textId="55EC8BCF" w:rsidR="00C00B56" w:rsidRPr="00CA1C00" w:rsidRDefault="00C00B56" w:rsidP="00646AE5">
            <w:pPr>
              <w:ind w:firstLine="776"/>
              <w:jc w:val="both"/>
              <w:outlineLvl w:val="0"/>
              <w:rPr>
                <w:bCs/>
                <w:sz w:val="24"/>
                <w:highlight w:val="yellow"/>
                <w:lang w:val="ky-KG"/>
              </w:rPr>
            </w:pPr>
            <w:r w:rsidRPr="00AD0D8B">
              <w:rPr>
                <w:rFonts w:ascii="Times New Roman UniToktom" w:hAnsi="Times New Roman UniToktom" w:cs="Times New Roman UniToktom"/>
                <w:bCs/>
                <w:sz w:val="24"/>
                <w:lang w:val="ky-KG"/>
              </w:rPr>
              <w:t>Облус</w:t>
            </w:r>
            <w:r>
              <w:rPr>
                <w:rFonts w:ascii="Times New Roman UniToktom" w:hAnsi="Times New Roman UniToktom" w:cs="Times New Roman UniToktom"/>
                <w:bCs/>
                <w:sz w:val="24"/>
                <w:lang w:val="ky-KG"/>
              </w:rPr>
              <w:t>тун</w:t>
            </w:r>
            <w:r w:rsidRPr="00AD0D8B">
              <w:rPr>
                <w:rFonts w:ascii="Times New Roman UniToktom" w:hAnsi="Times New Roman UniToktom" w:cs="Times New Roman UniToktom"/>
                <w:bCs/>
                <w:sz w:val="24"/>
                <w:lang w:val="ky-KG"/>
              </w:rPr>
              <w:t xml:space="preserve"> аймагында айыл чарба </w:t>
            </w:r>
            <w:r>
              <w:rPr>
                <w:rFonts w:ascii="Times New Roman UniToktom" w:hAnsi="Times New Roman UniToktom" w:cs="Times New Roman UniToktom"/>
                <w:bCs/>
                <w:sz w:val="24"/>
                <w:lang w:val="ky-KG"/>
              </w:rPr>
              <w:t>ө</w:t>
            </w:r>
            <w:r w:rsidRPr="00AD0D8B">
              <w:rPr>
                <w:rFonts w:ascii="Times New Roman UniToktom" w:hAnsi="Times New Roman UniToktom" w:cs="Times New Roman UniToktom"/>
                <w:bCs/>
                <w:sz w:val="24"/>
                <w:lang w:val="ky-KG"/>
              </w:rPr>
              <w:t>с</w:t>
            </w:r>
            <w:r>
              <w:rPr>
                <w:rFonts w:ascii="Times New Roman UniToktom" w:hAnsi="Times New Roman UniToktom" w:cs="Times New Roman UniToktom"/>
                <w:bCs/>
                <w:sz w:val="24"/>
                <w:lang w:val="ky-KG"/>
              </w:rPr>
              <w:t>ү</w:t>
            </w:r>
            <w:r w:rsidRPr="00AD0D8B">
              <w:rPr>
                <w:rFonts w:ascii="Times New Roman UniToktom" w:hAnsi="Times New Roman UniToktom" w:cs="Times New Roman UniToktom"/>
                <w:bCs/>
                <w:sz w:val="24"/>
                <w:lang w:val="ky-KG"/>
              </w:rPr>
              <w:t>мд</w:t>
            </w:r>
            <w:r>
              <w:rPr>
                <w:rFonts w:ascii="Times New Roman UniToktom" w:hAnsi="Times New Roman UniToktom" w:cs="Times New Roman UniToktom"/>
                <w:bCs/>
                <w:sz w:val="24"/>
                <w:lang w:val="ky-KG"/>
              </w:rPr>
              <w:t>үктөрүн</w:t>
            </w:r>
            <w:r w:rsidRPr="00AD0D8B">
              <w:rPr>
                <w:rFonts w:ascii="Times New Roman UniToktom" w:hAnsi="Times New Roman UniToktom" w:cs="Times New Roman UniToktom"/>
                <w:bCs/>
                <w:sz w:val="24"/>
                <w:lang w:val="ky-KG"/>
              </w:rPr>
              <w:t xml:space="preserve"> себ</w:t>
            </w:r>
            <w:r>
              <w:rPr>
                <w:rFonts w:ascii="Times New Roman UniToktom" w:hAnsi="Times New Roman UniToktom" w:cs="Times New Roman UniToktom"/>
                <w:bCs/>
                <w:sz w:val="24"/>
                <w:lang w:val="ky-KG"/>
              </w:rPr>
              <w:t>үү</w:t>
            </w:r>
            <w:r w:rsidRPr="00AD0D8B">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иштери </w:t>
            </w:r>
            <w:r w:rsidRPr="00AD0D8B">
              <w:rPr>
                <w:rFonts w:ascii="Times New Roman UniToktom" w:hAnsi="Times New Roman UniToktom" w:cs="Times New Roman UniToktom"/>
                <w:bCs/>
                <w:sz w:val="24"/>
                <w:lang w:val="ky-KG"/>
              </w:rPr>
              <w:t>аяктап, т</w:t>
            </w:r>
            <w:r>
              <w:rPr>
                <w:rFonts w:ascii="Times New Roman UniToktom" w:hAnsi="Times New Roman UniToktom" w:cs="Times New Roman UniToktom"/>
                <w:bCs/>
                <w:sz w:val="24"/>
                <w:lang w:val="ky-KG"/>
              </w:rPr>
              <w:t>ү</w:t>
            </w:r>
            <w:r w:rsidRPr="00AD0D8B">
              <w:rPr>
                <w:rFonts w:ascii="Times New Roman UniToktom" w:hAnsi="Times New Roman UniToktom" w:cs="Times New Roman UniToktom"/>
                <w:bCs/>
                <w:sz w:val="24"/>
                <w:lang w:val="ky-KG"/>
              </w:rPr>
              <w:t>ш</w:t>
            </w:r>
            <w:r>
              <w:rPr>
                <w:rFonts w:ascii="Times New Roman UniToktom" w:hAnsi="Times New Roman UniToktom" w:cs="Times New Roman UniToktom"/>
                <w:bCs/>
                <w:sz w:val="24"/>
                <w:lang w:val="ky-KG"/>
              </w:rPr>
              <w:t>ү</w:t>
            </w:r>
            <w:r w:rsidRPr="00AD0D8B">
              <w:rPr>
                <w:rFonts w:ascii="Times New Roman UniToktom" w:hAnsi="Times New Roman UniToktom" w:cs="Times New Roman UniToktom"/>
                <w:bCs/>
                <w:sz w:val="24"/>
                <w:lang w:val="ky-KG"/>
              </w:rPr>
              <w:t>м жыйноо башталды.</w:t>
            </w:r>
            <w:r>
              <w:rPr>
                <w:rFonts w:ascii="Times New Roman UniToktom" w:hAnsi="Times New Roman UniToktom" w:cs="Times New Roman UniToktom"/>
                <w:bCs/>
                <w:sz w:val="24"/>
                <w:lang w:val="ky-KG"/>
              </w:rPr>
              <w:t xml:space="preserve"> </w:t>
            </w:r>
            <w:r>
              <w:rPr>
                <w:bCs/>
                <w:sz w:val="24"/>
                <w:szCs w:val="24"/>
                <w:lang w:val="ky-KG"/>
              </w:rPr>
              <w:t>2025</w:t>
            </w:r>
            <w:r w:rsidRPr="009B424A">
              <w:rPr>
                <w:bCs/>
                <w:sz w:val="24"/>
                <w:szCs w:val="24"/>
                <w:lang w:val="ky-KG"/>
              </w:rPr>
              <w:t xml:space="preserve">-жылы  айдап себүүнүн жыйынтыгы менен айыл </w:t>
            </w:r>
            <w:r w:rsidRPr="009B424A">
              <w:rPr>
                <w:bCs/>
                <w:sz w:val="24"/>
                <w:szCs w:val="24"/>
                <w:lang w:val="ky-KG"/>
              </w:rPr>
              <w:lastRenderedPageBreak/>
              <w:t>чарба өсүмдүктөрүнүн себүү</w:t>
            </w:r>
            <w:r>
              <w:rPr>
                <w:bCs/>
                <w:sz w:val="24"/>
                <w:szCs w:val="24"/>
                <w:lang w:val="ky-KG"/>
              </w:rPr>
              <w:t xml:space="preserve"> аянты 108,6 миң гектарды түзду,</w:t>
            </w:r>
            <w:r w:rsidRPr="00213A37">
              <w:rPr>
                <w:lang w:val="ky-KG"/>
              </w:rPr>
              <w:t xml:space="preserve"> </w:t>
            </w:r>
            <w:r w:rsidRPr="00213A37">
              <w:rPr>
                <w:bCs/>
                <w:sz w:val="24"/>
                <w:szCs w:val="24"/>
                <w:lang w:val="ky-KG"/>
              </w:rPr>
              <w:t>өткөн жылдын тийиштүү мезгилине салыштырмалуу 0,</w:t>
            </w:r>
            <w:r>
              <w:rPr>
                <w:bCs/>
                <w:sz w:val="24"/>
                <w:szCs w:val="24"/>
                <w:lang w:val="ky-KG"/>
              </w:rPr>
              <w:t>3</w:t>
            </w:r>
            <w:r w:rsidRPr="00213A37">
              <w:rPr>
                <w:bCs/>
                <w:sz w:val="24"/>
                <w:szCs w:val="24"/>
                <w:lang w:val="ky-KG"/>
              </w:rPr>
              <w:t xml:space="preserve"> пайызга көбөйгөн</w:t>
            </w:r>
            <w:r>
              <w:rPr>
                <w:bCs/>
                <w:sz w:val="24"/>
                <w:szCs w:val="24"/>
                <w:lang w:val="ky-KG"/>
              </w:rPr>
              <w:t>.</w:t>
            </w:r>
          </w:p>
        </w:tc>
        <w:tc>
          <w:tcPr>
            <w:tcW w:w="4766" w:type="dxa"/>
          </w:tcPr>
          <w:p w14:paraId="2D37EE42" w14:textId="4A680334" w:rsidR="00C00B56" w:rsidRPr="00CA1C00" w:rsidRDefault="00C00B56" w:rsidP="00956BB3">
            <w:pPr>
              <w:pStyle w:val="23"/>
              <w:ind w:firstLine="720"/>
              <w:jc w:val="both"/>
              <w:rPr>
                <w:i/>
                <w:sz w:val="24"/>
                <w:highlight w:val="yellow"/>
              </w:rPr>
            </w:pPr>
            <w:r w:rsidRPr="006E0357">
              <w:rPr>
                <w:rFonts w:ascii="Times New Roman UniToktom" w:hAnsi="Times New Roman UniToktom" w:cs="Times New Roman UniToktom"/>
                <w:i/>
                <w:sz w:val="24"/>
              </w:rPr>
              <w:lastRenderedPageBreak/>
              <w:t>В области завершился посев сел</w:t>
            </w:r>
            <w:r w:rsidRPr="006E0357">
              <w:rPr>
                <w:rFonts w:ascii="Times New Roman UniToktom" w:hAnsi="Times New Roman UniToktom" w:cs="Times New Roman UniToktom"/>
                <w:i/>
                <w:sz w:val="24"/>
              </w:rPr>
              <w:t>ь</w:t>
            </w:r>
            <w:r w:rsidRPr="006E0357">
              <w:rPr>
                <w:rFonts w:ascii="Times New Roman UniToktom" w:hAnsi="Times New Roman UniToktom" w:cs="Times New Roman UniToktom"/>
                <w:i/>
                <w:sz w:val="24"/>
              </w:rPr>
              <w:t>скохозяйственных культур</w:t>
            </w:r>
            <w:r w:rsidRPr="006E0357">
              <w:rPr>
                <w:rFonts w:ascii="Times New Roman UniToktom" w:hAnsi="Times New Roman UniToktom" w:cs="Times New Roman UniToktom"/>
                <w:i/>
                <w:sz w:val="24"/>
                <w:lang w:val="ky-KG"/>
              </w:rPr>
              <w:t>,</w:t>
            </w:r>
            <w:r w:rsidRPr="006E0357">
              <w:rPr>
                <w:rFonts w:ascii="Times New Roman UniToktom" w:hAnsi="Times New Roman UniToktom" w:cs="Times New Roman UniToktom"/>
                <w:i/>
                <w:sz w:val="24"/>
              </w:rPr>
              <w:t xml:space="preserve"> и </w:t>
            </w:r>
            <w:r>
              <w:rPr>
                <w:rFonts w:ascii="Times New Roman UniToktom" w:hAnsi="Times New Roman UniToktom" w:cs="Times New Roman UniToktom"/>
                <w:i/>
                <w:sz w:val="24"/>
                <w:lang w:val="ky-KG"/>
              </w:rPr>
              <w:t>начались</w:t>
            </w:r>
            <w:r w:rsidRPr="006E0357">
              <w:rPr>
                <w:rFonts w:ascii="Times New Roman UniToktom" w:hAnsi="Times New Roman UniToktom" w:cs="Times New Roman UniToktom"/>
                <w:i/>
                <w:sz w:val="24"/>
              </w:rPr>
              <w:t xml:space="preserve"> р</w:t>
            </w:r>
            <w:r w:rsidRPr="006E0357">
              <w:rPr>
                <w:rFonts w:ascii="Times New Roman UniToktom" w:hAnsi="Times New Roman UniToktom" w:cs="Times New Roman UniToktom"/>
                <w:i/>
                <w:sz w:val="24"/>
              </w:rPr>
              <w:t>а</w:t>
            </w:r>
            <w:r w:rsidRPr="006E0357">
              <w:rPr>
                <w:rFonts w:ascii="Times New Roman UniToktom" w:hAnsi="Times New Roman UniToktom" w:cs="Times New Roman UniToktom"/>
                <w:i/>
                <w:sz w:val="24"/>
              </w:rPr>
              <w:t xml:space="preserve">боты по </w:t>
            </w:r>
            <w:r>
              <w:rPr>
                <w:rFonts w:ascii="Times New Roman UniToktom" w:hAnsi="Times New Roman UniToktom" w:cs="Times New Roman UniToktom"/>
                <w:i/>
                <w:sz w:val="24"/>
              </w:rPr>
              <w:t>уборке</w:t>
            </w:r>
            <w:r w:rsidRPr="006E0357">
              <w:rPr>
                <w:rFonts w:ascii="Times New Roman UniToktom" w:hAnsi="Times New Roman UniToktom" w:cs="Times New Roman UniToktom"/>
                <w:i/>
                <w:sz w:val="24"/>
              </w:rPr>
              <w:t xml:space="preserve"> урожая. </w:t>
            </w:r>
            <w:r w:rsidRPr="006E0357">
              <w:rPr>
                <w:i/>
                <w:sz w:val="24"/>
                <w:szCs w:val="24"/>
              </w:rPr>
              <w:t xml:space="preserve">В </w:t>
            </w:r>
            <w:r>
              <w:rPr>
                <w:i/>
                <w:sz w:val="24"/>
                <w:szCs w:val="24"/>
              </w:rPr>
              <w:t>202</w:t>
            </w:r>
            <w:r>
              <w:rPr>
                <w:i/>
                <w:sz w:val="24"/>
                <w:szCs w:val="24"/>
                <w:lang w:val="ky-KG"/>
              </w:rPr>
              <w:t>5</w:t>
            </w:r>
            <w:r w:rsidRPr="006E0357">
              <w:rPr>
                <w:i/>
                <w:sz w:val="24"/>
                <w:szCs w:val="24"/>
              </w:rPr>
              <w:t xml:space="preserve">г. </w:t>
            </w:r>
            <w:r>
              <w:rPr>
                <w:i/>
                <w:sz w:val="24"/>
                <w:szCs w:val="24"/>
                <w:lang w:val="ky-KG"/>
              </w:rPr>
              <w:t xml:space="preserve">вся </w:t>
            </w:r>
            <w:r w:rsidRPr="006E0357">
              <w:rPr>
                <w:i/>
                <w:sz w:val="24"/>
                <w:szCs w:val="24"/>
              </w:rPr>
              <w:t>п</w:t>
            </w:r>
            <w:r w:rsidRPr="006E0357">
              <w:rPr>
                <w:i/>
                <w:sz w:val="24"/>
                <w:szCs w:val="24"/>
              </w:rPr>
              <w:t>о</w:t>
            </w:r>
            <w:r w:rsidRPr="006E0357">
              <w:rPr>
                <w:i/>
                <w:sz w:val="24"/>
                <w:szCs w:val="24"/>
              </w:rPr>
              <w:t xml:space="preserve">севная площадь сельскохозяйственных </w:t>
            </w:r>
            <w:r w:rsidRPr="006E0357">
              <w:rPr>
                <w:i/>
                <w:sz w:val="24"/>
                <w:szCs w:val="24"/>
              </w:rPr>
              <w:lastRenderedPageBreak/>
              <w:t xml:space="preserve">культур составила </w:t>
            </w:r>
            <w:r>
              <w:rPr>
                <w:i/>
                <w:sz w:val="24"/>
                <w:szCs w:val="24"/>
                <w:lang w:val="ky-KG"/>
              </w:rPr>
              <w:t>108,6</w:t>
            </w:r>
            <w:r>
              <w:rPr>
                <w:i/>
                <w:sz w:val="24"/>
                <w:szCs w:val="24"/>
              </w:rPr>
              <w:t xml:space="preserve"> тыс. гектаров</w:t>
            </w:r>
            <w:r>
              <w:rPr>
                <w:i/>
                <w:sz w:val="24"/>
                <w:szCs w:val="24"/>
                <w:lang w:val="ky-KG"/>
              </w:rPr>
              <w:t>, что на 0,3 прцента больше прошлого года</w:t>
            </w:r>
            <w:r>
              <w:rPr>
                <w:i/>
                <w:sz w:val="24"/>
                <w:szCs w:val="24"/>
              </w:rPr>
              <w:t>.</w:t>
            </w:r>
            <w:r w:rsidRPr="00AC6EE2">
              <w:rPr>
                <w:sz w:val="24"/>
                <w:szCs w:val="24"/>
              </w:rPr>
              <w:t xml:space="preserve"> </w:t>
            </w:r>
          </w:p>
        </w:tc>
      </w:tr>
      <w:tr w:rsidR="00C00B56" w:rsidRPr="00CA1C00" w14:paraId="206028E3" w14:textId="77777777" w:rsidTr="00D26AAB">
        <w:tc>
          <w:tcPr>
            <w:tcW w:w="4623" w:type="dxa"/>
          </w:tcPr>
          <w:p w14:paraId="2665B4EB" w14:textId="1D12A89A" w:rsidR="00C00B56" w:rsidRPr="00AD0D8B" w:rsidRDefault="00C00B56" w:rsidP="00646AE5">
            <w:pPr>
              <w:ind w:firstLine="776"/>
              <w:jc w:val="both"/>
              <w:outlineLvl w:val="0"/>
              <w:rPr>
                <w:rFonts w:ascii="Times New Roman UniToktom" w:hAnsi="Times New Roman UniToktom" w:cs="Times New Roman UniToktom"/>
                <w:bCs/>
                <w:sz w:val="24"/>
                <w:lang w:val="ky-KG"/>
              </w:rPr>
            </w:pPr>
            <w:r w:rsidRPr="00A44D5A">
              <w:rPr>
                <w:bCs/>
                <w:sz w:val="24"/>
                <w:szCs w:val="24"/>
                <w:lang w:val="ky-KG"/>
              </w:rPr>
              <w:lastRenderedPageBreak/>
              <w:t xml:space="preserve">Питомниктер, көп жылдык дарактар жана гүлдөр үчүн пайдаланылган айдоо аянты  </w:t>
            </w:r>
            <w:r w:rsidRPr="004937EF">
              <w:rPr>
                <w:bCs/>
                <w:sz w:val="24"/>
                <w:szCs w:val="24"/>
                <w:lang w:val="ky-KG"/>
              </w:rPr>
              <w:t>9</w:t>
            </w:r>
            <w:r>
              <w:rPr>
                <w:bCs/>
                <w:sz w:val="24"/>
                <w:szCs w:val="24"/>
                <w:lang w:val="ky-KG"/>
              </w:rPr>
              <w:t>53 гектар болду (айдоонун 0,8</w:t>
            </w:r>
            <w:r w:rsidRPr="00A44D5A">
              <w:rPr>
                <w:bCs/>
                <w:sz w:val="24"/>
                <w:szCs w:val="24"/>
                <w:lang w:val="ky-KG"/>
              </w:rPr>
              <w:t xml:space="preserve"> пайызы), ал эми</w:t>
            </w:r>
            <w:r>
              <w:rPr>
                <w:bCs/>
                <w:sz w:val="24"/>
                <w:szCs w:val="24"/>
                <w:lang w:val="ky-KG"/>
              </w:rPr>
              <w:t>,</w:t>
            </w:r>
            <w:r w:rsidRPr="00A44D5A">
              <w:rPr>
                <w:bCs/>
                <w:sz w:val="24"/>
                <w:szCs w:val="24"/>
                <w:lang w:val="ky-KG"/>
              </w:rPr>
              <w:t xml:space="preserve"> пайдаланылбаган айдоо жерлер </w:t>
            </w:r>
            <w:r>
              <w:rPr>
                <w:bCs/>
                <w:sz w:val="24"/>
                <w:szCs w:val="24"/>
                <w:lang w:val="ky-KG"/>
              </w:rPr>
              <w:t>9,9</w:t>
            </w:r>
            <w:r w:rsidRPr="00A44D5A">
              <w:rPr>
                <w:bCs/>
                <w:sz w:val="24"/>
                <w:szCs w:val="24"/>
                <w:lang w:val="ky-KG"/>
              </w:rPr>
              <w:t xml:space="preserve"> миң гектарды же бардык айдоо аянтынын </w:t>
            </w:r>
            <w:r>
              <w:rPr>
                <w:bCs/>
                <w:sz w:val="24"/>
                <w:szCs w:val="24"/>
                <w:lang w:val="ky-KG"/>
              </w:rPr>
              <w:t>8,4</w:t>
            </w:r>
            <w:r w:rsidRPr="002932D9">
              <w:rPr>
                <w:bCs/>
                <w:sz w:val="24"/>
                <w:szCs w:val="24"/>
                <w:lang w:val="ky-KG"/>
              </w:rPr>
              <w:t xml:space="preserve"> пайызын</w:t>
            </w:r>
            <w:r w:rsidRPr="00A44D5A">
              <w:rPr>
                <w:bCs/>
                <w:sz w:val="24"/>
                <w:szCs w:val="24"/>
                <w:lang w:val="ky-KG"/>
              </w:rPr>
              <w:t xml:space="preserve"> түзгөн.</w:t>
            </w:r>
          </w:p>
        </w:tc>
        <w:tc>
          <w:tcPr>
            <w:tcW w:w="4766" w:type="dxa"/>
          </w:tcPr>
          <w:p w14:paraId="26DA50F2" w14:textId="457DA7A8" w:rsidR="00C00B56" w:rsidRPr="006E0357" w:rsidRDefault="00C00B56" w:rsidP="00C00B56">
            <w:pPr>
              <w:pStyle w:val="23"/>
              <w:ind w:firstLine="656"/>
              <w:jc w:val="both"/>
              <w:rPr>
                <w:rFonts w:ascii="Times New Roman UniToktom" w:hAnsi="Times New Roman UniToktom" w:cs="Times New Roman UniToktom"/>
                <w:i/>
                <w:sz w:val="24"/>
              </w:rPr>
            </w:pPr>
            <w:r>
              <w:rPr>
                <w:i/>
                <w:sz w:val="24"/>
                <w:szCs w:val="24"/>
                <w:lang w:val="ky-KG"/>
              </w:rPr>
              <w:t>953</w:t>
            </w:r>
            <w:r w:rsidRPr="00A44D5A">
              <w:rPr>
                <w:i/>
                <w:sz w:val="24"/>
                <w:szCs w:val="24"/>
              </w:rPr>
              <w:t xml:space="preserve"> гектар</w:t>
            </w:r>
            <w:r>
              <w:rPr>
                <w:i/>
                <w:sz w:val="24"/>
                <w:szCs w:val="24"/>
                <w:lang w:val="ky-KG"/>
              </w:rPr>
              <w:t>а</w:t>
            </w:r>
            <w:r w:rsidRPr="00A44D5A">
              <w:rPr>
                <w:i/>
                <w:sz w:val="24"/>
                <w:szCs w:val="24"/>
              </w:rPr>
              <w:t xml:space="preserve"> пашни заняли  мног</w:t>
            </w:r>
            <w:r w:rsidRPr="00A44D5A">
              <w:rPr>
                <w:i/>
                <w:sz w:val="24"/>
                <w:szCs w:val="24"/>
              </w:rPr>
              <w:t>о</w:t>
            </w:r>
            <w:r w:rsidRPr="00A44D5A">
              <w:rPr>
                <w:i/>
                <w:sz w:val="24"/>
                <w:szCs w:val="24"/>
              </w:rPr>
              <w:t>летние насаждения  и питомники (0,</w:t>
            </w:r>
            <w:r>
              <w:rPr>
                <w:i/>
                <w:sz w:val="24"/>
                <w:szCs w:val="24"/>
                <w:lang w:val="ky-KG"/>
              </w:rPr>
              <w:t>8</w:t>
            </w:r>
            <w:r w:rsidRPr="00A44D5A">
              <w:rPr>
                <w:i/>
                <w:sz w:val="24"/>
                <w:szCs w:val="24"/>
              </w:rPr>
              <w:t xml:space="preserve"> пр</w:t>
            </w:r>
            <w:r w:rsidRPr="00A44D5A">
              <w:rPr>
                <w:i/>
                <w:sz w:val="24"/>
                <w:szCs w:val="24"/>
              </w:rPr>
              <w:t>о</w:t>
            </w:r>
            <w:r w:rsidRPr="00A44D5A">
              <w:rPr>
                <w:i/>
                <w:sz w:val="24"/>
                <w:szCs w:val="24"/>
              </w:rPr>
              <w:t xml:space="preserve">цента пашни), а неиспользованная площадь пашни составила </w:t>
            </w:r>
            <w:r>
              <w:rPr>
                <w:i/>
                <w:sz w:val="24"/>
                <w:szCs w:val="24"/>
                <w:lang w:val="ky-KG"/>
              </w:rPr>
              <w:t>9,9</w:t>
            </w:r>
            <w:r w:rsidRPr="00A44D5A">
              <w:rPr>
                <w:i/>
                <w:sz w:val="24"/>
                <w:szCs w:val="24"/>
              </w:rPr>
              <w:t xml:space="preserve"> тыс. гектаров (</w:t>
            </w:r>
            <w:r>
              <w:rPr>
                <w:i/>
                <w:sz w:val="24"/>
                <w:szCs w:val="24"/>
                <w:lang w:val="ky-KG"/>
              </w:rPr>
              <w:t>8,4</w:t>
            </w:r>
            <w:r w:rsidRPr="002932D9">
              <w:rPr>
                <w:i/>
                <w:sz w:val="24"/>
                <w:szCs w:val="24"/>
              </w:rPr>
              <w:t xml:space="preserve"> процента</w:t>
            </w:r>
            <w:r w:rsidRPr="00A44D5A">
              <w:rPr>
                <w:i/>
                <w:sz w:val="24"/>
                <w:szCs w:val="24"/>
              </w:rPr>
              <w:t xml:space="preserve"> от площади пашни).</w:t>
            </w:r>
          </w:p>
        </w:tc>
      </w:tr>
    </w:tbl>
    <w:p w14:paraId="74800515" w14:textId="77777777" w:rsidR="000A653E" w:rsidRPr="00E36DBC" w:rsidRDefault="000A653E">
      <w:pPr>
        <w:rPr>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C00B56" w:rsidRPr="006E6027" w14:paraId="7E19B916" w14:textId="77777777" w:rsidTr="00C00B56">
        <w:tc>
          <w:tcPr>
            <w:tcW w:w="4623" w:type="dxa"/>
          </w:tcPr>
          <w:p w14:paraId="1F0A5591" w14:textId="77777777" w:rsidR="00C00B56" w:rsidRPr="00B0280B" w:rsidRDefault="00C00B56" w:rsidP="00C00B56">
            <w:pPr>
              <w:pStyle w:val="23"/>
              <w:jc w:val="both"/>
              <w:rPr>
                <w:rFonts w:ascii="Times New Roman UniToktom" w:hAnsi="Times New Roman UniToktom" w:cs="Times New Roman UniToktom"/>
                <w:bCs/>
                <w:sz w:val="24"/>
                <w:lang w:val="ky-KG"/>
              </w:rPr>
            </w:pPr>
            <w:r>
              <w:rPr>
                <w:rFonts w:ascii="Times New Roman UniToktom" w:hAnsi="Times New Roman UniToktom" w:cs="Times New Roman UniToktom"/>
                <w:b/>
                <w:sz w:val="24"/>
                <w:lang w:val="ky-KG"/>
              </w:rPr>
              <w:t xml:space="preserve">5-таблица: 2025-жылдын түшүмү үчүн айыл чарба </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с</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мд</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кт</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р</w:t>
            </w:r>
            <w:r>
              <w:rPr>
                <w:rFonts w:ascii="Times New Roman UniToktom" w:hAnsi="Times New Roman UniToktom" w:cs="Times New Roman UniToktom"/>
                <w:b/>
                <w:bCs/>
                <w:sz w:val="24"/>
                <w:lang w:val="ky-KG"/>
              </w:rPr>
              <w:t xml:space="preserve">үнүн  себүү аянты </w:t>
            </w:r>
          </w:p>
        </w:tc>
        <w:tc>
          <w:tcPr>
            <w:tcW w:w="4766" w:type="dxa"/>
          </w:tcPr>
          <w:p w14:paraId="6A815152" w14:textId="77777777" w:rsidR="00C00B56" w:rsidRPr="00A94EAA" w:rsidRDefault="00C00B56" w:rsidP="00C00B56">
            <w:pPr>
              <w:pStyle w:val="23"/>
              <w:rPr>
                <w:rFonts w:ascii="Times New Roman UniToktom" w:hAnsi="Times New Roman UniToktom" w:cs="Times New Roman UniToktom"/>
                <w:i/>
                <w:sz w:val="24"/>
              </w:rPr>
            </w:pPr>
            <w:r w:rsidRPr="00A94EAA">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5</w:t>
            </w:r>
            <w:r w:rsidRPr="00A94EAA">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Посевная площадь сельскохозяйственных </w:t>
            </w:r>
            <w:r w:rsidRPr="00A94EAA">
              <w:rPr>
                <w:rFonts w:ascii="Times New Roman UniToktom" w:hAnsi="Times New Roman UniToktom" w:cs="Times New Roman UniToktom"/>
                <w:b/>
                <w:i/>
                <w:sz w:val="24"/>
              </w:rPr>
              <w:t xml:space="preserve">культур </w:t>
            </w:r>
            <w:r>
              <w:rPr>
                <w:rFonts w:ascii="Times New Roman UniToktom" w:hAnsi="Times New Roman UniToktom" w:cs="Times New Roman UniToktom"/>
                <w:b/>
                <w:i/>
                <w:sz w:val="24"/>
                <w:lang w:val="ky-KG"/>
              </w:rPr>
              <w:t xml:space="preserve">под урожай 2025г. </w:t>
            </w:r>
          </w:p>
        </w:tc>
      </w:tr>
    </w:tbl>
    <w:p w14:paraId="3BDE7C53" w14:textId="77777777" w:rsidR="00C00B56" w:rsidRPr="00133E8C" w:rsidRDefault="00C00B56" w:rsidP="00C00B56">
      <w:pPr>
        <w:jc w:val="right"/>
        <w:rPr>
          <w:i/>
          <w:sz w:val="16"/>
          <w:szCs w:val="16"/>
          <w:lang w:val="ky-KG"/>
        </w:rPr>
      </w:pPr>
    </w:p>
    <w:tbl>
      <w:tblPr>
        <w:tblW w:w="4874" w:type="pct"/>
        <w:jc w:val="center"/>
        <w:tblLayout w:type="fixed"/>
        <w:tblLook w:val="0000" w:firstRow="0" w:lastRow="0" w:firstColumn="0" w:lastColumn="0" w:noHBand="0" w:noVBand="0"/>
      </w:tblPr>
      <w:tblGrid>
        <w:gridCol w:w="2376"/>
        <w:gridCol w:w="1134"/>
        <w:gridCol w:w="1278"/>
        <w:gridCol w:w="1151"/>
        <w:gridCol w:w="1416"/>
        <w:gridCol w:w="2252"/>
      </w:tblGrid>
      <w:tr w:rsidR="00C00B56" w:rsidRPr="00ED6EAF" w14:paraId="27FF46C5" w14:textId="77777777" w:rsidTr="00C00B56">
        <w:trPr>
          <w:tblHeader/>
          <w:jc w:val="center"/>
        </w:trPr>
        <w:tc>
          <w:tcPr>
            <w:tcW w:w="1237" w:type="pct"/>
            <w:vMerge w:val="restart"/>
            <w:tcBorders>
              <w:top w:val="single" w:sz="12" w:space="0" w:color="auto"/>
              <w:bottom w:val="single" w:sz="12" w:space="0" w:color="auto"/>
            </w:tcBorders>
          </w:tcPr>
          <w:p w14:paraId="6154553E" w14:textId="77777777" w:rsidR="00C00B56" w:rsidRPr="00ED6EAF" w:rsidRDefault="00C00B56" w:rsidP="00C00B56">
            <w:pPr>
              <w:shd w:val="clear" w:color="auto" w:fill="FFFFFF"/>
              <w:spacing w:before="20" w:after="20"/>
              <w:rPr>
                <w:rFonts w:ascii="Times New Roman UniToktom" w:hAnsi="Times New Roman UniToktom" w:cs="Times New Roman UniToktom"/>
                <w:b/>
                <w:color w:val="000000"/>
                <w:sz w:val="18"/>
                <w:szCs w:val="18"/>
                <w:lang w:val="ky-KG"/>
              </w:rPr>
            </w:pPr>
          </w:p>
        </w:tc>
        <w:tc>
          <w:tcPr>
            <w:tcW w:w="1255" w:type="pct"/>
            <w:gridSpan w:val="2"/>
            <w:tcBorders>
              <w:top w:val="single" w:sz="12" w:space="0" w:color="auto"/>
              <w:bottom w:val="single" w:sz="12" w:space="0" w:color="auto"/>
            </w:tcBorders>
          </w:tcPr>
          <w:p w14:paraId="7B57043C" w14:textId="77777777" w:rsidR="00C00B56" w:rsidRPr="00ED6EAF" w:rsidRDefault="00C00B56" w:rsidP="00C00B56">
            <w:pPr>
              <w:shd w:val="clear" w:color="auto" w:fill="FFFFFF"/>
              <w:spacing w:before="20" w:after="20"/>
              <w:jc w:val="center"/>
              <w:rPr>
                <w:rFonts w:ascii="Times New Roman UniToktom" w:hAnsi="Times New Roman UniToktom" w:cs="Times New Roman UniToktom"/>
                <w:sz w:val="18"/>
                <w:szCs w:val="18"/>
              </w:rPr>
            </w:pPr>
            <w:r w:rsidRPr="00ED6EAF">
              <w:rPr>
                <w:rFonts w:ascii="Times New Roman UniToktom" w:hAnsi="Times New Roman UniToktom" w:cs="Times New Roman UniToktom"/>
                <w:sz w:val="18"/>
                <w:szCs w:val="18"/>
                <w:lang w:val="ky-KG"/>
              </w:rPr>
              <w:t>Түшүм үчүн себилгени: баардыгы, гектар</w:t>
            </w:r>
            <w:r w:rsidRPr="00ED6EAF">
              <w:rPr>
                <w:rFonts w:ascii="Times New Roman UniToktom" w:hAnsi="Times New Roman UniToktom" w:cs="Times New Roman UniToktom"/>
                <w:sz w:val="18"/>
                <w:szCs w:val="18"/>
              </w:rPr>
              <w:t xml:space="preserve"> </w:t>
            </w:r>
          </w:p>
          <w:p w14:paraId="544A7465" w14:textId="77777777" w:rsidR="00C00B56" w:rsidRPr="00ED6EAF" w:rsidRDefault="00C00B56" w:rsidP="00C00B56">
            <w:pPr>
              <w:shd w:val="clear" w:color="auto" w:fill="FFFFFF"/>
              <w:spacing w:before="20" w:after="20"/>
              <w:jc w:val="center"/>
              <w:rPr>
                <w:rFonts w:ascii="Times New Roman UniToktom" w:hAnsi="Times New Roman UniToktom" w:cs="Times New Roman UniToktom"/>
                <w:b/>
                <w:color w:val="000000"/>
                <w:sz w:val="18"/>
                <w:szCs w:val="18"/>
                <w:lang w:val="ky-KG"/>
              </w:rPr>
            </w:pPr>
            <w:r w:rsidRPr="00ED6EAF">
              <w:rPr>
                <w:rFonts w:ascii="Times New Roman UniToktom" w:hAnsi="Times New Roman UniToktom" w:cs="Times New Roman UniToktom"/>
                <w:i/>
                <w:sz w:val="18"/>
                <w:szCs w:val="18"/>
              </w:rPr>
              <w:t>Засеяно</w:t>
            </w:r>
            <w:r w:rsidRPr="00ED6EAF">
              <w:rPr>
                <w:rFonts w:ascii="Times New Roman UniToktom" w:hAnsi="Times New Roman UniToktom" w:cs="Times New Roman UniToktom"/>
                <w:i/>
                <w:sz w:val="18"/>
                <w:szCs w:val="18"/>
                <w:lang w:val="ky-KG"/>
              </w:rPr>
              <w:t xml:space="preserve"> под урожай</w:t>
            </w:r>
            <w:r w:rsidRPr="00ED6EAF">
              <w:rPr>
                <w:rFonts w:ascii="Times New Roman UniToktom" w:hAnsi="Times New Roman UniToktom" w:cs="Times New Roman UniToktom"/>
                <w:i/>
                <w:sz w:val="18"/>
                <w:szCs w:val="18"/>
              </w:rPr>
              <w:t xml:space="preserve"> – всего, гектаров</w:t>
            </w:r>
          </w:p>
        </w:tc>
        <w:tc>
          <w:tcPr>
            <w:tcW w:w="599" w:type="pct"/>
            <w:vMerge w:val="restart"/>
            <w:tcBorders>
              <w:top w:val="single" w:sz="12" w:space="0" w:color="auto"/>
              <w:bottom w:val="single" w:sz="12" w:space="0" w:color="auto"/>
            </w:tcBorders>
            <w:vAlign w:val="center"/>
          </w:tcPr>
          <w:p w14:paraId="4760379C" w14:textId="77777777" w:rsidR="00C00B56" w:rsidRPr="00ED6EAF" w:rsidRDefault="00C00B56" w:rsidP="00C00B56">
            <w:pPr>
              <w:jc w:val="center"/>
              <w:rPr>
                <w:bCs/>
                <w:sz w:val="18"/>
                <w:szCs w:val="18"/>
              </w:rPr>
            </w:pPr>
            <w:r w:rsidRPr="00ED6EAF">
              <w:rPr>
                <w:bCs/>
                <w:sz w:val="18"/>
                <w:szCs w:val="18"/>
              </w:rPr>
              <w:t>(+,-)</w:t>
            </w:r>
          </w:p>
          <w:p w14:paraId="51422B3F" w14:textId="77777777" w:rsidR="00C00B56" w:rsidRPr="00ED6EAF" w:rsidRDefault="00C00B56" w:rsidP="00C00B56">
            <w:pPr>
              <w:jc w:val="center"/>
              <w:rPr>
                <w:bCs/>
                <w:sz w:val="18"/>
                <w:szCs w:val="18"/>
              </w:rPr>
            </w:pPr>
            <w:r>
              <w:rPr>
                <w:bCs/>
                <w:sz w:val="18"/>
                <w:szCs w:val="18"/>
              </w:rPr>
              <w:t>202</w:t>
            </w:r>
            <w:r>
              <w:rPr>
                <w:bCs/>
                <w:sz w:val="18"/>
                <w:szCs w:val="18"/>
                <w:lang w:val="ky-KG"/>
              </w:rPr>
              <w:t>4</w:t>
            </w:r>
            <w:r w:rsidRPr="00ED6EAF">
              <w:rPr>
                <w:bCs/>
                <w:sz w:val="18"/>
                <w:szCs w:val="18"/>
              </w:rPr>
              <w:t xml:space="preserve">-ж. </w:t>
            </w:r>
            <w:r w:rsidRPr="00ED6EAF">
              <w:rPr>
                <w:bCs/>
                <w:sz w:val="18"/>
                <w:szCs w:val="18"/>
                <w:lang w:val="ky-KG"/>
              </w:rPr>
              <w:t>аянтына</w:t>
            </w:r>
          </w:p>
          <w:p w14:paraId="7281E5FA" w14:textId="77777777" w:rsidR="00C00B56" w:rsidRPr="00ED6EAF" w:rsidRDefault="00C00B56" w:rsidP="00C00B56">
            <w:pPr>
              <w:jc w:val="center"/>
              <w:rPr>
                <w:bCs/>
                <w:i/>
                <w:sz w:val="18"/>
                <w:szCs w:val="18"/>
              </w:rPr>
            </w:pPr>
            <w:r w:rsidRPr="00ED6EAF">
              <w:rPr>
                <w:bCs/>
                <w:i/>
                <w:sz w:val="18"/>
                <w:szCs w:val="18"/>
              </w:rPr>
              <w:t>(+,-)</w:t>
            </w:r>
          </w:p>
          <w:p w14:paraId="7C609CB5" w14:textId="77777777" w:rsidR="00C00B56" w:rsidRPr="00ED6EAF" w:rsidRDefault="00C00B56" w:rsidP="00C00B56">
            <w:pPr>
              <w:pStyle w:val="23"/>
              <w:jc w:val="center"/>
              <w:rPr>
                <w:rFonts w:ascii="Times New Roman UniToktom" w:hAnsi="Times New Roman UniToktom" w:cs="Times New Roman UniToktom"/>
                <w:sz w:val="18"/>
                <w:szCs w:val="18"/>
              </w:rPr>
            </w:pPr>
            <w:r>
              <w:rPr>
                <w:bCs/>
                <w:i/>
                <w:sz w:val="18"/>
                <w:szCs w:val="18"/>
              </w:rPr>
              <w:t>к площади 202</w:t>
            </w:r>
            <w:r>
              <w:rPr>
                <w:bCs/>
                <w:i/>
                <w:sz w:val="18"/>
                <w:szCs w:val="18"/>
                <w:lang w:val="ky-KG"/>
              </w:rPr>
              <w:t>4</w:t>
            </w:r>
            <w:r w:rsidRPr="00ED6EAF">
              <w:rPr>
                <w:bCs/>
                <w:i/>
                <w:sz w:val="18"/>
                <w:szCs w:val="18"/>
              </w:rPr>
              <w:t>г</w:t>
            </w:r>
            <w:r w:rsidRPr="00ED6EAF">
              <w:rPr>
                <w:bCs/>
                <w:sz w:val="18"/>
                <w:szCs w:val="18"/>
              </w:rPr>
              <w:t>.</w:t>
            </w:r>
          </w:p>
        </w:tc>
        <w:tc>
          <w:tcPr>
            <w:tcW w:w="737" w:type="pct"/>
            <w:vMerge w:val="restart"/>
            <w:tcBorders>
              <w:top w:val="single" w:sz="12" w:space="0" w:color="auto"/>
              <w:bottom w:val="single" w:sz="12" w:space="0" w:color="auto"/>
            </w:tcBorders>
            <w:vAlign w:val="center"/>
          </w:tcPr>
          <w:p w14:paraId="2168B362" w14:textId="77777777" w:rsidR="00C00B56" w:rsidRPr="00ED6EAF" w:rsidRDefault="00C00B56" w:rsidP="00C00B56">
            <w:pPr>
              <w:pStyle w:val="23"/>
              <w:jc w:val="center"/>
              <w:rPr>
                <w:bCs/>
                <w:sz w:val="18"/>
                <w:szCs w:val="18"/>
              </w:rPr>
            </w:pPr>
            <w:r>
              <w:rPr>
                <w:bCs/>
                <w:sz w:val="18"/>
                <w:szCs w:val="18"/>
              </w:rPr>
              <w:t>202</w:t>
            </w:r>
            <w:r>
              <w:rPr>
                <w:bCs/>
                <w:sz w:val="18"/>
                <w:szCs w:val="18"/>
                <w:lang w:val="ky-KG"/>
              </w:rPr>
              <w:t>5</w:t>
            </w:r>
            <w:r w:rsidRPr="00ED6EAF">
              <w:rPr>
                <w:bCs/>
                <w:sz w:val="18"/>
                <w:szCs w:val="18"/>
                <w:lang w:val="ky-KG"/>
              </w:rPr>
              <w:t>-ж.</w:t>
            </w:r>
            <w:r w:rsidRPr="00ED6EAF">
              <w:rPr>
                <w:bCs/>
                <w:sz w:val="18"/>
                <w:szCs w:val="18"/>
              </w:rPr>
              <w:t xml:space="preserve"> </w:t>
            </w:r>
            <w:r w:rsidRPr="00ED6EAF">
              <w:rPr>
                <w:bCs/>
                <w:sz w:val="18"/>
                <w:szCs w:val="18"/>
                <w:lang w:val="ky-KG"/>
              </w:rPr>
              <w:t xml:space="preserve">пайыз менен </w:t>
            </w:r>
            <w:r>
              <w:rPr>
                <w:bCs/>
                <w:sz w:val="18"/>
                <w:szCs w:val="18"/>
              </w:rPr>
              <w:t>202</w:t>
            </w:r>
            <w:r>
              <w:rPr>
                <w:bCs/>
                <w:sz w:val="18"/>
                <w:szCs w:val="18"/>
                <w:lang w:val="ky-KG"/>
              </w:rPr>
              <w:t>4</w:t>
            </w:r>
            <w:r w:rsidRPr="00ED6EAF">
              <w:rPr>
                <w:bCs/>
                <w:sz w:val="18"/>
                <w:szCs w:val="18"/>
                <w:lang w:val="ky-KG"/>
              </w:rPr>
              <w:t>-ж. карата</w:t>
            </w:r>
          </w:p>
          <w:p w14:paraId="48B6722B" w14:textId="77777777" w:rsidR="00C00B56" w:rsidRPr="00ED6EAF" w:rsidRDefault="00C00B56" w:rsidP="00C00B56">
            <w:pPr>
              <w:pStyle w:val="23"/>
              <w:jc w:val="center"/>
              <w:rPr>
                <w:rFonts w:ascii="Times New Roman UniToktom" w:hAnsi="Times New Roman UniToktom" w:cs="Times New Roman UniToktom"/>
                <w:i/>
                <w:sz w:val="18"/>
                <w:szCs w:val="18"/>
              </w:rPr>
            </w:pPr>
            <w:r>
              <w:rPr>
                <w:bCs/>
                <w:i/>
                <w:sz w:val="18"/>
                <w:szCs w:val="18"/>
              </w:rPr>
              <w:t>202</w:t>
            </w:r>
            <w:r>
              <w:rPr>
                <w:bCs/>
                <w:i/>
                <w:sz w:val="18"/>
                <w:szCs w:val="18"/>
                <w:lang w:val="ky-KG"/>
              </w:rPr>
              <w:t>5</w:t>
            </w:r>
            <w:r w:rsidRPr="00ED6EAF">
              <w:rPr>
                <w:bCs/>
                <w:i/>
                <w:sz w:val="18"/>
                <w:szCs w:val="18"/>
              </w:rPr>
              <w:t>г. в пр</w:t>
            </w:r>
            <w:r w:rsidRPr="00ED6EAF">
              <w:rPr>
                <w:bCs/>
                <w:i/>
                <w:sz w:val="18"/>
                <w:szCs w:val="18"/>
              </w:rPr>
              <w:t>о</w:t>
            </w:r>
            <w:r w:rsidRPr="00ED6EAF">
              <w:rPr>
                <w:bCs/>
                <w:i/>
                <w:sz w:val="18"/>
                <w:szCs w:val="18"/>
              </w:rPr>
              <w:t>центах</w:t>
            </w:r>
            <w:r>
              <w:rPr>
                <w:bCs/>
                <w:i/>
                <w:sz w:val="18"/>
                <w:szCs w:val="18"/>
              </w:rPr>
              <w:t>к к202</w:t>
            </w:r>
            <w:r>
              <w:rPr>
                <w:bCs/>
                <w:i/>
                <w:sz w:val="18"/>
                <w:szCs w:val="18"/>
                <w:lang w:val="ky-KG"/>
              </w:rPr>
              <w:t>4</w:t>
            </w:r>
            <w:r w:rsidRPr="00ED6EAF">
              <w:rPr>
                <w:bCs/>
                <w:i/>
                <w:sz w:val="18"/>
                <w:szCs w:val="18"/>
              </w:rPr>
              <w:t>г</w:t>
            </w:r>
          </w:p>
        </w:tc>
        <w:tc>
          <w:tcPr>
            <w:tcW w:w="1172" w:type="pct"/>
            <w:vMerge w:val="restart"/>
            <w:tcBorders>
              <w:top w:val="single" w:sz="12" w:space="0" w:color="auto"/>
              <w:bottom w:val="single" w:sz="12" w:space="0" w:color="auto"/>
            </w:tcBorders>
          </w:tcPr>
          <w:p w14:paraId="1A46C4F9" w14:textId="77777777" w:rsidR="00C00B56" w:rsidRPr="00ED6EAF" w:rsidRDefault="00C00B56" w:rsidP="00C00B56">
            <w:pPr>
              <w:pStyle w:val="23"/>
              <w:ind w:right="246"/>
              <w:jc w:val="center"/>
              <w:rPr>
                <w:rFonts w:ascii="Times New Roman UniToktom" w:hAnsi="Times New Roman UniToktom" w:cs="Times New Roman UniToktom"/>
                <w:color w:val="000000"/>
                <w:sz w:val="18"/>
                <w:szCs w:val="18"/>
              </w:rPr>
            </w:pPr>
          </w:p>
        </w:tc>
      </w:tr>
      <w:tr w:rsidR="00C00B56" w:rsidRPr="00ED6EAF" w14:paraId="30C243C9" w14:textId="77777777" w:rsidTr="00C00B56">
        <w:trPr>
          <w:tblHeader/>
          <w:jc w:val="center"/>
        </w:trPr>
        <w:tc>
          <w:tcPr>
            <w:tcW w:w="1237" w:type="pct"/>
            <w:vMerge/>
            <w:tcBorders>
              <w:top w:val="single" w:sz="12" w:space="0" w:color="auto"/>
              <w:bottom w:val="single" w:sz="12" w:space="0" w:color="auto"/>
            </w:tcBorders>
          </w:tcPr>
          <w:p w14:paraId="074AC3E5" w14:textId="77777777" w:rsidR="00C00B56" w:rsidRPr="00ED6EAF" w:rsidRDefault="00C00B56" w:rsidP="00C00B56">
            <w:pPr>
              <w:shd w:val="clear" w:color="auto" w:fill="FFFFFF"/>
              <w:spacing w:before="20" w:after="20"/>
              <w:rPr>
                <w:rFonts w:ascii="Times New Roman UniToktom" w:hAnsi="Times New Roman UniToktom" w:cs="Times New Roman UniToktom"/>
                <w:b/>
                <w:color w:val="000000"/>
                <w:sz w:val="18"/>
                <w:szCs w:val="18"/>
                <w:lang w:val="ky-KG"/>
              </w:rPr>
            </w:pPr>
          </w:p>
        </w:tc>
        <w:tc>
          <w:tcPr>
            <w:tcW w:w="590" w:type="pct"/>
            <w:tcBorders>
              <w:top w:val="single" w:sz="12" w:space="0" w:color="auto"/>
              <w:bottom w:val="single" w:sz="12" w:space="0" w:color="auto"/>
            </w:tcBorders>
            <w:vAlign w:val="center"/>
          </w:tcPr>
          <w:p w14:paraId="5A49D0E0" w14:textId="77777777" w:rsidR="00C00B56" w:rsidRPr="00ED6EAF" w:rsidRDefault="00C00B56" w:rsidP="00C00B56">
            <w:pPr>
              <w:pStyle w:val="23"/>
              <w:jc w:val="center"/>
              <w:rPr>
                <w:rFonts w:ascii="Times New Roman UniToktom" w:hAnsi="Times New Roman UniToktom" w:cs="Times New Roman UniToktom"/>
                <w:sz w:val="18"/>
                <w:szCs w:val="18"/>
              </w:rPr>
            </w:pPr>
            <w:r>
              <w:rPr>
                <w:rFonts w:ascii="Times New Roman UniToktom" w:hAnsi="Times New Roman UniToktom" w:cs="Times New Roman UniToktom"/>
                <w:sz w:val="18"/>
                <w:szCs w:val="18"/>
              </w:rPr>
              <w:t>2024</w:t>
            </w:r>
            <w:r w:rsidRPr="00ED6EAF">
              <w:rPr>
                <w:rFonts w:ascii="Times New Roman UniToktom" w:hAnsi="Times New Roman UniToktom" w:cs="Times New Roman UniToktom"/>
                <w:sz w:val="18"/>
                <w:szCs w:val="18"/>
              </w:rPr>
              <w:t xml:space="preserve">-ж </w:t>
            </w:r>
            <w:r>
              <w:rPr>
                <w:rFonts w:ascii="Times New Roman UniToktom" w:hAnsi="Times New Roman UniToktom" w:cs="Times New Roman UniToktom"/>
                <w:i/>
                <w:sz w:val="18"/>
                <w:szCs w:val="18"/>
              </w:rPr>
              <w:t>2024</w:t>
            </w:r>
            <w:r w:rsidRPr="00ED6EAF">
              <w:rPr>
                <w:rFonts w:ascii="Times New Roman UniToktom" w:hAnsi="Times New Roman UniToktom" w:cs="Times New Roman UniToktom"/>
                <w:i/>
                <w:sz w:val="18"/>
                <w:szCs w:val="18"/>
              </w:rPr>
              <w:t>г</w:t>
            </w:r>
          </w:p>
        </w:tc>
        <w:tc>
          <w:tcPr>
            <w:tcW w:w="665" w:type="pct"/>
            <w:tcBorders>
              <w:top w:val="single" w:sz="12" w:space="0" w:color="auto"/>
              <w:bottom w:val="single" w:sz="12" w:space="0" w:color="auto"/>
            </w:tcBorders>
            <w:vAlign w:val="center"/>
          </w:tcPr>
          <w:p w14:paraId="5CDF136A" w14:textId="77777777" w:rsidR="00C00B56" w:rsidRPr="00ED6EAF" w:rsidRDefault="00C00B56" w:rsidP="00C00B56">
            <w:pPr>
              <w:pStyle w:val="23"/>
              <w:jc w:val="center"/>
              <w:rPr>
                <w:rFonts w:ascii="Times New Roman UniToktom" w:hAnsi="Times New Roman UniToktom" w:cs="Times New Roman UniToktom"/>
                <w:sz w:val="18"/>
                <w:szCs w:val="18"/>
              </w:rPr>
            </w:pPr>
            <w:r>
              <w:rPr>
                <w:rFonts w:ascii="Times New Roman UniToktom" w:hAnsi="Times New Roman UniToktom" w:cs="Times New Roman UniToktom"/>
                <w:sz w:val="18"/>
                <w:szCs w:val="18"/>
              </w:rPr>
              <w:t>202</w:t>
            </w:r>
            <w:r>
              <w:rPr>
                <w:rFonts w:ascii="Times New Roman UniToktom" w:hAnsi="Times New Roman UniToktom" w:cs="Times New Roman UniToktom"/>
                <w:sz w:val="18"/>
                <w:szCs w:val="18"/>
                <w:lang w:val="ky-KG"/>
              </w:rPr>
              <w:t>5</w:t>
            </w:r>
            <w:r w:rsidRPr="00ED6EAF">
              <w:rPr>
                <w:rFonts w:ascii="Times New Roman UniToktom" w:hAnsi="Times New Roman UniToktom" w:cs="Times New Roman UniToktom"/>
                <w:sz w:val="18"/>
                <w:szCs w:val="18"/>
              </w:rPr>
              <w:t xml:space="preserve">-ж </w:t>
            </w:r>
            <w:r>
              <w:rPr>
                <w:rFonts w:ascii="Times New Roman UniToktom" w:hAnsi="Times New Roman UniToktom" w:cs="Times New Roman UniToktom"/>
                <w:i/>
                <w:sz w:val="18"/>
                <w:szCs w:val="18"/>
              </w:rPr>
              <w:t>202</w:t>
            </w:r>
            <w:r>
              <w:rPr>
                <w:rFonts w:ascii="Times New Roman UniToktom" w:hAnsi="Times New Roman UniToktom" w:cs="Times New Roman UniToktom"/>
                <w:i/>
                <w:sz w:val="18"/>
                <w:szCs w:val="18"/>
                <w:lang w:val="ky-KG"/>
              </w:rPr>
              <w:t>5</w:t>
            </w:r>
            <w:r w:rsidRPr="00ED6EAF">
              <w:rPr>
                <w:rFonts w:ascii="Times New Roman UniToktom" w:hAnsi="Times New Roman UniToktom" w:cs="Times New Roman UniToktom"/>
                <w:i/>
                <w:sz w:val="18"/>
                <w:szCs w:val="18"/>
              </w:rPr>
              <w:t>г.</w:t>
            </w:r>
          </w:p>
        </w:tc>
        <w:tc>
          <w:tcPr>
            <w:tcW w:w="599" w:type="pct"/>
            <w:vMerge/>
            <w:tcBorders>
              <w:top w:val="single" w:sz="12" w:space="0" w:color="auto"/>
              <w:bottom w:val="single" w:sz="12" w:space="0" w:color="auto"/>
            </w:tcBorders>
          </w:tcPr>
          <w:p w14:paraId="74F8B4E1" w14:textId="77777777" w:rsidR="00C00B56" w:rsidRPr="00ED6EAF" w:rsidRDefault="00C00B56" w:rsidP="00C00B56">
            <w:pPr>
              <w:pStyle w:val="23"/>
              <w:jc w:val="center"/>
              <w:rPr>
                <w:rFonts w:ascii="Times New Roman UniToktom" w:hAnsi="Times New Roman UniToktom" w:cs="Times New Roman UniToktom"/>
                <w:sz w:val="18"/>
                <w:szCs w:val="18"/>
              </w:rPr>
            </w:pPr>
          </w:p>
        </w:tc>
        <w:tc>
          <w:tcPr>
            <w:tcW w:w="737" w:type="pct"/>
            <w:vMerge/>
            <w:tcBorders>
              <w:top w:val="single" w:sz="12" w:space="0" w:color="auto"/>
              <w:bottom w:val="single" w:sz="12" w:space="0" w:color="auto"/>
            </w:tcBorders>
            <w:vAlign w:val="center"/>
          </w:tcPr>
          <w:p w14:paraId="044000BF" w14:textId="77777777" w:rsidR="00C00B56" w:rsidRPr="00ED6EAF" w:rsidRDefault="00C00B56" w:rsidP="00C00B56">
            <w:pPr>
              <w:pStyle w:val="23"/>
              <w:jc w:val="center"/>
              <w:rPr>
                <w:rFonts w:ascii="Times New Roman UniToktom" w:hAnsi="Times New Roman UniToktom" w:cs="Times New Roman UniToktom"/>
                <w:sz w:val="18"/>
                <w:szCs w:val="18"/>
              </w:rPr>
            </w:pPr>
          </w:p>
        </w:tc>
        <w:tc>
          <w:tcPr>
            <w:tcW w:w="1172" w:type="pct"/>
            <w:vMerge/>
            <w:tcBorders>
              <w:top w:val="single" w:sz="12" w:space="0" w:color="auto"/>
              <w:bottom w:val="single" w:sz="12" w:space="0" w:color="auto"/>
            </w:tcBorders>
          </w:tcPr>
          <w:p w14:paraId="26694D2B" w14:textId="77777777" w:rsidR="00C00B56" w:rsidRPr="00ED6EAF" w:rsidRDefault="00C00B56" w:rsidP="00C00B56">
            <w:pPr>
              <w:pStyle w:val="23"/>
              <w:ind w:right="246"/>
              <w:jc w:val="center"/>
              <w:rPr>
                <w:rFonts w:ascii="Times New Roman UniToktom" w:hAnsi="Times New Roman UniToktom" w:cs="Times New Roman UniToktom"/>
                <w:color w:val="000000"/>
                <w:sz w:val="18"/>
                <w:szCs w:val="18"/>
              </w:rPr>
            </w:pPr>
          </w:p>
        </w:tc>
      </w:tr>
      <w:tr w:rsidR="00C00B56" w:rsidRPr="00B21B43" w14:paraId="4A7320C7" w14:textId="77777777" w:rsidTr="00C00B56">
        <w:trPr>
          <w:tblHeader/>
          <w:jc w:val="center"/>
        </w:trPr>
        <w:tc>
          <w:tcPr>
            <w:tcW w:w="1237" w:type="pct"/>
            <w:tcBorders>
              <w:top w:val="single" w:sz="12" w:space="0" w:color="auto"/>
            </w:tcBorders>
          </w:tcPr>
          <w:p w14:paraId="27AF55B4" w14:textId="77777777" w:rsidR="00C00B56" w:rsidRPr="00B21B43" w:rsidRDefault="00C00B56" w:rsidP="00C00B56">
            <w:pPr>
              <w:shd w:val="clear" w:color="auto" w:fill="FFFFFF"/>
              <w:spacing w:before="20" w:after="20"/>
              <w:rPr>
                <w:rFonts w:ascii="Times New Roman UniToktom" w:hAnsi="Times New Roman UniToktom" w:cs="Times New Roman UniToktom"/>
                <w:b/>
                <w:color w:val="000000"/>
                <w:sz w:val="24"/>
                <w:szCs w:val="24"/>
                <w:lang w:val="ky-KG"/>
              </w:rPr>
            </w:pPr>
            <w:r w:rsidRPr="00B21B43">
              <w:rPr>
                <w:rFonts w:ascii="Times New Roman UniToktom" w:hAnsi="Times New Roman UniToktom" w:cs="Times New Roman UniToktom"/>
                <w:b/>
                <w:color w:val="000000"/>
                <w:sz w:val="24"/>
                <w:szCs w:val="24"/>
                <w:lang w:val="ky-KG"/>
              </w:rPr>
              <w:t>Б</w:t>
            </w:r>
            <w:r>
              <w:rPr>
                <w:rFonts w:ascii="Times New Roman UniToktom" w:hAnsi="Times New Roman UniToktom" w:cs="Times New Roman UniToktom"/>
                <w:b/>
                <w:color w:val="000000"/>
                <w:sz w:val="24"/>
                <w:szCs w:val="24"/>
                <w:lang w:val="ky-KG"/>
              </w:rPr>
              <w:t>а</w:t>
            </w:r>
            <w:r w:rsidRPr="00B21B43">
              <w:rPr>
                <w:rFonts w:ascii="Times New Roman UniToktom" w:hAnsi="Times New Roman UniToktom" w:cs="Times New Roman UniToktom"/>
                <w:b/>
                <w:color w:val="000000"/>
                <w:sz w:val="24"/>
                <w:szCs w:val="24"/>
                <w:lang w:val="ky-KG"/>
              </w:rPr>
              <w:t>рдык себүү аянты:</w:t>
            </w:r>
          </w:p>
        </w:tc>
        <w:tc>
          <w:tcPr>
            <w:tcW w:w="590" w:type="pct"/>
            <w:tcBorders>
              <w:top w:val="single" w:sz="12" w:space="0" w:color="auto"/>
            </w:tcBorders>
            <w:vAlign w:val="bottom"/>
          </w:tcPr>
          <w:p w14:paraId="0C77B283" w14:textId="77777777" w:rsidR="00C00B56" w:rsidRPr="00D64915" w:rsidRDefault="00C00B56" w:rsidP="00C00B56">
            <w:pPr>
              <w:jc w:val="center"/>
              <w:rPr>
                <w:b/>
                <w:sz w:val="22"/>
                <w:szCs w:val="22"/>
              </w:rPr>
            </w:pPr>
            <w:r w:rsidRPr="00D64915">
              <w:rPr>
                <w:b/>
                <w:sz w:val="22"/>
                <w:szCs w:val="22"/>
              </w:rPr>
              <w:t>108302</w:t>
            </w:r>
          </w:p>
        </w:tc>
        <w:tc>
          <w:tcPr>
            <w:tcW w:w="665" w:type="pct"/>
            <w:tcBorders>
              <w:top w:val="single" w:sz="12" w:space="0" w:color="auto"/>
            </w:tcBorders>
            <w:vAlign w:val="bottom"/>
          </w:tcPr>
          <w:p w14:paraId="6707F014" w14:textId="77777777" w:rsidR="00C00B56" w:rsidRPr="00D64915" w:rsidRDefault="00C00B56" w:rsidP="00C00B56">
            <w:pPr>
              <w:jc w:val="center"/>
              <w:rPr>
                <w:b/>
                <w:sz w:val="22"/>
                <w:szCs w:val="22"/>
              </w:rPr>
            </w:pPr>
            <w:r w:rsidRPr="00D64915">
              <w:rPr>
                <w:b/>
                <w:sz w:val="22"/>
                <w:szCs w:val="22"/>
              </w:rPr>
              <w:t>108613</w:t>
            </w:r>
          </w:p>
        </w:tc>
        <w:tc>
          <w:tcPr>
            <w:tcW w:w="599" w:type="pct"/>
            <w:tcBorders>
              <w:top w:val="single" w:sz="12" w:space="0" w:color="auto"/>
            </w:tcBorders>
            <w:vAlign w:val="bottom"/>
          </w:tcPr>
          <w:p w14:paraId="36921AB7" w14:textId="77777777" w:rsidR="00C00B56" w:rsidRPr="00B21B43" w:rsidRDefault="00C00B56" w:rsidP="00C00B56">
            <w:pPr>
              <w:pStyle w:val="23"/>
              <w:jc w:val="center"/>
              <w:rPr>
                <w:rFonts w:ascii="Times New Roman UniToktom" w:hAnsi="Times New Roman UniToktom" w:cs="Times New Roman UniToktom"/>
                <w:b/>
                <w:sz w:val="24"/>
                <w:szCs w:val="24"/>
                <w:lang w:val="ky-KG"/>
              </w:rPr>
            </w:pPr>
            <w:r w:rsidRPr="00D64915">
              <w:rPr>
                <w:rFonts w:ascii="Times New Roman UniToktom" w:hAnsi="Times New Roman UniToktom" w:cs="Times New Roman UniToktom"/>
                <w:b/>
                <w:sz w:val="24"/>
                <w:szCs w:val="24"/>
                <w:lang w:val="ky-KG"/>
              </w:rPr>
              <w:t>311</w:t>
            </w:r>
          </w:p>
        </w:tc>
        <w:tc>
          <w:tcPr>
            <w:tcW w:w="737" w:type="pct"/>
            <w:tcBorders>
              <w:top w:val="single" w:sz="12" w:space="0" w:color="auto"/>
            </w:tcBorders>
            <w:vAlign w:val="bottom"/>
          </w:tcPr>
          <w:p w14:paraId="1E17A417" w14:textId="77777777" w:rsidR="00C00B56" w:rsidRPr="00B21B43" w:rsidRDefault="00C00B56" w:rsidP="00C00B56">
            <w:pPr>
              <w:pStyle w:val="23"/>
              <w:jc w:val="cente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t>100,3</w:t>
            </w:r>
          </w:p>
        </w:tc>
        <w:tc>
          <w:tcPr>
            <w:tcW w:w="1172" w:type="pct"/>
            <w:tcBorders>
              <w:top w:val="single" w:sz="12" w:space="0" w:color="auto"/>
            </w:tcBorders>
          </w:tcPr>
          <w:p w14:paraId="0BFED662" w14:textId="77777777" w:rsidR="00C00B56" w:rsidRPr="00B21B43" w:rsidRDefault="00C00B56" w:rsidP="00C00B56">
            <w:pPr>
              <w:pStyle w:val="23"/>
              <w:ind w:right="246"/>
              <w:rPr>
                <w:rFonts w:ascii="Times New Roman UniToktom" w:hAnsi="Times New Roman UniToktom" w:cs="Times New Roman UniToktom"/>
                <w:b/>
                <w:i/>
                <w:color w:val="000000"/>
                <w:sz w:val="24"/>
                <w:szCs w:val="24"/>
                <w:lang w:val="ky-KG"/>
              </w:rPr>
            </w:pPr>
            <w:r w:rsidRPr="00B21B43">
              <w:rPr>
                <w:rFonts w:ascii="Times New Roman UniToktom" w:hAnsi="Times New Roman UniToktom" w:cs="Times New Roman UniToktom"/>
                <w:b/>
                <w:i/>
                <w:color w:val="000000"/>
                <w:sz w:val="24"/>
                <w:szCs w:val="24"/>
                <w:lang w:val="ky-KG"/>
              </w:rPr>
              <w:t>Вся посевная площадь:</w:t>
            </w:r>
          </w:p>
        </w:tc>
      </w:tr>
      <w:tr w:rsidR="00C00B56" w:rsidRPr="0083790F" w14:paraId="0E585C5B" w14:textId="77777777" w:rsidTr="00C00B56">
        <w:trPr>
          <w:jc w:val="center"/>
        </w:trPr>
        <w:tc>
          <w:tcPr>
            <w:tcW w:w="1237" w:type="pct"/>
          </w:tcPr>
          <w:p w14:paraId="3DBD4E75"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Дан өсүмдүктөрү (дан буурчаксыз)</w:t>
            </w:r>
          </w:p>
        </w:tc>
        <w:tc>
          <w:tcPr>
            <w:tcW w:w="590" w:type="pct"/>
            <w:vAlign w:val="bottom"/>
          </w:tcPr>
          <w:p w14:paraId="2277A20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17834</w:t>
            </w:r>
          </w:p>
        </w:tc>
        <w:tc>
          <w:tcPr>
            <w:tcW w:w="665" w:type="pct"/>
            <w:vAlign w:val="bottom"/>
          </w:tcPr>
          <w:p w14:paraId="628F402E"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16840</w:t>
            </w:r>
          </w:p>
        </w:tc>
        <w:tc>
          <w:tcPr>
            <w:tcW w:w="599" w:type="pct"/>
            <w:vAlign w:val="bottom"/>
          </w:tcPr>
          <w:p w14:paraId="2C9DFE8D"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-994</w:t>
            </w:r>
          </w:p>
        </w:tc>
        <w:tc>
          <w:tcPr>
            <w:tcW w:w="737" w:type="pct"/>
            <w:vAlign w:val="bottom"/>
          </w:tcPr>
          <w:p w14:paraId="443B38E5"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94,4</w:t>
            </w:r>
          </w:p>
        </w:tc>
        <w:tc>
          <w:tcPr>
            <w:tcW w:w="1172" w:type="pct"/>
          </w:tcPr>
          <w:p w14:paraId="2F028295"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Зерновые культуры (без зернобобовых)</w:t>
            </w:r>
          </w:p>
        </w:tc>
      </w:tr>
      <w:tr w:rsidR="00C00B56" w:rsidRPr="0083790F" w14:paraId="1281C5DC" w14:textId="77777777" w:rsidTr="00C00B56">
        <w:trPr>
          <w:jc w:val="center"/>
        </w:trPr>
        <w:tc>
          <w:tcPr>
            <w:tcW w:w="1237" w:type="pct"/>
          </w:tcPr>
          <w:p w14:paraId="6EDBDACF"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буудай</w:t>
            </w:r>
          </w:p>
        </w:tc>
        <w:tc>
          <w:tcPr>
            <w:tcW w:w="590" w:type="pct"/>
            <w:vAlign w:val="bottom"/>
          </w:tcPr>
          <w:p w14:paraId="0366298B"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9590</w:t>
            </w:r>
          </w:p>
        </w:tc>
        <w:tc>
          <w:tcPr>
            <w:tcW w:w="665" w:type="pct"/>
            <w:vAlign w:val="bottom"/>
          </w:tcPr>
          <w:p w14:paraId="01547405"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8894</w:t>
            </w:r>
          </w:p>
        </w:tc>
        <w:tc>
          <w:tcPr>
            <w:tcW w:w="599" w:type="pct"/>
            <w:vAlign w:val="bottom"/>
          </w:tcPr>
          <w:p w14:paraId="1FF391F9"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-696</w:t>
            </w:r>
          </w:p>
        </w:tc>
        <w:tc>
          <w:tcPr>
            <w:tcW w:w="737" w:type="pct"/>
            <w:vAlign w:val="bottom"/>
          </w:tcPr>
          <w:p w14:paraId="5E33D31A"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92,7</w:t>
            </w:r>
          </w:p>
        </w:tc>
        <w:tc>
          <w:tcPr>
            <w:tcW w:w="1172" w:type="pct"/>
          </w:tcPr>
          <w:p w14:paraId="05366307"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пшеница</w:t>
            </w:r>
          </w:p>
        </w:tc>
      </w:tr>
      <w:tr w:rsidR="00C00B56" w:rsidRPr="0083790F" w14:paraId="43AE7AAA" w14:textId="77777777" w:rsidTr="00C00B56">
        <w:trPr>
          <w:jc w:val="center"/>
        </w:trPr>
        <w:tc>
          <w:tcPr>
            <w:tcW w:w="1237" w:type="pct"/>
          </w:tcPr>
          <w:p w14:paraId="179032E2" w14:textId="77777777" w:rsidR="00C00B56" w:rsidRPr="00A57702" w:rsidRDefault="00C00B56" w:rsidP="00C00B56">
            <w:pPr>
              <w:pStyle w:val="23"/>
              <w:rPr>
                <w:rFonts w:ascii="Times New Roman UniToktom" w:hAnsi="Times New Roman UniToktom" w:cs="Times New Roman UniToktom"/>
                <w:sz w:val="22"/>
                <w:szCs w:val="22"/>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арпа</w:t>
            </w:r>
          </w:p>
        </w:tc>
        <w:tc>
          <w:tcPr>
            <w:tcW w:w="590" w:type="pct"/>
          </w:tcPr>
          <w:p w14:paraId="11FCD727" w14:textId="77777777" w:rsidR="00C00B56" w:rsidRPr="00A57702" w:rsidRDefault="00C00B56" w:rsidP="00C00B56">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4613</w:t>
            </w:r>
          </w:p>
        </w:tc>
        <w:tc>
          <w:tcPr>
            <w:tcW w:w="665" w:type="pct"/>
          </w:tcPr>
          <w:p w14:paraId="2BD6BED9" w14:textId="77777777" w:rsidR="00C00B56" w:rsidRPr="00A57702" w:rsidRDefault="00C00B56" w:rsidP="00C00B56">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4280</w:t>
            </w:r>
          </w:p>
        </w:tc>
        <w:tc>
          <w:tcPr>
            <w:tcW w:w="599" w:type="pct"/>
          </w:tcPr>
          <w:p w14:paraId="68644FD7"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-333</w:t>
            </w:r>
          </w:p>
        </w:tc>
        <w:tc>
          <w:tcPr>
            <w:tcW w:w="737" w:type="pct"/>
          </w:tcPr>
          <w:p w14:paraId="6B57D01B"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92,8</w:t>
            </w:r>
          </w:p>
        </w:tc>
        <w:tc>
          <w:tcPr>
            <w:tcW w:w="1172" w:type="pct"/>
          </w:tcPr>
          <w:p w14:paraId="22D79652"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ячмень</w:t>
            </w:r>
          </w:p>
        </w:tc>
      </w:tr>
      <w:tr w:rsidR="00C00B56" w:rsidRPr="0083790F" w14:paraId="6CCCDEAC" w14:textId="77777777" w:rsidTr="00C00B56">
        <w:trPr>
          <w:trHeight w:val="399"/>
          <w:jc w:val="center"/>
        </w:trPr>
        <w:tc>
          <w:tcPr>
            <w:tcW w:w="1237" w:type="pct"/>
            <w:vAlign w:val="bottom"/>
          </w:tcPr>
          <w:p w14:paraId="17A4B26A"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rPr>
              <w:t xml:space="preserve">  башка</w:t>
            </w:r>
            <w:r w:rsidRPr="00A57702">
              <w:rPr>
                <w:rFonts w:ascii="Times New Roman UniToktom" w:hAnsi="Times New Roman UniToktom" w:cs="Times New Roman UniToktom"/>
                <w:sz w:val="22"/>
                <w:szCs w:val="22"/>
                <w:lang w:val="ky-KG"/>
              </w:rPr>
              <w:t xml:space="preserve"> дан өсүмдүктөрү</w:t>
            </w:r>
          </w:p>
        </w:tc>
        <w:tc>
          <w:tcPr>
            <w:tcW w:w="590" w:type="pct"/>
            <w:vAlign w:val="bottom"/>
          </w:tcPr>
          <w:p w14:paraId="245D3A2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w:t>
            </w:r>
          </w:p>
        </w:tc>
        <w:tc>
          <w:tcPr>
            <w:tcW w:w="665" w:type="pct"/>
            <w:vAlign w:val="bottom"/>
          </w:tcPr>
          <w:p w14:paraId="278C424F"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599" w:type="pct"/>
            <w:vAlign w:val="bottom"/>
          </w:tcPr>
          <w:p w14:paraId="4AD89243"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w:t>
            </w:r>
          </w:p>
        </w:tc>
        <w:tc>
          <w:tcPr>
            <w:tcW w:w="737" w:type="pct"/>
            <w:vAlign w:val="bottom"/>
          </w:tcPr>
          <w:p w14:paraId="716FEBB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172" w:type="pct"/>
            <w:vAlign w:val="bottom"/>
          </w:tcPr>
          <w:p w14:paraId="6DB250A6"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прочие зерновые</w:t>
            </w:r>
          </w:p>
        </w:tc>
      </w:tr>
      <w:tr w:rsidR="00C00B56" w:rsidRPr="0083790F" w14:paraId="12E0456F" w14:textId="77777777" w:rsidTr="00C00B56">
        <w:trPr>
          <w:jc w:val="center"/>
        </w:trPr>
        <w:tc>
          <w:tcPr>
            <w:tcW w:w="1237" w:type="pct"/>
            <w:vAlign w:val="bottom"/>
          </w:tcPr>
          <w:p w14:paraId="0A875BC2"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rPr>
              <w:t xml:space="preserve">  </w:t>
            </w:r>
            <w:r w:rsidRPr="00A57702">
              <w:rPr>
                <w:rFonts w:ascii="Times New Roman UniToktom" w:hAnsi="Times New Roman UniToktom" w:cs="Times New Roman UniToktom"/>
                <w:sz w:val="22"/>
                <w:szCs w:val="22"/>
                <w:lang w:val="ky-KG"/>
              </w:rPr>
              <w:t>дандык жүгөрү</w:t>
            </w:r>
          </w:p>
        </w:tc>
        <w:tc>
          <w:tcPr>
            <w:tcW w:w="590" w:type="pct"/>
            <w:vAlign w:val="bottom"/>
          </w:tcPr>
          <w:p w14:paraId="05D7CAEA"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3629</w:t>
            </w:r>
          </w:p>
        </w:tc>
        <w:tc>
          <w:tcPr>
            <w:tcW w:w="665" w:type="pct"/>
            <w:vAlign w:val="bottom"/>
          </w:tcPr>
          <w:p w14:paraId="429037A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3666</w:t>
            </w:r>
          </w:p>
        </w:tc>
        <w:tc>
          <w:tcPr>
            <w:tcW w:w="599" w:type="pct"/>
            <w:vAlign w:val="bottom"/>
          </w:tcPr>
          <w:p w14:paraId="31B3771B"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37</w:t>
            </w:r>
          </w:p>
        </w:tc>
        <w:tc>
          <w:tcPr>
            <w:tcW w:w="737" w:type="pct"/>
            <w:vAlign w:val="bottom"/>
          </w:tcPr>
          <w:p w14:paraId="4CED0932"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101,0</w:t>
            </w:r>
          </w:p>
        </w:tc>
        <w:tc>
          <w:tcPr>
            <w:tcW w:w="1172" w:type="pct"/>
            <w:vAlign w:val="bottom"/>
          </w:tcPr>
          <w:p w14:paraId="3C869A75"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 xml:space="preserve">  кукуруза на зерно</w:t>
            </w:r>
          </w:p>
        </w:tc>
      </w:tr>
      <w:tr w:rsidR="00C00B56" w:rsidRPr="0083790F" w14:paraId="0B2ED4EE" w14:textId="77777777" w:rsidTr="00C00B56">
        <w:trPr>
          <w:trHeight w:val="371"/>
          <w:jc w:val="center"/>
        </w:trPr>
        <w:tc>
          <w:tcPr>
            <w:tcW w:w="1237" w:type="pct"/>
            <w:vAlign w:val="bottom"/>
          </w:tcPr>
          <w:p w14:paraId="40D47F60"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Дан буурчак өсүмдүктөрү</w:t>
            </w:r>
          </w:p>
        </w:tc>
        <w:tc>
          <w:tcPr>
            <w:tcW w:w="590" w:type="pct"/>
            <w:vAlign w:val="bottom"/>
          </w:tcPr>
          <w:p w14:paraId="33276DBA"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51297</w:t>
            </w:r>
          </w:p>
        </w:tc>
        <w:tc>
          <w:tcPr>
            <w:tcW w:w="665" w:type="pct"/>
            <w:vAlign w:val="bottom"/>
          </w:tcPr>
          <w:p w14:paraId="0AA948F9"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53588</w:t>
            </w:r>
          </w:p>
        </w:tc>
        <w:tc>
          <w:tcPr>
            <w:tcW w:w="599" w:type="pct"/>
            <w:vAlign w:val="bottom"/>
          </w:tcPr>
          <w:p w14:paraId="1B61281D"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2291</w:t>
            </w:r>
          </w:p>
        </w:tc>
        <w:tc>
          <w:tcPr>
            <w:tcW w:w="737" w:type="pct"/>
            <w:vAlign w:val="bottom"/>
          </w:tcPr>
          <w:p w14:paraId="794CA817"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104,5</w:t>
            </w:r>
          </w:p>
        </w:tc>
        <w:tc>
          <w:tcPr>
            <w:tcW w:w="1172" w:type="pct"/>
            <w:vAlign w:val="bottom"/>
          </w:tcPr>
          <w:p w14:paraId="0CD9661B"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Зернобобовые кул</w:t>
            </w:r>
            <w:r w:rsidRPr="00A57702">
              <w:rPr>
                <w:rFonts w:ascii="Times New Roman UniToktom" w:hAnsi="Times New Roman UniToktom" w:cs="Times New Roman UniToktom"/>
                <w:i/>
                <w:sz w:val="22"/>
                <w:szCs w:val="22"/>
              </w:rPr>
              <w:t>ь</w:t>
            </w:r>
            <w:r w:rsidRPr="00A57702">
              <w:rPr>
                <w:rFonts w:ascii="Times New Roman UniToktom" w:hAnsi="Times New Roman UniToktom" w:cs="Times New Roman UniToktom"/>
                <w:i/>
                <w:sz w:val="22"/>
                <w:szCs w:val="22"/>
              </w:rPr>
              <w:t>туры</w:t>
            </w:r>
          </w:p>
        </w:tc>
      </w:tr>
      <w:tr w:rsidR="00C00B56" w:rsidRPr="0083790F" w14:paraId="73DF719F" w14:textId="77777777" w:rsidTr="00C00B56">
        <w:trPr>
          <w:trHeight w:val="433"/>
          <w:jc w:val="center"/>
        </w:trPr>
        <w:tc>
          <w:tcPr>
            <w:tcW w:w="1237" w:type="pct"/>
            <w:vAlign w:val="bottom"/>
          </w:tcPr>
          <w:p w14:paraId="1EAB6E01"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Май өсүмдүктөрү</w:t>
            </w:r>
          </w:p>
        </w:tc>
        <w:tc>
          <w:tcPr>
            <w:tcW w:w="590" w:type="pct"/>
            <w:vAlign w:val="bottom"/>
          </w:tcPr>
          <w:p w14:paraId="31A7D10A"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762</w:t>
            </w:r>
          </w:p>
        </w:tc>
        <w:tc>
          <w:tcPr>
            <w:tcW w:w="665" w:type="pct"/>
            <w:vAlign w:val="bottom"/>
          </w:tcPr>
          <w:p w14:paraId="0E0B3AB6"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559</w:t>
            </w:r>
          </w:p>
        </w:tc>
        <w:tc>
          <w:tcPr>
            <w:tcW w:w="599" w:type="pct"/>
            <w:vAlign w:val="bottom"/>
          </w:tcPr>
          <w:p w14:paraId="5FD815EE"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-203</w:t>
            </w:r>
          </w:p>
        </w:tc>
        <w:tc>
          <w:tcPr>
            <w:tcW w:w="737" w:type="pct"/>
            <w:vAlign w:val="bottom"/>
          </w:tcPr>
          <w:p w14:paraId="7FCE460A"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73,4</w:t>
            </w:r>
          </w:p>
        </w:tc>
        <w:tc>
          <w:tcPr>
            <w:tcW w:w="1172" w:type="pct"/>
            <w:vAlign w:val="bottom"/>
          </w:tcPr>
          <w:p w14:paraId="2761F422"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Масличные культуры</w:t>
            </w:r>
          </w:p>
        </w:tc>
      </w:tr>
      <w:tr w:rsidR="00C00B56" w:rsidRPr="0083790F" w14:paraId="363F12F4" w14:textId="77777777" w:rsidTr="00C00B56">
        <w:trPr>
          <w:trHeight w:val="433"/>
          <w:jc w:val="center"/>
        </w:trPr>
        <w:tc>
          <w:tcPr>
            <w:tcW w:w="1237" w:type="pct"/>
            <w:vAlign w:val="bottom"/>
          </w:tcPr>
          <w:p w14:paraId="5E16E695"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Кант кызылчасы</w:t>
            </w:r>
          </w:p>
        </w:tc>
        <w:tc>
          <w:tcPr>
            <w:tcW w:w="590" w:type="pct"/>
            <w:vAlign w:val="bottom"/>
          </w:tcPr>
          <w:p w14:paraId="2F98CBB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588</w:t>
            </w:r>
          </w:p>
        </w:tc>
        <w:tc>
          <w:tcPr>
            <w:tcW w:w="665" w:type="pct"/>
            <w:vAlign w:val="bottom"/>
          </w:tcPr>
          <w:p w14:paraId="13CB8F9C"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494</w:t>
            </w:r>
          </w:p>
        </w:tc>
        <w:tc>
          <w:tcPr>
            <w:tcW w:w="599" w:type="pct"/>
            <w:vAlign w:val="bottom"/>
          </w:tcPr>
          <w:p w14:paraId="035117A3"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-94</w:t>
            </w:r>
          </w:p>
        </w:tc>
        <w:tc>
          <w:tcPr>
            <w:tcW w:w="737" w:type="pct"/>
            <w:vAlign w:val="bottom"/>
          </w:tcPr>
          <w:p w14:paraId="59047206"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84,0</w:t>
            </w:r>
          </w:p>
        </w:tc>
        <w:tc>
          <w:tcPr>
            <w:tcW w:w="1172" w:type="pct"/>
            <w:vAlign w:val="bottom"/>
          </w:tcPr>
          <w:p w14:paraId="1A9737A9"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Сахарная свекла</w:t>
            </w:r>
          </w:p>
        </w:tc>
      </w:tr>
      <w:tr w:rsidR="00C00B56" w:rsidRPr="0083790F" w14:paraId="3F25282B" w14:textId="77777777" w:rsidTr="00C00B56">
        <w:trPr>
          <w:trHeight w:val="218"/>
          <w:jc w:val="center"/>
        </w:trPr>
        <w:tc>
          <w:tcPr>
            <w:tcW w:w="1237" w:type="pct"/>
            <w:vAlign w:val="bottom"/>
          </w:tcPr>
          <w:p w14:paraId="2CC6FC33"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rPr>
              <w:t>Карто</w:t>
            </w:r>
            <w:r w:rsidRPr="00A57702">
              <w:rPr>
                <w:rFonts w:ascii="Times New Roman UniToktom" w:hAnsi="Times New Roman UniToktom" w:cs="Times New Roman UniToktom"/>
                <w:sz w:val="22"/>
                <w:szCs w:val="22"/>
                <w:lang w:val="ky-KG"/>
              </w:rPr>
              <w:t>шка</w:t>
            </w:r>
          </w:p>
        </w:tc>
        <w:tc>
          <w:tcPr>
            <w:tcW w:w="590" w:type="pct"/>
            <w:vAlign w:val="bottom"/>
          </w:tcPr>
          <w:p w14:paraId="68C5F708" w14:textId="77777777" w:rsidR="00C00B56" w:rsidRPr="00D06472" w:rsidRDefault="00C00B56" w:rsidP="00C00B56">
            <w:pPr>
              <w:pStyle w:val="23"/>
              <w:jc w:val="center"/>
              <w:rPr>
                <w:rFonts w:ascii="Times New Roman UniToktom" w:hAnsi="Times New Roman UniToktom" w:cs="Times New Roman UniToktom"/>
                <w:sz w:val="22"/>
                <w:szCs w:val="22"/>
                <w:lang w:val="en-US"/>
              </w:rPr>
            </w:pPr>
            <w:r>
              <w:rPr>
                <w:rFonts w:ascii="Times New Roman UniToktom" w:hAnsi="Times New Roman UniToktom" w:cs="Times New Roman UniToktom"/>
                <w:sz w:val="22"/>
                <w:szCs w:val="22"/>
                <w:lang w:val="ky-KG"/>
              </w:rPr>
              <w:t>8875</w:t>
            </w:r>
          </w:p>
        </w:tc>
        <w:tc>
          <w:tcPr>
            <w:tcW w:w="665" w:type="pct"/>
            <w:vAlign w:val="bottom"/>
          </w:tcPr>
          <w:p w14:paraId="0DA2EB31" w14:textId="77777777" w:rsidR="00C00B56" w:rsidRPr="00D06472" w:rsidRDefault="00C00B56" w:rsidP="00C00B56">
            <w:pPr>
              <w:pStyle w:val="23"/>
              <w:jc w:val="center"/>
              <w:rPr>
                <w:rFonts w:ascii="Times New Roman UniToktom" w:hAnsi="Times New Roman UniToktom" w:cs="Times New Roman UniToktom"/>
                <w:sz w:val="22"/>
                <w:szCs w:val="22"/>
                <w:lang w:val="en-US"/>
              </w:rPr>
            </w:pPr>
            <w:r>
              <w:rPr>
                <w:rFonts w:ascii="Times New Roman UniToktom" w:hAnsi="Times New Roman UniToktom" w:cs="Times New Roman UniToktom"/>
                <w:sz w:val="22"/>
                <w:szCs w:val="22"/>
                <w:lang w:val="ky-KG"/>
              </w:rPr>
              <w:t>7420</w:t>
            </w:r>
          </w:p>
        </w:tc>
        <w:tc>
          <w:tcPr>
            <w:tcW w:w="599" w:type="pct"/>
            <w:vAlign w:val="bottom"/>
          </w:tcPr>
          <w:p w14:paraId="3E255EE3"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-1455</w:t>
            </w:r>
          </w:p>
        </w:tc>
        <w:tc>
          <w:tcPr>
            <w:tcW w:w="737" w:type="pct"/>
            <w:vAlign w:val="bottom"/>
          </w:tcPr>
          <w:p w14:paraId="3AB60B1F"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83,6</w:t>
            </w:r>
          </w:p>
        </w:tc>
        <w:tc>
          <w:tcPr>
            <w:tcW w:w="1172" w:type="pct"/>
            <w:vAlign w:val="bottom"/>
          </w:tcPr>
          <w:p w14:paraId="74D58A3C"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Картофель</w:t>
            </w:r>
          </w:p>
        </w:tc>
      </w:tr>
      <w:tr w:rsidR="00C00B56" w:rsidRPr="0083790F" w14:paraId="728B4DE4" w14:textId="77777777" w:rsidTr="00C00B56">
        <w:trPr>
          <w:trHeight w:val="263"/>
          <w:jc w:val="center"/>
        </w:trPr>
        <w:tc>
          <w:tcPr>
            <w:tcW w:w="1237" w:type="pct"/>
            <w:vAlign w:val="bottom"/>
          </w:tcPr>
          <w:p w14:paraId="0F82C394"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sz w:val="22"/>
                <w:szCs w:val="22"/>
                <w:lang w:val="ky-KG"/>
              </w:rPr>
              <w:t>Жашылча</w:t>
            </w:r>
          </w:p>
        </w:tc>
        <w:tc>
          <w:tcPr>
            <w:tcW w:w="590" w:type="pct"/>
            <w:vAlign w:val="bottom"/>
          </w:tcPr>
          <w:p w14:paraId="2695C2F5"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4355</w:t>
            </w:r>
          </w:p>
        </w:tc>
        <w:tc>
          <w:tcPr>
            <w:tcW w:w="665" w:type="pct"/>
            <w:vAlign w:val="bottom"/>
          </w:tcPr>
          <w:p w14:paraId="5A6501B3"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5249</w:t>
            </w:r>
          </w:p>
        </w:tc>
        <w:tc>
          <w:tcPr>
            <w:tcW w:w="599" w:type="pct"/>
            <w:vAlign w:val="bottom"/>
          </w:tcPr>
          <w:p w14:paraId="6FFF21EA"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894</w:t>
            </w:r>
          </w:p>
        </w:tc>
        <w:tc>
          <w:tcPr>
            <w:tcW w:w="737" w:type="pct"/>
            <w:vAlign w:val="bottom"/>
          </w:tcPr>
          <w:p w14:paraId="29C511CF"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120,5</w:t>
            </w:r>
          </w:p>
        </w:tc>
        <w:tc>
          <w:tcPr>
            <w:tcW w:w="1172" w:type="pct"/>
            <w:vAlign w:val="bottom"/>
          </w:tcPr>
          <w:p w14:paraId="0848F929" w14:textId="77777777" w:rsidR="00C00B56" w:rsidRPr="00A57702" w:rsidRDefault="00C00B56" w:rsidP="00C00B56">
            <w:pPr>
              <w:pStyle w:val="23"/>
              <w:rPr>
                <w:rFonts w:ascii="Times New Roman UniToktom" w:hAnsi="Times New Roman UniToktom" w:cs="Times New Roman UniToktom"/>
                <w:i/>
                <w:sz w:val="22"/>
                <w:szCs w:val="22"/>
              </w:rPr>
            </w:pPr>
            <w:r w:rsidRPr="00A57702">
              <w:rPr>
                <w:rFonts w:ascii="Times New Roman UniToktom" w:hAnsi="Times New Roman UniToktom" w:cs="Times New Roman UniToktom"/>
                <w:i/>
                <w:sz w:val="22"/>
                <w:szCs w:val="22"/>
              </w:rPr>
              <w:t>Овощи</w:t>
            </w:r>
          </w:p>
        </w:tc>
      </w:tr>
      <w:tr w:rsidR="00C00B56" w:rsidRPr="0083790F" w14:paraId="7891D490" w14:textId="77777777" w:rsidTr="00C00B56">
        <w:trPr>
          <w:trHeight w:val="433"/>
          <w:jc w:val="center"/>
        </w:trPr>
        <w:tc>
          <w:tcPr>
            <w:tcW w:w="1237" w:type="pct"/>
            <w:vAlign w:val="bottom"/>
          </w:tcPr>
          <w:p w14:paraId="65382647" w14:textId="77777777" w:rsidR="00C00B56" w:rsidRPr="00A57702" w:rsidRDefault="00C00B56" w:rsidP="00C00B56">
            <w:pPr>
              <w:pStyle w:val="23"/>
              <w:rPr>
                <w:rFonts w:ascii="Times New Roman UniToktom" w:hAnsi="Times New Roman UniToktom" w:cs="Times New Roman UniToktom"/>
                <w:sz w:val="22"/>
                <w:szCs w:val="22"/>
                <w:lang w:val="ky-KG"/>
              </w:rPr>
            </w:pPr>
            <w:r w:rsidRPr="00A57702">
              <w:rPr>
                <w:rFonts w:ascii="Times New Roman UniToktom" w:hAnsi="Times New Roman UniToktom" w:cs="Times New Roman UniToktom"/>
                <w:bCs/>
                <w:sz w:val="22"/>
                <w:szCs w:val="22"/>
              </w:rPr>
              <w:t xml:space="preserve">Бакча </w:t>
            </w:r>
            <w:r w:rsidRPr="00A57702">
              <w:rPr>
                <w:rFonts w:ascii="Times New Roman UniToktom" w:hAnsi="Times New Roman UniToktom" w:cs="Times New Roman UniToktom"/>
                <w:bCs/>
                <w:sz w:val="22"/>
                <w:szCs w:val="22"/>
                <w:lang w:val="ky-KG"/>
              </w:rPr>
              <w:t>ө</w:t>
            </w:r>
            <w:r w:rsidRPr="00A57702">
              <w:rPr>
                <w:rFonts w:ascii="Times New Roman UniToktom" w:hAnsi="Times New Roman UniToktom" w:cs="Times New Roman UniToktom"/>
                <w:bCs/>
                <w:sz w:val="22"/>
                <w:szCs w:val="22"/>
              </w:rPr>
              <w:t>с</w:t>
            </w:r>
            <w:r w:rsidRPr="00A57702">
              <w:rPr>
                <w:rFonts w:ascii="Times New Roman UniToktom" w:hAnsi="Times New Roman UniToktom" w:cs="Times New Roman UniToktom"/>
                <w:bCs/>
                <w:sz w:val="22"/>
                <w:szCs w:val="22"/>
                <w:lang w:val="ky-KG"/>
              </w:rPr>
              <w:t>ү</w:t>
            </w:r>
            <w:r w:rsidRPr="00A57702">
              <w:rPr>
                <w:rFonts w:ascii="Times New Roman UniToktom" w:hAnsi="Times New Roman UniToktom" w:cs="Times New Roman UniToktom"/>
                <w:bCs/>
                <w:sz w:val="22"/>
                <w:szCs w:val="22"/>
              </w:rPr>
              <w:t>мд</w:t>
            </w:r>
            <w:r w:rsidRPr="00A57702">
              <w:rPr>
                <w:rFonts w:ascii="Times New Roman UniToktom" w:hAnsi="Times New Roman UniToktom" w:cs="Times New Roman UniToktom"/>
                <w:bCs/>
                <w:sz w:val="22"/>
                <w:szCs w:val="22"/>
                <w:lang w:val="ky-KG"/>
              </w:rPr>
              <w:t>ү</w:t>
            </w:r>
            <w:r w:rsidRPr="00A57702">
              <w:rPr>
                <w:rFonts w:ascii="Times New Roman UniToktom" w:hAnsi="Times New Roman UniToktom" w:cs="Times New Roman UniToktom"/>
                <w:bCs/>
                <w:sz w:val="22"/>
                <w:szCs w:val="22"/>
              </w:rPr>
              <w:t>кт</w:t>
            </w:r>
            <w:r w:rsidRPr="00A57702">
              <w:rPr>
                <w:rFonts w:ascii="Times New Roman UniToktom" w:hAnsi="Times New Roman UniToktom" w:cs="Times New Roman UniToktom"/>
                <w:bCs/>
                <w:sz w:val="22"/>
                <w:szCs w:val="22"/>
                <w:lang w:val="ky-KG"/>
              </w:rPr>
              <w:t>ө</w:t>
            </w:r>
            <w:r w:rsidRPr="00A57702">
              <w:rPr>
                <w:rFonts w:ascii="Times New Roman UniToktom" w:hAnsi="Times New Roman UniToktom" w:cs="Times New Roman UniToktom"/>
                <w:bCs/>
                <w:sz w:val="22"/>
                <w:szCs w:val="22"/>
              </w:rPr>
              <w:t>р</w:t>
            </w:r>
            <w:r w:rsidRPr="00A57702">
              <w:rPr>
                <w:rFonts w:ascii="Times New Roman UniToktom" w:hAnsi="Times New Roman UniToktom" w:cs="Times New Roman UniToktom"/>
                <w:bCs/>
                <w:sz w:val="22"/>
                <w:szCs w:val="22"/>
                <w:lang w:val="ky-KG"/>
              </w:rPr>
              <w:t>ү</w:t>
            </w:r>
          </w:p>
        </w:tc>
        <w:tc>
          <w:tcPr>
            <w:tcW w:w="590" w:type="pct"/>
            <w:vAlign w:val="bottom"/>
          </w:tcPr>
          <w:p w14:paraId="362154C6"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71</w:t>
            </w:r>
          </w:p>
        </w:tc>
        <w:tc>
          <w:tcPr>
            <w:tcW w:w="665" w:type="pct"/>
            <w:vAlign w:val="bottom"/>
          </w:tcPr>
          <w:p w14:paraId="37BE07BF"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139</w:t>
            </w:r>
          </w:p>
        </w:tc>
        <w:tc>
          <w:tcPr>
            <w:tcW w:w="599" w:type="pct"/>
            <w:vAlign w:val="bottom"/>
          </w:tcPr>
          <w:p w14:paraId="103BFFBC"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68</w:t>
            </w:r>
          </w:p>
        </w:tc>
        <w:tc>
          <w:tcPr>
            <w:tcW w:w="737" w:type="pct"/>
            <w:vAlign w:val="bottom"/>
          </w:tcPr>
          <w:p w14:paraId="68CE7E80"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195,8</w:t>
            </w:r>
          </w:p>
        </w:tc>
        <w:tc>
          <w:tcPr>
            <w:tcW w:w="1172" w:type="pct"/>
            <w:vAlign w:val="bottom"/>
          </w:tcPr>
          <w:p w14:paraId="54D7DEF9" w14:textId="77777777" w:rsidR="00C00B56" w:rsidRPr="00A57702" w:rsidRDefault="00C00B56" w:rsidP="00C00B56">
            <w:pPr>
              <w:pStyle w:val="23"/>
              <w:rPr>
                <w:rFonts w:ascii="Times New Roman UniToktom" w:hAnsi="Times New Roman UniToktom" w:cs="Times New Roman UniToktom"/>
                <w:i/>
                <w:sz w:val="22"/>
                <w:szCs w:val="22"/>
                <w:lang w:val="ky-KG"/>
              </w:rPr>
            </w:pPr>
            <w:r w:rsidRPr="00A57702">
              <w:rPr>
                <w:rFonts w:ascii="Times New Roman UniToktom" w:hAnsi="Times New Roman UniToktom" w:cs="Times New Roman UniToktom"/>
                <w:i/>
                <w:sz w:val="22"/>
                <w:szCs w:val="22"/>
                <w:lang w:val="ky-KG"/>
              </w:rPr>
              <w:t>Бахчи продовольственные</w:t>
            </w:r>
          </w:p>
        </w:tc>
      </w:tr>
      <w:tr w:rsidR="00C00B56" w:rsidRPr="0083790F" w14:paraId="0E117B2B" w14:textId="77777777" w:rsidTr="00C00B56">
        <w:trPr>
          <w:trHeight w:val="433"/>
          <w:jc w:val="center"/>
        </w:trPr>
        <w:tc>
          <w:tcPr>
            <w:tcW w:w="1237" w:type="pct"/>
            <w:vAlign w:val="bottom"/>
          </w:tcPr>
          <w:p w14:paraId="0D949DEA" w14:textId="77777777" w:rsidR="00C00B56" w:rsidRPr="00A57702" w:rsidRDefault="00C00B56" w:rsidP="00C00B56">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Тоют өсүмдүктөрү</w:t>
            </w:r>
          </w:p>
        </w:tc>
        <w:tc>
          <w:tcPr>
            <w:tcW w:w="590" w:type="pct"/>
            <w:vAlign w:val="bottom"/>
          </w:tcPr>
          <w:p w14:paraId="197AC86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24519</w:t>
            </w:r>
          </w:p>
        </w:tc>
        <w:tc>
          <w:tcPr>
            <w:tcW w:w="665" w:type="pct"/>
            <w:vAlign w:val="bottom"/>
          </w:tcPr>
          <w:p w14:paraId="16666884" w14:textId="77777777" w:rsidR="00C00B56" w:rsidRPr="00A57702"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24324</w:t>
            </w:r>
          </w:p>
        </w:tc>
        <w:tc>
          <w:tcPr>
            <w:tcW w:w="599" w:type="pct"/>
            <w:vAlign w:val="bottom"/>
          </w:tcPr>
          <w:p w14:paraId="71C44EAA" w14:textId="77777777" w:rsidR="00C00B56" w:rsidRPr="002932D9"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-195</w:t>
            </w:r>
          </w:p>
        </w:tc>
        <w:tc>
          <w:tcPr>
            <w:tcW w:w="737" w:type="pct"/>
            <w:vAlign w:val="bottom"/>
          </w:tcPr>
          <w:p w14:paraId="130AD13D" w14:textId="77777777" w:rsidR="00C00B56" w:rsidRPr="002932D9"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99,2</w:t>
            </w:r>
          </w:p>
        </w:tc>
        <w:tc>
          <w:tcPr>
            <w:tcW w:w="1172" w:type="pct"/>
            <w:vAlign w:val="bottom"/>
          </w:tcPr>
          <w:p w14:paraId="2109BFD8" w14:textId="77777777" w:rsidR="00C00B56" w:rsidRPr="00DC683B" w:rsidRDefault="00C00B56" w:rsidP="00C00B56">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Кормовые культуры</w:t>
            </w:r>
          </w:p>
        </w:tc>
      </w:tr>
      <w:tr w:rsidR="00C00B56" w:rsidRPr="0083790F" w14:paraId="1C917DA2" w14:textId="77777777" w:rsidTr="00C00B56">
        <w:trPr>
          <w:trHeight w:val="433"/>
          <w:jc w:val="center"/>
        </w:trPr>
        <w:tc>
          <w:tcPr>
            <w:tcW w:w="1237" w:type="pct"/>
            <w:vAlign w:val="bottom"/>
          </w:tcPr>
          <w:p w14:paraId="4FAECEDA" w14:textId="77777777" w:rsidR="00C00B56" w:rsidRDefault="00C00B56" w:rsidP="00C00B56">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Силостук жана көк тоюттук жүгөрү</w:t>
            </w:r>
          </w:p>
        </w:tc>
        <w:tc>
          <w:tcPr>
            <w:tcW w:w="590" w:type="pct"/>
            <w:vAlign w:val="bottom"/>
          </w:tcPr>
          <w:p w14:paraId="00425DD0" w14:textId="77777777" w:rsidR="00C00B56"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353</w:t>
            </w:r>
          </w:p>
        </w:tc>
        <w:tc>
          <w:tcPr>
            <w:tcW w:w="665" w:type="pct"/>
            <w:vAlign w:val="bottom"/>
          </w:tcPr>
          <w:p w14:paraId="0D159529" w14:textId="77777777" w:rsidR="00C00B56"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662</w:t>
            </w:r>
          </w:p>
        </w:tc>
        <w:tc>
          <w:tcPr>
            <w:tcW w:w="599" w:type="pct"/>
            <w:vAlign w:val="bottom"/>
          </w:tcPr>
          <w:p w14:paraId="1007F9E6" w14:textId="77777777" w:rsidR="00C00B56" w:rsidRPr="002932D9"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309</w:t>
            </w:r>
          </w:p>
        </w:tc>
        <w:tc>
          <w:tcPr>
            <w:tcW w:w="737" w:type="pct"/>
            <w:vAlign w:val="bottom"/>
          </w:tcPr>
          <w:p w14:paraId="1D0AB0A8" w14:textId="77777777" w:rsidR="00C00B56" w:rsidRPr="002932D9" w:rsidRDefault="00C00B56" w:rsidP="00C00B5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187,5</w:t>
            </w:r>
          </w:p>
        </w:tc>
        <w:tc>
          <w:tcPr>
            <w:tcW w:w="1172" w:type="pct"/>
            <w:vAlign w:val="bottom"/>
          </w:tcPr>
          <w:p w14:paraId="3E27EBE5" w14:textId="77777777" w:rsidR="00C00B56" w:rsidRDefault="00C00B56" w:rsidP="00C00B56">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Кукуруза на силос и зеленый корм</w:t>
            </w:r>
          </w:p>
        </w:tc>
      </w:tr>
      <w:tr w:rsidR="00C00B56" w:rsidRPr="00A94EAA" w14:paraId="5E63ED3C" w14:textId="77777777" w:rsidTr="00C00B56">
        <w:trPr>
          <w:trHeight w:val="93"/>
          <w:jc w:val="center"/>
        </w:trPr>
        <w:tc>
          <w:tcPr>
            <w:tcW w:w="1237" w:type="pct"/>
            <w:tcBorders>
              <w:bottom w:val="single" w:sz="4" w:space="0" w:color="auto"/>
            </w:tcBorders>
            <w:vAlign w:val="bottom"/>
          </w:tcPr>
          <w:p w14:paraId="148D6C06" w14:textId="77777777" w:rsidR="00C00B56" w:rsidRPr="00A94EAA" w:rsidRDefault="00C00B56" w:rsidP="00C00B56">
            <w:pPr>
              <w:pStyle w:val="a8"/>
              <w:jc w:val="left"/>
              <w:rPr>
                <w:rFonts w:ascii="Times New Roman UniToktom" w:hAnsi="Times New Roman UniToktom" w:cs="Times New Roman UniToktom"/>
                <w:sz w:val="8"/>
                <w:szCs w:val="8"/>
              </w:rPr>
            </w:pPr>
          </w:p>
        </w:tc>
        <w:tc>
          <w:tcPr>
            <w:tcW w:w="590" w:type="pct"/>
            <w:tcBorders>
              <w:bottom w:val="single" w:sz="4" w:space="0" w:color="auto"/>
            </w:tcBorders>
            <w:vAlign w:val="bottom"/>
          </w:tcPr>
          <w:p w14:paraId="1075D030" w14:textId="77777777" w:rsidR="00C00B56" w:rsidRPr="00A94EAA" w:rsidRDefault="00C00B56" w:rsidP="00C00B56">
            <w:pPr>
              <w:pStyle w:val="23"/>
              <w:jc w:val="center"/>
              <w:rPr>
                <w:rFonts w:ascii="Times New Roman UniToktom" w:hAnsi="Times New Roman UniToktom" w:cs="Times New Roman UniToktom"/>
                <w:sz w:val="8"/>
                <w:szCs w:val="8"/>
                <w:lang w:val="ky-KG"/>
              </w:rPr>
            </w:pPr>
          </w:p>
        </w:tc>
        <w:tc>
          <w:tcPr>
            <w:tcW w:w="665" w:type="pct"/>
            <w:tcBorders>
              <w:bottom w:val="single" w:sz="4" w:space="0" w:color="auto"/>
            </w:tcBorders>
            <w:vAlign w:val="bottom"/>
          </w:tcPr>
          <w:p w14:paraId="12C08926" w14:textId="77777777" w:rsidR="00C00B56" w:rsidRPr="00A94EAA" w:rsidRDefault="00C00B56" w:rsidP="00C00B56">
            <w:pPr>
              <w:pStyle w:val="23"/>
              <w:jc w:val="center"/>
              <w:rPr>
                <w:rFonts w:ascii="Times New Roman UniToktom" w:hAnsi="Times New Roman UniToktom" w:cs="Times New Roman UniToktom"/>
                <w:sz w:val="8"/>
                <w:szCs w:val="8"/>
                <w:lang w:val="ky-KG"/>
              </w:rPr>
            </w:pPr>
          </w:p>
        </w:tc>
        <w:tc>
          <w:tcPr>
            <w:tcW w:w="599" w:type="pct"/>
            <w:tcBorders>
              <w:bottom w:val="single" w:sz="4" w:space="0" w:color="auto"/>
            </w:tcBorders>
            <w:vAlign w:val="bottom"/>
          </w:tcPr>
          <w:p w14:paraId="7F5A23C2" w14:textId="77777777" w:rsidR="00C00B56" w:rsidRPr="00A94EAA" w:rsidRDefault="00C00B56" w:rsidP="00C00B56">
            <w:pPr>
              <w:pStyle w:val="23"/>
              <w:jc w:val="center"/>
              <w:rPr>
                <w:rFonts w:ascii="Times New Roman UniToktom" w:hAnsi="Times New Roman UniToktom" w:cs="Times New Roman UniToktom"/>
                <w:sz w:val="8"/>
                <w:szCs w:val="8"/>
                <w:lang w:val="ky-KG"/>
              </w:rPr>
            </w:pPr>
          </w:p>
        </w:tc>
        <w:tc>
          <w:tcPr>
            <w:tcW w:w="737" w:type="pct"/>
            <w:tcBorders>
              <w:bottom w:val="single" w:sz="4" w:space="0" w:color="auto"/>
            </w:tcBorders>
          </w:tcPr>
          <w:p w14:paraId="401AC914" w14:textId="77777777" w:rsidR="00C00B56" w:rsidRPr="00A94EAA" w:rsidRDefault="00C00B56" w:rsidP="00C00B56">
            <w:pPr>
              <w:pStyle w:val="23"/>
              <w:rPr>
                <w:rFonts w:ascii="Times New Roman UniToktom" w:hAnsi="Times New Roman UniToktom" w:cs="Times New Roman UniToktom"/>
                <w:i/>
                <w:sz w:val="8"/>
                <w:szCs w:val="8"/>
              </w:rPr>
            </w:pPr>
          </w:p>
        </w:tc>
        <w:tc>
          <w:tcPr>
            <w:tcW w:w="1172" w:type="pct"/>
            <w:tcBorders>
              <w:bottom w:val="single" w:sz="4" w:space="0" w:color="auto"/>
            </w:tcBorders>
            <w:vAlign w:val="bottom"/>
          </w:tcPr>
          <w:p w14:paraId="5EA0EAFE" w14:textId="77777777" w:rsidR="00C00B56" w:rsidRPr="00A94EAA" w:rsidRDefault="00C00B56" w:rsidP="00C00B56">
            <w:pPr>
              <w:pStyle w:val="23"/>
              <w:rPr>
                <w:rFonts w:ascii="Times New Roman UniToktom" w:hAnsi="Times New Roman UniToktom" w:cs="Times New Roman UniToktom"/>
                <w:i/>
                <w:sz w:val="8"/>
                <w:szCs w:val="8"/>
              </w:rPr>
            </w:pPr>
          </w:p>
        </w:tc>
      </w:tr>
    </w:tbl>
    <w:p w14:paraId="00959F11" w14:textId="77777777" w:rsidR="00C00B56" w:rsidRPr="00E36DBC" w:rsidRDefault="00C00B56">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C00B56" w:rsidRPr="00CA1C00" w14:paraId="3E7A4990" w14:textId="77777777" w:rsidTr="00A6432A">
        <w:tc>
          <w:tcPr>
            <w:tcW w:w="4623" w:type="dxa"/>
          </w:tcPr>
          <w:p w14:paraId="2399876B" w14:textId="7AD5CE4C" w:rsidR="00C00B56" w:rsidRPr="00CA1C00" w:rsidRDefault="00C00B56" w:rsidP="00A6432A">
            <w:pPr>
              <w:pStyle w:val="23"/>
              <w:ind w:firstLine="720"/>
              <w:jc w:val="both"/>
              <w:rPr>
                <w:rFonts w:ascii="Times New Roman UniToktom" w:hAnsi="Times New Roman UniToktom" w:cs="Times New Roman UniToktom"/>
                <w:bCs/>
                <w:sz w:val="24"/>
                <w:highlight w:val="yellow"/>
                <w:lang w:val="ky-KG"/>
              </w:rPr>
            </w:pPr>
            <w:r w:rsidRPr="00FC3BB1">
              <w:rPr>
                <w:sz w:val="24"/>
                <w:szCs w:val="24"/>
                <w:lang w:val="ky-KG"/>
              </w:rPr>
              <w:t xml:space="preserve">Дан өсүмдүктөрү </w:t>
            </w:r>
            <w:r>
              <w:rPr>
                <w:sz w:val="24"/>
                <w:szCs w:val="24"/>
                <w:lang w:val="ky-KG"/>
              </w:rPr>
              <w:t>16,8</w:t>
            </w:r>
            <w:r w:rsidRPr="00FC3BB1">
              <w:rPr>
                <w:sz w:val="24"/>
                <w:szCs w:val="24"/>
                <w:lang w:val="ky-KG"/>
              </w:rPr>
              <w:t xml:space="preserve"> миң гектар себилип, өткөн жыл</w:t>
            </w:r>
            <w:r>
              <w:rPr>
                <w:sz w:val="24"/>
                <w:szCs w:val="24"/>
                <w:lang w:val="ky-KG"/>
              </w:rPr>
              <w:t>га салыштырмалуу 1,0</w:t>
            </w:r>
            <w:r w:rsidRPr="00FC3BB1">
              <w:rPr>
                <w:sz w:val="24"/>
                <w:szCs w:val="24"/>
                <w:lang w:val="ky-KG"/>
              </w:rPr>
              <w:t xml:space="preserve"> миң гектарга же </w:t>
            </w:r>
            <w:r>
              <w:rPr>
                <w:sz w:val="24"/>
                <w:szCs w:val="24"/>
                <w:lang w:val="ky-KG"/>
              </w:rPr>
              <w:t>5,6</w:t>
            </w:r>
            <w:r w:rsidRPr="00FC3BB1">
              <w:rPr>
                <w:sz w:val="24"/>
                <w:szCs w:val="24"/>
                <w:lang w:val="ky-KG"/>
              </w:rPr>
              <w:t xml:space="preserve"> пайызга </w:t>
            </w:r>
            <w:r>
              <w:rPr>
                <w:sz w:val="24"/>
                <w:szCs w:val="24"/>
                <w:lang w:val="ky-KG"/>
              </w:rPr>
              <w:t>азайга</w:t>
            </w:r>
            <w:r w:rsidRPr="00FC3BB1">
              <w:rPr>
                <w:sz w:val="24"/>
                <w:szCs w:val="24"/>
                <w:lang w:val="ky-KG"/>
              </w:rPr>
              <w:t>н.</w:t>
            </w:r>
            <w:r>
              <w:rPr>
                <w:sz w:val="24"/>
                <w:szCs w:val="24"/>
                <w:lang w:val="ky-KG"/>
              </w:rPr>
              <w:t xml:space="preserve"> </w:t>
            </w:r>
          </w:p>
        </w:tc>
        <w:tc>
          <w:tcPr>
            <w:tcW w:w="4766" w:type="dxa"/>
          </w:tcPr>
          <w:p w14:paraId="53ECCCD1" w14:textId="0F2A4CAD" w:rsidR="00C00B56" w:rsidRPr="00CA1C00" w:rsidRDefault="00C00B56" w:rsidP="00AA3C29">
            <w:pPr>
              <w:pStyle w:val="23"/>
              <w:ind w:firstLine="720"/>
              <w:jc w:val="both"/>
              <w:rPr>
                <w:rFonts w:ascii="Times New Roman UniToktom" w:hAnsi="Times New Roman UniToktom" w:cs="Times New Roman UniToktom"/>
                <w:b/>
                <w:i/>
                <w:sz w:val="24"/>
                <w:highlight w:val="yellow"/>
                <w:lang w:val="ky-KG"/>
              </w:rPr>
            </w:pPr>
            <w:r w:rsidRPr="002932D9">
              <w:rPr>
                <w:i/>
                <w:sz w:val="24"/>
                <w:szCs w:val="24"/>
              </w:rPr>
              <w:t xml:space="preserve">Зерновыми культурами засеяно </w:t>
            </w:r>
            <w:r>
              <w:rPr>
                <w:i/>
                <w:sz w:val="24"/>
                <w:szCs w:val="24"/>
                <w:lang w:val="ky-KG"/>
              </w:rPr>
              <w:t>16,8</w:t>
            </w:r>
            <w:r w:rsidRPr="002932D9">
              <w:rPr>
                <w:i/>
                <w:sz w:val="24"/>
                <w:szCs w:val="24"/>
              </w:rPr>
              <w:t xml:space="preserve"> тыс. гектаров, что </w:t>
            </w:r>
            <w:r>
              <w:rPr>
                <w:i/>
                <w:sz w:val="24"/>
                <w:szCs w:val="24"/>
                <w:lang w:val="ky-KG"/>
              </w:rPr>
              <w:t>мен</w:t>
            </w:r>
            <w:r w:rsidRPr="002932D9">
              <w:rPr>
                <w:i/>
                <w:sz w:val="24"/>
                <w:szCs w:val="24"/>
              </w:rPr>
              <w:t xml:space="preserve">ьше прошлогоднего уровня на </w:t>
            </w:r>
            <w:r>
              <w:rPr>
                <w:i/>
                <w:sz w:val="24"/>
                <w:szCs w:val="24"/>
                <w:lang w:val="ky-KG"/>
              </w:rPr>
              <w:t>1,0</w:t>
            </w:r>
            <w:r w:rsidRPr="002932D9">
              <w:rPr>
                <w:i/>
                <w:sz w:val="24"/>
                <w:szCs w:val="24"/>
                <w:lang w:val="ky-KG"/>
              </w:rPr>
              <w:t xml:space="preserve"> тыс.</w:t>
            </w:r>
            <w:r w:rsidRPr="002932D9">
              <w:rPr>
                <w:i/>
                <w:sz w:val="24"/>
                <w:szCs w:val="24"/>
              </w:rPr>
              <w:t xml:space="preserve"> гектаров (или на </w:t>
            </w:r>
            <w:r>
              <w:rPr>
                <w:i/>
                <w:sz w:val="24"/>
                <w:szCs w:val="24"/>
                <w:lang w:val="ky-KG"/>
              </w:rPr>
              <w:t>5,6</w:t>
            </w:r>
            <w:r w:rsidRPr="002932D9">
              <w:rPr>
                <w:i/>
                <w:sz w:val="24"/>
                <w:szCs w:val="24"/>
              </w:rPr>
              <w:t xml:space="preserve"> процента). </w:t>
            </w:r>
          </w:p>
        </w:tc>
      </w:tr>
      <w:tr w:rsidR="00C00B56" w:rsidRPr="00CA1C00" w14:paraId="7E96CB91" w14:textId="77777777" w:rsidTr="00A6432A">
        <w:tc>
          <w:tcPr>
            <w:tcW w:w="4623" w:type="dxa"/>
          </w:tcPr>
          <w:p w14:paraId="3BE8C845" w14:textId="227740D9" w:rsidR="00C00B56" w:rsidRPr="00FC3BB1" w:rsidRDefault="00C00B56" w:rsidP="00046F6A">
            <w:pPr>
              <w:pStyle w:val="a8"/>
              <w:ind w:firstLine="720"/>
              <w:jc w:val="both"/>
              <w:rPr>
                <w:sz w:val="24"/>
                <w:szCs w:val="24"/>
                <w:lang w:val="ky-KG"/>
              </w:rPr>
            </w:pPr>
            <w:r>
              <w:rPr>
                <w:sz w:val="24"/>
                <w:szCs w:val="24"/>
                <w:lang w:val="ky-KG"/>
              </w:rPr>
              <w:t>Буга карабастан, мурдагыдай эле облустун бардык с</w:t>
            </w:r>
            <w:r w:rsidRPr="00FC3BB1">
              <w:rPr>
                <w:sz w:val="24"/>
                <w:szCs w:val="24"/>
                <w:lang w:val="ky-KG"/>
              </w:rPr>
              <w:t xml:space="preserve">ебүү аянтынын көп бөлүгүн дан буурчак өсүмдүктөрү ээледи – </w:t>
            </w:r>
            <w:r>
              <w:rPr>
                <w:sz w:val="24"/>
                <w:szCs w:val="24"/>
                <w:lang w:val="ky-KG"/>
              </w:rPr>
              <w:t>49,3</w:t>
            </w:r>
            <w:r w:rsidRPr="00FC3BB1">
              <w:rPr>
                <w:sz w:val="24"/>
                <w:szCs w:val="24"/>
                <w:lang w:val="ky-KG"/>
              </w:rPr>
              <w:t xml:space="preserve"> пайыз</w:t>
            </w:r>
            <w:r>
              <w:rPr>
                <w:sz w:val="24"/>
                <w:szCs w:val="24"/>
                <w:lang w:val="ky-KG"/>
              </w:rPr>
              <w:t>,</w:t>
            </w:r>
            <w:r w:rsidRPr="00FC3BB1">
              <w:rPr>
                <w:sz w:val="24"/>
                <w:szCs w:val="24"/>
                <w:lang w:val="ky-KG"/>
              </w:rPr>
              <w:t xml:space="preserve"> же </w:t>
            </w:r>
            <w:r>
              <w:rPr>
                <w:sz w:val="24"/>
                <w:szCs w:val="24"/>
                <w:lang w:val="ky-KG"/>
              </w:rPr>
              <w:t>53,6</w:t>
            </w:r>
            <w:r w:rsidRPr="00FC3BB1">
              <w:rPr>
                <w:sz w:val="24"/>
                <w:szCs w:val="24"/>
                <w:lang w:val="ky-KG"/>
              </w:rPr>
              <w:t xml:space="preserve"> миң гектар </w:t>
            </w:r>
            <w:r w:rsidRPr="002932D9">
              <w:rPr>
                <w:sz w:val="24"/>
                <w:szCs w:val="24"/>
                <w:lang w:val="ky-KG"/>
              </w:rPr>
              <w:t xml:space="preserve">түздү. </w:t>
            </w:r>
            <w:r>
              <w:rPr>
                <w:sz w:val="24"/>
                <w:szCs w:val="24"/>
                <w:lang w:val="ky-KG"/>
              </w:rPr>
              <w:t>2024</w:t>
            </w:r>
            <w:r w:rsidRPr="002932D9">
              <w:rPr>
                <w:sz w:val="24"/>
                <w:szCs w:val="24"/>
                <w:lang w:val="ky-KG"/>
              </w:rPr>
              <w:t xml:space="preserve">-жылга салыштырмалуу </w:t>
            </w:r>
            <w:r>
              <w:rPr>
                <w:sz w:val="24"/>
                <w:szCs w:val="24"/>
                <w:lang w:val="ky-KG"/>
              </w:rPr>
              <w:t>2025</w:t>
            </w:r>
            <w:r w:rsidRPr="002932D9">
              <w:rPr>
                <w:sz w:val="24"/>
                <w:szCs w:val="24"/>
                <w:lang w:val="ky-KG"/>
              </w:rPr>
              <w:t xml:space="preserve">-жылы дан буурчак өсүмдүктүктөрү </w:t>
            </w:r>
            <w:r>
              <w:rPr>
                <w:sz w:val="24"/>
                <w:szCs w:val="24"/>
                <w:lang w:val="ky-KG"/>
              </w:rPr>
              <w:t>4,5</w:t>
            </w:r>
            <w:r w:rsidRPr="002932D9">
              <w:rPr>
                <w:sz w:val="24"/>
                <w:szCs w:val="24"/>
                <w:lang w:val="ky-KG"/>
              </w:rPr>
              <w:t xml:space="preserve"> пайызга же</w:t>
            </w:r>
            <w:r>
              <w:rPr>
                <w:sz w:val="24"/>
                <w:szCs w:val="24"/>
                <w:lang w:val="ky-KG"/>
              </w:rPr>
              <w:t xml:space="preserve"> 2,3 </w:t>
            </w:r>
            <w:r w:rsidRPr="00FC3BB1">
              <w:rPr>
                <w:sz w:val="24"/>
                <w:szCs w:val="24"/>
                <w:lang w:val="ky-KG"/>
              </w:rPr>
              <w:t xml:space="preserve">миң гектарга </w:t>
            </w:r>
            <w:r>
              <w:rPr>
                <w:sz w:val="24"/>
                <w:szCs w:val="24"/>
                <w:lang w:val="ky-KG"/>
              </w:rPr>
              <w:t>көп</w:t>
            </w:r>
            <w:r w:rsidRPr="00FC3BB1">
              <w:rPr>
                <w:sz w:val="24"/>
                <w:szCs w:val="24"/>
                <w:lang w:val="ky-KG"/>
              </w:rPr>
              <w:t xml:space="preserve"> себилген.</w:t>
            </w:r>
            <w:r>
              <w:rPr>
                <w:sz w:val="24"/>
                <w:szCs w:val="24"/>
                <w:lang w:val="ky-KG"/>
              </w:rPr>
              <w:t xml:space="preserve"> </w:t>
            </w:r>
          </w:p>
        </w:tc>
        <w:tc>
          <w:tcPr>
            <w:tcW w:w="4766" w:type="dxa"/>
          </w:tcPr>
          <w:p w14:paraId="6C57C7BF" w14:textId="0C238A1C" w:rsidR="00C00B56" w:rsidRPr="002932D9" w:rsidRDefault="00C00B56" w:rsidP="00AA3C29">
            <w:pPr>
              <w:pStyle w:val="23"/>
              <w:ind w:firstLine="720"/>
              <w:jc w:val="both"/>
              <w:rPr>
                <w:i/>
                <w:sz w:val="24"/>
                <w:szCs w:val="24"/>
              </w:rPr>
            </w:pPr>
            <w:r w:rsidRPr="002932D9">
              <w:rPr>
                <w:i/>
                <w:sz w:val="24"/>
                <w:szCs w:val="24"/>
              </w:rPr>
              <w:t>Большая часть посевных площадей по-прежнему сосредоточена на зернобоб</w:t>
            </w:r>
            <w:r w:rsidRPr="002932D9">
              <w:rPr>
                <w:i/>
                <w:sz w:val="24"/>
                <w:szCs w:val="24"/>
              </w:rPr>
              <w:t>о</w:t>
            </w:r>
            <w:r w:rsidRPr="002932D9">
              <w:rPr>
                <w:i/>
                <w:sz w:val="24"/>
                <w:szCs w:val="24"/>
              </w:rPr>
              <w:t>вых культурах</w:t>
            </w:r>
            <w:r>
              <w:rPr>
                <w:i/>
                <w:sz w:val="24"/>
                <w:szCs w:val="24"/>
                <w:lang w:val="ky-KG"/>
              </w:rPr>
              <w:t>.</w:t>
            </w:r>
            <w:r w:rsidRPr="002932D9">
              <w:rPr>
                <w:i/>
                <w:sz w:val="24"/>
                <w:szCs w:val="24"/>
              </w:rPr>
              <w:t xml:space="preserve"> </w:t>
            </w:r>
            <w:r>
              <w:rPr>
                <w:i/>
                <w:sz w:val="24"/>
                <w:szCs w:val="24"/>
                <w:lang w:val="ky-KG"/>
              </w:rPr>
              <w:t>49,3</w:t>
            </w:r>
            <w:r w:rsidRPr="002932D9">
              <w:rPr>
                <w:i/>
                <w:sz w:val="24"/>
                <w:szCs w:val="24"/>
              </w:rPr>
              <w:t xml:space="preserve"> процента от общей посевной площади занимают именно эти культуры (</w:t>
            </w:r>
            <w:r>
              <w:rPr>
                <w:i/>
                <w:sz w:val="24"/>
                <w:szCs w:val="24"/>
                <w:lang w:val="ky-KG"/>
              </w:rPr>
              <w:t>53,6</w:t>
            </w:r>
            <w:r w:rsidRPr="002932D9">
              <w:rPr>
                <w:i/>
                <w:sz w:val="24"/>
                <w:szCs w:val="24"/>
              </w:rPr>
              <w:t xml:space="preserve"> тыс. гектаров). По сравн</w:t>
            </w:r>
            <w:r w:rsidRPr="002932D9">
              <w:rPr>
                <w:i/>
                <w:sz w:val="24"/>
                <w:szCs w:val="24"/>
              </w:rPr>
              <w:t>е</w:t>
            </w:r>
            <w:r w:rsidRPr="002932D9">
              <w:rPr>
                <w:i/>
                <w:sz w:val="24"/>
                <w:szCs w:val="24"/>
              </w:rPr>
              <w:t>нию с прошлым годом посевная площадь зернобобовых культур у</w:t>
            </w:r>
            <w:r>
              <w:rPr>
                <w:i/>
                <w:sz w:val="24"/>
                <w:szCs w:val="24"/>
                <w:lang w:val="ky-KG"/>
              </w:rPr>
              <w:t>велич</w:t>
            </w:r>
            <w:r w:rsidRPr="002932D9">
              <w:rPr>
                <w:i/>
                <w:sz w:val="24"/>
                <w:szCs w:val="24"/>
              </w:rPr>
              <w:t>ил</w:t>
            </w:r>
            <w:r w:rsidRPr="002932D9">
              <w:rPr>
                <w:i/>
                <w:sz w:val="24"/>
                <w:szCs w:val="24"/>
                <w:lang w:val="ky-KG"/>
              </w:rPr>
              <w:t>а</w:t>
            </w:r>
            <w:r w:rsidRPr="002932D9">
              <w:rPr>
                <w:i/>
                <w:sz w:val="24"/>
                <w:szCs w:val="24"/>
              </w:rPr>
              <w:t xml:space="preserve">сь на </w:t>
            </w:r>
            <w:r>
              <w:rPr>
                <w:i/>
                <w:sz w:val="24"/>
                <w:szCs w:val="24"/>
                <w:lang w:val="ky-KG"/>
              </w:rPr>
              <w:t>4,5</w:t>
            </w:r>
            <w:r w:rsidRPr="002932D9">
              <w:rPr>
                <w:i/>
                <w:sz w:val="24"/>
                <w:szCs w:val="24"/>
              </w:rPr>
              <w:t xml:space="preserve"> процента или </w:t>
            </w:r>
            <w:r>
              <w:rPr>
                <w:i/>
                <w:sz w:val="24"/>
                <w:szCs w:val="24"/>
                <w:lang w:val="ky-KG"/>
              </w:rPr>
              <w:t>2,3</w:t>
            </w:r>
            <w:r w:rsidRPr="002932D9">
              <w:rPr>
                <w:i/>
                <w:sz w:val="24"/>
                <w:szCs w:val="24"/>
                <w:lang w:val="ky-KG"/>
              </w:rPr>
              <w:t xml:space="preserve"> т</w:t>
            </w:r>
            <w:r w:rsidRPr="002932D9">
              <w:rPr>
                <w:i/>
                <w:sz w:val="24"/>
                <w:szCs w:val="24"/>
              </w:rPr>
              <w:t>ыс. гектаров.</w:t>
            </w:r>
          </w:p>
        </w:tc>
      </w:tr>
      <w:tr w:rsidR="00C00B56" w:rsidRPr="00CA1C00" w14:paraId="3D0387D5" w14:textId="77777777" w:rsidTr="00A6432A">
        <w:tc>
          <w:tcPr>
            <w:tcW w:w="4623" w:type="dxa"/>
          </w:tcPr>
          <w:p w14:paraId="1645FA7A" w14:textId="563D0E17" w:rsidR="00C00B56" w:rsidRDefault="00C00B56" w:rsidP="00C00B56">
            <w:pPr>
              <w:pStyle w:val="a8"/>
              <w:ind w:firstLine="720"/>
              <w:jc w:val="both"/>
              <w:rPr>
                <w:sz w:val="24"/>
                <w:szCs w:val="24"/>
                <w:lang w:val="ky-KG"/>
              </w:rPr>
            </w:pPr>
            <w:r w:rsidRPr="00FC3BB1">
              <w:rPr>
                <w:sz w:val="24"/>
                <w:szCs w:val="24"/>
                <w:lang w:val="ky-KG"/>
              </w:rPr>
              <w:t xml:space="preserve">Азык-түлүк коопсуздугун </w:t>
            </w:r>
            <w:r w:rsidRPr="00FC3BB1">
              <w:rPr>
                <w:sz w:val="24"/>
                <w:szCs w:val="24"/>
                <w:lang w:val="ky-KG"/>
              </w:rPr>
              <w:lastRenderedPageBreak/>
              <w:t xml:space="preserve">камсыздоодо кант кызылчасы маанилүү өсүмдүктөрдүн бири десек жаңылышпайбыз, </w:t>
            </w:r>
            <w:r>
              <w:rPr>
                <w:sz w:val="24"/>
                <w:szCs w:val="24"/>
                <w:lang w:val="ky-KG"/>
              </w:rPr>
              <w:t>2025</w:t>
            </w:r>
            <w:r w:rsidRPr="00FC3BB1">
              <w:rPr>
                <w:sz w:val="24"/>
                <w:szCs w:val="24"/>
                <w:lang w:val="ky-KG"/>
              </w:rPr>
              <w:t xml:space="preserve">-жылы облусубузда кант кызылчасы </w:t>
            </w:r>
            <w:r>
              <w:rPr>
                <w:sz w:val="24"/>
                <w:szCs w:val="24"/>
                <w:lang w:val="ky-KG"/>
              </w:rPr>
              <w:t xml:space="preserve">494 </w:t>
            </w:r>
            <w:r w:rsidRPr="00FC3BB1">
              <w:rPr>
                <w:sz w:val="24"/>
                <w:szCs w:val="24"/>
                <w:lang w:val="ky-KG"/>
              </w:rPr>
              <w:t xml:space="preserve">гектар аянтка себилип, өткөн </w:t>
            </w:r>
            <w:r>
              <w:rPr>
                <w:sz w:val="24"/>
                <w:szCs w:val="24"/>
                <w:lang w:val="ky-KG"/>
              </w:rPr>
              <w:t>жылга караганда 16,0 пайызга</w:t>
            </w:r>
            <w:r w:rsidRPr="002932D9">
              <w:rPr>
                <w:sz w:val="24"/>
                <w:szCs w:val="24"/>
                <w:lang w:val="ky-KG"/>
              </w:rPr>
              <w:t xml:space="preserve"> </w:t>
            </w:r>
            <w:r>
              <w:rPr>
                <w:sz w:val="24"/>
                <w:szCs w:val="24"/>
                <w:lang w:val="ky-KG"/>
              </w:rPr>
              <w:t>аз</w:t>
            </w:r>
            <w:r w:rsidRPr="002932D9">
              <w:rPr>
                <w:sz w:val="24"/>
                <w:szCs w:val="24"/>
                <w:lang w:val="ky-KG"/>
              </w:rPr>
              <w:t xml:space="preserve"> болду</w:t>
            </w:r>
            <w:r w:rsidRPr="00FC3BB1">
              <w:rPr>
                <w:sz w:val="24"/>
                <w:szCs w:val="24"/>
                <w:lang w:val="ky-KG"/>
              </w:rPr>
              <w:t xml:space="preserve">.  </w:t>
            </w:r>
          </w:p>
        </w:tc>
        <w:tc>
          <w:tcPr>
            <w:tcW w:w="4766" w:type="dxa"/>
          </w:tcPr>
          <w:p w14:paraId="15A6D9F0" w14:textId="7F527260" w:rsidR="00C00B56" w:rsidRPr="002932D9" w:rsidRDefault="00C00B56" w:rsidP="00AA3C29">
            <w:pPr>
              <w:pStyle w:val="23"/>
              <w:ind w:firstLine="720"/>
              <w:jc w:val="both"/>
              <w:rPr>
                <w:i/>
                <w:sz w:val="24"/>
                <w:szCs w:val="24"/>
              </w:rPr>
            </w:pPr>
            <w:r w:rsidRPr="000F487B">
              <w:rPr>
                <w:i/>
                <w:sz w:val="24"/>
                <w:szCs w:val="24"/>
              </w:rPr>
              <w:lastRenderedPageBreak/>
              <w:t xml:space="preserve">В </w:t>
            </w:r>
            <w:r w:rsidRPr="000F487B">
              <w:rPr>
                <w:i/>
                <w:sz w:val="24"/>
                <w:szCs w:val="24"/>
                <w:lang w:val="ky-KG"/>
              </w:rPr>
              <w:t xml:space="preserve">соблюдении продовольственной </w:t>
            </w:r>
            <w:r w:rsidRPr="000F487B">
              <w:rPr>
                <w:i/>
                <w:sz w:val="24"/>
                <w:szCs w:val="24"/>
                <w:lang w:val="ky-KG"/>
              </w:rPr>
              <w:lastRenderedPageBreak/>
              <w:t>безопасности одним из факторов является</w:t>
            </w:r>
            <w:r w:rsidRPr="000F487B">
              <w:rPr>
                <w:i/>
                <w:sz w:val="24"/>
                <w:szCs w:val="24"/>
              </w:rPr>
              <w:t xml:space="preserve"> произв</w:t>
            </w:r>
            <w:r w:rsidRPr="000F487B">
              <w:rPr>
                <w:i/>
                <w:sz w:val="24"/>
                <w:szCs w:val="24"/>
                <w:lang w:val="ky-KG"/>
              </w:rPr>
              <w:t>одство сахара. Так,</w:t>
            </w:r>
            <w:r w:rsidRPr="000F487B">
              <w:rPr>
                <w:i/>
                <w:sz w:val="24"/>
                <w:szCs w:val="24"/>
              </w:rPr>
              <w:t xml:space="preserve"> посев сахарной свеклы </w:t>
            </w:r>
            <w:r w:rsidRPr="000F487B">
              <w:rPr>
                <w:i/>
                <w:sz w:val="24"/>
                <w:szCs w:val="24"/>
                <w:lang w:val="ky-KG"/>
              </w:rPr>
              <w:t>составил</w:t>
            </w:r>
            <w:r w:rsidRPr="000F487B">
              <w:rPr>
                <w:i/>
                <w:sz w:val="24"/>
                <w:szCs w:val="24"/>
              </w:rPr>
              <w:t xml:space="preserve"> </w:t>
            </w:r>
            <w:r>
              <w:rPr>
                <w:i/>
                <w:sz w:val="24"/>
                <w:szCs w:val="24"/>
                <w:lang w:val="ky-KG"/>
              </w:rPr>
              <w:t>494</w:t>
            </w:r>
            <w:r w:rsidRPr="000F487B">
              <w:rPr>
                <w:i/>
                <w:sz w:val="24"/>
                <w:szCs w:val="24"/>
              </w:rPr>
              <w:t xml:space="preserve"> гектар</w:t>
            </w:r>
            <w:r>
              <w:rPr>
                <w:i/>
                <w:sz w:val="24"/>
                <w:szCs w:val="24"/>
                <w:lang w:val="ky-KG"/>
              </w:rPr>
              <w:t>а</w:t>
            </w:r>
            <w:r w:rsidRPr="000F487B">
              <w:rPr>
                <w:i/>
                <w:sz w:val="24"/>
                <w:szCs w:val="24"/>
              </w:rPr>
              <w:t xml:space="preserve">, </w:t>
            </w:r>
            <w:r>
              <w:rPr>
                <w:i/>
                <w:sz w:val="24"/>
                <w:szCs w:val="24"/>
                <w:lang w:val="ky-KG"/>
              </w:rPr>
              <w:t xml:space="preserve">что меньше </w:t>
            </w:r>
            <w:r w:rsidRPr="002932D9">
              <w:rPr>
                <w:i/>
                <w:sz w:val="24"/>
                <w:szCs w:val="24"/>
                <w:lang w:val="ky-KG"/>
              </w:rPr>
              <w:t xml:space="preserve">по сравнению с прошлым годом </w:t>
            </w:r>
            <w:r>
              <w:rPr>
                <w:i/>
                <w:sz w:val="24"/>
                <w:szCs w:val="24"/>
                <w:lang w:val="ky-KG"/>
              </w:rPr>
              <w:t>на 16,0 процента</w:t>
            </w:r>
            <w:r w:rsidRPr="002932D9">
              <w:rPr>
                <w:i/>
                <w:sz w:val="24"/>
                <w:szCs w:val="24"/>
              </w:rPr>
              <w:t>.</w:t>
            </w:r>
          </w:p>
        </w:tc>
      </w:tr>
      <w:tr w:rsidR="00C00B56" w:rsidRPr="00CA1C00" w14:paraId="621BBB07" w14:textId="77777777" w:rsidTr="00A6432A">
        <w:tc>
          <w:tcPr>
            <w:tcW w:w="4623" w:type="dxa"/>
          </w:tcPr>
          <w:p w14:paraId="377BA7B6" w14:textId="18FACDE7" w:rsidR="00C00B56" w:rsidRDefault="00C00B56" w:rsidP="00C00B56">
            <w:pPr>
              <w:pStyle w:val="a8"/>
              <w:ind w:firstLine="720"/>
              <w:jc w:val="both"/>
              <w:rPr>
                <w:sz w:val="24"/>
                <w:szCs w:val="24"/>
                <w:lang w:val="ky-KG"/>
              </w:rPr>
            </w:pPr>
            <w:r w:rsidRPr="002932D9">
              <w:rPr>
                <w:sz w:val="24"/>
                <w:szCs w:val="24"/>
                <w:lang w:val="ky-KG"/>
              </w:rPr>
              <w:lastRenderedPageBreak/>
              <w:t xml:space="preserve">Май өсүмдүктөрүнүн себилген аянты </w:t>
            </w:r>
            <w:r>
              <w:rPr>
                <w:sz w:val="24"/>
                <w:szCs w:val="24"/>
                <w:lang w:val="ky-KG"/>
              </w:rPr>
              <w:t>559</w:t>
            </w:r>
            <w:r w:rsidRPr="002932D9">
              <w:rPr>
                <w:sz w:val="24"/>
                <w:szCs w:val="24"/>
                <w:lang w:val="ky-KG"/>
              </w:rPr>
              <w:t xml:space="preserve"> гектарды ээлеп, </w:t>
            </w:r>
            <w:r>
              <w:rPr>
                <w:sz w:val="24"/>
                <w:szCs w:val="24"/>
                <w:lang w:val="ky-KG"/>
              </w:rPr>
              <w:t>2024</w:t>
            </w:r>
            <w:r w:rsidRPr="002932D9">
              <w:rPr>
                <w:sz w:val="24"/>
                <w:szCs w:val="24"/>
                <w:lang w:val="ky-KG"/>
              </w:rPr>
              <w:t xml:space="preserve">-жылга салыштырмалуу </w:t>
            </w:r>
            <w:r>
              <w:rPr>
                <w:sz w:val="24"/>
                <w:szCs w:val="24"/>
                <w:lang w:val="ky-KG"/>
              </w:rPr>
              <w:t>26,6 пайызга</w:t>
            </w:r>
            <w:r w:rsidRPr="002932D9">
              <w:rPr>
                <w:sz w:val="24"/>
                <w:szCs w:val="24"/>
                <w:lang w:val="ky-KG"/>
              </w:rPr>
              <w:t xml:space="preserve">, же </w:t>
            </w:r>
            <w:r>
              <w:rPr>
                <w:sz w:val="24"/>
                <w:szCs w:val="24"/>
                <w:lang w:val="ky-KG"/>
              </w:rPr>
              <w:t>203</w:t>
            </w:r>
            <w:r w:rsidRPr="002932D9">
              <w:rPr>
                <w:sz w:val="24"/>
                <w:szCs w:val="24"/>
                <w:lang w:val="ky-KG"/>
              </w:rPr>
              <w:t xml:space="preserve"> гектарга </w:t>
            </w:r>
            <w:r>
              <w:rPr>
                <w:sz w:val="24"/>
                <w:szCs w:val="24"/>
                <w:lang w:val="ky-KG"/>
              </w:rPr>
              <w:t>аз</w:t>
            </w:r>
            <w:r w:rsidRPr="002932D9">
              <w:rPr>
                <w:sz w:val="24"/>
                <w:szCs w:val="24"/>
                <w:lang w:val="ky-KG"/>
              </w:rPr>
              <w:t xml:space="preserve"> болду.</w:t>
            </w:r>
          </w:p>
        </w:tc>
        <w:tc>
          <w:tcPr>
            <w:tcW w:w="4766" w:type="dxa"/>
          </w:tcPr>
          <w:p w14:paraId="1DDDD406" w14:textId="68B9E883" w:rsidR="00C00B56" w:rsidRPr="002932D9" w:rsidRDefault="00C00B56" w:rsidP="00AA3C29">
            <w:pPr>
              <w:pStyle w:val="23"/>
              <w:ind w:firstLine="720"/>
              <w:jc w:val="both"/>
              <w:rPr>
                <w:i/>
                <w:sz w:val="24"/>
                <w:szCs w:val="24"/>
              </w:rPr>
            </w:pPr>
            <w:r w:rsidRPr="002932D9">
              <w:rPr>
                <w:i/>
                <w:sz w:val="24"/>
                <w:szCs w:val="24"/>
              </w:rPr>
              <w:t>Посевная площадь масличных кул</w:t>
            </w:r>
            <w:r w:rsidRPr="002932D9">
              <w:rPr>
                <w:i/>
                <w:sz w:val="24"/>
                <w:szCs w:val="24"/>
              </w:rPr>
              <w:t>ь</w:t>
            </w:r>
            <w:r w:rsidRPr="002932D9">
              <w:rPr>
                <w:i/>
                <w:sz w:val="24"/>
                <w:szCs w:val="24"/>
              </w:rPr>
              <w:t xml:space="preserve">тур составила </w:t>
            </w:r>
            <w:r>
              <w:rPr>
                <w:i/>
                <w:sz w:val="24"/>
                <w:szCs w:val="24"/>
                <w:lang w:val="ky-KG"/>
              </w:rPr>
              <w:t>559</w:t>
            </w:r>
            <w:r w:rsidRPr="002932D9">
              <w:rPr>
                <w:i/>
                <w:sz w:val="24"/>
                <w:szCs w:val="24"/>
                <w:lang w:val="ky-KG"/>
              </w:rPr>
              <w:t xml:space="preserve"> гектаров и</w:t>
            </w:r>
            <w:r>
              <w:rPr>
                <w:i/>
                <w:sz w:val="24"/>
                <w:szCs w:val="24"/>
                <w:lang w:val="ky-KG"/>
              </w:rPr>
              <w:t xml:space="preserve"> уменьшилась</w:t>
            </w:r>
            <w:r w:rsidRPr="002932D9">
              <w:rPr>
                <w:i/>
                <w:sz w:val="24"/>
                <w:szCs w:val="24"/>
                <w:lang w:val="ky-KG"/>
              </w:rPr>
              <w:t xml:space="preserve"> </w:t>
            </w:r>
            <w:r w:rsidRPr="002932D9">
              <w:rPr>
                <w:i/>
                <w:sz w:val="24"/>
                <w:szCs w:val="24"/>
              </w:rPr>
              <w:t xml:space="preserve">по сравнению с </w:t>
            </w:r>
            <w:r>
              <w:rPr>
                <w:i/>
                <w:sz w:val="24"/>
                <w:szCs w:val="24"/>
              </w:rPr>
              <w:t>202</w:t>
            </w:r>
            <w:r>
              <w:rPr>
                <w:i/>
                <w:sz w:val="24"/>
                <w:szCs w:val="24"/>
                <w:lang w:val="ky-KG"/>
              </w:rPr>
              <w:t>4</w:t>
            </w:r>
            <w:r w:rsidRPr="002932D9">
              <w:rPr>
                <w:i/>
                <w:sz w:val="24"/>
                <w:szCs w:val="24"/>
              </w:rPr>
              <w:t>г</w:t>
            </w:r>
            <w:r>
              <w:rPr>
                <w:i/>
                <w:sz w:val="24"/>
                <w:szCs w:val="24"/>
                <w:lang w:val="ky-KG"/>
              </w:rPr>
              <w:t>. на 26,6</w:t>
            </w:r>
            <w:r w:rsidRPr="002932D9">
              <w:rPr>
                <w:i/>
                <w:sz w:val="24"/>
                <w:szCs w:val="24"/>
                <w:lang w:val="ky-KG"/>
              </w:rPr>
              <w:t xml:space="preserve"> </w:t>
            </w:r>
            <w:r>
              <w:rPr>
                <w:i/>
                <w:sz w:val="24"/>
                <w:szCs w:val="24"/>
                <w:lang w:val="ky-KG"/>
              </w:rPr>
              <w:t xml:space="preserve">процентов </w:t>
            </w:r>
            <w:r w:rsidRPr="002932D9">
              <w:rPr>
                <w:i/>
                <w:sz w:val="24"/>
                <w:szCs w:val="24"/>
                <w:lang w:val="ky-KG"/>
              </w:rPr>
              <w:t xml:space="preserve">или на </w:t>
            </w:r>
            <w:r>
              <w:rPr>
                <w:i/>
                <w:sz w:val="24"/>
                <w:szCs w:val="24"/>
                <w:lang w:val="ky-KG"/>
              </w:rPr>
              <w:t>203</w:t>
            </w:r>
            <w:r w:rsidRPr="002932D9">
              <w:rPr>
                <w:i/>
                <w:sz w:val="24"/>
                <w:szCs w:val="24"/>
                <w:lang w:val="ky-KG"/>
              </w:rPr>
              <w:t xml:space="preserve"> гектар</w:t>
            </w:r>
            <w:r>
              <w:rPr>
                <w:i/>
                <w:sz w:val="24"/>
                <w:szCs w:val="24"/>
                <w:lang w:val="ky-KG"/>
              </w:rPr>
              <w:t>а</w:t>
            </w:r>
            <w:r w:rsidRPr="002932D9">
              <w:rPr>
                <w:i/>
                <w:sz w:val="24"/>
                <w:szCs w:val="24"/>
              </w:rPr>
              <w:t>.</w:t>
            </w:r>
          </w:p>
        </w:tc>
      </w:tr>
      <w:tr w:rsidR="00C00B56" w:rsidRPr="00CA1C00" w14:paraId="61B8263B" w14:textId="77777777" w:rsidTr="00A6432A">
        <w:tc>
          <w:tcPr>
            <w:tcW w:w="4623" w:type="dxa"/>
          </w:tcPr>
          <w:p w14:paraId="4285D5CC" w14:textId="3F19E260" w:rsidR="00C00B56" w:rsidRDefault="00C00B56" w:rsidP="00C00B56">
            <w:pPr>
              <w:pStyle w:val="a8"/>
              <w:ind w:firstLine="720"/>
              <w:jc w:val="both"/>
              <w:rPr>
                <w:sz w:val="24"/>
                <w:szCs w:val="24"/>
                <w:lang w:val="ky-KG"/>
              </w:rPr>
            </w:pPr>
            <w:r w:rsidRPr="004441FB">
              <w:rPr>
                <w:sz w:val="24"/>
                <w:szCs w:val="24"/>
                <w:lang w:val="ky-KG"/>
              </w:rPr>
              <w:t xml:space="preserve">2023-жылга салыштырмалуу картошканын себилген аянты </w:t>
            </w:r>
            <w:r>
              <w:rPr>
                <w:sz w:val="24"/>
                <w:szCs w:val="24"/>
                <w:lang w:val="ky-KG"/>
              </w:rPr>
              <w:t>1,5</w:t>
            </w:r>
            <w:r w:rsidRPr="004441FB">
              <w:rPr>
                <w:sz w:val="24"/>
                <w:szCs w:val="24"/>
                <w:lang w:val="ky-KG"/>
              </w:rPr>
              <w:t xml:space="preserve"> миң гектарга же </w:t>
            </w:r>
            <w:r>
              <w:rPr>
                <w:sz w:val="24"/>
                <w:szCs w:val="24"/>
                <w:lang w:val="ky-KG"/>
              </w:rPr>
              <w:t>16,4</w:t>
            </w:r>
            <w:r w:rsidRPr="004441FB">
              <w:rPr>
                <w:sz w:val="24"/>
                <w:szCs w:val="24"/>
                <w:lang w:val="ky-KG"/>
              </w:rPr>
              <w:t xml:space="preserve"> пайызга азайып, </w:t>
            </w:r>
            <w:r>
              <w:rPr>
                <w:sz w:val="24"/>
                <w:szCs w:val="24"/>
                <w:lang w:val="ky-KG"/>
              </w:rPr>
              <w:t>7,4</w:t>
            </w:r>
            <w:r w:rsidRPr="004441FB">
              <w:rPr>
                <w:sz w:val="24"/>
                <w:szCs w:val="24"/>
                <w:lang w:val="ky-KG"/>
              </w:rPr>
              <w:t xml:space="preserve"> миң гектарды түздү.</w:t>
            </w:r>
          </w:p>
        </w:tc>
        <w:tc>
          <w:tcPr>
            <w:tcW w:w="4766" w:type="dxa"/>
          </w:tcPr>
          <w:p w14:paraId="2367D737" w14:textId="5F0E4F38" w:rsidR="00C00B56" w:rsidRPr="002932D9" w:rsidRDefault="00C00B56" w:rsidP="00AA3C29">
            <w:pPr>
              <w:pStyle w:val="23"/>
              <w:ind w:firstLine="720"/>
              <w:jc w:val="both"/>
              <w:rPr>
                <w:i/>
                <w:sz w:val="24"/>
                <w:szCs w:val="24"/>
              </w:rPr>
            </w:pPr>
            <w:r w:rsidRPr="004441FB">
              <w:rPr>
                <w:i/>
                <w:sz w:val="24"/>
                <w:szCs w:val="24"/>
                <w:lang w:val="ky-KG"/>
              </w:rPr>
              <w:t>П</w:t>
            </w:r>
            <w:r w:rsidRPr="004441FB">
              <w:rPr>
                <w:i/>
                <w:sz w:val="24"/>
                <w:szCs w:val="24"/>
              </w:rPr>
              <w:t xml:space="preserve">осевная площадь картофеля </w:t>
            </w:r>
            <w:r w:rsidRPr="004441FB">
              <w:rPr>
                <w:i/>
                <w:sz w:val="24"/>
                <w:szCs w:val="24"/>
                <w:lang w:val="ky-KG"/>
              </w:rPr>
              <w:t xml:space="preserve">уменьшилась по сравнению с прошлым годом на </w:t>
            </w:r>
            <w:r>
              <w:rPr>
                <w:i/>
                <w:sz w:val="24"/>
                <w:szCs w:val="24"/>
                <w:lang w:val="ky-KG"/>
              </w:rPr>
              <w:t>1,5</w:t>
            </w:r>
            <w:r w:rsidRPr="004441FB">
              <w:rPr>
                <w:i/>
                <w:sz w:val="24"/>
                <w:szCs w:val="24"/>
                <w:lang w:val="ky-KG"/>
              </w:rPr>
              <w:t xml:space="preserve"> тыс</w:t>
            </w:r>
            <w:r>
              <w:rPr>
                <w:i/>
                <w:sz w:val="24"/>
                <w:szCs w:val="24"/>
                <w:lang w:val="ky-KG"/>
              </w:rPr>
              <w:t xml:space="preserve">. </w:t>
            </w:r>
            <w:r w:rsidRPr="004441FB">
              <w:rPr>
                <w:i/>
                <w:sz w:val="24"/>
                <w:szCs w:val="24"/>
                <w:lang w:val="ky-KG"/>
              </w:rPr>
              <w:t>гектар</w:t>
            </w:r>
            <w:r>
              <w:rPr>
                <w:i/>
                <w:sz w:val="24"/>
                <w:szCs w:val="24"/>
                <w:lang w:val="ky-KG"/>
              </w:rPr>
              <w:t>ов</w:t>
            </w:r>
            <w:r w:rsidRPr="004441FB">
              <w:rPr>
                <w:i/>
                <w:sz w:val="24"/>
                <w:szCs w:val="24"/>
                <w:lang w:val="ky-KG"/>
              </w:rPr>
              <w:t xml:space="preserve"> или на </w:t>
            </w:r>
            <w:r>
              <w:rPr>
                <w:i/>
                <w:sz w:val="24"/>
                <w:szCs w:val="24"/>
                <w:lang w:val="ky-KG"/>
              </w:rPr>
              <w:t>16,4</w:t>
            </w:r>
            <w:r w:rsidRPr="004441FB">
              <w:rPr>
                <w:i/>
                <w:sz w:val="24"/>
                <w:szCs w:val="24"/>
                <w:lang w:val="ky-KG"/>
              </w:rPr>
              <w:t xml:space="preserve"> процента и составила </w:t>
            </w:r>
            <w:r>
              <w:rPr>
                <w:i/>
                <w:sz w:val="24"/>
                <w:szCs w:val="24"/>
                <w:lang w:val="ky-KG"/>
              </w:rPr>
              <w:t>7,4</w:t>
            </w:r>
            <w:r w:rsidRPr="004441FB">
              <w:rPr>
                <w:i/>
                <w:sz w:val="24"/>
                <w:szCs w:val="24"/>
                <w:lang w:val="ky-KG"/>
              </w:rPr>
              <w:t xml:space="preserve"> тыс.гектаров. </w:t>
            </w:r>
            <w:r w:rsidRPr="004441FB">
              <w:rPr>
                <w:i/>
                <w:sz w:val="24"/>
                <w:szCs w:val="24"/>
              </w:rPr>
              <w:t xml:space="preserve"> </w:t>
            </w:r>
          </w:p>
        </w:tc>
      </w:tr>
      <w:tr w:rsidR="00C00B56" w:rsidRPr="00CA1C00" w14:paraId="17038177" w14:textId="77777777" w:rsidTr="00A6432A">
        <w:tc>
          <w:tcPr>
            <w:tcW w:w="4623" w:type="dxa"/>
          </w:tcPr>
          <w:p w14:paraId="1D12392B" w14:textId="235109FE" w:rsidR="00C00B56" w:rsidRDefault="00C00B56" w:rsidP="00E36DBC">
            <w:pPr>
              <w:pStyle w:val="a8"/>
              <w:ind w:firstLine="720"/>
              <w:jc w:val="both"/>
              <w:rPr>
                <w:sz w:val="24"/>
                <w:szCs w:val="24"/>
                <w:lang w:val="ky-KG"/>
              </w:rPr>
            </w:pPr>
            <w:r w:rsidRPr="00FC3BB1">
              <w:rPr>
                <w:sz w:val="24"/>
                <w:szCs w:val="24"/>
                <w:lang w:val="ky-KG"/>
              </w:rPr>
              <w:t xml:space="preserve">Өткөн </w:t>
            </w:r>
            <w:r>
              <w:rPr>
                <w:sz w:val="24"/>
                <w:szCs w:val="24"/>
                <w:lang w:val="ky-KG"/>
              </w:rPr>
              <w:t>202</w:t>
            </w:r>
            <w:r w:rsidR="00E36DBC">
              <w:rPr>
                <w:sz w:val="24"/>
                <w:szCs w:val="24"/>
                <w:lang w:val="ky-KG"/>
              </w:rPr>
              <w:t>4</w:t>
            </w:r>
            <w:r w:rsidRPr="00FC3BB1">
              <w:rPr>
                <w:sz w:val="24"/>
                <w:szCs w:val="24"/>
                <w:lang w:val="ky-KG"/>
              </w:rPr>
              <w:t>-жылга салыштырмалуу жашылчанын</w:t>
            </w:r>
            <w:r>
              <w:rPr>
                <w:sz w:val="24"/>
                <w:szCs w:val="24"/>
                <w:lang w:val="ky-KG"/>
              </w:rPr>
              <w:t xml:space="preserve"> себүү аянты 894</w:t>
            </w:r>
            <w:r w:rsidRPr="00FC3BB1">
              <w:rPr>
                <w:sz w:val="24"/>
                <w:szCs w:val="24"/>
                <w:lang w:val="ky-KG"/>
              </w:rPr>
              <w:t xml:space="preserve"> гектарга</w:t>
            </w:r>
            <w:r>
              <w:rPr>
                <w:sz w:val="24"/>
                <w:szCs w:val="24"/>
                <w:lang w:val="ky-KG"/>
              </w:rPr>
              <w:t xml:space="preserve"> же 1,2 эсеге көп себилип 5,2 миң гектарды түздү. </w:t>
            </w:r>
          </w:p>
        </w:tc>
        <w:tc>
          <w:tcPr>
            <w:tcW w:w="4766" w:type="dxa"/>
          </w:tcPr>
          <w:p w14:paraId="5F27DAD8" w14:textId="4C302FA5" w:rsidR="00C00B56" w:rsidRPr="002932D9" w:rsidRDefault="00C00B56" w:rsidP="00E36DBC">
            <w:pPr>
              <w:pStyle w:val="23"/>
              <w:ind w:firstLine="720"/>
              <w:jc w:val="both"/>
              <w:rPr>
                <w:i/>
                <w:sz w:val="24"/>
                <w:szCs w:val="24"/>
              </w:rPr>
            </w:pPr>
            <w:r w:rsidRPr="000F487B">
              <w:rPr>
                <w:i/>
                <w:sz w:val="24"/>
                <w:szCs w:val="24"/>
              </w:rPr>
              <w:t xml:space="preserve">Посевная площадь овощных культур </w:t>
            </w:r>
            <w:r w:rsidRPr="000F487B">
              <w:rPr>
                <w:i/>
                <w:sz w:val="24"/>
                <w:szCs w:val="24"/>
                <w:lang w:val="ky-KG"/>
              </w:rPr>
              <w:t xml:space="preserve">по сравнению с </w:t>
            </w:r>
            <w:r>
              <w:rPr>
                <w:i/>
                <w:sz w:val="24"/>
                <w:szCs w:val="24"/>
                <w:lang w:val="ky-KG"/>
              </w:rPr>
              <w:t>202</w:t>
            </w:r>
            <w:r w:rsidR="00E36DBC">
              <w:rPr>
                <w:i/>
                <w:sz w:val="24"/>
                <w:szCs w:val="24"/>
                <w:lang w:val="ky-KG"/>
              </w:rPr>
              <w:t>4</w:t>
            </w:r>
            <w:r>
              <w:rPr>
                <w:i/>
                <w:sz w:val="24"/>
                <w:szCs w:val="24"/>
                <w:lang w:val="ky-KG"/>
              </w:rPr>
              <w:t>г. увеличилась на 894</w:t>
            </w:r>
            <w:r w:rsidRPr="000F487B">
              <w:rPr>
                <w:i/>
                <w:sz w:val="24"/>
                <w:szCs w:val="24"/>
                <w:lang w:val="ky-KG"/>
              </w:rPr>
              <w:t xml:space="preserve"> гектар</w:t>
            </w:r>
            <w:r>
              <w:rPr>
                <w:i/>
                <w:sz w:val="24"/>
                <w:szCs w:val="24"/>
                <w:lang w:val="ky-KG"/>
              </w:rPr>
              <w:t>а или в 1,2 раза и составила 5,2</w:t>
            </w:r>
            <w:r w:rsidRPr="000F487B">
              <w:rPr>
                <w:i/>
                <w:sz w:val="24"/>
                <w:szCs w:val="24"/>
                <w:lang w:val="ky-KG"/>
              </w:rPr>
              <w:t xml:space="preserve"> тыс.гектаров.</w:t>
            </w:r>
          </w:p>
        </w:tc>
      </w:tr>
      <w:tr w:rsidR="00C00B56" w:rsidRPr="00CA1C00" w14:paraId="7C14CA7B" w14:textId="77777777" w:rsidTr="00A6432A">
        <w:tc>
          <w:tcPr>
            <w:tcW w:w="4623" w:type="dxa"/>
          </w:tcPr>
          <w:p w14:paraId="4863E5A5" w14:textId="5CC7AF9C" w:rsidR="00C00B56" w:rsidRDefault="00C00B56" w:rsidP="00C00B56">
            <w:pPr>
              <w:pStyle w:val="a8"/>
              <w:ind w:firstLine="720"/>
              <w:jc w:val="both"/>
              <w:rPr>
                <w:sz w:val="24"/>
                <w:szCs w:val="24"/>
                <w:lang w:val="ky-KG"/>
              </w:rPr>
            </w:pPr>
            <w:r>
              <w:rPr>
                <w:sz w:val="24"/>
                <w:szCs w:val="24"/>
                <w:lang w:val="ky-KG"/>
              </w:rPr>
              <w:t>Азыктык бакча өсүмдүктөрү 139</w:t>
            </w:r>
            <w:r w:rsidRPr="002932D9">
              <w:rPr>
                <w:sz w:val="24"/>
                <w:szCs w:val="24"/>
                <w:lang w:val="ky-KG"/>
              </w:rPr>
              <w:t xml:space="preserve"> гектарга себилип, </w:t>
            </w:r>
            <w:r>
              <w:rPr>
                <w:sz w:val="24"/>
                <w:szCs w:val="24"/>
                <w:lang w:val="ky-KG"/>
              </w:rPr>
              <w:t>2023</w:t>
            </w:r>
            <w:r w:rsidRPr="002932D9">
              <w:rPr>
                <w:sz w:val="24"/>
                <w:szCs w:val="24"/>
                <w:lang w:val="ky-KG"/>
              </w:rPr>
              <w:t xml:space="preserve">-жылга салыштырмалуу </w:t>
            </w:r>
            <w:r>
              <w:rPr>
                <w:sz w:val="24"/>
                <w:szCs w:val="24"/>
                <w:lang w:val="ky-KG"/>
              </w:rPr>
              <w:t>2,0 эсеге көбөйгөн</w:t>
            </w:r>
            <w:r w:rsidRPr="002932D9">
              <w:rPr>
                <w:sz w:val="24"/>
                <w:szCs w:val="24"/>
                <w:lang w:val="ky-KG"/>
              </w:rPr>
              <w:t>.</w:t>
            </w:r>
          </w:p>
        </w:tc>
        <w:tc>
          <w:tcPr>
            <w:tcW w:w="4766" w:type="dxa"/>
          </w:tcPr>
          <w:p w14:paraId="3B6DBDBD" w14:textId="73A8CCC2" w:rsidR="00C00B56" w:rsidRPr="002932D9" w:rsidRDefault="00C00B56" w:rsidP="00AA3C29">
            <w:pPr>
              <w:pStyle w:val="23"/>
              <w:ind w:firstLine="720"/>
              <w:jc w:val="both"/>
              <w:rPr>
                <w:i/>
                <w:sz w:val="24"/>
                <w:szCs w:val="24"/>
              </w:rPr>
            </w:pPr>
            <w:r w:rsidRPr="002932D9">
              <w:rPr>
                <w:i/>
                <w:sz w:val="24"/>
                <w:szCs w:val="24"/>
              </w:rPr>
              <w:t>Продовольственными бахчами зас</w:t>
            </w:r>
            <w:r w:rsidRPr="002932D9">
              <w:rPr>
                <w:i/>
                <w:sz w:val="24"/>
                <w:szCs w:val="24"/>
              </w:rPr>
              <w:t>е</w:t>
            </w:r>
            <w:r w:rsidRPr="002932D9">
              <w:rPr>
                <w:i/>
                <w:sz w:val="24"/>
                <w:szCs w:val="24"/>
              </w:rPr>
              <w:t xml:space="preserve">яно </w:t>
            </w:r>
            <w:r>
              <w:rPr>
                <w:i/>
                <w:sz w:val="24"/>
                <w:szCs w:val="24"/>
                <w:lang w:val="ky-KG"/>
              </w:rPr>
              <w:t>139</w:t>
            </w:r>
            <w:r w:rsidRPr="002932D9">
              <w:rPr>
                <w:i/>
                <w:sz w:val="24"/>
                <w:szCs w:val="24"/>
                <w:lang w:val="ky-KG"/>
              </w:rPr>
              <w:t xml:space="preserve"> </w:t>
            </w:r>
            <w:r w:rsidRPr="002932D9">
              <w:rPr>
                <w:i/>
                <w:sz w:val="24"/>
                <w:szCs w:val="24"/>
              </w:rPr>
              <w:t xml:space="preserve">гектаров, </w:t>
            </w:r>
            <w:r>
              <w:rPr>
                <w:i/>
                <w:sz w:val="24"/>
                <w:szCs w:val="24"/>
                <w:lang w:val="ky-KG"/>
              </w:rPr>
              <w:t>что в 2,0 раза больше</w:t>
            </w:r>
            <w:r w:rsidRPr="002932D9">
              <w:rPr>
                <w:i/>
                <w:sz w:val="24"/>
                <w:szCs w:val="24"/>
              </w:rPr>
              <w:t xml:space="preserve"> прошлогоднего периода.</w:t>
            </w:r>
          </w:p>
        </w:tc>
      </w:tr>
      <w:tr w:rsidR="00C00B56" w:rsidRPr="00CA1C00" w14:paraId="2E31A9F1" w14:textId="77777777" w:rsidTr="00A6432A">
        <w:tc>
          <w:tcPr>
            <w:tcW w:w="4623" w:type="dxa"/>
          </w:tcPr>
          <w:p w14:paraId="6F170C5F" w14:textId="2DC42D8E" w:rsidR="00C00B56" w:rsidRDefault="00C00B56" w:rsidP="00C00B56">
            <w:pPr>
              <w:pStyle w:val="a8"/>
              <w:ind w:firstLine="720"/>
              <w:jc w:val="both"/>
              <w:rPr>
                <w:sz w:val="24"/>
                <w:szCs w:val="24"/>
                <w:lang w:val="ky-KG"/>
              </w:rPr>
            </w:pPr>
            <w:r w:rsidRPr="002932D9">
              <w:rPr>
                <w:sz w:val="24"/>
                <w:szCs w:val="24"/>
                <w:lang w:val="ky-KG"/>
              </w:rPr>
              <w:t xml:space="preserve"> Тоют өсүмдүктөрүнүн себүү аянты </w:t>
            </w:r>
            <w:r>
              <w:rPr>
                <w:sz w:val="24"/>
                <w:szCs w:val="24"/>
                <w:lang w:val="ky-KG"/>
              </w:rPr>
              <w:t>195</w:t>
            </w:r>
            <w:r w:rsidRPr="002932D9">
              <w:rPr>
                <w:sz w:val="24"/>
                <w:szCs w:val="24"/>
                <w:lang w:val="ky-KG"/>
              </w:rPr>
              <w:t xml:space="preserve"> гектарга </w:t>
            </w:r>
            <w:r>
              <w:rPr>
                <w:sz w:val="24"/>
                <w:szCs w:val="24"/>
                <w:lang w:val="ky-KG"/>
              </w:rPr>
              <w:t>азайы</w:t>
            </w:r>
            <w:r w:rsidRPr="002932D9">
              <w:rPr>
                <w:sz w:val="24"/>
                <w:szCs w:val="24"/>
                <w:lang w:val="ky-KG"/>
              </w:rPr>
              <w:t>п (</w:t>
            </w:r>
            <w:r>
              <w:rPr>
                <w:sz w:val="24"/>
                <w:szCs w:val="24"/>
                <w:lang w:val="ky-KG"/>
              </w:rPr>
              <w:t>0,8</w:t>
            </w:r>
            <w:r w:rsidRPr="002932D9">
              <w:rPr>
                <w:sz w:val="24"/>
                <w:szCs w:val="24"/>
                <w:lang w:val="ky-KG"/>
              </w:rPr>
              <w:t xml:space="preserve"> пайызга), </w:t>
            </w:r>
            <w:r>
              <w:rPr>
                <w:sz w:val="24"/>
                <w:szCs w:val="24"/>
                <w:lang w:val="ky-KG"/>
              </w:rPr>
              <w:t>24,3</w:t>
            </w:r>
            <w:r w:rsidRPr="002932D9">
              <w:rPr>
                <w:sz w:val="24"/>
                <w:szCs w:val="24"/>
                <w:lang w:val="ky-KG"/>
              </w:rPr>
              <w:t xml:space="preserve"> миң гектарды түздү.</w:t>
            </w:r>
          </w:p>
        </w:tc>
        <w:tc>
          <w:tcPr>
            <w:tcW w:w="4766" w:type="dxa"/>
          </w:tcPr>
          <w:p w14:paraId="62428D40" w14:textId="5A147CD2" w:rsidR="00C00B56" w:rsidRPr="002932D9" w:rsidRDefault="00C00B56" w:rsidP="00AA3C29">
            <w:pPr>
              <w:pStyle w:val="23"/>
              <w:ind w:firstLine="720"/>
              <w:jc w:val="both"/>
              <w:rPr>
                <w:i/>
                <w:sz w:val="24"/>
                <w:szCs w:val="24"/>
              </w:rPr>
            </w:pPr>
            <w:r w:rsidRPr="002932D9">
              <w:rPr>
                <w:i/>
                <w:sz w:val="24"/>
                <w:szCs w:val="24"/>
                <w:lang w:val="ky-KG"/>
              </w:rPr>
              <w:t xml:space="preserve"> </w:t>
            </w:r>
            <w:r w:rsidRPr="002932D9">
              <w:rPr>
                <w:i/>
                <w:sz w:val="24"/>
                <w:szCs w:val="24"/>
              </w:rPr>
              <w:t>Посевная площадь кормовых кул</w:t>
            </w:r>
            <w:r w:rsidRPr="002932D9">
              <w:rPr>
                <w:i/>
                <w:sz w:val="24"/>
                <w:szCs w:val="24"/>
              </w:rPr>
              <w:t>ь</w:t>
            </w:r>
            <w:r w:rsidRPr="002932D9">
              <w:rPr>
                <w:i/>
                <w:sz w:val="24"/>
                <w:szCs w:val="24"/>
              </w:rPr>
              <w:t xml:space="preserve">тур </w:t>
            </w:r>
            <w:r w:rsidRPr="002932D9">
              <w:rPr>
                <w:i/>
                <w:sz w:val="24"/>
                <w:szCs w:val="24"/>
                <w:lang w:val="ky-KG"/>
              </w:rPr>
              <w:t>у</w:t>
            </w:r>
            <w:r>
              <w:rPr>
                <w:i/>
                <w:sz w:val="24"/>
                <w:szCs w:val="24"/>
                <w:lang w:val="ky-KG"/>
              </w:rPr>
              <w:t>меньш</w:t>
            </w:r>
            <w:r w:rsidRPr="002932D9">
              <w:rPr>
                <w:i/>
                <w:sz w:val="24"/>
                <w:szCs w:val="24"/>
                <w:lang w:val="ky-KG"/>
              </w:rPr>
              <w:t xml:space="preserve">илась </w:t>
            </w:r>
            <w:r>
              <w:rPr>
                <w:i/>
                <w:sz w:val="24"/>
                <w:szCs w:val="24"/>
              </w:rPr>
              <w:t xml:space="preserve">на </w:t>
            </w:r>
            <w:r>
              <w:rPr>
                <w:i/>
                <w:sz w:val="24"/>
                <w:szCs w:val="24"/>
                <w:lang w:val="ky-KG"/>
              </w:rPr>
              <w:t>195 гектаров</w:t>
            </w:r>
            <w:r w:rsidRPr="002932D9">
              <w:rPr>
                <w:i/>
                <w:sz w:val="24"/>
                <w:szCs w:val="24"/>
              </w:rPr>
              <w:t xml:space="preserve"> (на </w:t>
            </w:r>
            <w:r>
              <w:rPr>
                <w:i/>
                <w:sz w:val="24"/>
                <w:szCs w:val="24"/>
                <w:lang w:val="ky-KG"/>
              </w:rPr>
              <w:t>0,8</w:t>
            </w:r>
            <w:r w:rsidRPr="002932D9">
              <w:rPr>
                <w:i/>
                <w:sz w:val="24"/>
                <w:szCs w:val="24"/>
              </w:rPr>
              <w:t xml:space="preserve"> процента) и составила </w:t>
            </w:r>
            <w:r>
              <w:rPr>
                <w:i/>
                <w:sz w:val="24"/>
                <w:szCs w:val="24"/>
                <w:lang w:val="ky-KG"/>
              </w:rPr>
              <w:t>24,3</w:t>
            </w:r>
            <w:r w:rsidRPr="002932D9">
              <w:rPr>
                <w:i/>
                <w:sz w:val="24"/>
                <w:szCs w:val="24"/>
              </w:rPr>
              <w:t xml:space="preserve"> тыс. гектаров. </w:t>
            </w:r>
          </w:p>
        </w:tc>
      </w:tr>
      <w:tr w:rsidR="00046F6A" w:rsidRPr="00CA1C00" w14:paraId="00CB14BA" w14:textId="77777777" w:rsidTr="00A6432A">
        <w:tc>
          <w:tcPr>
            <w:tcW w:w="4623" w:type="dxa"/>
          </w:tcPr>
          <w:p w14:paraId="2077278B" w14:textId="71569AA3" w:rsidR="00046F6A" w:rsidRPr="002932D9" w:rsidRDefault="00046F6A" w:rsidP="00046F6A">
            <w:pPr>
              <w:pStyle w:val="23"/>
              <w:ind w:firstLine="720"/>
              <w:jc w:val="both"/>
              <w:rPr>
                <w:sz w:val="24"/>
                <w:szCs w:val="24"/>
                <w:lang w:val="ky-KG"/>
              </w:rPr>
            </w:pPr>
            <w:r w:rsidRPr="002932D9">
              <w:rPr>
                <w:rFonts w:ascii="Times New Roman UniToktom" w:hAnsi="Times New Roman UniToktom" w:cs="Times New Roman UniToktom"/>
                <w:sz w:val="24"/>
                <w:lang w:val="ky-KG"/>
              </w:rPr>
              <w:t>Облуста айыл чарба өсүмдүктөрүнүн айрым түрлөрүн жыйноо иштери башталды.</w:t>
            </w:r>
          </w:p>
        </w:tc>
        <w:tc>
          <w:tcPr>
            <w:tcW w:w="4766" w:type="dxa"/>
          </w:tcPr>
          <w:p w14:paraId="1634C089" w14:textId="706B38E3" w:rsidR="00046F6A" w:rsidRPr="002932D9" w:rsidRDefault="00046F6A" w:rsidP="00AA3C29">
            <w:pPr>
              <w:pStyle w:val="23"/>
              <w:ind w:firstLine="720"/>
              <w:jc w:val="both"/>
              <w:rPr>
                <w:i/>
                <w:sz w:val="24"/>
                <w:szCs w:val="24"/>
                <w:lang w:val="ky-KG"/>
              </w:rPr>
            </w:pPr>
            <w:r w:rsidRPr="002932D9">
              <w:rPr>
                <w:rFonts w:ascii="Times New Roman UniToktom" w:hAnsi="Times New Roman UniToktom" w:cs="Times New Roman UniToktom"/>
                <w:i/>
                <w:sz w:val="24"/>
              </w:rPr>
              <w:t xml:space="preserve">В области началась уборка </w:t>
            </w:r>
            <w:r w:rsidRPr="002932D9">
              <w:rPr>
                <w:rFonts w:ascii="Times New Roman UniToktom" w:hAnsi="Times New Roman UniToktom" w:cs="Times New Roman UniToktom"/>
                <w:i/>
                <w:sz w:val="24"/>
                <w:lang w:val="ky-KG"/>
              </w:rPr>
              <w:t xml:space="preserve">некоторых видов </w:t>
            </w:r>
            <w:r w:rsidRPr="002932D9">
              <w:rPr>
                <w:rFonts w:ascii="Times New Roman UniToktom" w:hAnsi="Times New Roman UniToktom" w:cs="Times New Roman UniToktom"/>
                <w:i/>
                <w:sz w:val="24"/>
              </w:rPr>
              <w:t>сельскохозяйственных культур.</w:t>
            </w:r>
          </w:p>
        </w:tc>
      </w:tr>
      <w:tr w:rsidR="00046F6A" w:rsidRPr="00CA1C00" w14:paraId="42031586" w14:textId="77777777" w:rsidTr="00A6432A">
        <w:tc>
          <w:tcPr>
            <w:tcW w:w="4623" w:type="dxa"/>
          </w:tcPr>
          <w:p w14:paraId="416218BE" w14:textId="5C724CC8" w:rsidR="00046F6A" w:rsidRPr="00E36DBC" w:rsidRDefault="00046F6A" w:rsidP="00C00B56">
            <w:pPr>
              <w:pStyle w:val="a8"/>
              <w:ind w:firstLine="720"/>
              <w:jc w:val="both"/>
              <w:rPr>
                <w:sz w:val="24"/>
                <w:szCs w:val="24"/>
                <w:lang w:val="ky-KG"/>
              </w:rPr>
            </w:pPr>
            <w:r w:rsidRPr="00E36DBC">
              <w:rPr>
                <w:rFonts w:ascii="Times New Roman UniToktom" w:hAnsi="Times New Roman UniToktom" w:cs="Times New Roman UniToktom"/>
                <w:sz w:val="24"/>
                <w:lang w:val="ky-KG"/>
              </w:rPr>
              <w:t>Аба ырайынын жана климаттын ынгайлуу болгондугуна байланыштуу дан эгиндерин чаап-жыйноо эртерээк башталды.</w:t>
            </w:r>
          </w:p>
        </w:tc>
        <w:tc>
          <w:tcPr>
            <w:tcW w:w="4766" w:type="dxa"/>
          </w:tcPr>
          <w:p w14:paraId="6B5BF641" w14:textId="27F87949" w:rsidR="00046F6A" w:rsidRPr="002932D9" w:rsidRDefault="00046F6A" w:rsidP="00AA3C29">
            <w:pPr>
              <w:pStyle w:val="23"/>
              <w:ind w:firstLine="720"/>
              <w:jc w:val="both"/>
              <w:rPr>
                <w:i/>
                <w:sz w:val="24"/>
                <w:szCs w:val="24"/>
                <w:lang w:val="ky-KG"/>
              </w:rPr>
            </w:pPr>
            <w:r w:rsidRPr="00E36DBC">
              <w:rPr>
                <w:rFonts w:ascii="Times New Roman UniToktom" w:hAnsi="Times New Roman UniToktom" w:cs="Times New Roman UniToktom"/>
                <w:i/>
                <w:sz w:val="24"/>
                <w:lang w:val="ky-KG"/>
              </w:rPr>
              <w:t>Из-за благоприятных погодно-климатических условий раньше началась уборка зерновых культур.</w:t>
            </w:r>
          </w:p>
        </w:tc>
      </w:tr>
      <w:tr w:rsidR="00046F6A" w:rsidRPr="00CA1C00" w14:paraId="1CDB78E4" w14:textId="77777777" w:rsidTr="00A6432A">
        <w:tc>
          <w:tcPr>
            <w:tcW w:w="4623" w:type="dxa"/>
          </w:tcPr>
          <w:p w14:paraId="3C17B4EC" w14:textId="42D051E5" w:rsidR="00046F6A" w:rsidRPr="002932D9" w:rsidRDefault="00046F6A" w:rsidP="00E36DBC">
            <w:pPr>
              <w:pStyle w:val="a8"/>
              <w:ind w:firstLine="720"/>
              <w:jc w:val="both"/>
              <w:rPr>
                <w:sz w:val="24"/>
                <w:szCs w:val="24"/>
                <w:lang w:val="ky-KG"/>
              </w:rPr>
            </w:pPr>
            <w:r w:rsidRPr="004D4374">
              <w:br w:type="page"/>
            </w:r>
            <w:r>
              <w:rPr>
                <w:rFonts w:ascii="Times New Roman UniToktom" w:hAnsi="Times New Roman UniToktom" w:cs="Times New Roman UniToktom"/>
                <w:sz w:val="24"/>
                <w:lang w:val="ky-KG"/>
              </w:rPr>
              <w:t>2025</w:t>
            </w:r>
            <w:r w:rsidRPr="008C5913">
              <w:rPr>
                <w:rFonts w:ascii="Times New Roman UniToktom" w:hAnsi="Times New Roman UniToktom" w:cs="Times New Roman UniToktom"/>
                <w:sz w:val="24"/>
                <w:lang w:val="ky-KG"/>
              </w:rPr>
              <w:t xml:space="preserve">-жылдын </w:t>
            </w:r>
            <w:r w:rsidRPr="001A3DEA">
              <w:rPr>
                <w:rFonts w:ascii="Times New Roman UniToktom" w:hAnsi="Times New Roman UniToktom" w:cs="Times New Roman UniToktom"/>
                <w:sz w:val="24"/>
                <w:lang w:val="ky-KG"/>
              </w:rPr>
              <w:t>ию</w:t>
            </w:r>
            <w:r>
              <w:rPr>
                <w:rFonts w:ascii="Times New Roman UniToktom" w:hAnsi="Times New Roman UniToktom" w:cs="Times New Roman UniToktom"/>
                <w:sz w:val="24"/>
                <w:lang w:val="ky-KG"/>
              </w:rPr>
              <w:t>н</w:t>
            </w:r>
            <w:r w:rsidRPr="001A3DEA">
              <w:rPr>
                <w:rFonts w:ascii="Times New Roman UniToktom" w:hAnsi="Times New Roman UniToktom" w:cs="Times New Roman UniToktom"/>
                <w:sz w:val="24"/>
                <w:lang w:val="ky-KG"/>
              </w:rPr>
              <w:t>ь</w:t>
            </w:r>
            <w:r w:rsidRPr="008C5913">
              <w:rPr>
                <w:rFonts w:ascii="Times New Roman UniToktom" w:hAnsi="Times New Roman UniToktom" w:cs="Times New Roman UniToktom"/>
                <w:sz w:val="24"/>
                <w:lang w:val="ky-KG"/>
              </w:rPr>
              <w:t xml:space="preserve"> айынын аягын</w:t>
            </w:r>
            <w:r w:rsidR="00E36DBC">
              <w:rPr>
                <w:rFonts w:ascii="Times New Roman UniToktom" w:hAnsi="Times New Roman UniToktom" w:cs="Times New Roman UniToktom"/>
                <w:sz w:val="24"/>
                <w:lang w:val="ky-KG"/>
              </w:rPr>
              <w:t>д</w:t>
            </w:r>
            <w:r w:rsidRPr="008C5913">
              <w:rPr>
                <w:rFonts w:ascii="Times New Roman UniToktom" w:hAnsi="Times New Roman UniToktom" w:cs="Times New Roman UniToktom"/>
                <w:sz w:val="24"/>
                <w:lang w:val="ky-KG"/>
              </w:rPr>
              <w:t xml:space="preserve">а </w:t>
            </w:r>
            <w:r w:rsidRPr="00C76F5B">
              <w:rPr>
                <w:rFonts w:ascii="Times New Roman UniToktom" w:hAnsi="Times New Roman UniToktom" w:cs="Times New Roman UniToktom"/>
                <w:sz w:val="24"/>
                <w:lang w:val="ky-KG"/>
              </w:rPr>
              <w:t xml:space="preserve">Манас районунун чарбалары 30 гектар буудайдын түшүмүн </w:t>
            </w:r>
            <w:r>
              <w:rPr>
                <w:rFonts w:ascii="Times New Roman UniToktom" w:hAnsi="Times New Roman UniToktom" w:cs="Times New Roman UniToktom"/>
                <w:sz w:val="24"/>
                <w:lang w:val="ky-KG"/>
              </w:rPr>
              <w:t xml:space="preserve"> </w:t>
            </w:r>
            <w:r w:rsidRPr="00C76F5B">
              <w:rPr>
                <w:rFonts w:ascii="Times New Roman UniToktom" w:hAnsi="Times New Roman UniToktom" w:cs="Times New Roman UniToktom"/>
                <w:sz w:val="24"/>
                <w:lang w:val="ky-KG"/>
              </w:rPr>
              <w:t>жыйнашкан</w:t>
            </w:r>
            <w:r w:rsidR="00E36DBC">
              <w:rPr>
                <w:rFonts w:ascii="Times New Roman UniToktom" w:hAnsi="Times New Roman UniToktom" w:cs="Times New Roman UniToktom"/>
                <w:sz w:val="24"/>
                <w:lang w:val="ky-KG"/>
              </w:rPr>
              <w:t xml:space="preserve"> жана</w:t>
            </w:r>
            <w:r w:rsidRPr="00C76F5B">
              <w:rPr>
                <w:rFonts w:ascii="Times New Roman UniToktom" w:hAnsi="Times New Roman UniToktom" w:cs="Times New Roman UniToktom"/>
                <w:sz w:val="24"/>
                <w:lang w:val="ky-KG"/>
              </w:rPr>
              <w:t xml:space="preserve"> 60,0 тонна буудай чабылды (алгачкы кабыл алынган салмакта) гектарынан орточо 20,0 центнерден тушум алынды.</w:t>
            </w:r>
          </w:p>
        </w:tc>
        <w:tc>
          <w:tcPr>
            <w:tcW w:w="4766" w:type="dxa"/>
          </w:tcPr>
          <w:p w14:paraId="748491D4" w14:textId="14D3A1D9" w:rsidR="00046F6A" w:rsidRPr="002932D9" w:rsidRDefault="00046F6A" w:rsidP="00AA3C29">
            <w:pPr>
              <w:pStyle w:val="23"/>
              <w:ind w:firstLine="720"/>
              <w:jc w:val="both"/>
              <w:rPr>
                <w:i/>
                <w:sz w:val="24"/>
                <w:szCs w:val="24"/>
                <w:lang w:val="ky-KG"/>
              </w:rPr>
            </w:pPr>
            <w:r w:rsidRPr="00A134FD">
              <w:rPr>
                <w:rFonts w:ascii="Times New Roman UniToktom" w:hAnsi="Times New Roman UniToktom" w:cs="Times New Roman UniToktom"/>
                <w:i/>
                <w:sz w:val="24"/>
              </w:rPr>
              <w:t>На конец ию</w:t>
            </w:r>
            <w:r>
              <w:rPr>
                <w:rFonts w:ascii="Times New Roman UniToktom" w:hAnsi="Times New Roman UniToktom" w:cs="Times New Roman UniToktom"/>
                <w:i/>
                <w:sz w:val="24"/>
                <w:lang w:val="ky-KG"/>
              </w:rPr>
              <w:t>н</w:t>
            </w:r>
            <w:r w:rsidRPr="00A134FD">
              <w:rPr>
                <w:rFonts w:ascii="Times New Roman UniToktom" w:hAnsi="Times New Roman UniToktom" w:cs="Times New Roman UniToktom"/>
                <w:i/>
                <w:sz w:val="24"/>
              </w:rPr>
              <w:t xml:space="preserve">я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A134FD">
              <w:rPr>
                <w:rFonts w:ascii="Times New Roman UniToktom" w:hAnsi="Times New Roman UniToktom" w:cs="Times New Roman UniToktom"/>
                <w:i/>
                <w:sz w:val="24"/>
              </w:rPr>
              <w:t>г. убрано хозя</w:t>
            </w:r>
            <w:r w:rsidRPr="00A134FD">
              <w:rPr>
                <w:rFonts w:ascii="Times New Roman UniToktom" w:hAnsi="Times New Roman UniToktom" w:cs="Times New Roman UniToktom"/>
                <w:i/>
                <w:sz w:val="24"/>
              </w:rPr>
              <w:t>й</w:t>
            </w:r>
            <w:r w:rsidRPr="00A134FD">
              <w:rPr>
                <w:rFonts w:ascii="Times New Roman UniToktom" w:hAnsi="Times New Roman UniToktom" w:cs="Times New Roman UniToktom"/>
                <w:i/>
                <w:sz w:val="24"/>
              </w:rPr>
              <w:t xml:space="preserve">ствами </w:t>
            </w:r>
            <w:r>
              <w:rPr>
                <w:rFonts w:ascii="Times New Roman UniToktom" w:hAnsi="Times New Roman UniToktom" w:cs="Times New Roman UniToktom"/>
                <w:i/>
                <w:sz w:val="24"/>
                <w:lang w:val="ky-KG"/>
              </w:rPr>
              <w:t>Манасского района</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30</w:t>
            </w:r>
            <w:r w:rsidRPr="00A134FD">
              <w:rPr>
                <w:rFonts w:ascii="Times New Roman UniToktom" w:hAnsi="Times New Roman UniToktom" w:cs="Times New Roman UniToktom"/>
                <w:i/>
                <w:sz w:val="24"/>
              </w:rPr>
              <w:t xml:space="preserve"> гектаров пшеницы</w:t>
            </w:r>
            <w:r>
              <w:rPr>
                <w:rFonts w:ascii="Times New Roman UniToktom" w:hAnsi="Times New Roman UniToktom" w:cs="Times New Roman UniToktom"/>
                <w:i/>
                <w:sz w:val="24"/>
                <w:lang w:val="ky-KG"/>
              </w:rPr>
              <w:t xml:space="preserve">, и </w:t>
            </w:r>
            <w:r w:rsidRPr="00A134FD">
              <w:rPr>
                <w:rFonts w:ascii="Times New Roman UniToktom" w:hAnsi="Times New Roman UniToktom" w:cs="Times New Roman UniToktom"/>
                <w:i/>
                <w:sz w:val="24"/>
              </w:rPr>
              <w:t xml:space="preserve">намолочено </w:t>
            </w:r>
            <w:r>
              <w:rPr>
                <w:rFonts w:ascii="Times New Roman UniToktom" w:hAnsi="Times New Roman UniToktom" w:cs="Times New Roman UniToktom"/>
                <w:i/>
                <w:sz w:val="24"/>
                <w:lang w:val="ky-KG"/>
              </w:rPr>
              <w:t>60,0</w:t>
            </w:r>
            <w:r w:rsidRPr="00A134FD">
              <w:rPr>
                <w:rFonts w:ascii="Times New Roman UniToktom" w:hAnsi="Times New Roman UniToktom" w:cs="Times New Roman UniToktom"/>
                <w:i/>
                <w:sz w:val="24"/>
              </w:rPr>
              <w:t xml:space="preserve"> тонн (</w:t>
            </w:r>
            <w:r w:rsidRPr="00C76F5B">
              <w:rPr>
                <w:rFonts w:ascii="Times New Roman UniToktom" w:hAnsi="Times New Roman UniToktom" w:cs="Times New Roman UniToktom"/>
                <w:i/>
                <w:sz w:val="24"/>
                <w:lang w:val="ky-KG"/>
              </w:rPr>
              <w:t>в первоначально оприходованном весе</w:t>
            </w:r>
            <w:r w:rsidRPr="001A3DEA">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со средней урожайностью 20,0</w:t>
            </w:r>
            <w:r w:rsidRPr="00A134FD">
              <w:rPr>
                <w:rFonts w:ascii="Times New Roman UniToktom" w:hAnsi="Times New Roman UniToktom" w:cs="Times New Roman UniToktom"/>
                <w:i/>
                <w:sz w:val="24"/>
                <w:lang w:val="ky-KG"/>
              </w:rPr>
              <w:t xml:space="preserve"> центнеров с гектара</w:t>
            </w:r>
            <w:r>
              <w:rPr>
                <w:rFonts w:ascii="Times New Roman UniToktom" w:hAnsi="Times New Roman UniToktom" w:cs="Times New Roman UniToktom"/>
                <w:i/>
                <w:sz w:val="24"/>
                <w:lang w:val="ky-KG"/>
              </w:rPr>
              <w:t>.</w:t>
            </w:r>
          </w:p>
        </w:tc>
      </w:tr>
      <w:tr w:rsidR="00046F6A" w:rsidRPr="00CA1C00" w14:paraId="3A0FA237" w14:textId="77777777" w:rsidTr="00A6432A">
        <w:tc>
          <w:tcPr>
            <w:tcW w:w="4623" w:type="dxa"/>
          </w:tcPr>
          <w:p w14:paraId="162895D9" w14:textId="53FF9262" w:rsidR="00046F6A" w:rsidRPr="004D4374" w:rsidRDefault="00046F6A" w:rsidP="00046F6A">
            <w:pPr>
              <w:pStyle w:val="23"/>
              <w:ind w:firstLine="720"/>
              <w:jc w:val="both"/>
            </w:pPr>
            <w:r>
              <w:rPr>
                <w:rFonts w:ascii="Times New Roman UniToktom" w:hAnsi="Times New Roman UniToktom" w:cs="Times New Roman UniToktom"/>
                <w:sz w:val="24"/>
                <w:lang w:val="ky-KG"/>
              </w:rPr>
              <w:t>2025</w:t>
            </w:r>
            <w:r w:rsidRPr="002932D9">
              <w:rPr>
                <w:rFonts w:ascii="Times New Roman UniToktom" w:hAnsi="Times New Roman UniToktom" w:cs="Times New Roman UniToktom"/>
                <w:sz w:val="24"/>
                <w:lang w:val="ky-KG"/>
              </w:rPr>
              <w:t>-жылдын июнь айынын аягына кара</w:t>
            </w:r>
            <w:r>
              <w:rPr>
                <w:rFonts w:ascii="Times New Roman UniToktom" w:hAnsi="Times New Roman UniToktom" w:cs="Times New Roman UniToktom"/>
                <w:sz w:val="24"/>
                <w:lang w:val="ky-KG"/>
              </w:rPr>
              <w:t>та казылган картошканын аянты 103 гектарды түзүп, андан 1473</w:t>
            </w:r>
            <w:r w:rsidRPr="002932D9">
              <w:rPr>
                <w:rFonts w:ascii="Times New Roman UniToktom" w:hAnsi="Times New Roman UniToktom" w:cs="Times New Roman UniToktom"/>
                <w:sz w:val="24"/>
                <w:lang w:val="ky-KG"/>
              </w:rPr>
              <w:t xml:space="preserve"> тонна картошка казылып алынып, өткөн жылга салыштырмалуу </w:t>
            </w:r>
            <w:r>
              <w:rPr>
                <w:rFonts w:ascii="Times New Roman UniToktom" w:hAnsi="Times New Roman UniToktom" w:cs="Times New Roman UniToktom"/>
                <w:sz w:val="24"/>
                <w:lang w:val="ky-KG"/>
              </w:rPr>
              <w:t>6,1</w:t>
            </w:r>
            <w:r w:rsidRPr="002932D9">
              <w:rPr>
                <w:rFonts w:ascii="Times New Roman UniToktom" w:hAnsi="Times New Roman UniToktom" w:cs="Times New Roman UniToktom"/>
                <w:sz w:val="24"/>
                <w:lang w:val="ky-KG"/>
              </w:rPr>
              <w:t xml:space="preserve"> пайызга көп жыйналган.</w:t>
            </w:r>
          </w:p>
        </w:tc>
        <w:tc>
          <w:tcPr>
            <w:tcW w:w="4766" w:type="dxa"/>
          </w:tcPr>
          <w:p w14:paraId="2E09690B" w14:textId="0E9F935E" w:rsidR="00046F6A" w:rsidRPr="00A134FD" w:rsidRDefault="00046F6A" w:rsidP="00046F6A">
            <w:pPr>
              <w:pStyle w:val="23"/>
              <w:ind w:firstLine="720"/>
              <w:jc w:val="both"/>
              <w:rPr>
                <w:rFonts w:ascii="Times New Roman UniToktom" w:hAnsi="Times New Roman UniToktom" w:cs="Times New Roman UniToktom"/>
                <w:i/>
                <w:sz w:val="24"/>
              </w:rPr>
            </w:pPr>
            <w:r w:rsidRPr="002932D9">
              <w:rPr>
                <w:rFonts w:ascii="Times New Roman UniToktom" w:hAnsi="Times New Roman UniToktom" w:cs="Times New Roman UniToktom"/>
                <w:i/>
                <w:sz w:val="24"/>
              </w:rPr>
              <w:t xml:space="preserve">На конец июня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г. убрано ка</w:t>
            </w:r>
            <w:r w:rsidRPr="002932D9">
              <w:rPr>
                <w:rFonts w:ascii="Times New Roman UniToktom" w:hAnsi="Times New Roman UniToktom" w:cs="Times New Roman UniToktom"/>
                <w:i/>
                <w:sz w:val="24"/>
              </w:rPr>
              <w:t>р</w:t>
            </w:r>
            <w:r w:rsidRPr="002932D9">
              <w:rPr>
                <w:rFonts w:ascii="Times New Roman UniToktom" w:hAnsi="Times New Roman UniToktom" w:cs="Times New Roman UniToktom"/>
                <w:i/>
                <w:sz w:val="24"/>
              </w:rPr>
              <w:t xml:space="preserve">тофеля с площади </w:t>
            </w:r>
            <w:r>
              <w:rPr>
                <w:rFonts w:ascii="Times New Roman UniToktom" w:hAnsi="Times New Roman UniToktom" w:cs="Times New Roman UniToktom"/>
                <w:i/>
                <w:sz w:val="24"/>
                <w:lang w:val="ky-KG"/>
              </w:rPr>
              <w:t>103</w:t>
            </w:r>
            <w:r w:rsidRPr="002932D9">
              <w:rPr>
                <w:rFonts w:ascii="Times New Roman UniToktom" w:hAnsi="Times New Roman UniToktom" w:cs="Times New Roman UniToktom"/>
                <w:i/>
                <w:sz w:val="24"/>
              </w:rPr>
              <w:t xml:space="preserve"> гектара и накопано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1473</w:t>
            </w:r>
            <w:r w:rsidRPr="002932D9">
              <w:rPr>
                <w:rFonts w:ascii="Times New Roman UniToktom" w:hAnsi="Times New Roman UniToktom" w:cs="Times New Roman UniToktom"/>
                <w:i/>
                <w:sz w:val="24"/>
              </w:rPr>
              <w:t xml:space="preserve"> тонн</w:t>
            </w:r>
            <w:r w:rsidRPr="002932D9">
              <w:rPr>
                <w:rFonts w:ascii="Times New Roman UniToktom" w:hAnsi="Times New Roman UniToktom" w:cs="Times New Roman UniToktom"/>
                <w:i/>
                <w:sz w:val="24"/>
                <w:lang w:val="ky-KG"/>
              </w:rPr>
              <w:t>ы</w:t>
            </w:r>
            <w:r w:rsidRPr="002932D9">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6,1</w:t>
            </w:r>
            <w:r w:rsidRPr="002932D9">
              <w:rPr>
                <w:rFonts w:ascii="Times New Roman UniToktom" w:hAnsi="Times New Roman UniToktom" w:cs="Times New Roman UniToktom"/>
                <w:i/>
                <w:sz w:val="24"/>
                <w:lang w:val="ky-KG"/>
              </w:rPr>
              <w:t xml:space="preserve"> процента</w:t>
            </w:r>
            <w:r w:rsidRPr="002932D9">
              <w:rPr>
                <w:rFonts w:ascii="Times New Roman UniToktom" w:hAnsi="Times New Roman UniToktom" w:cs="Times New Roman UniToktom"/>
                <w:i/>
                <w:sz w:val="24"/>
              </w:rPr>
              <w:t xml:space="preserve"> больше уровня прошлого года.  </w:t>
            </w:r>
          </w:p>
        </w:tc>
      </w:tr>
      <w:tr w:rsidR="00046F6A" w:rsidRPr="00CA1C00" w14:paraId="2753DBA2" w14:textId="77777777" w:rsidTr="00A6432A">
        <w:tc>
          <w:tcPr>
            <w:tcW w:w="4623" w:type="dxa"/>
          </w:tcPr>
          <w:p w14:paraId="210A2287" w14:textId="0C59D845" w:rsidR="00046F6A" w:rsidRPr="004D4374" w:rsidRDefault="00046F6A" w:rsidP="00C00B56">
            <w:pPr>
              <w:pStyle w:val="a8"/>
              <w:ind w:firstLine="720"/>
              <w:jc w:val="both"/>
            </w:pPr>
            <w:r w:rsidRPr="002932D9">
              <w:rPr>
                <w:rFonts w:ascii="Times New Roman UniToktom" w:hAnsi="Times New Roman UniToktom" w:cs="Times New Roman UniToktom"/>
                <w:sz w:val="24"/>
                <w:lang w:val="ky-KG"/>
              </w:rPr>
              <w:t xml:space="preserve">Жашылча өсүмдүктөрүнүн </w:t>
            </w:r>
            <w:r>
              <w:rPr>
                <w:rFonts w:ascii="Times New Roman UniToktom" w:hAnsi="Times New Roman UniToktom" w:cs="Times New Roman UniToktom"/>
                <w:sz w:val="24"/>
                <w:lang w:val="ky-KG"/>
              </w:rPr>
              <w:t>82</w:t>
            </w:r>
            <w:r w:rsidRPr="002932D9">
              <w:rPr>
                <w:rFonts w:ascii="Times New Roman UniToktom" w:hAnsi="Times New Roman UniToktom" w:cs="Times New Roman UniToktom"/>
                <w:sz w:val="24"/>
                <w:lang w:val="ky-KG"/>
              </w:rPr>
              <w:t xml:space="preserve"> ге</w:t>
            </w:r>
            <w:r>
              <w:rPr>
                <w:rFonts w:ascii="Times New Roman UniToktom" w:hAnsi="Times New Roman UniToktom" w:cs="Times New Roman UniToktom"/>
                <w:sz w:val="24"/>
                <w:lang w:val="ky-KG"/>
              </w:rPr>
              <w:t>ктар аянтынан түшүм жыйналып 1234</w:t>
            </w:r>
            <w:r w:rsidRPr="002932D9">
              <w:rPr>
                <w:rFonts w:ascii="Times New Roman UniToktom" w:hAnsi="Times New Roman UniToktom" w:cs="Times New Roman UniToktom"/>
                <w:sz w:val="24"/>
                <w:lang w:val="ky-KG"/>
              </w:rPr>
              <w:t xml:space="preserve"> тонна болду,  өткөн жылдын ушул мезгилине салыштырмалуу  </w:t>
            </w:r>
            <w:r>
              <w:rPr>
                <w:rFonts w:ascii="Times New Roman UniToktom" w:hAnsi="Times New Roman UniToktom" w:cs="Times New Roman UniToktom"/>
                <w:sz w:val="24"/>
                <w:lang w:val="ky-KG"/>
              </w:rPr>
              <w:t>5,1</w:t>
            </w:r>
            <w:r w:rsidRPr="002932D9">
              <w:rPr>
                <w:rFonts w:ascii="Times New Roman UniToktom" w:hAnsi="Times New Roman UniToktom" w:cs="Times New Roman UniToktom"/>
                <w:sz w:val="24"/>
                <w:lang w:val="ky-KG"/>
              </w:rPr>
              <w:t xml:space="preserve"> пайызга көп жыйналган.</w:t>
            </w:r>
          </w:p>
        </w:tc>
        <w:tc>
          <w:tcPr>
            <w:tcW w:w="4766" w:type="dxa"/>
          </w:tcPr>
          <w:p w14:paraId="1CDB6239" w14:textId="6DCA8071" w:rsidR="00046F6A" w:rsidRPr="00A134FD" w:rsidRDefault="00046F6A" w:rsidP="00AA3C29">
            <w:pPr>
              <w:pStyle w:val="23"/>
              <w:ind w:firstLine="720"/>
              <w:jc w:val="both"/>
              <w:rPr>
                <w:rFonts w:ascii="Times New Roman UniToktom" w:hAnsi="Times New Roman UniToktom" w:cs="Times New Roman UniToktom"/>
                <w:i/>
                <w:sz w:val="24"/>
              </w:rPr>
            </w:pPr>
            <w:r w:rsidRPr="002932D9">
              <w:rPr>
                <w:rFonts w:ascii="Times New Roman UniToktom" w:hAnsi="Times New Roman UniToktom" w:cs="Times New Roman UniToktom"/>
                <w:i/>
                <w:sz w:val="24"/>
              </w:rPr>
              <w:t>Кроме того, овощных культур убр</w:t>
            </w:r>
            <w:r w:rsidRPr="002932D9">
              <w:rPr>
                <w:rFonts w:ascii="Times New Roman UniToktom" w:hAnsi="Times New Roman UniToktom" w:cs="Times New Roman UniToktom"/>
                <w:i/>
                <w:sz w:val="24"/>
              </w:rPr>
              <w:t>а</w:t>
            </w:r>
            <w:r w:rsidRPr="002932D9">
              <w:rPr>
                <w:rFonts w:ascii="Times New Roman UniToktom" w:hAnsi="Times New Roman UniToktom" w:cs="Times New Roman UniToktom"/>
                <w:i/>
                <w:sz w:val="24"/>
              </w:rPr>
              <w:t xml:space="preserve">но с площади </w:t>
            </w:r>
            <w:r>
              <w:rPr>
                <w:rFonts w:ascii="Times New Roman UniToktom" w:hAnsi="Times New Roman UniToktom" w:cs="Times New Roman UniToktom"/>
                <w:i/>
                <w:sz w:val="24"/>
                <w:lang w:val="ky-KG"/>
              </w:rPr>
              <w:t>82</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а</w:t>
            </w:r>
            <w:r w:rsidRPr="002932D9">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1234</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тонн</w:t>
            </w:r>
            <w:r>
              <w:rPr>
                <w:rFonts w:ascii="Times New Roman UniToktom" w:hAnsi="Times New Roman UniToktom" w:cs="Times New Roman UniToktom"/>
                <w:i/>
                <w:sz w:val="24"/>
                <w:lang w:val="ky-KG"/>
              </w:rPr>
              <w:t>ы, что на 5,1</w:t>
            </w:r>
            <w:r w:rsidRPr="002932D9">
              <w:rPr>
                <w:rFonts w:ascii="Times New Roman UniToktom" w:hAnsi="Times New Roman UniToktom" w:cs="Times New Roman UniToktom"/>
                <w:i/>
                <w:sz w:val="24"/>
                <w:lang w:val="ky-KG"/>
              </w:rPr>
              <w:t xml:space="preserve"> процента больше</w:t>
            </w:r>
            <w:r>
              <w:rPr>
                <w:rFonts w:ascii="Times New Roman UniToktom" w:hAnsi="Times New Roman UniToktom" w:cs="Times New Roman UniToktom"/>
                <w:i/>
                <w:sz w:val="24"/>
                <w:lang w:val="ky-KG"/>
              </w:rPr>
              <w:t>,</w:t>
            </w:r>
            <w:r w:rsidRPr="002932D9">
              <w:rPr>
                <w:rFonts w:ascii="Times New Roman UniToktom" w:hAnsi="Times New Roman UniToktom" w:cs="Times New Roman UniToktom"/>
                <w:i/>
                <w:sz w:val="24"/>
                <w:lang w:val="ky-KG"/>
              </w:rPr>
              <w:t xml:space="preserve"> чем за соответствующий период предыдущего года. </w:t>
            </w:r>
          </w:p>
        </w:tc>
      </w:tr>
      <w:tr w:rsidR="00046F6A" w:rsidRPr="00CA1C00" w14:paraId="0F3FE201" w14:textId="77777777" w:rsidTr="00A6432A">
        <w:tc>
          <w:tcPr>
            <w:tcW w:w="4623" w:type="dxa"/>
          </w:tcPr>
          <w:p w14:paraId="65C99F67" w14:textId="0CAE63CB" w:rsidR="00046F6A" w:rsidRPr="004D4374" w:rsidRDefault="00046F6A" w:rsidP="00C00B56">
            <w:pPr>
              <w:pStyle w:val="a8"/>
              <w:ind w:firstLine="720"/>
              <w:jc w:val="both"/>
            </w:pPr>
            <w:r>
              <w:rPr>
                <w:rFonts w:ascii="Times New Roman UniToktom" w:hAnsi="Times New Roman UniToktom" w:cs="Times New Roman UniToktom"/>
                <w:sz w:val="24"/>
                <w:lang w:val="ky-KG"/>
              </w:rPr>
              <w:t xml:space="preserve">Мөмө-жемиштер  247 тонна жыйналып, </w:t>
            </w:r>
            <w:r w:rsidRPr="00213A37">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14,8</w:t>
            </w:r>
            <w:r w:rsidRPr="00213A37">
              <w:rPr>
                <w:rFonts w:ascii="Times New Roman UniToktom" w:hAnsi="Times New Roman UniToktom" w:cs="Times New Roman UniToktom"/>
                <w:sz w:val="24"/>
                <w:lang w:val="ky-KG"/>
              </w:rPr>
              <w:t xml:space="preserve"> пайызга көп жыйналган.</w:t>
            </w:r>
          </w:p>
        </w:tc>
        <w:tc>
          <w:tcPr>
            <w:tcW w:w="4766" w:type="dxa"/>
          </w:tcPr>
          <w:p w14:paraId="02F51554" w14:textId="19371613" w:rsidR="00046F6A" w:rsidRPr="00A134FD" w:rsidRDefault="00046F6A" w:rsidP="00AA3C29">
            <w:pPr>
              <w:pStyle w:val="23"/>
              <w:ind w:firstLine="720"/>
              <w:jc w:val="both"/>
              <w:rPr>
                <w:rFonts w:ascii="Times New Roman UniToktom" w:hAnsi="Times New Roman UniToktom" w:cs="Times New Roman UniToktom"/>
                <w:i/>
                <w:sz w:val="24"/>
              </w:rPr>
            </w:pPr>
            <w:r w:rsidRPr="000F487B">
              <w:rPr>
                <w:rFonts w:ascii="Times New Roman UniToktom" w:hAnsi="Times New Roman UniToktom" w:cs="Times New Roman UniToktom"/>
                <w:i/>
                <w:sz w:val="24"/>
              </w:rPr>
              <w:t xml:space="preserve">Плодово-ягодных культур, собрано </w:t>
            </w:r>
            <w:r>
              <w:rPr>
                <w:rFonts w:ascii="Times New Roman UniToktom" w:hAnsi="Times New Roman UniToktom" w:cs="Times New Roman UniToktom"/>
                <w:i/>
                <w:sz w:val="24"/>
                <w:lang w:val="ky-KG"/>
              </w:rPr>
              <w:t>247</w:t>
            </w:r>
            <w:r w:rsidRPr="000F487B">
              <w:rPr>
                <w:rFonts w:ascii="Times New Roman UniToktom" w:hAnsi="Times New Roman UniToktom" w:cs="Times New Roman UniToktom"/>
                <w:i/>
                <w:sz w:val="24"/>
                <w:lang w:val="ky-KG"/>
              </w:rPr>
              <w:t xml:space="preserve"> </w:t>
            </w:r>
            <w:r w:rsidRPr="000F487B">
              <w:rPr>
                <w:rFonts w:ascii="Times New Roman UniToktom" w:hAnsi="Times New Roman UniToktom" w:cs="Times New Roman UniToktom"/>
                <w:i/>
                <w:sz w:val="24"/>
              </w:rPr>
              <w:t xml:space="preserve">тонн, </w:t>
            </w:r>
            <w:r w:rsidRPr="009039CA">
              <w:rPr>
                <w:rFonts w:ascii="Times New Roman UniToktom" w:hAnsi="Times New Roman UniToktom" w:cs="Times New Roman UniToktom"/>
                <w:i/>
                <w:sz w:val="24"/>
              </w:rPr>
              <w:t xml:space="preserve">что </w:t>
            </w:r>
            <w:r>
              <w:rPr>
                <w:rFonts w:ascii="Times New Roman UniToktom" w:hAnsi="Times New Roman UniToktom" w:cs="Times New Roman UniToktom"/>
                <w:i/>
                <w:sz w:val="24"/>
                <w:lang w:val="ky-KG"/>
              </w:rPr>
              <w:t>больше на 14,8 процента по сранению с</w:t>
            </w:r>
            <w:r w:rsidRPr="000F487B">
              <w:rPr>
                <w:rFonts w:ascii="Times New Roman UniToktom" w:hAnsi="Times New Roman UniToktom" w:cs="Times New Roman UniToktom"/>
                <w:i/>
                <w:sz w:val="24"/>
              </w:rPr>
              <w:t xml:space="preserve"> соответствующ</w:t>
            </w:r>
            <w:r>
              <w:rPr>
                <w:rFonts w:ascii="Times New Roman UniToktom" w:hAnsi="Times New Roman UniToktom" w:cs="Times New Roman UniToktom"/>
                <w:i/>
                <w:sz w:val="24"/>
                <w:lang w:val="ky-KG"/>
              </w:rPr>
              <w:t>ей</w:t>
            </w:r>
            <w:r w:rsidRPr="000F487B">
              <w:rPr>
                <w:rFonts w:ascii="Times New Roman UniToktom" w:hAnsi="Times New Roman UniToktom" w:cs="Times New Roman UniToktom"/>
                <w:i/>
                <w:sz w:val="24"/>
              </w:rPr>
              <w:t xml:space="preserve"> дат</w:t>
            </w:r>
            <w:r>
              <w:rPr>
                <w:rFonts w:ascii="Times New Roman UniToktom" w:hAnsi="Times New Roman UniToktom" w:cs="Times New Roman UniToktom"/>
                <w:i/>
                <w:sz w:val="24"/>
                <w:lang w:val="ky-KG"/>
              </w:rPr>
              <w:t>ой</w:t>
            </w:r>
            <w:r w:rsidRPr="000F487B">
              <w:rPr>
                <w:rFonts w:ascii="Times New Roman UniToktom" w:hAnsi="Times New Roman UniToktom" w:cs="Times New Roman UniToktom"/>
                <w:i/>
                <w:sz w:val="24"/>
              </w:rPr>
              <w:t xml:space="preserve"> пр</w:t>
            </w:r>
            <w:r w:rsidRPr="000F487B">
              <w:rPr>
                <w:rFonts w:ascii="Times New Roman UniToktom" w:hAnsi="Times New Roman UniToktom" w:cs="Times New Roman UniToktom"/>
                <w:i/>
                <w:sz w:val="24"/>
              </w:rPr>
              <w:t>о</w:t>
            </w:r>
            <w:r w:rsidRPr="000F487B">
              <w:rPr>
                <w:rFonts w:ascii="Times New Roman UniToktom" w:hAnsi="Times New Roman UniToktom" w:cs="Times New Roman UniToktom"/>
                <w:i/>
                <w:sz w:val="24"/>
              </w:rPr>
              <w:t>шлого года.</w:t>
            </w:r>
          </w:p>
        </w:tc>
      </w:tr>
    </w:tbl>
    <w:p w14:paraId="3597A8DE" w14:textId="1AE547DB" w:rsidR="00D27DCE" w:rsidRPr="00CA1C00" w:rsidRDefault="00D27DCE">
      <w:pPr>
        <w:widowControl/>
        <w:autoSpaceDE/>
        <w:autoSpaceDN/>
        <w:rPr>
          <w:rFonts w:ascii="Times New Roman UniToktom" w:hAnsi="Times New Roman UniToktom" w:cs="Times New Roman UniToktom"/>
          <w:sz w:val="24"/>
          <w:highlight w:val="yellow"/>
        </w:rPr>
      </w:pPr>
    </w:p>
    <w:tbl>
      <w:tblPr>
        <w:tblW w:w="0" w:type="auto"/>
        <w:tblInd w:w="250" w:type="dxa"/>
        <w:tblLook w:val="04A0" w:firstRow="1" w:lastRow="0" w:firstColumn="1" w:lastColumn="0" w:noHBand="0" w:noVBand="1"/>
      </w:tblPr>
      <w:tblGrid>
        <w:gridCol w:w="4630"/>
        <w:gridCol w:w="4759"/>
      </w:tblGrid>
      <w:tr w:rsidR="00124C8E" w:rsidRPr="00CA1C00" w14:paraId="6CA14FB7" w14:textId="77777777" w:rsidTr="006D6F69">
        <w:tc>
          <w:tcPr>
            <w:tcW w:w="4630" w:type="dxa"/>
          </w:tcPr>
          <w:p w14:paraId="313A5EE8" w14:textId="18243DE5" w:rsidR="00124C8E" w:rsidRPr="00CA1C00" w:rsidRDefault="00124C8E" w:rsidP="006D6F69">
            <w:pPr>
              <w:ind w:firstLine="638"/>
              <w:jc w:val="both"/>
              <w:rPr>
                <w:sz w:val="24"/>
                <w:szCs w:val="24"/>
                <w:highlight w:val="yellow"/>
              </w:rPr>
            </w:pPr>
            <w:r w:rsidRPr="001F2BD7">
              <w:rPr>
                <w:sz w:val="24"/>
                <w:szCs w:val="24"/>
              </w:rPr>
              <w:lastRenderedPageBreak/>
              <w:t xml:space="preserve">Негизги малдын жана үй </w:t>
            </w:r>
            <w:r>
              <w:rPr>
                <w:sz w:val="24"/>
                <w:szCs w:val="24"/>
                <w:lang w:val="ky-KG"/>
              </w:rPr>
              <w:t>к</w:t>
            </w:r>
            <w:r w:rsidRPr="001F2BD7">
              <w:rPr>
                <w:sz w:val="24"/>
                <w:szCs w:val="24"/>
              </w:rPr>
              <w:t>ана</w:t>
            </w:r>
            <w:r w:rsidRPr="001F2BD7">
              <w:rPr>
                <w:sz w:val="24"/>
                <w:szCs w:val="24"/>
              </w:rPr>
              <w:t>т</w:t>
            </w:r>
            <w:r w:rsidRPr="001F2BD7">
              <w:rPr>
                <w:sz w:val="24"/>
                <w:szCs w:val="24"/>
              </w:rPr>
              <w:t>тууларынын (уйлар жана тубар тооктор) санынын өсүшүнө байланыштуу 202</w:t>
            </w:r>
            <w:r>
              <w:rPr>
                <w:sz w:val="24"/>
                <w:szCs w:val="24"/>
                <w:lang w:val="ky-KG"/>
              </w:rPr>
              <w:t>5</w:t>
            </w:r>
            <w:r w:rsidRPr="001F2BD7">
              <w:rPr>
                <w:sz w:val="24"/>
                <w:szCs w:val="24"/>
              </w:rPr>
              <w:t xml:space="preserve">-жылдын </w:t>
            </w:r>
            <w:r>
              <w:rPr>
                <w:sz w:val="24"/>
                <w:szCs w:val="24"/>
                <w:lang w:val="ky-KG"/>
              </w:rPr>
              <w:t>январь-июнь</w:t>
            </w:r>
            <w:r w:rsidRPr="001F2BD7">
              <w:rPr>
                <w:sz w:val="24"/>
                <w:szCs w:val="24"/>
              </w:rPr>
              <w:t xml:space="preserve"> ай</w:t>
            </w:r>
            <w:r>
              <w:rPr>
                <w:sz w:val="24"/>
                <w:szCs w:val="24"/>
              </w:rPr>
              <w:t>лары</w:t>
            </w:r>
            <w:r w:rsidRPr="001F2BD7">
              <w:rPr>
                <w:sz w:val="24"/>
                <w:szCs w:val="24"/>
              </w:rPr>
              <w:t>нда эт, сүт жана жумүртка өндүрүү өсүш менен жыйынтыкталды</w:t>
            </w:r>
            <w:r>
              <w:rPr>
                <w:sz w:val="24"/>
                <w:szCs w:val="24"/>
              </w:rPr>
              <w:t>:</w:t>
            </w:r>
          </w:p>
        </w:tc>
        <w:tc>
          <w:tcPr>
            <w:tcW w:w="4759" w:type="dxa"/>
          </w:tcPr>
          <w:p w14:paraId="2757C15A" w14:textId="2E21CCDD" w:rsidR="00124C8E" w:rsidRPr="00CA1C00" w:rsidRDefault="00124C8E" w:rsidP="006D6F69">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w:t>
            </w:r>
            <w:r w:rsidRPr="00390069">
              <w:rPr>
                <w:i/>
                <w:iCs/>
                <w:sz w:val="24"/>
                <w:szCs w:val="24"/>
              </w:rPr>
              <w:t>е</w:t>
            </w:r>
            <w:r w:rsidRPr="00390069">
              <w:rPr>
                <w:i/>
                <w:iCs/>
                <w:sz w:val="24"/>
                <w:szCs w:val="24"/>
              </w:rPr>
              <w:t>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w:t>
            </w:r>
            <w:r>
              <w:rPr>
                <w:i/>
                <w:iCs/>
                <w:sz w:val="24"/>
                <w:szCs w:val="24"/>
                <w:lang w:val="ky-KG"/>
              </w:rPr>
              <w:t>июне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037C1E43" w14:textId="77777777" w:rsidR="006D6F69" w:rsidRDefault="006D6F69" w:rsidP="006D6F69">
      <w:pPr>
        <w:rPr>
          <w:highlight w:val="yellow"/>
          <w:lang w:val="ky-KG"/>
        </w:rPr>
      </w:pPr>
    </w:p>
    <w:tbl>
      <w:tblPr>
        <w:tblW w:w="0" w:type="auto"/>
        <w:tblInd w:w="250" w:type="dxa"/>
        <w:tblLook w:val="04A0" w:firstRow="1" w:lastRow="0" w:firstColumn="1" w:lastColumn="0" w:noHBand="0" w:noVBand="1"/>
      </w:tblPr>
      <w:tblGrid>
        <w:gridCol w:w="4677"/>
        <w:gridCol w:w="4820"/>
      </w:tblGrid>
      <w:tr w:rsidR="00124C8E" w:rsidRPr="001F2BD7" w14:paraId="27B705EA" w14:textId="77777777" w:rsidTr="00124C8E">
        <w:trPr>
          <w:trHeight w:val="1173"/>
        </w:trPr>
        <w:tc>
          <w:tcPr>
            <w:tcW w:w="4677" w:type="dxa"/>
          </w:tcPr>
          <w:p w14:paraId="0317805C" w14:textId="398AA78E" w:rsidR="00124C8E" w:rsidRPr="00124C8E" w:rsidRDefault="008B46EF" w:rsidP="008B46EF">
            <w:pPr>
              <w:rPr>
                <w:b/>
                <w:sz w:val="24"/>
                <w:szCs w:val="24"/>
                <w:lang w:val="ky-KG"/>
              </w:rPr>
            </w:pPr>
            <w:r>
              <w:rPr>
                <w:b/>
                <w:sz w:val="24"/>
                <w:szCs w:val="24"/>
                <w:lang w:val="ky-KG"/>
              </w:rPr>
              <w:t>6</w:t>
            </w:r>
            <w:r w:rsidR="00124C8E" w:rsidRPr="00124C8E">
              <w:rPr>
                <w:b/>
                <w:sz w:val="24"/>
                <w:szCs w:val="24"/>
                <w:lang w:val="ky-KG"/>
              </w:rPr>
              <w:t>-таблица: 202</w:t>
            </w:r>
            <w:r w:rsidR="00124C8E">
              <w:rPr>
                <w:b/>
                <w:sz w:val="24"/>
                <w:szCs w:val="24"/>
                <w:lang w:val="ky-KG"/>
              </w:rPr>
              <w:t>5</w:t>
            </w:r>
            <w:r w:rsidR="00124C8E" w:rsidRPr="00124C8E">
              <w:rPr>
                <w:b/>
                <w:sz w:val="24"/>
                <w:szCs w:val="24"/>
                <w:lang w:val="ky-KG"/>
              </w:rPr>
              <w:t xml:space="preserve">-жылдын </w:t>
            </w:r>
            <w:r w:rsidR="00124C8E">
              <w:rPr>
                <w:b/>
                <w:sz w:val="24"/>
                <w:szCs w:val="24"/>
                <w:lang w:val="ky-KG"/>
              </w:rPr>
              <w:t>январь-июнь</w:t>
            </w:r>
            <w:r w:rsidR="00124C8E" w:rsidRPr="00124C8E">
              <w:rPr>
                <w:b/>
                <w:sz w:val="24"/>
                <w:szCs w:val="24"/>
                <w:lang w:val="ky-KG"/>
              </w:rPr>
              <w:t xml:space="preserve"> айларында облустун аймактары боюнча мал чарбасынын негизги азыктарынын өндүрүлүшү</w:t>
            </w:r>
          </w:p>
        </w:tc>
        <w:tc>
          <w:tcPr>
            <w:tcW w:w="4820" w:type="dxa"/>
          </w:tcPr>
          <w:p w14:paraId="37A3F33C" w14:textId="2807CC02" w:rsidR="00124C8E" w:rsidRPr="00C15768" w:rsidRDefault="00124C8E" w:rsidP="008B46EF">
            <w:pPr>
              <w:rPr>
                <w:b/>
                <w:i/>
                <w:sz w:val="24"/>
                <w:szCs w:val="24"/>
              </w:rPr>
            </w:pPr>
            <w:r w:rsidRPr="00C15768">
              <w:rPr>
                <w:b/>
                <w:sz w:val="24"/>
                <w:szCs w:val="24"/>
              </w:rPr>
              <w:t xml:space="preserve">Таблица </w:t>
            </w:r>
            <w:r w:rsidR="008B46EF">
              <w:rPr>
                <w:b/>
                <w:sz w:val="24"/>
                <w:szCs w:val="24"/>
              </w:rPr>
              <w:t>6</w:t>
            </w:r>
            <w:r w:rsidRPr="00C15768">
              <w:rPr>
                <w:b/>
                <w:sz w:val="24"/>
                <w:szCs w:val="24"/>
              </w:rPr>
              <w:t>:</w:t>
            </w:r>
            <w:r w:rsidRPr="00C15768">
              <w:rPr>
                <w:b/>
                <w:i/>
                <w:sz w:val="24"/>
                <w:szCs w:val="24"/>
              </w:rPr>
              <w:t xml:space="preserve"> Производство основных пр</w:t>
            </w:r>
            <w:r w:rsidRPr="00C15768">
              <w:rPr>
                <w:b/>
                <w:i/>
                <w:sz w:val="24"/>
                <w:szCs w:val="24"/>
              </w:rPr>
              <w:t>о</w:t>
            </w:r>
            <w:r w:rsidRPr="00C15768">
              <w:rPr>
                <w:b/>
                <w:i/>
                <w:sz w:val="24"/>
                <w:szCs w:val="24"/>
              </w:rPr>
              <w:t>дуктов живот</w:t>
            </w:r>
            <w:r>
              <w:rPr>
                <w:b/>
                <w:i/>
                <w:sz w:val="24"/>
                <w:szCs w:val="24"/>
              </w:rPr>
              <w:t>новодства по территории в январе</w:t>
            </w:r>
            <w:r>
              <w:rPr>
                <w:b/>
                <w:i/>
                <w:sz w:val="24"/>
                <w:szCs w:val="24"/>
                <w:lang w:val="ky-KG"/>
              </w:rPr>
              <w:t>-июне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336AA691" w14:textId="77777777" w:rsidR="00124C8E" w:rsidRPr="00124C8E" w:rsidRDefault="00124C8E" w:rsidP="00124C8E">
      <w:pPr>
        <w:rPr>
          <w:sz w:val="10"/>
          <w:szCs w:val="10"/>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124C8E" w:rsidRPr="001F2BD7" w14:paraId="3B304E9C" w14:textId="77777777" w:rsidTr="00124C8E">
        <w:trPr>
          <w:tblHeader/>
        </w:trPr>
        <w:tc>
          <w:tcPr>
            <w:tcW w:w="1163" w:type="pct"/>
            <w:tcBorders>
              <w:top w:val="single" w:sz="12" w:space="0" w:color="auto"/>
              <w:bottom w:val="single" w:sz="12" w:space="0" w:color="auto"/>
            </w:tcBorders>
          </w:tcPr>
          <w:p w14:paraId="1D84EA3C" w14:textId="77777777" w:rsidR="00124C8E" w:rsidRPr="001F2BD7" w:rsidRDefault="00124C8E" w:rsidP="00124C8E">
            <w:pPr>
              <w:rPr>
                <w:sz w:val="24"/>
                <w:szCs w:val="24"/>
              </w:rPr>
            </w:pPr>
          </w:p>
        </w:tc>
        <w:tc>
          <w:tcPr>
            <w:tcW w:w="765" w:type="pct"/>
            <w:tcBorders>
              <w:top w:val="single" w:sz="12" w:space="0" w:color="auto"/>
              <w:bottom w:val="single" w:sz="12" w:space="0" w:color="auto"/>
            </w:tcBorders>
            <w:vAlign w:val="center"/>
          </w:tcPr>
          <w:p w14:paraId="0F1AC64F" w14:textId="77777777" w:rsidR="00124C8E" w:rsidRDefault="00124C8E" w:rsidP="00124C8E">
            <w:pPr>
              <w:jc w:val="center"/>
              <w:rPr>
                <w:sz w:val="18"/>
                <w:szCs w:val="18"/>
              </w:rPr>
            </w:pPr>
            <w:r w:rsidRPr="00390069">
              <w:rPr>
                <w:sz w:val="18"/>
                <w:szCs w:val="18"/>
              </w:rPr>
              <w:t>Өндурүлгөн эт (тирүүлөй са</w:t>
            </w:r>
            <w:r w:rsidRPr="00390069">
              <w:rPr>
                <w:sz w:val="18"/>
                <w:szCs w:val="18"/>
              </w:rPr>
              <w:t>л</w:t>
            </w:r>
            <w:r w:rsidRPr="00390069">
              <w:rPr>
                <w:sz w:val="18"/>
                <w:szCs w:val="18"/>
              </w:rPr>
              <w:t xml:space="preserve">макта) / </w:t>
            </w:r>
          </w:p>
          <w:p w14:paraId="11367542" w14:textId="77777777" w:rsidR="00124C8E" w:rsidRDefault="00124C8E" w:rsidP="00124C8E">
            <w:pPr>
              <w:jc w:val="center"/>
              <w:rPr>
                <w:i/>
                <w:sz w:val="18"/>
                <w:szCs w:val="18"/>
              </w:rPr>
            </w:pPr>
            <w:r w:rsidRPr="00E10A4B">
              <w:rPr>
                <w:i/>
                <w:sz w:val="18"/>
                <w:szCs w:val="18"/>
              </w:rPr>
              <w:t xml:space="preserve">Скот и птица на убой </w:t>
            </w:r>
          </w:p>
          <w:p w14:paraId="713D0D0F" w14:textId="77777777" w:rsidR="00124C8E" w:rsidRPr="00390069" w:rsidRDefault="00124C8E" w:rsidP="00124C8E">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4E2AFF78" w14:textId="77777777" w:rsidR="00124C8E" w:rsidRDefault="00124C8E" w:rsidP="00124C8E">
            <w:pPr>
              <w:jc w:val="center"/>
              <w:rPr>
                <w:sz w:val="18"/>
                <w:szCs w:val="18"/>
              </w:rPr>
            </w:pPr>
            <w:r w:rsidRPr="00390069">
              <w:rPr>
                <w:sz w:val="18"/>
                <w:szCs w:val="18"/>
              </w:rPr>
              <w:t xml:space="preserve">Чийки сүт / </w:t>
            </w:r>
          </w:p>
          <w:p w14:paraId="62978492" w14:textId="77777777" w:rsidR="00124C8E" w:rsidRPr="00390069" w:rsidRDefault="00124C8E" w:rsidP="00124C8E">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69C5B70B" w14:textId="77777777" w:rsidR="00124C8E" w:rsidRPr="00390069" w:rsidRDefault="00124C8E" w:rsidP="00124C8E">
            <w:pPr>
              <w:jc w:val="center"/>
              <w:rPr>
                <w:sz w:val="18"/>
                <w:szCs w:val="18"/>
              </w:rPr>
            </w:pPr>
            <w:r w:rsidRPr="00390069">
              <w:rPr>
                <w:sz w:val="18"/>
                <w:szCs w:val="18"/>
              </w:rPr>
              <w:t>Жүн, ф</w:t>
            </w:r>
            <w:r w:rsidRPr="00390069">
              <w:rPr>
                <w:sz w:val="18"/>
                <w:szCs w:val="18"/>
              </w:rPr>
              <w:t>и</w:t>
            </w:r>
            <w:r w:rsidRPr="00390069">
              <w:rPr>
                <w:sz w:val="18"/>
                <w:szCs w:val="18"/>
              </w:rPr>
              <w:t>зикалык салмакта /</w:t>
            </w:r>
          </w:p>
          <w:p w14:paraId="610C1150" w14:textId="77777777" w:rsidR="00124C8E" w:rsidRPr="00390069" w:rsidRDefault="00124C8E" w:rsidP="00124C8E">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27010E9E" w14:textId="77777777" w:rsidR="00124C8E" w:rsidRPr="00390069" w:rsidRDefault="00124C8E" w:rsidP="00124C8E">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6E9A9418" w14:textId="77777777" w:rsidR="00124C8E" w:rsidRPr="001F2BD7" w:rsidRDefault="00124C8E" w:rsidP="00124C8E">
            <w:pPr>
              <w:rPr>
                <w:sz w:val="24"/>
                <w:szCs w:val="24"/>
              </w:rPr>
            </w:pPr>
          </w:p>
        </w:tc>
      </w:tr>
      <w:tr w:rsidR="00124C8E" w:rsidRPr="006375D4" w14:paraId="774B957A" w14:textId="77777777" w:rsidTr="00124C8E">
        <w:trPr>
          <w:cantSplit/>
        </w:trPr>
        <w:tc>
          <w:tcPr>
            <w:tcW w:w="2460" w:type="pct"/>
            <w:gridSpan w:val="3"/>
            <w:tcBorders>
              <w:top w:val="single" w:sz="12" w:space="0" w:color="auto"/>
            </w:tcBorders>
          </w:tcPr>
          <w:p w14:paraId="4744941B" w14:textId="77777777" w:rsidR="00124C8E" w:rsidRPr="006375D4" w:rsidRDefault="00124C8E" w:rsidP="00124C8E">
            <w:pPr>
              <w:rPr>
                <w:sz w:val="16"/>
                <w:szCs w:val="16"/>
              </w:rPr>
            </w:pPr>
          </w:p>
        </w:tc>
        <w:tc>
          <w:tcPr>
            <w:tcW w:w="2540" w:type="pct"/>
            <w:gridSpan w:val="3"/>
            <w:tcBorders>
              <w:top w:val="single" w:sz="12" w:space="0" w:color="auto"/>
            </w:tcBorders>
          </w:tcPr>
          <w:p w14:paraId="2CF2BD0E" w14:textId="77777777" w:rsidR="00124C8E" w:rsidRPr="006375D4" w:rsidRDefault="00124C8E" w:rsidP="00124C8E">
            <w:pPr>
              <w:rPr>
                <w:sz w:val="16"/>
                <w:szCs w:val="16"/>
                <w:lang w:val="ky-KG"/>
              </w:rPr>
            </w:pPr>
          </w:p>
        </w:tc>
      </w:tr>
      <w:tr w:rsidR="00124C8E" w:rsidRPr="001F2BD7" w14:paraId="2C7E0376" w14:textId="77777777" w:rsidTr="00124C8E">
        <w:tc>
          <w:tcPr>
            <w:tcW w:w="1163" w:type="pct"/>
          </w:tcPr>
          <w:p w14:paraId="29B26FE5" w14:textId="77777777" w:rsidR="00124C8E" w:rsidRPr="004F481B" w:rsidRDefault="00124C8E" w:rsidP="00124C8E">
            <w:pPr>
              <w:rPr>
                <w:b/>
                <w:sz w:val="22"/>
                <w:szCs w:val="22"/>
              </w:rPr>
            </w:pPr>
            <w:r w:rsidRPr="004F481B">
              <w:rPr>
                <w:b/>
                <w:sz w:val="22"/>
                <w:szCs w:val="22"/>
              </w:rPr>
              <w:t>Талас облусу</w:t>
            </w:r>
          </w:p>
        </w:tc>
        <w:tc>
          <w:tcPr>
            <w:tcW w:w="765" w:type="pct"/>
            <w:vAlign w:val="bottom"/>
          </w:tcPr>
          <w:p w14:paraId="3D7B605C" w14:textId="77777777" w:rsidR="00124C8E" w:rsidRPr="00E72CEB" w:rsidRDefault="00124C8E" w:rsidP="00124C8E">
            <w:pPr>
              <w:jc w:val="center"/>
              <w:rPr>
                <w:b/>
                <w:bCs/>
                <w:sz w:val="22"/>
                <w:szCs w:val="22"/>
              </w:rPr>
            </w:pPr>
            <w:r w:rsidRPr="00E72CEB">
              <w:rPr>
                <w:b/>
                <w:bCs/>
                <w:sz w:val="22"/>
                <w:szCs w:val="22"/>
              </w:rPr>
              <w:t>12320,5</w:t>
            </w:r>
          </w:p>
        </w:tc>
        <w:tc>
          <w:tcPr>
            <w:tcW w:w="532" w:type="pct"/>
            <w:vAlign w:val="bottom"/>
          </w:tcPr>
          <w:p w14:paraId="412C7DCB" w14:textId="77777777" w:rsidR="00124C8E" w:rsidRPr="00E72CEB" w:rsidRDefault="00124C8E" w:rsidP="00124C8E">
            <w:pPr>
              <w:jc w:val="center"/>
              <w:rPr>
                <w:b/>
                <w:bCs/>
                <w:sz w:val="22"/>
                <w:szCs w:val="22"/>
              </w:rPr>
            </w:pPr>
            <w:r w:rsidRPr="00E72CEB">
              <w:rPr>
                <w:b/>
                <w:bCs/>
                <w:sz w:val="22"/>
                <w:szCs w:val="22"/>
              </w:rPr>
              <w:t>35604,8</w:t>
            </w:r>
          </w:p>
        </w:tc>
        <w:tc>
          <w:tcPr>
            <w:tcW w:w="610" w:type="pct"/>
            <w:vAlign w:val="bottom"/>
          </w:tcPr>
          <w:p w14:paraId="62E29C73" w14:textId="77777777" w:rsidR="00124C8E" w:rsidRPr="00E72CEB" w:rsidRDefault="00124C8E" w:rsidP="00124C8E">
            <w:pPr>
              <w:jc w:val="center"/>
              <w:rPr>
                <w:b/>
                <w:bCs/>
                <w:sz w:val="22"/>
                <w:szCs w:val="22"/>
              </w:rPr>
            </w:pPr>
            <w:r w:rsidRPr="00E72CEB">
              <w:rPr>
                <w:b/>
                <w:bCs/>
                <w:sz w:val="22"/>
                <w:szCs w:val="22"/>
              </w:rPr>
              <w:t>1503,2</w:t>
            </w:r>
          </w:p>
        </w:tc>
        <w:tc>
          <w:tcPr>
            <w:tcW w:w="611" w:type="pct"/>
            <w:vAlign w:val="bottom"/>
          </w:tcPr>
          <w:p w14:paraId="2A98E176" w14:textId="77777777" w:rsidR="00124C8E" w:rsidRPr="00E72CEB" w:rsidRDefault="00124C8E" w:rsidP="00124C8E">
            <w:pPr>
              <w:jc w:val="center"/>
              <w:rPr>
                <w:b/>
                <w:bCs/>
                <w:sz w:val="22"/>
                <w:szCs w:val="22"/>
              </w:rPr>
            </w:pPr>
            <w:r w:rsidRPr="00E72CEB">
              <w:rPr>
                <w:b/>
                <w:bCs/>
                <w:sz w:val="22"/>
                <w:szCs w:val="22"/>
              </w:rPr>
              <w:t>12966,2</w:t>
            </w:r>
          </w:p>
        </w:tc>
        <w:tc>
          <w:tcPr>
            <w:tcW w:w="1319" w:type="pct"/>
          </w:tcPr>
          <w:p w14:paraId="460E451B" w14:textId="77777777" w:rsidR="00124C8E" w:rsidRPr="004F481B" w:rsidRDefault="00124C8E" w:rsidP="00124C8E">
            <w:pPr>
              <w:rPr>
                <w:b/>
                <w:i/>
                <w:iCs/>
                <w:sz w:val="22"/>
                <w:szCs w:val="22"/>
              </w:rPr>
            </w:pPr>
            <w:r w:rsidRPr="004F481B">
              <w:rPr>
                <w:b/>
                <w:i/>
                <w:iCs/>
                <w:sz w:val="22"/>
                <w:szCs w:val="22"/>
              </w:rPr>
              <w:t>Таласская бласть</w:t>
            </w:r>
          </w:p>
        </w:tc>
      </w:tr>
      <w:tr w:rsidR="00124C8E" w:rsidRPr="001F2BD7" w14:paraId="6BDB24DF" w14:textId="77777777" w:rsidTr="00124C8E">
        <w:tc>
          <w:tcPr>
            <w:tcW w:w="1163" w:type="pct"/>
          </w:tcPr>
          <w:p w14:paraId="795799DC" w14:textId="77777777" w:rsidR="00124C8E" w:rsidRPr="00E10A4B" w:rsidRDefault="00124C8E" w:rsidP="00124C8E">
            <w:pPr>
              <w:rPr>
                <w:sz w:val="22"/>
                <w:szCs w:val="22"/>
              </w:rPr>
            </w:pPr>
            <w:r w:rsidRPr="00E10A4B">
              <w:rPr>
                <w:sz w:val="22"/>
                <w:szCs w:val="22"/>
              </w:rPr>
              <w:t>анын ичинен:</w:t>
            </w:r>
          </w:p>
        </w:tc>
        <w:tc>
          <w:tcPr>
            <w:tcW w:w="765" w:type="pct"/>
            <w:vAlign w:val="bottom"/>
          </w:tcPr>
          <w:p w14:paraId="30B67E84" w14:textId="77777777" w:rsidR="00124C8E" w:rsidRPr="00E72CEB" w:rsidRDefault="00124C8E" w:rsidP="00124C8E">
            <w:pPr>
              <w:jc w:val="center"/>
              <w:rPr>
                <w:sz w:val="22"/>
                <w:szCs w:val="22"/>
              </w:rPr>
            </w:pPr>
          </w:p>
        </w:tc>
        <w:tc>
          <w:tcPr>
            <w:tcW w:w="532" w:type="pct"/>
            <w:vAlign w:val="bottom"/>
          </w:tcPr>
          <w:p w14:paraId="64204F83" w14:textId="77777777" w:rsidR="00124C8E" w:rsidRPr="00E72CEB" w:rsidRDefault="00124C8E" w:rsidP="00124C8E">
            <w:pPr>
              <w:jc w:val="center"/>
              <w:rPr>
                <w:sz w:val="22"/>
                <w:szCs w:val="22"/>
              </w:rPr>
            </w:pPr>
          </w:p>
        </w:tc>
        <w:tc>
          <w:tcPr>
            <w:tcW w:w="610" w:type="pct"/>
            <w:vAlign w:val="bottom"/>
          </w:tcPr>
          <w:p w14:paraId="46975252" w14:textId="77777777" w:rsidR="00124C8E" w:rsidRPr="00E72CEB" w:rsidRDefault="00124C8E" w:rsidP="00124C8E">
            <w:pPr>
              <w:jc w:val="center"/>
              <w:rPr>
                <w:rFonts w:ascii="Calibri" w:hAnsi="Calibri" w:cs="Calibri"/>
                <w:sz w:val="22"/>
                <w:szCs w:val="22"/>
              </w:rPr>
            </w:pPr>
          </w:p>
        </w:tc>
        <w:tc>
          <w:tcPr>
            <w:tcW w:w="611" w:type="pct"/>
            <w:vAlign w:val="bottom"/>
          </w:tcPr>
          <w:p w14:paraId="363DE5B0" w14:textId="77777777" w:rsidR="00124C8E" w:rsidRPr="00E72CEB" w:rsidRDefault="00124C8E" w:rsidP="00124C8E">
            <w:pPr>
              <w:jc w:val="center"/>
              <w:rPr>
                <w:sz w:val="22"/>
                <w:szCs w:val="22"/>
              </w:rPr>
            </w:pPr>
          </w:p>
        </w:tc>
        <w:tc>
          <w:tcPr>
            <w:tcW w:w="1319" w:type="pct"/>
          </w:tcPr>
          <w:p w14:paraId="7FA158DD" w14:textId="77777777" w:rsidR="00124C8E" w:rsidRPr="00E10A4B" w:rsidRDefault="00124C8E" w:rsidP="00124C8E">
            <w:pPr>
              <w:rPr>
                <w:i/>
                <w:iCs/>
                <w:sz w:val="22"/>
                <w:szCs w:val="22"/>
              </w:rPr>
            </w:pPr>
            <w:r w:rsidRPr="00E10A4B">
              <w:rPr>
                <w:i/>
                <w:iCs/>
                <w:sz w:val="22"/>
                <w:szCs w:val="22"/>
              </w:rPr>
              <w:t>в том числе:</w:t>
            </w:r>
          </w:p>
        </w:tc>
      </w:tr>
      <w:tr w:rsidR="00124C8E" w:rsidRPr="001F2BD7" w14:paraId="21964D09" w14:textId="77777777" w:rsidTr="00124C8E">
        <w:tc>
          <w:tcPr>
            <w:tcW w:w="1163" w:type="pct"/>
            <w:vAlign w:val="bottom"/>
          </w:tcPr>
          <w:p w14:paraId="51227253" w14:textId="77777777" w:rsidR="00124C8E" w:rsidRPr="00E10A4B" w:rsidRDefault="00124C8E" w:rsidP="00124C8E">
            <w:pPr>
              <w:rPr>
                <w:sz w:val="22"/>
                <w:szCs w:val="22"/>
                <w:lang w:val="ky-KG"/>
              </w:rPr>
            </w:pPr>
            <w:r w:rsidRPr="00E10A4B">
              <w:rPr>
                <w:sz w:val="22"/>
                <w:szCs w:val="22"/>
                <w:lang w:val="ky-KG"/>
              </w:rPr>
              <w:t>Айтматов району</w:t>
            </w:r>
          </w:p>
        </w:tc>
        <w:tc>
          <w:tcPr>
            <w:tcW w:w="765" w:type="pct"/>
            <w:vAlign w:val="bottom"/>
          </w:tcPr>
          <w:p w14:paraId="3188C8F9" w14:textId="77777777" w:rsidR="00124C8E" w:rsidRPr="00E72CEB" w:rsidRDefault="00124C8E" w:rsidP="00124C8E">
            <w:pPr>
              <w:jc w:val="center"/>
              <w:rPr>
                <w:sz w:val="22"/>
                <w:szCs w:val="22"/>
              </w:rPr>
            </w:pPr>
            <w:r w:rsidRPr="00E72CEB">
              <w:rPr>
                <w:sz w:val="22"/>
                <w:szCs w:val="22"/>
              </w:rPr>
              <w:t>3385,0</w:t>
            </w:r>
          </w:p>
        </w:tc>
        <w:tc>
          <w:tcPr>
            <w:tcW w:w="532" w:type="pct"/>
            <w:vAlign w:val="bottom"/>
          </w:tcPr>
          <w:p w14:paraId="6792C4BB" w14:textId="77777777" w:rsidR="00124C8E" w:rsidRPr="00E72CEB" w:rsidRDefault="00124C8E" w:rsidP="00124C8E">
            <w:pPr>
              <w:jc w:val="center"/>
              <w:rPr>
                <w:sz w:val="22"/>
                <w:szCs w:val="22"/>
              </w:rPr>
            </w:pPr>
            <w:r w:rsidRPr="00E72CEB">
              <w:rPr>
                <w:sz w:val="22"/>
                <w:szCs w:val="22"/>
              </w:rPr>
              <w:t>9535,0</w:t>
            </w:r>
          </w:p>
        </w:tc>
        <w:tc>
          <w:tcPr>
            <w:tcW w:w="610" w:type="pct"/>
            <w:vAlign w:val="bottom"/>
          </w:tcPr>
          <w:p w14:paraId="049236B1" w14:textId="77777777" w:rsidR="00124C8E" w:rsidRPr="00E72CEB" w:rsidRDefault="00124C8E" w:rsidP="00124C8E">
            <w:pPr>
              <w:jc w:val="center"/>
              <w:rPr>
                <w:sz w:val="22"/>
                <w:szCs w:val="22"/>
              </w:rPr>
            </w:pPr>
            <w:r w:rsidRPr="00E72CEB">
              <w:rPr>
                <w:sz w:val="22"/>
                <w:szCs w:val="22"/>
              </w:rPr>
              <w:t>501,0</w:t>
            </w:r>
          </w:p>
        </w:tc>
        <w:tc>
          <w:tcPr>
            <w:tcW w:w="611" w:type="pct"/>
            <w:vAlign w:val="bottom"/>
          </w:tcPr>
          <w:p w14:paraId="7848E855" w14:textId="77777777" w:rsidR="00124C8E" w:rsidRPr="00E72CEB" w:rsidRDefault="00124C8E" w:rsidP="00124C8E">
            <w:pPr>
              <w:jc w:val="center"/>
              <w:rPr>
                <w:sz w:val="22"/>
                <w:szCs w:val="22"/>
              </w:rPr>
            </w:pPr>
            <w:r w:rsidRPr="00E72CEB">
              <w:rPr>
                <w:sz w:val="22"/>
                <w:szCs w:val="22"/>
              </w:rPr>
              <w:t>4352,0</w:t>
            </w:r>
          </w:p>
        </w:tc>
        <w:tc>
          <w:tcPr>
            <w:tcW w:w="1319" w:type="pct"/>
            <w:vAlign w:val="bottom"/>
          </w:tcPr>
          <w:p w14:paraId="20060263" w14:textId="77777777" w:rsidR="00124C8E" w:rsidRPr="00E10A4B" w:rsidRDefault="00124C8E" w:rsidP="00124C8E">
            <w:pPr>
              <w:rPr>
                <w:i/>
                <w:iCs/>
                <w:sz w:val="22"/>
                <w:szCs w:val="22"/>
                <w:lang w:val="ky-KG"/>
              </w:rPr>
            </w:pPr>
            <w:r w:rsidRPr="00E10A4B">
              <w:rPr>
                <w:i/>
                <w:iCs/>
                <w:sz w:val="22"/>
                <w:szCs w:val="22"/>
                <w:lang w:val="ky-KG"/>
              </w:rPr>
              <w:t>Айтматовский район</w:t>
            </w:r>
          </w:p>
        </w:tc>
      </w:tr>
      <w:tr w:rsidR="00124C8E" w:rsidRPr="001F2BD7" w14:paraId="41B074B9" w14:textId="77777777" w:rsidTr="00124C8E">
        <w:trPr>
          <w:trHeight w:val="231"/>
        </w:trPr>
        <w:tc>
          <w:tcPr>
            <w:tcW w:w="1163" w:type="pct"/>
          </w:tcPr>
          <w:p w14:paraId="1E16072C" w14:textId="77777777" w:rsidR="00124C8E" w:rsidRPr="00E10A4B" w:rsidRDefault="00124C8E" w:rsidP="00124C8E">
            <w:pPr>
              <w:rPr>
                <w:sz w:val="22"/>
                <w:szCs w:val="22"/>
              </w:rPr>
            </w:pPr>
            <w:r w:rsidRPr="00E10A4B">
              <w:rPr>
                <w:sz w:val="22"/>
                <w:szCs w:val="22"/>
              </w:rPr>
              <w:t>Бакай-Ата району</w:t>
            </w:r>
          </w:p>
        </w:tc>
        <w:tc>
          <w:tcPr>
            <w:tcW w:w="765" w:type="pct"/>
            <w:vAlign w:val="bottom"/>
          </w:tcPr>
          <w:p w14:paraId="4E1DDF9A" w14:textId="77777777" w:rsidR="00124C8E" w:rsidRPr="00E72CEB" w:rsidRDefault="00124C8E" w:rsidP="00124C8E">
            <w:pPr>
              <w:jc w:val="center"/>
              <w:rPr>
                <w:sz w:val="22"/>
                <w:szCs w:val="22"/>
              </w:rPr>
            </w:pPr>
            <w:r w:rsidRPr="00E72CEB">
              <w:rPr>
                <w:sz w:val="22"/>
                <w:szCs w:val="22"/>
              </w:rPr>
              <w:t>2666,1</w:t>
            </w:r>
          </w:p>
        </w:tc>
        <w:tc>
          <w:tcPr>
            <w:tcW w:w="532" w:type="pct"/>
            <w:vAlign w:val="bottom"/>
          </w:tcPr>
          <w:p w14:paraId="6B17EEC2" w14:textId="77777777" w:rsidR="00124C8E" w:rsidRPr="00E72CEB" w:rsidRDefault="00124C8E" w:rsidP="00124C8E">
            <w:pPr>
              <w:jc w:val="center"/>
              <w:rPr>
                <w:sz w:val="22"/>
                <w:szCs w:val="22"/>
              </w:rPr>
            </w:pPr>
            <w:r w:rsidRPr="00E72CEB">
              <w:rPr>
                <w:sz w:val="22"/>
                <w:szCs w:val="22"/>
              </w:rPr>
              <w:t>7149,0</w:t>
            </w:r>
          </w:p>
        </w:tc>
        <w:tc>
          <w:tcPr>
            <w:tcW w:w="610" w:type="pct"/>
            <w:vAlign w:val="bottom"/>
          </w:tcPr>
          <w:p w14:paraId="102F8430" w14:textId="77777777" w:rsidR="00124C8E" w:rsidRPr="00E72CEB" w:rsidRDefault="00124C8E" w:rsidP="00124C8E">
            <w:pPr>
              <w:jc w:val="center"/>
              <w:rPr>
                <w:sz w:val="22"/>
                <w:szCs w:val="22"/>
              </w:rPr>
            </w:pPr>
            <w:r w:rsidRPr="00E72CEB">
              <w:rPr>
                <w:sz w:val="22"/>
                <w:szCs w:val="22"/>
              </w:rPr>
              <w:t>310,1</w:t>
            </w:r>
          </w:p>
        </w:tc>
        <w:tc>
          <w:tcPr>
            <w:tcW w:w="611" w:type="pct"/>
            <w:vAlign w:val="bottom"/>
          </w:tcPr>
          <w:p w14:paraId="09EED4B9" w14:textId="77777777" w:rsidR="00124C8E" w:rsidRPr="00E72CEB" w:rsidRDefault="00124C8E" w:rsidP="00124C8E">
            <w:pPr>
              <w:jc w:val="center"/>
              <w:rPr>
                <w:sz w:val="22"/>
                <w:szCs w:val="22"/>
              </w:rPr>
            </w:pPr>
            <w:r w:rsidRPr="00E72CEB">
              <w:rPr>
                <w:sz w:val="22"/>
                <w:szCs w:val="22"/>
              </w:rPr>
              <w:t>2716,0</w:t>
            </w:r>
          </w:p>
        </w:tc>
        <w:tc>
          <w:tcPr>
            <w:tcW w:w="1319" w:type="pct"/>
          </w:tcPr>
          <w:p w14:paraId="2A6361EC" w14:textId="77777777" w:rsidR="00124C8E" w:rsidRPr="00E10A4B" w:rsidRDefault="00124C8E" w:rsidP="00124C8E">
            <w:pPr>
              <w:rPr>
                <w:i/>
                <w:iCs/>
                <w:sz w:val="22"/>
                <w:szCs w:val="22"/>
              </w:rPr>
            </w:pPr>
            <w:r w:rsidRPr="00E10A4B">
              <w:rPr>
                <w:i/>
                <w:iCs/>
                <w:sz w:val="22"/>
                <w:szCs w:val="22"/>
              </w:rPr>
              <w:t>Бакай-Атинский район</w:t>
            </w:r>
          </w:p>
        </w:tc>
      </w:tr>
      <w:tr w:rsidR="00124C8E" w:rsidRPr="001F2BD7" w14:paraId="0A4BBE13" w14:textId="77777777" w:rsidTr="00124C8E">
        <w:tc>
          <w:tcPr>
            <w:tcW w:w="1163" w:type="pct"/>
            <w:vAlign w:val="bottom"/>
          </w:tcPr>
          <w:p w14:paraId="297ABCD1" w14:textId="77777777" w:rsidR="00124C8E" w:rsidRPr="00E10A4B" w:rsidRDefault="00124C8E" w:rsidP="00124C8E">
            <w:pPr>
              <w:rPr>
                <w:sz w:val="22"/>
                <w:szCs w:val="22"/>
              </w:rPr>
            </w:pPr>
            <w:r w:rsidRPr="00E10A4B">
              <w:rPr>
                <w:sz w:val="22"/>
                <w:szCs w:val="22"/>
              </w:rPr>
              <w:t>Манас району</w:t>
            </w:r>
          </w:p>
        </w:tc>
        <w:tc>
          <w:tcPr>
            <w:tcW w:w="765" w:type="pct"/>
            <w:vAlign w:val="bottom"/>
          </w:tcPr>
          <w:p w14:paraId="64AA6F12" w14:textId="77777777" w:rsidR="00124C8E" w:rsidRPr="00E72CEB" w:rsidRDefault="00124C8E" w:rsidP="00124C8E">
            <w:pPr>
              <w:jc w:val="center"/>
              <w:rPr>
                <w:sz w:val="22"/>
                <w:szCs w:val="22"/>
              </w:rPr>
            </w:pPr>
            <w:r w:rsidRPr="00E72CEB">
              <w:rPr>
                <w:sz w:val="22"/>
                <w:szCs w:val="22"/>
              </w:rPr>
              <w:t>2383,8</w:t>
            </w:r>
          </w:p>
        </w:tc>
        <w:tc>
          <w:tcPr>
            <w:tcW w:w="532" w:type="pct"/>
            <w:vAlign w:val="bottom"/>
          </w:tcPr>
          <w:p w14:paraId="7973FAE0" w14:textId="77777777" w:rsidR="00124C8E" w:rsidRPr="00E72CEB" w:rsidRDefault="00124C8E" w:rsidP="00124C8E">
            <w:pPr>
              <w:jc w:val="center"/>
              <w:rPr>
                <w:sz w:val="22"/>
                <w:szCs w:val="22"/>
              </w:rPr>
            </w:pPr>
            <w:r w:rsidRPr="00E72CEB">
              <w:rPr>
                <w:sz w:val="22"/>
                <w:szCs w:val="22"/>
              </w:rPr>
              <w:t>7073,8</w:t>
            </w:r>
          </w:p>
        </w:tc>
        <w:tc>
          <w:tcPr>
            <w:tcW w:w="610" w:type="pct"/>
            <w:vAlign w:val="bottom"/>
          </w:tcPr>
          <w:p w14:paraId="716C4E72" w14:textId="77777777" w:rsidR="00124C8E" w:rsidRPr="00E72CEB" w:rsidRDefault="00124C8E" w:rsidP="00124C8E">
            <w:pPr>
              <w:jc w:val="center"/>
              <w:rPr>
                <w:sz w:val="22"/>
                <w:szCs w:val="22"/>
              </w:rPr>
            </w:pPr>
            <w:r w:rsidRPr="00E72CEB">
              <w:rPr>
                <w:sz w:val="22"/>
                <w:szCs w:val="22"/>
              </w:rPr>
              <w:t>191,9</w:t>
            </w:r>
          </w:p>
        </w:tc>
        <w:tc>
          <w:tcPr>
            <w:tcW w:w="611" w:type="pct"/>
            <w:vAlign w:val="bottom"/>
          </w:tcPr>
          <w:p w14:paraId="630A5AFB" w14:textId="77777777" w:rsidR="00124C8E" w:rsidRPr="00E72CEB" w:rsidRDefault="00124C8E" w:rsidP="00124C8E">
            <w:pPr>
              <w:jc w:val="center"/>
              <w:rPr>
                <w:sz w:val="22"/>
                <w:szCs w:val="22"/>
              </w:rPr>
            </w:pPr>
            <w:r w:rsidRPr="00E72CEB">
              <w:rPr>
                <w:sz w:val="22"/>
                <w:szCs w:val="22"/>
              </w:rPr>
              <w:t>3358,0</w:t>
            </w:r>
          </w:p>
        </w:tc>
        <w:tc>
          <w:tcPr>
            <w:tcW w:w="1319" w:type="pct"/>
            <w:vAlign w:val="bottom"/>
          </w:tcPr>
          <w:p w14:paraId="1F513ADC" w14:textId="77777777" w:rsidR="00124C8E" w:rsidRPr="00E10A4B" w:rsidRDefault="00124C8E" w:rsidP="00124C8E">
            <w:pPr>
              <w:rPr>
                <w:i/>
                <w:iCs/>
                <w:sz w:val="22"/>
                <w:szCs w:val="22"/>
              </w:rPr>
            </w:pPr>
            <w:r w:rsidRPr="00E10A4B">
              <w:rPr>
                <w:i/>
                <w:iCs/>
                <w:sz w:val="22"/>
                <w:szCs w:val="22"/>
              </w:rPr>
              <w:t>Манасский район</w:t>
            </w:r>
          </w:p>
        </w:tc>
      </w:tr>
      <w:tr w:rsidR="00124C8E" w:rsidRPr="001F2BD7" w14:paraId="3E264515" w14:textId="77777777" w:rsidTr="00124C8E">
        <w:trPr>
          <w:trHeight w:val="170"/>
        </w:trPr>
        <w:tc>
          <w:tcPr>
            <w:tcW w:w="1163" w:type="pct"/>
            <w:vAlign w:val="bottom"/>
          </w:tcPr>
          <w:p w14:paraId="16C7A291" w14:textId="77777777" w:rsidR="00124C8E" w:rsidRPr="00E10A4B" w:rsidRDefault="00124C8E" w:rsidP="00124C8E">
            <w:pPr>
              <w:rPr>
                <w:sz w:val="22"/>
                <w:szCs w:val="22"/>
              </w:rPr>
            </w:pPr>
            <w:r w:rsidRPr="00E10A4B">
              <w:rPr>
                <w:sz w:val="22"/>
                <w:szCs w:val="22"/>
              </w:rPr>
              <w:t>Талас району</w:t>
            </w:r>
          </w:p>
        </w:tc>
        <w:tc>
          <w:tcPr>
            <w:tcW w:w="765" w:type="pct"/>
            <w:vAlign w:val="bottom"/>
          </w:tcPr>
          <w:p w14:paraId="03B448FB" w14:textId="77777777" w:rsidR="00124C8E" w:rsidRPr="00E72CEB" w:rsidRDefault="00124C8E" w:rsidP="00124C8E">
            <w:pPr>
              <w:jc w:val="center"/>
              <w:rPr>
                <w:sz w:val="22"/>
                <w:szCs w:val="22"/>
              </w:rPr>
            </w:pPr>
            <w:r w:rsidRPr="00E72CEB">
              <w:rPr>
                <w:sz w:val="22"/>
                <w:szCs w:val="22"/>
              </w:rPr>
              <w:t>3710</w:t>
            </w:r>
          </w:p>
        </w:tc>
        <w:tc>
          <w:tcPr>
            <w:tcW w:w="532" w:type="pct"/>
            <w:vAlign w:val="bottom"/>
          </w:tcPr>
          <w:p w14:paraId="3660706B" w14:textId="77777777" w:rsidR="00124C8E" w:rsidRPr="00E72CEB" w:rsidRDefault="00124C8E" w:rsidP="00124C8E">
            <w:pPr>
              <w:jc w:val="center"/>
              <w:rPr>
                <w:sz w:val="22"/>
                <w:szCs w:val="22"/>
              </w:rPr>
            </w:pPr>
            <w:r w:rsidRPr="00E72CEB">
              <w:rPr>
                <w:sz w:val="22"/>
                <w:szCs w:val="22"/>
              </w:rPr>
              <w:t>11292,0</w:t>
            </w:r>
          </w:p>
        </w:tc>
        <w:tc>
          <w:tcPr>
            <w:tcW w:w="610" w:type="pct"/>
            <w:vAlign w:val="bottom"/>
          </w:tcPr>
          <w:p w14:paraId="2CC58B4B" w14:textId="77777777" w:rsidR="00124C8E" w:rsidRPr="00E72CEB" w:rsidRDefault="00124C8E" w:rsidP="00124C8E">
            <w:pPr>
              <w:jc w:val="center"/>
              <w:rPr>
                <w:sz w:val="22"/>
                <w:szCs w:val="22"/>
              </w:rPr>
            </w:pPr>
            <w:r w:rsidRPr="00E72CEB">
              <w:rPr>
                <w:sz w:val="22"/>
                <w:szCs w:val="22"/>
              </w:rPr>
              <w:t>485,0</w:t>
            </w:r>
          </w:p>
        </w:tc>
        <w:tc>
          <w:tcPr>
            <w:tcW w:w="611" w:type="pct"/>
            <w:vAlign w:val="bottom"/>
          </w:tcPr>
          <w:p w14:paraId="317D8E98" w14:textId="77777777" w:rsidR="00124C8E" w:rsidRPr="00E72CEB" w:rsidRDefault="00124C8E" w:rsidP="00124C8E">
            <w:pPr>
              <w:jc w:val="center"/>
              <w:rPr>
                <w:sz w:val="22"/>
                <w:szCs w:val="22"/>
              </w:rPr>
            </w:pPr>
            <w:r w:rsidRPr="00E72CEB">
              <w:rPr>
                <w:sz w:val="22"/>
                <w:szCs w:val="22"/>
              </w:rPr>
              <w:t>2189,0</w:t>
            </w:r>
          </w:p>
        </w:tc>
        <w:tc>
          <w:tcPr>
            <w:tcW w:w="1319" w:type="pct"/>
            <w:vAlign w:val="bottom"/>
          </w:tcPr>
          <w:p w14:paraId="38D42899" w14:textId="77777777" w:rsidR="00124C8E" w:rsidRPr="00E10A4B" w:rsidRDefault="00124C8E" w:rsidP="00124C8E">
            <w:pPr>
              <w:rPr>
                <w:i/>
                <w:iCs/>
                <w:sz w:val="22"/>
                <w:szCs w:val="22"/>
              </w:rPr>
            </w:pPr>
            <w:r w:rsidRPr="00E10A4B">
              <w:rPr>
                <w:i/>
                <w:iCs/>
                <w:sz w:val="22"/>
                <w:szCs w:val="22"/>
              </w:rPr>
              <w:t>Таласский район</w:t>
            </w:r>
          </w:p>
        </w:tc>
      </w:tr>
      <w:tr w:rsidR="00124C8E" w:rsidRPr="001F2BD7" w14:paraId="5123CDE0" w14:textId="77777777" w:rsidTr="00124C8E">
        <w:trPr>
          <w:trHeight w:val="289"/>
        </w:trPr>
        <w:tc>
          <w:tcPr>
            <w:tcW w:w="1163" w:type="pct"/>
            <w:vAlign w:val="bottom"/>
          </w:tcPr>
          <w:p w14:paraId="5D3505C0" w14:textId="77777777" w:rsidR="00124C8E" w:rsidRPr="00E10A4B" w:rsidRDefault="00124C8E" w:rsidP="00124C8E">
            <w:pPr>
              <w:rPr>
                <w:sz w:val="22"/>
                <w:szCs w:val="22"/>
              </w:rPr>
            </w:pPr>
            <w:r w:rsidRPr="00E10A4B">
              <w:rPr>
                <w:sz w:val="22"/>
                <w:szCs w:val="22"/>
              </w:rPr>
              <w:t>Талас шаары</w:t>
            </w:r>
          </w:p>
        </w:tc>
        <w:tc>
          <w:tcPr>
            <w:tcW w:w="765" w:type="pct"/>
            <w:vAlign w:val="bottom"/>
          </w:tcPr>
          <w:p w14:paraId="562A8FC2" w14:textId="77777777" w:rsidR="00124C8E" w:rsidRPr="00E72CEB" w:rsidRDefault="00124C8E" w:rsidP="00124C8E">
            <w:pPr>
              <w:jc w:val="center"/>
              <w:rPr>
                <w:sz w:val="22"/>
                <w:szCs w:val="22"/>
              </w:rPr>
            </w:pPr>
            <w:r w:rsidRPr="00E72CEB">
              <w:rPr>
                <w:sz w:val="22"/>
                <w:szCs w:val="22"/>
              </w:rPr>
              <w:t>175,6</w:t>
            </w:r>
          </w:p>
        </w:tc>
        <w:tc>
          <w:tcPr>
            <w:tcW w:w="532" w:type="pct"/>
            <w:vAlign w:val="bottom"/>
          </w:tcPr>
          <w:p w14:paraId="39D9ECBA" w14:textId="77777777" w:rsidR="00124C8E" w:rsidRPr="00E72CEB" w:rsidRDefault="00124C8E" w:rsidP="00124C8E">
            <w:pPr>
              <w:jc w:val="center"/>
              <w:rPr>
                <w:sz w:val="22"/>
                <w:szCs w:val="22"/>
              </w:rPr>
            </w:pPr>
            <w:r w:rsidRPr="00E72CEB">
              <w:rPr>
                <w:sz w:val="22"/>
                <w:szCs w:val="22"/>
              </w:rPr>
              <w:t>555,0</w:t>
            </w:r>
          </w:p>
        </w:tc>
        <w:tc>
          <w:tcPr>
            <w:tcW w:w="610" w:type="pct"/>
            <w:vAlign w:val="bottom"/>
          </w:tcPr>
          <w:p w14:paraId="785B80F2" w14:textId="77777777" w:rsidR="00124C8E" w:rsidRPr="00E72CEB" w:rsidRDefault="00124C8E" w:rsidP="00124C8E">
            <w:pPr>
              <w:jc w:val="center"/>
              <w:rPr>
                <w:sz w:val="22"/>
                <w:szCs w:val="22"/>
              </w:rPr>
            </w:pPr>
            <w:r w:rsidRPr="00E72CEB">
              <w:rPr>
                <w:sz w:val="22"/>
                <w:szCs w:val="22"/>
              </w:rPr>
              <w:t>15,2</w:t>
            </w:r>
          </w:p>
        </w:tc>
        <w:tc>
          <w:tcPr>
            <w:tcW w:w="611" w:type="pct"/>
            <w:vAlign w:val="bottom"/>
          </w:tcPr>
          <w:p w14:paraId="696EBAE6" w14:textId="77777777" w:rsidR="00124C8E" w:rsidRPr="00E72CEB" w:rsidRDefault="00124C8E" w:rsidP="00124C8E">
            <w:pPr>
              <w:jc w:val="center"/>
              <w:rPr>
                <w:sz w:val="22"/>
                <w:szCs w:val="22"/>
              </w:rPr>
            </w:pPr>
            <w:r w:rsidRPr="00E72CEB">
              <w:rPr>
                <w:sz w:val="22"/>
                <w:szCs w:val="22"/>
              </w:rPr>
              <w:t>351,2</w:t>
            </w:r>
          </w:p>
        </w:tc>
        <w:tc>
          <w:tcPr>
            <w:tcW w:w="1319" w:type="pct"/>
            <w:vAlign w:val="bottom"/>
          </w:tcPr>
          <w:p w14:paraId="5804F47A" w14:textId="77777777" w:rsidR="00124C8E" w:rsidRPr="00E10A4B" w:rsidRDefault="00124C8E" w:rsidP="00124C8E">
            <w:pPr>
              <w:rPr>
                <w:i/>
                <w:iCs/>
                <w:sz w:val="22"/>
                <w:szCs w:val="22"/>
              </w:rPr>
            </w:pPr>
            <w:r w:rsidRPr="00E10A4B">
              <w:rPr>
                <w:i/>
                <w:iCs/>
                <w:sz w:val="22"/>
                <w:szCs w:val="22"/>
              </w:rPr>
              <w:t>г. Талас</w:t>
            </w:r>
          </w:p>
        </w:tc>
      </w:tr>
      <w:tr w:rsidR="00124C8E" w:rsidRPr="001F2BD7" w14:paraId="1F9A3C41" w14:textId="77777777" w:rsidTr="00124C8E">
        <w:trPr>
          <w:cantSplit/>
        </w:trPr>
        <w:tc>
          <w:tcPr>
            <w:tcW w:w="2460" w:type="pct"/>
            <w:gridSpan w:val="3"/>
          </w:tcPr>
          <w:p w14:paraId="782302CD" w14:textId="7FAB463F" w:rsidR="00124C8E" w:rsidRPr="00037345" w:rsidRDefault="00124C8E" w:rsidP="00124C8E">
            <w:pPr>
              <w:jc w:val="center"/>
              <w:rPr>
                <w:b/>
                <w:sz w:val="16"/>
                <w:szCs w:val="16"/>
              </w:rPr>
            </w:pPr>
            <w:r w:rsidRPr="00037345">
              <w:rPr>
                <w:b/>
                <w:sz w:val="22"/>
                <w:szCs w:val="22"/>
              </w:rPr>
              <w:t>Өткөн жылдын тийиштүү мезгилине сал</w:t>
            </w:r>
            <w:r w:rsidRPr="00037345">
              <w:rPr>
                <w:b/>
                <w:sz w:val="22"/>
                <w:szCs w:val="22"/>
              </w:rPr>
              <w:t>ы</w:t>
            </w:r>
            <w:r w:rsidRPr="00037345">
              <w:rPr>
                <w:b/>
                <w:sz w:val="22"/>
                <w:szCs w:val="22"/>
              </w:rPr>
              <w:t>штырмалуу пайыз менен</w:t>
            </w:r>
          </w:p>
        </w:tc>
        <w:tc>
          <w:tcPr>
            <w:tcW w:w="2540" w:type="pct"/>
            <w:gridSpan w:val="3"/>
          </w:tcPr>
          <w:p w14:paraId="722F6748" w14:textId="77777777" w:rsidR="00124C8E" w:rsidRPr="00037345" w:rsidRDefault="00124C8E" w:rsidP="00124C8E">
            <w:pPr>
              <w:jc w:val="center"/>
              <w:rPr>
                <w:b/>
                <w:i/>
                <w:sz w:val="22"/>
                <w:szCs w:val="22"/>
              </w:rPr>
            </w:pPr>
            <w:r w:rsidRPr="00037345">
              <w:rPr>
                <w:b/>
                <w:i/>
                <w:sz w:val="22"/>
                <w:szCs w:val="22"/>
              </w:rPr>
              <w:t>В процентах к соответствующему периоду предыдущего года</w:t>
            </w:r>
          </w:p>
        </w:tc>
      </w:tr>
      <w:tr w:rsidR="00124C8E" w:rsidRPr="001F2BD7" w14:paraId="66C4D708" w14:textId="77777777" w:rsidTr="00124C8E">
        <w:tc>
          <w:tcPr>
            <w:tcW w:w="1163" w:type="pct"/>
          </w:tcPr>
          <w:p w14:paraId="7B065044" w14:textId="77777777" w:rsidR="00124C8E" w:rsidRPr="004F481B" w:rsidRDefault="00124C8E" w:rsidP="00124C8E">
            <w:pPr>
              <w:rPr>
                <w:b/>
                <w:sz w:val="22"/>
                <w:szCs w:val="22"/>
              </w:rPr>
            </w:pPr>
            <w:r w:rsidRPr="004F481B">
              <w:rPr>
                <w:b/>
                <w:sz w:val="22"/>
                <w:szCs w:val="22"/>
              </w:rPr>
              <w:t>Талас облусу</w:t>
            </w:r>
          </w:p>
        </w:tc>
        <w:tc>
          <w:tcPr>
            <w:tcW w:w="765" w:type="pct"/>
            <w:vAlign w:val="bottom"/>
          </w:tcPr>
          <w:p w14:paraId="3C424BEC" w14:textId="77777777" w:rsidR="00124C8E" w:rsidRPr="00037345" w:rsidRDefault="00124C8E" w:rsidP="00124C8E">
            <w:pPr>
              <w:jc w:val="center"/>
              <w:rPr>
                <w:b/>
                <w:bCs/>
                <w:sz w:val="22"/>
                <w:szCs w:val="22"/>
              </w:rPr>
            </w:pPr>
            <w:r w:rsidRPr="00037345">
              <w:rPr>
                <w:b/>
                <w:bCs/>
                <w:sz w:val="22"/>
                <w:szCs w:val="22"/>
              </w:rPr>
              <w:t>100,6</w:t>
            </w:r>
          </w:p>
        </w:tc>
        <w:tc>
          <w:tcPr>
            <w:tcW w:w="532" w:type="pct"/>
            <w:vAlign w:val="bottom"/>
          </w:tcPr>
          <w:p w14:paraId="566762F1" w14:textId="77777777" w:rsidR="00124C8E" w:rsidRPr="00037345" w:rsidRDefault="00124C8E" w:rsidP="00124C8E">
            <w:pPr>
              <w:jc w:val="center"/>
              <w:rPr>
                <w:b/>
                <w:bCs/>
                <w:sz w:val="22"/>
                <w:szCs w:val="22"/>
              </w:rPr>
            </w:pPr>
            <w:r w:rsidRPr="00037345">
              <w:rPr>
                <w:b/>
                <w:bCs/>
                <w:sz w:val="22"/>
                <w:szCs w:val="22"/>
              </w:rPr>
              <w:t>100,7</w:t>
            </w:r>
          </w:p>
        </w:tc>
        <w:tc>
          <w:tcPr>
            <w:tcW w:w="610" w:type="pct"/>
            <w:vAlign w:val="bottom"/>
          </w:tcPr>
          <w:p w14:paraId="574B98F5" w14:textId="77777777" w:rsidR="00124C8E" w:rsidRPr="00E72CEB" w:rsidRDefault="00124C8E" w:rsidP="00124C8E">
            <w:pPr>
              <w:jc w:val="center"/>
              <w:rPr>
                <w:b/>
                <w:bCs/>
                <w:sz w:val="22"/>
                <w:szCs w:val="22"/>
              </w:rPr>
            </w:pPr>
            <w:r w:rsidRPr="00E72CEB">
              <w:rPr>
                <w:b/>
                <w:bCs/>
                <w:sz w:val="22"/>
                <w:szCs w:val="22"/>
              </w:rPr>
              <w:t>100,2</w:t>
            </w:r>
          </w:p>
        </w:tc>
        <w:tc>
          <w:tcPr>
            <w:tcW w:w="611" w:type="pct"/>
            <w:vAlign w:val="bottom"/>
          </w:tcPr>
          <w:p w14:paraId="0A37CDF1" w14:textId="77777777" w:rsidR="00124C8E" w:rsidRPr="00037345" w:rsidRDefault="00124C8E" w:rsidP="00124C8E">
            <w:pPr>
              <w:jc w:val="center"/>
              <w:rPr>
                <w:b/>
                <w:bCs/>
                <w:sz w:val="22"/>
                <w:szCs w:val="22"/>
              </w:rPr>
            </w:pPr>
            <w:r w:rsidRPr="00037345">
              <w:rPr>
                <w:b/>
                <w:bCs/>
                <w:sz w:val="22"/>
                <w:szCs w:val="22"/>
              </w:rPr>
              <w:t>101,1</w:t>
            </w:r>
          </w:p>
        </w:tc>
        <w:tc>
          <w:tcPr>
            <w:tcW w:w="1319" w:type="pct"/>
          </w:tcPr>
          <w:p w14:paraId="19E44F59" w14:textId="77777777" w:rsidR="00124C8E" w:rsidRPr="004F481B" w:rsidRDefault="00124C8E" w:rsidP="00124C8E">
            <w:pPr>
              <w:rPr>
                <w:b/>
                <w:i/>
                <w:iCs/>
                <w:sz w:val="22"/>
                <w:szCs w:val="22"/>
              </w:rPr>
            </w:pPr>
            <w:r w:rsidRPr="004F481B">
              <w:rPr>
                <w:b/>
                <w:i/>
                <w:iCs/>
                <w:sz w:val="22"/>
                <w:szCs w:val="22"/>
              </w:rPr>
              <w:t>Таласская область</w:t>
            </w:r>
          </w:p>
        </w:tc>
      </w:tr>
      <w:tr w:rsidR="00124C8E" w:rsidRPr="001F2BD7" w14:paraId="2C45F679" w14:textId="77777777" w:rsidTr="00124C8E">
        <w:tc>
          <w:tcPr>
            <w:tcW w:w="1163" w:type="pct"/>
          </w:tcPr>
          <w:p w14:paraId="287A359C" w14:textId="77777777" w:rsidR="00124C8E" w:rsidRPr="00E10A4B" w:rsidRDefault="00124C8E" w:rsidP="00124C8E">
            <w:pPr>
              <w:rPr>
                <w:sz w:val="22"/>
                <w:szCs w:val="22"/>
              </w:rPr>
            </w:pPr>
            <w:r w:rsidRPr="00E10A4B">
              <w:rPr>
                <w:sz w:val="22"/>
                <w:szCs w:val="22"/>
              </w:rPr>
              <w:t>анын ичинен:</w:t>
            </w:r>
          </w:p>
        </w:tc>
        <w:tc>
          <w:tcPr>
            <w:tcW w:w="765" w:type="pct"/>
            <w:vAlign w:val="bottom"/>
          </w:tcPr>
          <w:p w14:paraId="73676421" w14:textId="77777777" w:rsidR="00124C8E" w:rsidRPr="00037345" w:rsidRDefault="00124C8E" w:rsidP="00124C8E">
            <w:pPr>
              <w:jc w:val="center"/>
              <w:rPr>
                <w:b/>
                <w:bCs/>
                <w:sz w:val="22"/>
                <w:szCs w:val="22"/>
              </w:rPr>
            </w:pPr>
          </w:p>
        </w:tc>
        <w:tc>
          <w:tcPr>
            <w:tcW w:w="532" w:type="pct"/>
            <w:vAlign w:val="bottom"/>
          </w:tcPr>
          <w:p w14:paraId="60794A9C" w14:textId="77777777" w:rsidR="00124C8E" w:rsidRPr="00037345" w:rsidRDefault="00124C8E" w:rsidP="00124C8E">
            <w:pPr>
              <w:jc w:val="center"/>
              <w:rPr>
                <w:sz w:val="22"/>
                <w:szCs w:val="22"/>
              </w:rPr>
            </w:pPr>
            <w:r w:rsidRPr="00037345">
              <w:rPr>
                <w:sz w:val="22"/>
                <w:szCs w:val="22"/>
              </w:rPr>
              <w:t xml:space="preserve"> </w:t>
            </w:r>
          </w:p>
        </w:tc>
        <w:tc>
          <w:tcPr>
            <w:tcW w:w="610" w:type="pct"/>
            <w:vAlign w:val="bottom"/>
          </w:tcPr>
          <w:p w14:paraId="28302FD8" w14:textId="77777777" w:rsidR="00124C8E" w:rsidRPr="00E72CEB" w:rsidRDefault="00124C8E" w:rsidP="00124C8E">
            <w:pPr>
              <w:jc w:val="center"/>
              <w:rPr>
                <w:b/>
                <w:bCs/>
                <w:sz w:val="22"/>
                <w:szCs w:val="22"/>
              </w:rPr>
            </w:pPr>
            <w:r w:rsidRPr="00E72CEB">
              <w:rPr>
                <w:b/>
                <w:bCs/>
                <w:sz w:val="22"/>
                <w:szCs w:val="22"/>
              </w:rPr>
              <w:t xml:space="preserve"> </w:t>
            </w:r>
          </w:p>
        </w:tc>
        <w:tc>
          <w:tcPr>
            <w:tcW w:w="611" w:type="pct"/>
            <w:vAlign w:val="bottom"/>
          </w:tcPr>
          <w:p w14:paraId="5BA83DE5" w14:textId="77777777" w:rsidR="00124C8E" w:rsidRPr="00037345" w:rsidRDefault="00124C8E" w:rsidP="00124C8E">
            <w:pPr>
              <w:jc w:val="center"/>
              <w:rPr>
                <w:sz w:val="22"/>
                <w:szCs w:val="22"/>
              </w:rPr>
            </w:pPr>
            <w:r w:rsidRPr="00037345">
              <w:rPr>
                <w:sz w:val="22"/>
                <w:szCs w:val="22"/>
              </w:rPr>
              <w:t xml:space="preserve"> </w:t>
            </w:r>
          </w:p>
        </w:tc>
        <w:tc>
          <w:tcPr>
            <w:tcW w:w="1319" w:type="pct"/>
          </w:tcPr>
          <w:p w14:paraId="605B5E85" w14:textId="77777777" w:rsidR="00124C8E" w:rsidRPr="00E10A4B" w:rsidRDefault="00124C8E" w:rsidP="00124C8E">
            <w:pPr>
              <w:rPr>
                <w:i/>
                <w:iCs/>
                <w:sz w:val="22"/>
                <w:szCs w:val="22"/>
              </w:rPr>
            </w:pPr>
            <w:r w:rsidRPr="00E10A4B">
              <w:rPr>
                <w:i/>
                <w:iCs/>
                <w:sz w:val="22"/>
                <w:szCs w:val="22"/>
              </w:rPr>
              <w:t>в том числе:</w:t>
            </w:r>
          </w:p>
        </w:tc>
      </w:tr>
      <w:tr w:rsidR="00124C8E" w:rsidRPr="001F2BD7" w14:paraId="68219BB1" w14:textId="77777777" w:rsidTr="00124C8E">
        <w:tc>
          <w:tcPr>
            <w:tcW w:w="1163" w:type="pct"/>
            <w:vAlign w:val="bottom"/>
          </w:tcPr>
          <w:p w14:paraId="130D57DA" w14:textId="77777777" w:rsidR="00124C8E" w:rsidRPr="00E10A4B" w:rsidRDefault="00124C8E" w:rsidP="00124C8E">
            <w:pPr>
              <w:rPr>
                <w:sz w:val="22"/>
                <w:szCs w:val="22"/>
                <w:lang w:val="ky-KG"/>
              </w:rPr>
            </w:pPr>
            <w:r w:rsidRPr="00E10A4B">
              <w:rPr>
                <w:sz w:val="22"/>
                <w:szCs w:val="22"/>
                <w:lang w:val="ky-KG"/>
              </w:rPr>
              <w:t>Айтматов району</w:t>
            </w:r>
          </w:p>
        </w:tc>
        <w:tc>
          <w:tcPr>
            <w:tcW w:w="765" w:type="pct"/>
            <w:vAlign w:val="bottom"/>
          </w:tcPr>
          <w:p w14:paraId="01EFFC26" w14:textId="77777777" w:rsidR="00124C8E" w:rsidRPr="00037345" w:rsidRDefault="00124C8E" w:rsidP="00124C8E">
            <w:pPr>
              <w:jc w:val="center"/>
              <w:rPr>
                <w:sz w:val="22"/>
                <w:szCs w:val="22"/>
              </w:rPr>
            </w:pPr>
            <w:r w:rsidRPr="00037345">
              <w:rPr>
                <w:sz w:val="22"/>
                <w:szCs w:val="22"/>
              </w:rPr>
              <w:t>100,7</w:t>
            </w:r>
          </w:p>
        </w:tc>
        <w:tc>
          <w:tcPr>
            <w:tcW w:w="532" w:type="pct"/>
            <w:vAlign w:val="bottom"/>
          </w:tcPr>
          <w:p w14:paraId="6EA8E8E3" w14:textId="77777777" w:rsidR="00124C8E" w:rsidRPr="00037345" w:rsidRDefault="00124C8E" w:rsidP="00124C8E">
            <w:pPr>
              <w:jc w:val="center"/>
              <w:rPr>
                <w:sz w:val="22"/>
                <w:szCs w:val="22"/>
              </w:rPr>
            </w:pPr>
            <w:r w:rsidRPr="00037345">
              <w:rPr>
                <w:sz w:val="22"/>
                <w:szCs w:val="22"/>
              </w:rPr>
              <w:t>100,9</w:t>
            </w:r>
          </w:p>
        </w:tc>
        <w:tc>
          <w:tcPr>
            <w:tcW w:w="610" w:type="pct"/>
            <w:vAlign w:val="bottom"/>
          </w:tcPr>
          <w:p w14:paraId="60FB3750" w14:textId="77777777" w:rsidR="00124C8E" w:rsidRPr="00E72CEB" w:rsidRDefault="00124C8E" w:rsidP="00124C8E">
            <w:pPr>
              <w:jc w:val="center"/>
              <w:rPr>
                <w:sz w:val="22"/>
                <w:szCs w:val="22"/>
              </w:rPr>
            </w:pPr>
            <w:r w:rsidRPr="00E72CEB">
              <w:rPr>
                <w:sz w:val="22"/>
                <w:szCs w:val="22"/>
              </w:rPr>
              <w:t>100,3</w:t>
            </w:r>
          </w:p>
        </w:tc>
        <w:tc>
          <w:tcPr>
            <w:tcW w:w="611" w:type="pct"/>
            <w:vAlign w:val="bottom"/>
          </w:tcPr>
          <w:p w14:paraId="2085E995" w14:textId="77777777" w:rsidR="00124C8E" w:rsidRPr="00037345" w:rsidRDefault="00124C8E" w:rsidP="00124C8E">
            <w:pPr>
              <w:jc w:val="center"/>
              <w:rPr>
                <w:sz w:val="22"/>
                <w:szCs w:val="22"/>
              </w:rPr>
            </w:pPr>
            <w:r w:rsidRPr="00037345">
              <w:rPr>
                <w:sz w:val="22"/>
                <w:szCs w:val="22"/>
              </w:rPr>
              <w:t>101,5</w:t>
            </w:r>
          </w:p>
        </w:tc>
        <w:tc>
          <w:tcPr>
            <w:tcW w:w="1319" w:type="pct"/>
            <w:vAlign w:val="bottom"/>
          </w:tcPr>
          <w:p w14:paraId="4C5EB3B9" w14:textId="77777777" w:rsidR="00124C8E" w:rsidRPr="00E10A4B" w:rsidRDefault="00124C8E" w:rsidP="00124C8E">
            <w:pPr>
              <w:rPr>
                <w:i/>
                <w:iCs/>
                <w:sz w:val="22"/>
                <w:szCs w:val="22"/>
              </w:rPr>
            </w:pPr>
            <w:r w:rsidRPr="00E10A4B">
              <w:rPr>
                <w:i/>
                <w:iCs/>
                <w:sz w:val="22"/>
                <w:szCs w:val="22"/>
                <w:lang w:val="ky-KG"/>
              </w:rPr>
              <w:t>Айтматовский район</w:t>
            </w:r>
          </w:p>
        </w:tc>
      </w:tr>
      <w:tr w:rsidR="00124C8E" w:rsidRPr="001F2BD7" w14:paraId="2F353812" w14:textId="77777777" w:rsidTr="00124C8E">
        <w:tc>
          <w:tcPr>
            <w:tcW w:w="1163" w:type="pct"/>
            <w:vAlign w:val="bottom"/>
          </w:tcPr>
          <w:p w14:paraId="6C5ECD2F" w14:textId="77777777" w:rsidR="00124C8E" w:rsidRPr="00E10A4B" w:rsidRDefault="00124C8E" w:rsidP="00124C8E">
            <w:pPr>
              <w:rPr>
                <w:sz w:val="22"/>
                <w:szCs w:val="22"/>
              </w:rPr>
            </w:pPr>
            <w:r w:rsidRPr="00E10A4B">
              <w:rPr>
                <w:sz w:val="22"/>
                <w:szCs w:val="22"/>
              </w:rPr>
              <w:t>Бакай-Ата району</w:t>
            </w:r>
          </w:p>
        </w:tc>
        <w:tc>
          <w:tcPr>
            <w:tcW w:w="765" w:type="pct"/>
            <w:vAlign w:val="bottom"/>
          </w:tcPr>
          <w:p w14:paraId="0BF275E5" w14:textId="77777777" w:rsidR="00124C8E" w:rsidRPr="00037345" w:rsidRDefault="00124C8E" w:rsidP="00124C8E">
            <w:pPr>
              <w:jc w:val="center"/>
              <w:rPr>
                <w:sz w:val="22"/>
                <w:szCs w:val="22"/>
              </w:rPr>
            </w:pPr>
            <w:r w:rsidRPr="00037345">
              <w:rPr>
                <w:sz w:val="22"/>
                <w:szCs w:val="22"/>
              </w:rPr>
              <w:t>100,1</w:t>
            </w:r>
          </w:p>
        </w:tc>
        <w:tc>
          <w:tcPr>
            <w:tcW w:w="532" w:type="pct"/>
            <w:vAlign w:val="bottom"/>
          </w:tcPr>
          <w:p w14:paraId="6FA1825E" w14:textId="77777777" w:rsidR="00124C8E" w:rsidRPr="00037345" w:rsidRDefault="00124C8E" w:rsidP="00124C8E">
            <w:pPr>
              <w:jc w:val="center"/>
              <w:rPr>
                <w:sz w:val="22"/>
                <w:szCs w:val="22"/>
              </w:rPr>
            </w:pPr>
            <w:r w:rsidRPr="00037345">
              <w:rPr>
                <w:sz w:val="22"/>
                <w:szCs w:val="22"/>
              </w:rPr>
              <w:t>100,4</w:t>
            </w:r>
          </w:p>
        </w:tc>
        <w:tc>
          <w:tcPr>
            <w:tcW w:w="610" w:type="pct"/>
            <w:vAlign w:val="bottom"/>
          </w:tcPr>
          <w:p w14:paraId="2213487C" w14:textId="77777777" w:rsidR="00124C8E" w:rsidRPr="00E72CEB" w:rsidRDefault="00124C8E" w:rsidP="00124C8E">
            <w:pPr>
              <w:jc w:val="center"/>
              <w:rPr>
                <w:sz w:val="22"/>
                <w:szCs w:val="22"/>
              </w:rPr>
            </w:pPr>
            <w:r w:rsidRPr="00E72CEB">
              <w:rPr>
                <w:sz w:val="22"/>
                <w:szCs w:val="22"/>
              </w:rPr>
              <w:t>100,2</w:t>
            </w:r>
          </w:p>
        </w:tc>
        <w:tc>
          <w:tcPr>
            <w:tcW w:w="611" w:type="pct"/>
            <w:vAlign w:val="bottom"/>
          </w:tcPr>
          <w:p w14:paraId="58D08BF2" w14:textId="77777777" w:rsidR="00124C8E" w:rsidRPr="00037345" w:rsidRDefault="00124C8E" w:rsidP="00124C8E">
            <w:pPr>
              <w:jc w:val="center"/>
              <w:rPr>
                <w:sz w:val="22"/>
                <w:szCs w:val="22"/>
              </w:rPr>
            </w:pPr>
            <w:r w:rsidRPr="00037345">
              <w:rPr>
                <w:sz w:val="22"/>
                <w:szCs w:val="22"/>
              </w:rPr>
              <w:t>101,5</w:t>
            </w:r>
          </w:p>
        </w:tc>
        <w:tc>
          <w:tcPr>
            <w:tcW w:w="1319" w:type="pct"/>
            <w:vAlign w:val="bottom"/>
          </w:tcPr>
          <w:p w14:paraId="5395A704" w14:textId="77777777" w:rsidR="00124C8E" w:rsidRPr="00E10A4B" w:rsidRDefault="00124C8E" w:rsidP="00124C8E">
            <w:pPr>
              <w:rPr>
                <w:i/>
                <w:iCs/>
                <w:sz w:val="22"/>
                <w:szCs w:val="22"/>
              </w:rPr>
            </w:pPr>
            <w:r w:rsidRPr="00E10A4B">
              <w:rPr>
                <w:i/>
                <w:iCs/>
                <w:sz w:val="22"/>
                <w:szCs w:val="22"/>
              </w:rPr>
              <w:t>Бакай-Атинский район</w:t>
            </w:r>
          </w:p>
        </w:tc>
      </w:tr>
      <w:tr w:rsidR="00124C8E" w:rsidRPr="001F2BD7" w14:paraId="23352C2F" w14:textId="77777777" w:rsidTr="00124C8E">
        <w:trPr>
          <w:trHeight w:val="215"/>
        </w:trPr>
        <w:tc>
          <w:tcPr>
            <w:tcW w:w="1163" w:type="pct"/>
            <w:vAlign w:val="bottom"/>
          </w:tcPr>
          <w:p w14:paraId="27B4C86F" w14:textId="77777777" w:rsidR="00124C8E" w:rsidRPr="00E10A4B" w:rsidRDefault="00124C8E" w:rsidP="00124C8E">
            <w:pPr>
              <w:rPr>
                <w:sz w:val="22"/>
                <w:szCs w:val="22"/>
              </w:rPr>
            </w:pPr>
            <w:r w:rsidRPr="00E10A4B">
              <w:rPr>
                <w:sz w:val="22"/>
                <w:szCs w:val="22"/>
              </w:rPr>
              <w:t>Манас району</w:t>
            </w:r>
          </w:p>
        </w:tc>
        <w:tc>
          <w:tcPr>
            <w:tcW w:w="765" w:type="pct"/>
            <w:vAlign w:val="bottom"/>
          </w:tcPr>
          <w:p w14:paraId="5D79FF26" w14:textId="77777777" w:rsidR="00124C8E" w:rsidRPr="00037345" w:rsidRDefault="00124C8E" w:rsidP="00124C8E">
            <w:pPr>
              <w:jc w:val="center"/>
              <w:rPr>
                <w:sz w:val="22"/>
                <w:szCs w:val="22"/>
              </w:rPr>
            </w:pPr>
            <w:r w:rsidRPr="00037345">
              <w:rPr>
                <w:sz w:val="22"/>
                <w:szCs w:val="22"/>
              </w:rPr>
              <w:t>100,1</w:t>
            </w:r>
          </w:p>
        </w:tc>
        <w:tc>
          <w:tcPr>
            <w:tcW w:w="532" w:type="pct"/>
            <w:vAlign w:val="bottom"/>
          </w:tcPr>
          <w:p w14:paraId="2C3E30D1" w14:textId="77777777" w:rsidR="00124C8E" w:rsidRPr="00E72CEB" w:rsidRDefault="00124C8E" w:rsidP="00124C8E">
            <w:pPr>
              <w:jc w:val="center"/>
              <w:rPr>
                <w:sz w:val="22"/>
                <w:szCs w:val="22"/>
                <w:lang w:val="ky-KG"/>
              </w:rPr>
            </w:pPr>
            <w:r w:rsidRPr="00037345">
              <w:rPr>
                <w:sz w:val="22"/>
                <w:szCs w:val="22"/>
              </w:rPr>
              <w:t>100</w:t>
            </w:r>
            <w:r>
              <w:rPr>
                <w:sz w:val="22"/>
                <w:szCs w:val="22"/>
                <w:lang w:val="ky-KG"/>
              </w:rPr>
              <w:t>,0</w:t>
            </w:r>
          </w:p>
        </w:tc>
        <w:tc>
          <w:tcPr>
            <w:tcW w:w="610" w:type="pct"/>
            <w:vAlign w:val="bottom"/>
          </w:tcPr>
          <w:p w14:paraId="68E39DDC" w14:textId="77777777" w:rsidR="00124C8E" w:rsidRPr="00E72CEB" w:rsidRDefault="00124C8E" w:rsidP="00124C8E">
            <w:pPr>
              <w:jc w:val="center"/>
              <w:rPr>
                <w:sz w:val="22"/>
                <w:szCs w:val="22"/>
              </w:rPr>
            </w:pPr>
            <w:r w:rsidRPr="00E72CEB">
              <w:rPr>
                <w:sz w:val="22"/>
                <w:szCs w:val="22"/>
              </w:rPr>
              <w:t>100,0</w:t>
            </w:r>
          </w:p>
        </w:tc>
        <w:tc>
          <w:tcPr>
            <w:tcW w:w="611" w:type="pct"/>
            <w:vAlign w:val="bottom"/>
          </w:tcPr>
          <w:p w14:paraId="7F2BFC40" w14:textId="77777777" w:rsidR="00124C8E" w:rsidRPr="00037345" w:rsidRDefault="00124C8E" w:rsidP="00124C8E">
            <w:pPr>
              <w:jc w:val="center"/>
              <w:rPr>
                <w:sz w:val="22"/>
                <w:szCs w:val="22"/>
              </w:rPr>
            </w:pPr>
            <w:r w:rsidRPr="00037345">
              <w:rPr>
                <w:sz w:val="22"/>
                <w:szCs w:val="22"/>
              </w:rPr>
              <w:t>100,0</w:t>
            </w:r>
          </w:p>
        </w:tc>
        <w:tc>
          <w:tcPr>
            <w:tcW w:w="1319" w:type="pct"/>
            <w:vAlign w:val="bottom"/>
          </w:tcPr>
          <w:p w14:paraId="557922B4" w14:textId="77777777" w:rsidR="00124C8E" w:rsidRPr="00E10A4B" w:rsidRDefault="00124C8E" w:rsidP="00124C8E">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124C8E" w:rsidRPr="001F2BD7" w14:paraId="0A2D0D37" w14:textId="77777777" w:rsidTr="00124C8E">
        <w:trPr>
          <w:trHeight w:val="247"/>
        </w:trPr>
        <w:tc>
          <w:tcPr>
            <w:tcW w:w="1163" w:type="pct"/>
            <w:vAlign w:val="bottom"/>
          </w:tcPr>
          <w:p w14:paraId="49ECC3EA" w14:textId="77777777" w:rsidR="00124C8E" w:rsidRPr="00E10A4B" w:rsidRDefault="00124C8E" w:rsidP="00124C8E">
            <w:pPr>
              <w:rPr>
                <w:sz w:val="22"/>
                <w:szCs w:val="22"/>
              </w:rPr>
            </w:pPr>
            <w:r w:rsidRPr="00E10A4B">
              <w:rPr>
                <w:sz w:val="22"/>
                <w:szCs w:val="22"/>
              </w:rPr>
              <w:t>Талас району</w:t>
            </w:r>
          </w:p>
        </w:tc>
        <w:tc>
          <w:tcPr>
            <w:tcW w:w="765" w:type="pct"/>
            <w:vAlign w:val="bottom"/>
          </w:tcPr>
          <w:p w14:paraId="1B24D4BB" w14:textId="77777777" w:rsidR="00124C8E" w:rsidRPr="00037345" w:rsidRDefault="00124C8E" w:rsidP="00124C8E">
            <w:pPr>
              <w:jc w:val="center"/>
              <w:rPr>
                <w:sz w:val="22"/>
                <w:szCs w:val="22"/>
              </w:rPr>
            </w:pPr>
            <w:r w:rsidRPr="00037345">
              <w:rPr>
                <w:sz w:val="22"/>
                <w:szCs w:val="22"/>
              </w:rPr>
              <w:t>101,0</w:t>
            </w:r>
          </w:p>
        </w:tc>
        <w:tc>
          <w:tcPr>
            <w:tcW w:w="532" w:type="pct"/>
            <w:vAlign w:val="bottom"/>
          </w:tcPr>
          <w:p w14:paraId="6F01D2E9" w14:textId="77777777" w:rsidR="00124C8E" w:rsidRPr="00037345" w:rsidRDefault="00124C8E" w:rsidP="00124C8E">
            <w:pPr>
              <w:jc w:val="center"/>
              <w:rPr>
                <w:sz w:val="22"/>
                <w:szCs w:val="22"/>
              </w:rPr>
            </w:pPr>
            <w:r w:rsidRPr="00037345">
              <w:rPr>
                <w:sz w:val="22"/>
                <w:szCs w:val="22"/>
              </w:rPr>
              <w:t>101,1</w:t>
            </w:r>
          </w:p>
        </w:tc>
        <w:tc>
          <w:tcPr>
            <w:tcW w:w="610" w:type="pct"/>
            <w:vAlign w:val="bottom"/>
          </w:tcPr>
          <w:p w14:paraId="340531B3" w14:textId="77777777" w:rsidR="00124C8E" w:rsidRPr="00E72CEB" w:rsidRDefault="00124C8E" w:rsidP="00124C8E">
            <w:pPr>
              <w:jc w:val="center"/>
              <w:rPr>
                <w:sz w:val="22"/>
                <w:szCs w:val="22"/>
              </w:rPr>
            </w:pPr>
            <w:r w:rsidRPr="00E72CEB">
              <w:rPr>
                <w:sz w:val="22"/>
                <w:szCs w:val="22"/>
              </w:rPr>
              <w:t>100,2</w:t>
            </w:r>
          </w:p>
        </w:tc>
        <w:tc>
          <w:tcPr>
            <w:tcW w:w="611" w:type="pct"/>
            <w:vAlign w:val="bottom"/>
          </w:tcPr>
          <w:p w14:paraId="46508003" w14:textId="77777777" w:rsidR="00124C8E" w:rsidRPr="00037345" w:rsidRDefault="00124C8E" w:rsidP="00124C8E">
            <w:pPr>
              <w:jc w:val="center"/>
              <w:rPr>
                <w:sz w:val="22"/>
                <w:szCs w:val="22"/>
              </w:rPr>
            </w:pPr>
            <w:r w:rsidRPr="00037345">
              <w:rPr>
                <w:sz w:val="22"/>
                <w:szCs w:val="22"/>
              </w:rPr>
              <w:t>101,6</w:t>
            </w:r>
          </w:p>
        </w:tc>
        <w:tc>
          <w:tcPr>
            <w:tcW w:w="1319" w:type="pct"/>
            <w:vAlign w:val="bottom"/>
          </w:tcPr>
          <w:p w14:paraId="194BC0B8" w14:textId="77777777" w:rsidR="00124C8E" w:rsidRPr="00E10A4B" w:rsidRDefault="00124C8E" w:rsidP="00124C8E">
            <w:pPr>
              <w:rPr>
                <w:i/>
                <w:iCs/>
                <w:sz w:val="22"/>
                <w:szCs w:val="22"/>
              </w:rPr>
            </w:pPr>
            <w:r w:rsidRPr="00E10A4B">
              <w:rPr>
                <w:i/>
                <w:iCs/>
                <w:sz w:val="22"/>
                <w:szCs w:val="22"/>
              </w:rPr>
              <w:t>Таласский район</w:t>
            </w:r>
          </w:p>
        </w:tc>
      </w:tr>
      <w:tr w:rsidR="00124C8E" w:rsidRPr="001F2BD7" w14:paraId="30028EF9" w14:textId="77777777" w:rsidTr="00124C8E">
        <w:trPr>
          <w:trHeight w:val="279"/>
        </w:trPr>
        <w:tc>
          <w:tcPr>
            <w:tcW w:w="1163" w:type="pct"/>
            <w:vAlign w:val="bottom"/>
          </w:tcPr>
          <w:p w14:paraId="7D60BD8F" w14:textId="77777777" w:rsidR="00124C8E" w:rsidRPr="00E10A4B" w:rsidRDefault="00124C8E" w:rsidP="00124C8E">
            <w:pPr>
              <w:rPr>
                <w:sz w:val="22"/>
                <w:szCs w:val="22"/>
              </w:rPr>
            </w:pPr>
            <w:r w:rsidRPr="00E10A4B">
              <w:rPr>
                <w:sz w:val="22"/>
                <w:szCs w:val="22"/>
              </w:rPr>
              <w:t>Талас шаары</w:t>
            </w:r>
          </w:p>
        </w:tc>
        <w:tc>
          <w:tcPr>
            <w:tcW w:w="765" w:type="pct"/>
            <w:vAlign w:val="bottom"/>
          </w:tcPr>
          <w:p w14:paraId="03551B34" w14:textId="77777777" w:rsidR="00124C8E" w:rsidRPr="00037345" w:rsidRDefault="00124C8E" w:rsidP="00124C8E">
            <w:pPr>
              <w:jc w:val="center"/>
              <w:rPr>
                <w:sz w:val="22"/>
                <w:szCs w:val="22"/>
              </w:rPr>
            </w:pPr>
            <w:r w:rsidRPr="00037345">
              <w:rPr>
                <w:sz w:val="22"/>
                <w:szCs w:val="22"/>
              </w:rPr>
              <w:t>100,7</w:t>
            </w:r>
          </w:p>
        </w:tc>
        <w:tc>
          <w:tcPr>
            <w:tcW w:w="532" w:type="pct"/>
            <w:vAlign w:val="bottom"/>
          </w:tcPr>
          <w:p w14:paraId="73013DEE" w14:textId="77777777" w:rsidR="00124C8E" w:rsidRPr="00037345" w:rsidRDefault="00124C8E" w:rsidP="00124C8E">
            <w:pPr>
              <w:jc w:val="center"/>
              <w:rPr>
                <w:sz w:val="22"/>
                <w:szCs w:val="22"/>
              </w:rPr>
            </w:pPr>
            <w:r w:rsidRPr="00037345">
              <w:rPr>
                <w:sz w:val="22"/>
                <w:szCs w:val="22"/>
              </w:rPr>
              <w:t>100,0</w:t>
            </w:r>
          </w:p>
        </w:tc>
        <w:tc>
          <w:tcPr>
            <w:tcW w:w="610" w:type="pct"/>
            <w:vAlign w:val="bottom"/>
          </w:tcPr>
          <w:p w14:paraId="11B1BB78" w14:textId="77777777" w:rsidR="00124C8E" w:rsidRPr="00E72CEB" w:rsidRDefault="00124C8E" w:rsidP="00124C8E">
            <w:pPr>
              <w:jc w:val="center"/>
              <w:rPr>
                <w:sz w:val="22"/>
                <w:szCs w:val="22"/>
              </w:rPr>
            </w:pPr>
            <w:r w:rsidRPr="00E72CEB">
              <w:rPr>
                <w:sz w:val="22"/>
                <w:szCs w:val="22"/>
              </w:rPr>
              <w:t>102,0</w:t>
            </w:r>
          </w:p>
        </w:tc>
        <w:tc>
          <w:tcPr>
            <w:tcW w:w="611" w:type="pct"/>
            <w:vAlign w:val="bottom"/>
          </w:tcPr>
          <w:p w14:paraId="6A719321" w14:textId="77777777" w:rsidR="00124C8E" w:rsidRPr="00037345" w:rsidRDefault="00124C8E" w:rsidP="00124C8E">
            <w:pPr>
              <w:jc w:val="center"/>
              <w:rPr>
                <w:sz w:val="22"/>
                <w:szCs w:val="22"/>
              </w:rPr>
            </w:pPr>
            <w:r w:rsidRPr="00037345">
              <w:rPr>
                <w:sz w:val="22"/>
                <w:szCs w:val="22"/>
              </w:rPr>
              <w:t>101,5</w:t>
            </w:r>
          </w:p>
        </w:tc>
        <w:tc>
          <w:tcPr>
            <w:tcW w:w="1319" w:type="pct"/>
            <w:vAlign w:val="bottom"/>
          </w:tcPr>
          <w:p w14:paraId="22263D18" w14:textId="77777777" w:rsidR="00124C8E" w:rsidRPr="00E10A4B" w:rsidRDefault="00124C8E" w:rsidP="00124C8E">
            <w:pPr>
              <w:rPr>
                <w:i/>
                <w:iCs/>
                <w:sz w:val="22"/>
                <w:szCs w:val="22"/>
              </w:rPr>
            </w:pPr>
            <w:r w:rsidRPr="00E10A4B">
              <w:rPr>
                <w:i/>
                <w:iCs/>
                <w:sz w:val="22"/>
                <w:szCs w:val="22"/>
              </w:rPr>
              <w:t>г. Талас</w:t>
            </w:r>
          </w:p>
        </w:tc>
      </w:tr>
      <w:tr w:rsidR="00124C8E" w:rsidRPr="00E36DBC" w14:paraId="0E4BBDA1" w14:textId="77777777" w:rsidTr="00124C8E">
        <w:tc>
          <w:tcPr>
            <w:tcW w:w="1163" w:type="pct"/>
            <w:tcBorders>
              <w:bottom w:val="single" w:sz="4" w:space="0" w:color="auto"/>
            </w:tcBorders>
          </w:tcPr>
          <w:p w14:paraId="6D33A458" w14:textId="77777777" w:rsidR="00124C8E" w:rsidRPr="00E36DBC" w:rsidRDefault="00124C8E" w:rsidP="00124C8E">
            <w:pPr>
              <w:rPr>
                <w:sz w:val="10"/>
                <w:szCs w:val="10"/>
              </w:rPr>
            </w:pPr>
          </w:p>
        </w:tc>
        <w:tc>
          <w:tcPr>
            <w:tcW w:w="765" w:type="pct"/>
            <w:tcBorders>
              <w:bottom w:val="single" w:sz="4" w:space="0" w:color="auto"/>
            </w:tcBorders>
          </w:tcPr>
          <w:p w14:paraId="7134C584" w14:textId="77777777" w:rsidR="00124C8E" w:rsidRPr="00E36DBC" w:rsidRDefault="00124C8E" w:rsidP="00124C8E">
            <w:pPr>
              <w:rPr>
                <w:sz w:val="10"/>
                <w:szCs w:val="10"/>
              </w:rPr>
            </w:pPr>
          </w:p>
        </w:tc>
        <w:tc>
          <w:tcPr>
            <w:tcW w:w="532" w:type="pct"/>
            <w:tcBorders>
              <w:bottom w:val="single" w:sz="4" w:space="0" w:color="auto"/>
            </w:tcBorders>
          </w:tcPr>
          <w:p w14:paraId="108A5B68" w14:textId="77777777" w:rsidR="00124C8E" w:rsidRPr="00E36DBC" w:rsidRDefault="00124C8E" w:rsidP="00124C8E">
            <w:pPr>
              <w:rPr>
                <w:sz w:val="10"/>
                <w:szCs w:val="10"/>
              </w:rPr>
            </w:pPr>
          </w:p>
        </w:tc>
        <w:tc>
          <w:tcPr>
            <w:tcW w:w="610" w:type="pct"/>
            <w:tcBorders>
              <w:bottom w:val="single" w:sz="4" w:space="0" w:color="auto"/>
            </w:tcBorders>
          </w:tcPr>
          <w:p w14:paraId="26E16166" w14:textId="77777777" w:rsidR="00124C8E" w:rsidRPr="00E36DBC" w:rsidRDefault="00124C8E" w:rsidP="00124C8E">
            <w:pPr>
              <w:rPr>
                <w:sz w:val="10"/>
                <w:szCs w:val="10"/>
              </w:rPr>
            </w:pPr>
          </w:p>
        </w:tc>
        <w:tc>
          <w:tcPr>
            <w:tcW w:w="611" w:type="pct"/>
            <w:tcBorders>
              <w:bottom w:val="single" w:sz="4" w:space="0" w:color="auto"/>
            </w:tcBorders>
          </w:tcPr>
          <w:p w14:paraId="2F625DDF" w14:textId="77777777" w:rsidR="00124C8E" w:rsidRPr="00E36DBC" w:rsidRDefault="00124C8E" w:rsidP="00124C8E">
            <w:pPr>
              <w:rPr>
                <w:sz w:val="10"/>
                <w:szCs w:val="10"/>
              </w:rPr>
            </w:pPr>
          </w:p>
        </w:tc>
        <w:tc>
          <w:tcPr>
            <w:tcW w:w="1319" w:type="pct"/>
            <w:tcBorders>
              <w:bottom w:val="single" w:sz="4" w:space="0" w:color="auto"/>
            </w:tcBorders>
          </w:tcPr>
          <w:p w14:paraId="6BB8095A" w14:textId="77777777" w:rsidR="00124C8E" w:rsidRPr="00E36DBC" w:rsidRDefault="00124C8E" w:rsidP="00124C8E">
            <w:pPr>
              <w:rPr>
                <w:sz w:val="10"/>
                <w:szCs w:val="10"/>
              </w:rPr>
            </w:pPr>
          </w:p>
        </w:tc>
      </w:tr>
    </w:tbl>
    <w:p w14:paraId="0AB68D9A" w14:textId="77777777" w:rsidR="00124C8E" w:rsidRPr="00E36DBC" w:rsidRDefault="00124C8E" w:rsidP="00124C8E">
      <w:pPr>
        <w:widowControl/>
        <w:autoSpaceDE/>
        <w:autoSpaceDN/>
      </w:pPr>
    </w:p>
    <w:tbl>
      <w:tblPr>
        <w:tblW w:w="0" w:type="auto"/>
        <w:tblInd w:w="250" w:type="dxa"/>
        <w:tblLook w:val="04A0" w:firstRow="1" w:lastRow="0" w:firstColumn="1" w:lastColumn="0" w:noHBand="0" w:noVBand="1"/>
      </w:tblPr>
      <w:tblGrid>
        <w:gridCol w:w="4694"/>
        <w:gridCol w:w="4695"/>
      </w:tblGrid>
      <w:tr w:rsidR="00124C8E" w:rsidRPr="00CA1C00" w14:paraId="1E1C544D" w14:textId="77777777" w:rsidTr="00E36DBC">
        <w:trPr>
          <w:trHeight w:val="2575"/>
        </w:trPr>
        <w:tc>
          <w:tcPr>
            <w:tcW w:w="4694" w:type="dxa"/>
          </w:tcPr>
          <w:p w14:paraId="52025938" w14:textId="549F231C" w:rsidR="00124C8E" w:rsidRPr="00CA1C00" w:rsidRDefault="00124C8E" w:rsidP="00573684">
            <w:pPr>
              <w:ind w:firstLine="638"/>
              <w:jc w:val="both"/>
              <w:rPr>
                <w:sz w:val="24"/>
                <w:szCs w:val="24"/>
                <w:highlight w:val="yellow"/>
                <w:lang w:val="ky-KG"/>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январь-июнь</w:t>
            </w:r>
            <w:r w:rsidRPr="001F2BD7">
              <w:rPr>
                <w:sz w:val="24"/>
                <w:szCs w:val="24"/>
              </w:rPr>
              <w:t xml:space="preserve"> ай</w:t>
            </w:r>
            <w:r>
              <w:rPr>
                <w:sz w:val="24"/>
                <w:szCs w:val="24"/>
              </w:rPr>
              <w:t>л</w:t>
            </w:r>
            <w:r>
              <w:rPr>
                <w:sz w:val="24"/>
                <w:szCs w:val="24"/>
              </w:rPr>
              <w:t>а</w:t>
            </w:r>
            <w:r>
              <w:rPr>
                <w:sz w:val="24"/>
                <w:szCs w:val="24"/>
              </w:rPr>
              <w:t>р</w:t>
            </w:r>
            <w:r w:rsidRPr="001F2BD7">
              <w:rPr>
                <w:sz w:val="24"/>
                <w:szCs w:val="24"/>
              </w:rPr>
              <w:t xml:space="preserve">ында малдан жана үй канаттууларынан </w:t>
            </w:r>
            <w:r>
              <w:rPr>
                <w:sz w:val="24"/>
                <w:szCs w:val="24"/>
              </w:rPr>
              <w:t>1</w:t>
            </w:r>
            <w:r>
              <w:rPr>
                <w:sz w:val="24"/>
                <w:szCs w:val="24"/>
                <w:lang w:val="ky-KG"/>
              </w:rPr>
              <w:t>2</w:t>
            </w:r>
            <w:r>
              <w:rPr>
                <w:sz w:val="24"/>
                <w:szCs w:val="24"/>
              </w:rPr>
              <w:t>,</w:t>
            </w:r>
            <w:r>
              <w:rPr>
                <w:sz w:val="24"/>
                <w:szCs w:val="24"/>
                <w:lang w:val="ky-KG"/>
              </w:rPr>
              <w:t>3</w:t>
            </w:r>
            <w:r w:rsidRPr="001F2BD7">
              <w:rPr>
                <w:sz w:val="24"/>
                <w:szCs w:val="24"/>
              </w:rPr>
              <w:t xml:space="preserve"> миң тонна эт өндүрүлүп (тирүүлөй салмакта), өткөн жылдын тийишт</w:t>
            </w:r>
            <w:r>
              <w:rPr>
                <w:sz w:val="24"/>
                <w:szCs w:val="24"/>
              </w:rPr>
              <w:t>үү мезг</w:t>
            </w:r>
            <w:r>
              <w:rPr>
                <w:sz w:val="24"/>
                <w:szCs w:val="24"/>
              </w:rPr>
              <w:t>и</w:t>
            </w:r>
            <w:r>
              <w:rPr>
                <w:sz w:val="24"/>
                <w:szCs w:val="24"/>
              </w:rPr>
              <w:t>лине салыштырмалуу 100,</w:t>
            </w:r>
            <w:r>
              <w:rPr>
                <w:sz w:val="24"/>
                <w:szCs w:val="24"/>
                <w:lang w:val="ky-KG"/>
              </w:rPr>
              <w:t>6</w:t>
            </w:r>
            <w:r>
              <w:rPr>
                <w:sz w:val="24"/>
                <w:szCs w:val="24"/>
              </w:rPr>
              <w:t xml:space="preserve"> </w:t>
            </w:r>
            <w:r w:rsidRPr="001F2BD7">
              <w:rPr>
                <w:sz w:val="24"/>
                <w:szCs w:val="24"/>
              </w:rPr>
              <w:t xml:space="preserve">пайызды түздү, </w:t>
            </w:r>
            <w:r>
              <w:rPr>
                <w:sz w:val="24"/>
                <w:szCs w:val="24"/>
                <w:lang w:val="ky-KG"/>
              </w:rPr>
              <w:t>35</w:t>
            </w:r>
            <w:r>
              <w:rPr>
                <w:sz w:val="24"/>
                <w:szCs w:val="24"/>
              </w:rPr>
              <w:t>,</w:t>
            </w:r>
            <w:r>
              <w:rPr>
                <w:sz w:val="24"/>
                <w:szCs w:val="24"/>
                <w:lang w:val="ky-KG"/>
              </w:rPr>
              <w:t>6</w:t>
            </w:r>
            <w:r w:rsidRPr="001F2BD7">
              <w:rPr>
                <w:sz w:val="24"/>
                <w:szCs w:val="24"/>
              </w:rPr>
              <w:t xml:space="preserve"> ми</w:t>
            </w:r>
            <w:r>
              <w:rPr>
                <w:sz w:val="24"/>
                <w:szCs w:val="24"/>
              </w:rPr>
              <w:t>ң тонна сүт саалып алынды (100,7</w:t>
            </w:r>
            <w:r>
              <w:rPr>
                <w:sz w:val="24"/>
                <w:szCs w:val="24"/>
                <w:lang w:val="ky-KG"/>
              </w:rPr>
              <w:t xml:space="preserve"> </w:t>
            </w:r>
            <w:r>
              <w:rPr>
                <w:sz w:val="24"/>
                <w:szCs w:val="24"/>
              </w:rPr>
              <w:t>пайыз)</w:t>
            </w:r>
            <w:r w:rsidRPr="001F2BD7">
              <w:rPr>
                <w:sz w:val="24"/>
                <w:szCs w:val="24"/>
              </w:rPr>
              <w:t xml:space="preserve"> жана</w:t>
            </w:r>
            <w:r>
              <w:rPr>
                <w:sz w:val="24"/>
                <w:szCs w:val="24"/>
                <w:lang w:val="ky-KG"/>
              </w:rPr>
              <w:t xml:space="preserve"> 12966,2</w:t>
            </w:r>
            <w:r w:rsidRPr="001F2BD7">
              <w:rPr>
                <w:sz w:val="24"/>
                <w:szCs w:val="24"/>
              </w:rPr>
              <w:t xml:space="preserve"> миң даана жумуртка же өткөн жылдын ти</w:t>
            </w:r>
            <w:r>
              <w:rPr>
                <w:sz w:val="24"/>
                <w:szCs w:val="24"/>
              </w:rPr>
              <w:t>йиштүү мезгилине с</w:t>
            </w:r>
            <w:r>
              <w:rPr>
                <w:sz w:val="24"/>
                <w:szCs w:val="24"/>
              </w:rPr>
              <w:t>а</w:t>
            </w:r>
            <w:r>
              <w:rPr>
                <w:sz w:val="24"/>
                <w:szCs w:val="24"/>
              </w:rPr>
              <w:t>лыштырмалуу 1,</w:t>
            </w:r>
            <w:r>
              <w:rPr>
                <w:sz w:val="24"/>
                <w:szCs w:val="24"/>
                <w:lang w:val="ky-KG"/>
              </w:rPr>
              <w:t>1</w:t>
            </w:r>
            <w:r>
              <w:rPr>
                <w:sz w:val="24"/>
                <w:szCs w:val="24"/>
              </w:rPr>
              <w:t xml:space="preserve"> </w:t>
            </w:r>
            <w:r w:rsidRPr="001F2BD7">
              <w:rPr>
                <w:sz w:val="24"/>
                <w:szCs w:val="24"/>
              </w:rPr>
              <w:t>пайызга көп өндүрүлдү.</w:t>
            </w:r>
          </w:p>
        </w:tc>
        <w:tc>
          <w:tcPr>
            <w:tcW w:w="4695" w:type="dxa"/>
          </w:tcPr>
          <w:p w14:paraId="3F258998" w14:textId="04BE8586" w:rsidR="00124C8E" w:rsidRPr="00CA1C00" w:rsidRDefault="00124C8E" w:rsidP="00573684">
            <w:pPr>
              <w:ind w:firstLine="554"/>
              <w:jc w:val="both"/>
              <w:rPr>
                <w:i/>
                <w:iCs/>
                <w:sz w:val="24"/>
                <w:szCs w:val="24"/>
                <w:highlight w:val="yellow"/>
                <w:lang w:val="ky-KG"/>
              </w:rPr>
            </w:pPr>
            <w:r w:rsidRPr="00675BC7">
              <w:rPr>
                <w:i/>
                <w:iCs/>
                <w:sz w:val="24"/>
                <w:szCs w:val="24"/>
              </w:rPr>
              <w:t>Хозяйствами всех категорий области в январе</w:t>
            </w:r>
            <w:r>
              <w:rPr>
                <w:i/>
                <w:iCs/>
                <w:sz w:val="24"/>
                <w:szCs w:val="24"/>
              </w:rPr>
              <w:t>-</w:t>
            </w:r>
            <w:r>
              <w:rPr>
                <w:i/>
                <w:iCs/>
                <w:sz w:val="24"/>
                <w:szCs w:val="24"/>
                <w:lang w:val="ky-KG"/>
              </w:rPr>
              <w:t>июне</w:t>
            </w:r>
            <w:r w:rsidRPr="00675BC7">
              <w:rPr>
                <w:i/>
                <w:iCs/>
                <w:sz w:val="24"/>
                <w:szCs w:val="24"/>
              </w:rPr>
              <w:t xml:space="preserve"> т.г. произведено </w:t>
            </w:r>
            <w:r>
              <w:rPr>
                <w:i/>
                <w:iCs/>
                <w:sz w:val="24"/>
                <w:szCs w:val="24"/>
              </w:rPr>
              <w:t>1</w:t>
            </w:r>
            <w:r>
              <w:rPr>
                <w:i/>
                <w:iCs/>
                <w:sz w:val="24"/>
                <w:szCs w:val="24"/>
                <w:lang w:val="ky-KG"/>
              </w:rPr>
              <w:t>2</w:t>
            </w:r>
            <w:r>
              <w:rPr>
                <w:i/>
                <w:iCs/>
                <w:sz w:val="24"/>
                <w:szCs w:val="24"/>
              </w:rPr>
              <w:t>,</w:t>
            </w:r>
            <w:r>
              <w:rPr>
                <w:i/>
                <w:iCs/>
                <w:sz w:val="24"/>
                <w:szCs w:val="24"/>
                <w:lang w:val="ky-KG"/>
              </w:rPr>
              <w:t>3</w:t>
            </w:r>
            <w:r w:rsidRPr="00675BC7">
              <w:rPr>
                <w:i/>
                <w:iCs/>
                <w:sz w:val="24"/>
                <w:szCs w:val="24"/>
              </w:rPr>
              <w:t xml:space="preserve"> тыс. тонн мяса (в живой массе), что составл</w:t>
            </w:r>
            <w:r w:rsidRPr="00675BC7">
              <w:rPr>
                <w:i/>
                <w:iCs/>
                <w:sz w:val="24"/>
                <w:szCs w:val="24"/>
              </w:rPr>
              <w:t>я</w:t>
            </w:r>
            <w:r w:rsidRPr="00675BC7">
              <w:rPr>
                <w:i/>
                <w:iCs/>
                <w:sz w:val="24"/>
                <w:szCs w:val="24"/>
              </w:rPr>
              <w:t>ет 100,</w:t>
            </w:r>
            <w:r>
              <w:rPr>
                <w:i/>
                <w:iCs/>
                <w:sz w:val="24"/>
                <w:szCs w:val="24"/>
                <w:lang w:val="ky-KG"/>
              </w:rPr>
              <w:t>6</w:t>
            </w:r>
            <w:r w:rsidRPr="00675BC7">
              <w:rPr>
                <w:i/>
                <w:iCs/>
                <w:sz w:val="24"/>
                <w:szCs w:val="24"/>
              </w:rPr>
              <w:t xml:space="preserve"> процента к январю</w:t>
            </w:r>
            <w:r>
              <w:rPr>
                <w:i/>
                <w:iCs/>
                <w:sz w:val="24"/>
                <w:szCs w:val="24"/>
              </w:rPr>
              <w:t>-</w:t>
            </w:r>
            <w:r>
              <w:rPr>
                <w:i/>
                <w:iCs/>
                <w:sz w:val="24"/>
                <w:szCs w:val="24"/>
                <w:lang w:val="ky-KG"/>
              </w:rPr>
              <w:t>июню</w:t>
            </w:r>
            <w:r w:rsidRPr="00675BC7">
              <w:rPr>
                <w:i/>
                <w:iCs/>
                <w:sz w:val="24"/>
                <w:szCs w:val="24"/>
              </w:rPr>
              <w:t xml:space="preserve"> 202</w:t>
            </w:r>
            <w:r>
              <w:rPr>
                <w:i/>
                <w:iCs/>
                <w:sz w:val="24"/>
                <w:szCs w:val="24"/>
              </w:rPr>
              <w:t>4</w:t>
            </w:r>
            <w:r w:rsidRPr="00675BC7">
              <w:rPr>
                <w:i/>
                <w:iCs/>
                <w:sz w:val="24"/>
                <w:szCs w:val="24"/>
              </w:rPr>
              <w:t xml:space="preserve">г., надоено </w:t>
            </w:r>
            <w:r>
              <w:rPr>
                <w:i/>
                <w:iCs/>
                <w:sz w:val="24"/>
                <w:szCs w:val="24"/>
                <w:lang w:val="ky-KG"/>
              </w:rPr>
              <w:t>35</w:t>
            </w:r>
            <w:r>
              <w:rPr>
                <w:i/>
                <w:iCs/>
                <w:sz w:val="24"/>
                <w:szCs w:val="24"/>
              </w:rPr>
              <w:t>,</w:t>
            </w:r>
            <w:r>
              <w:rPr>
                <w:i/>
                <w:iCs/>
                <w:sz w:val="24"/>
                <w:szCs w:val="24"/>
                <w:lang w:val="ky-KG"/>
              </w:rPr>
              <w:t>6</w:t>
            </w:r>
            <w:r w:rsidRPr="00675BC7">
              <w:rPr>
                <w:i/>
                <w:iCs/>
                <w:sz w:val="24"/>
                <w:szCs w:val="24"/>
              </w:rPr>
              <w:t xml:space="preserve"> тыс. тонн молока (100,</w:t>
            </w:r>
            <w:r>
              <w:rPr>
                <w:i/>
                <w:iCs/>
                <w:sz w:val="24"/>
                <w:szCs w:val="24"/>
              </w:rPr>
              <w:t>7</w:t>
            </w:r>
            <w:r w:rsidRPr="00675BC7">
              <w:rPr>
                <w:i/>
                <w:iCs/>
                <w:sz w:val="24"/>
                <w:szCs w:val="24"/>
              </w:rPr>
              <w:t xml:space="preserve"> пр</w:t>
            </w:r>
            <w:r w:rsidRPr="00675BC7">
              <w:rPr>
                <w:i/>
                <w:iCs/>
                <w:sz w:val="24"/>
                <w:szCs w:val="24"/>
              </w:rPr>
              <w:t>о</w:t>
            </w:r>
            <w:r w:rsidRPr="00675BC7">
              <w:rPr>
                <w:i/>
                <w:iCs/>
                <w:sz w:val="24"/>
                <w:szCs w:val="24"/>
              </w:rPr>
              <w:t xml:space="preserve">цента), получено </w:t>
            </w:r>
            <w:r>
              <w:rPr>
                <w:i/>
                <w:iCs/>
                <w:sz w:val="24"/>
                <w:szCs w:val="24"/>
                <w:lang w:val="ky-KG"/>
              </w:rPr>
              <w:t>12966,2</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124C8E" w:rsidRPr="00CA1C00" w14:paraId="612DB1D6" w14:textId="77777777" w:rsidTr="006D6F69">
        <w:tc>
          <w:tcPr>
            <w:tcW w:w="4694" w:type="dxa"/>
          </w:tcPr>
          <w:p w14:paraId="3FDADDC6" w14:textId="6DA44588" w:rsidR="00124C8E" w:rsidRPr="00CA1C00" w:rsidRDefault="00124C8E" w:rsidP="006D6F69">
            <w:pPr>
              <w:pStyle w:val="23"/>
              <w:ind w:firstLine="720"/>
              <w:jc w:val="both"/>
              <w:rPr>
                <w:rFonts w:ascii="Times New Roman UniToktom" w:hAnsi="Times New Roman UniToktom" w:cs="Times New Roman UniToktom"/>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 xml:space="preserve">Талас шаары менен (0,7 пайызга), Айтматов району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0,7</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41AFA6C4" w:rsidR="00124C8E" w:rsidRPr="00CA1C00" w:rsidRDefault="00124C8E" w:rsidP="006D6F69">
            <w:pPr>
              <w:pStyle w:val="23"/>
              <w:ind w:firstLine="720"/>
              <w:jc w:val="both"/>
              <w:rPr>
                <w:rFonts w:ascii="Times New Roman UniToktom" w:hAnsi="Times New Roman UniToktom" w:cs="Times New Roman UniToktom"/>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г.Талас – на 0,7 процента, Айтматовский район – на 0,7 процента.</w:t>
            </w:r>
          </w:p>
        </w:tc>
      </w:tr>
      <w:tr w:rsidR="00124C8E" w:rsidRPr="00CA1C00" w14:paraId="371A4B1B" w14:textId="77777777" w:rsidTr="006D6F69">
        <w:tc>
          <w:tcPr>
            <w:tcW w:w="4694" w:type="dxa"/>
          </w:tcPr>
          <w:p w14:paraId="310C477E" w14:textId="56F6B251" w:rsidR="00124C8E" w:rsidRPr="00CA1C00" w:rsidRDefault="00124C8E" w:rsidP="006D6F69">
            <w:pPr>
              <w:ind w:firstLine="638"/>
              <w:jc w:val="both"/>
              <w:rPr>
                <w:sz w:val="24"/>
                <w:szCs w:val="24"/>
                <w:highlight w:val="yellow"/>
              </w:rPr>
            </w:pPr>
            <w:r w:rsidRPr="00684F61">
              <w:rPr>
                <w:sz w:val="24"/>
                <w:szCs w:val="24"/>
              </w:rPr>
              <w:t>Өндүрүлгөн эттин жалпы көлөмүнүн ичинен (союлуучу салмакка айланд</w:t>
            </w:r>
            <w:r w:rsidRPr="00684F61">
              <w:rPr>
                <w:sz w:val="24"/>
                <w:szCs w:val="24"/>
              </w:rPr>
              <w:t>ы</w:t>
            </w:r>
            <w:r w:rsidRPr="00684F61">
              <w:rPr>
                <w:sz w:val="24"/>
                <w:szCs w:val="24"/>
              </w:rPr>
              <w:t xml:space="preserve">рылганда) </w:t>
            </w:r>
            <w:r w:rsidRPr="00684F61">
              <w:rPr>
                <w:sz w:val="24"/>
                <w:szCs w:val="24"/>
                <w:lang w:val="ky-KG"/>
              </w:rPr>
              <w:t>41,</w:t>
            </w:r>
            <w:r>
              <w:rPr>
                <w:sz w:val="24"/>
                <w:szCs w:val="24"/>
                <w:lang w:val="ky-KG"/>
              </w:rPr>
              <w:t>1</w:t>
            </w:r>
            <w:r w:rsidRPr="00684F61">
              <w:rPr>
                <w:sz w:val="24"/>
                <w:szCs w:val="24"/>
              </w:rPr>
              <w:t xml:space="preserve"> пайызы – уйдун этине, </w:t>
            </w:r>
            <w:r w:rsidRPr="00684F61">
              <w:rPr>
                <w:sz w:val="24"/>
                <w:szCs w:val="24"/>
                <w:lang w:val="ky-KG"/>
              </w:rPr>
              <w:t>44,</w:t>
            </w:r>
            <w:r>
              <w:rPr>
                <w:sz w:val="24"/>
                <w:szCs w:val="24"/>
                <w:lang w:val="ky-KG"/>
              </w:rPr>
              <w:t>7</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4</w:t>
            </w:r>
            <w:r w:rsidRPr="00684F61">
              <w:rPr>
                <w:sz w:val="24"/>
                <w:szCs w:val="24"/>
              </w:rPr>
              <w:t xml:space="preserve"> пайызы – канаттуулардын этине </w:t>
            </w:r>
            <w:r w:rsidRPr="00684F61">
              <w:rPr>
                <w:sz w:val="24"/>
                <w:szCs w:val="24"/>
              </w:rPr>
              <w:lastRenderedPageBreak/>
              <w:t>туура келди.</w:t>
            </w:r>
          </w:p>
        </w:tc>
        <w:tc>
          <w:tcPr>
            <w:tcW w:w="4695" w:type="dxa"/>
          </w:tcPr>
          <w:p w14:paraId="3F1F8411" w14:textId="5FC08E47" w:rsidR="00124C8E" w:rsidRPr="00CA1C00" w:rsidRDefault="00124C8E" w:rsidP="006D6F69">
            <w:pPr>
              <w:ind w:firstLine="554"/>
              <w:jc w:val="both"/>
              <w:rPr>
                <w:i/>
                <w:iCs/>
                <w:sz w:val="24"/>
                <w:szCs w:val="24"/>
                <w:highlight w:val="yellow"/>
              </w:rPr>
            </w:pPr>
            <w:r w:rsidRPr="00684F61">
              <w:rPr>
                <w:i/>
                <w:iCs/>
                <w:sz w:val="24"/>
                <w:szCs w:val="24"/>
              </w:rPr>
              <w:lastRenderedPageBreak/>
              <w:t xml:space="preserve">Из общего объема произведенного мяса (в пересчете на убойный вес) </w:t>
            </w:r>
            <w:r w:rsidRPr="00684F61">
              <w:rPr>
                <w:i/>
                <w:iCs/>
                <w:sz w:val="24"/>
                <w:szCs w:val="24"/>
                <w:lang w:val="ky-KG"/>
              </w:rPr>
              <w:t>41,</w:t>
            </w:r>
            <w:r>
              <w:rPr>
                <w:i/>
                <w:iCs/>
                <w:sz w:val="24"/>
                <w:szCs w:val="24"/>
                <w:lang w:val="ky-KG"/>
              </w:rPr>
              <w:t>1</w:t>
            </w:r>
            <w:r w:rsidRPr="00684F61">
              <w:rPr>
                <w:i/>
                <w:iCs/>
                <w:sz w:val="24"/>
                <w:szCs w:val="24"/>
              </w:rPr>
              <w:t xml:space="preserve"> процента приходится на говядину, </w:t>
            </w:r>
            <w:r w:rsidRPr="00684F61">
              <w:rPr>
                <w:i/>
                <w:iCs/>
                <w:sz w:val="24"/>
                <w:szCs w:val="24"/>
                <w:lang w:val="ky-KG"/>
              </w:rPr>
              <w:t>44,</w:t>
            </w:r>
            <w:r>
              <w:rPr>
                <w:i/>
                <w:iCs/>
                <w:sz w:val="24"/>
                <w:szCs w:val="24"/>
                <w:lang w:val="ky-KG"/>
              </w:rPr>
              <w:t>7</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w:t>
            </w:r>
            <w:r w:rsidRPr="00684F61">
              <w:rPr>
                <w:i/>
                <w:iCs/>
                <w:sz w:val="24"/>
                <w:szCs w:val="24"/>
              </w:rPr>
              <w:t>о</w:t>
            </w:r>
            <w:r w:rsidRPr="00684F61">
              <w:rPr>
                <w:i/>
                <w:iCs/>
                <w:sz w:val="24"/>
                <w:szCs w:val="24"/>
              </w:rPr>
              <w:t xml:space="preserve">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4</w:t>
            </w:r>
            <w:r w:rsidRPr="00684F61">
              <w:rPr>
                <w:i/>
                <w:iCs/>
                <w:sz w:val="24"/>
                <w:szCs w:val="24"/>
              </w:rPr>
              <w:t xml:space="preserve"> пр</w:t>
            </w:r>
            <w:r w:rsidRPr="00684F61">
              <w:rPr>
                <w:i/>
                <w:iCs/>
                <w:sz w:val="24"/>
                <w:szCs w:val="24"/>
              </w:rPr>
              <w:t>о</w:t>
            </w:r>
            <w:r w:rsidRPr="00684F61">
              <w:rPr>
                <w:i/>
                <w:iCs/>
                <w:sz w:val="24"/>
                <w:szCs w:val="24"/>
              </w:rPr>
              <w:lastRenderedPageBreak/>
              <w:t>цента – на мясо птицы.</w:t>
            </w:r>
          </w:p>
        </w:tc>
      </w:tr>
      <w:tr w:rsidR="00124C8E" w:rsidRPr="00CA1C00" w14:paraId="50FDC554" w14:textId="77777777" w:rsidTr="006D6F69">
        <w:tc>
          <w:tcPr>
            <w:tcW w:w="4694" w:type="dxa"/>
          </w:tcPr>
          <w:p w14:paraId="06C016DD" w14:textId="29E3A360" w:rsidR="00124C8E" w:rsidRPr="00CA1C00" w:rsidRDefault="00124C8E" w:rsidP="006D6F69">
            <w:pPr>
              <w:pStyle w:val="23"/>
              <w:tabs>
                <w:tab w:val="left" w:pos="3857"/>
              </w:tabs>
              <w:ind w:firstLine="720"/>
              <w:jc w:val="both"/>
              <w:rPr>
                <w:rFonts w:ascii="Times New Roman UniToktom" w:hAnsi="Times New Roman UniToktom" w:cs="Times New Roman UniToktom"/>
                <w:sz w:val="24"/>
                <w:szCs w:val="24"/>
                <w:highlight w:val="yellow"/>
                <w:lang w:val="ky-KG"/>
              </w:rPr>
            </w:pPr>
            <w:r w:rsidRPr="00196CE5">
              <w:rPr>
                <w:rFonts w:ascii="Times New Roman UniToktom" w:hAnsi="Times New Roman UniToktom" w:cs="Times New Roman UniToktom"/>
                <w:sz w:val="24"/>
                <w:lang w:val="ky-KG"/>
              </w:rPr>
              <w:lastRenderedPageBreak/>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0,7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Талас районунда 1,1 пайызга, Айтматов</w:t>
            </w:r>
            <w:r w:rsidRPr="00196CE5">
              <w:rPr>
                <w:rFonts w:ascii="Times New Roman UniToktom" w:hAnsi="Times New Roman UniToktom" w:cs="Times New Roman UniToktom"/>
                <w:sz w:val="24"/>
                <w:lang w:val="ky-KG"/>
              </w:rPr>
              <w:t xml:space="preserve"> районунда </w:t>
            </w:r>
            <w:r>
              <w:rPr>
                <w:rFonts w:ascii="Times New Roman UniToktom" w:hAnsi="Times New Roman UniToktom" w:cs="Times New Roman UniToktom"/>
                <w:sz w:val="24"/>
                <w:lang w:val="ky-KG"/>
              </w:rPr>
              <w:t xml:space="preserve">0,9 пайызга көбөйгөн. </w:t>
            </w:r>
          </w:p>
        </w:tc>
        <w:tc>
          <w:tcPr>
            <w:tcW w:w="4695" w:type="dxa"/>
          </w:tcPr>
          <w:p w14:paraId="1239DDC7" w14:textId="0A163E0F" w:rsidR="00124C8E" w:rsidRPr="00CA1C00" w:rsidRDefault="00124C8E" w:rsidP="006D6F69">
            <w:pPr>
              <w:pStyle w:val="23"/>
              <w:ind w:firstLine="720"/>
              <w:jc w:val="both"/>
              <w:rPr>
                <w:rFonts w:ascii="Times New Roman UniToktom" w:hAnsi="Times New Roman UniToktom" w:cs="Times New Roman UniToktom"/>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w:t>
            </w:r>
            <w:r w:rsidRPr="003B5E25">
              <w:rPr>
                <w:rFonts w:ascii="Times New Roman UniToktom" w:hAnsi="Times New Roman UniToktom" w:cs="Times New Roman UniToktom"/>
                <w:i/>
                <w:sz w:val="24"/>
              </w:rPr>
              <w:t>б</w:t>
            </w:r>
            <w:r w:rsidRPr="003B5E25">
              <w:rPr>
                <w:rFonts w:ascii="Times New Roman UniToktom" w:hAnsi="Times New Roman UniToktom" w:cs="Times New Roman UniToktom"/>
                <w:i/>
                <w:sz w:val="24"/>
              </w:rPr>
              <w:t xml:space="preserve">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7</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rPr>
              <w:t>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1,1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0</w:t>
            </w:r>
            <w:r>
              <w:rPr>
                <w:rFonts w:ascii="Times New Roman UniToktom" w:hAnsi="Times New Roman UniToktom" w:cs="Times New Roman UniToktom"/>
                <w:i/>
                <w:sz w:val="24"/>
                <w:lang w:val="ky-KG"/>
              </w:rPr>
              <w:t>,9</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повысился</w:t>
            </w:r>
            <w:r w:rsidRPr="00021286">
              <w:rPr>
                <w:rFonts w:ascii="Times New Roman UniToktom" w:hAnsi="Times New Roman UniToktom" w:cs="Times New Roman UniToktom"/>
                <w:i/>
                <w:sz w:val="24"/>
              </w:rPr>
              <w:t>.</w:t>
            </w:r>
          </w:p>
        </w:tc>
      </w:tr>
      <w:tr w:rsidR="00124C8E" w:rsidRPr="00CA1C00" w14:paraId="3D7BB3E6" w14:textId="77777777" w:rsidTr="006D6F69">
        <w:tc>
          <w:tcPr>
            <w:tcW w:w="4694" w:type="dxa"/>
          </w:tcPr>
          <w:p w14:paraId="3287FD89" w14:textId="423C9CF5" w:rsidR="00124C8E" w:rsidRPr="00CA1C00" w:rsidRDefault="00124C8E" w:rsidP="00573684">
            <w:pPr>
              <w:pStyle w:val="23"/>
              <w:ind w:firstLine="720"/>
              <w:jc w:val="both"/>
              <w:rPr>
                <w:rFonts w:ascii="Times New Roman UniToktom" w:hAnsi="Times New Roman UniToktom" w:cs="Times New Roman UniToktom"/>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1075,6</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1,7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7C737A96" w:rsidR="00124C8E" w:rsidRPr="00CA1C00" w:rsidRDefault="00124C8E" w:rsidP="00573684">
            <w:pPr>
              <w:pStyle w:val="23"/>
              <w:ind w:firstLine="720"/>
              <w:jc w:val="both"/>
              <w:rPr>
                <w:rFonts w:ascii="Times New Roman UniToktom" w:hAnsi="Times New Roman UniToktom" w:cs="Times New Roman UniToktom"/>
                <w:i/>
                <w:sz w:val="24"/>
                <w:highlight w:val="yellow"/>
              </w:rPr>
            </w:pPr>
            <w:r w:rsidRPr="00145B41">
              <w:rPr>
                <w:rFonts w:ascii="Times New Roman UniToktom" w:hAnsi="Times New Roman UniToktom" w:cs="Times New Roman UniToktom"/>
                <w:i/>
                <w:sz w:val="24"/>
              </w:rPr>
              <w:t>Средний надой молока на одну к</w:t>
            </w:r>
            <w:r w:rsidRPr="00145B41">
              <w:rPr>
                <w:rFonts w:ascii="Times New Roman UniToktom" w:hAnsi="Times New Roman UniToktom" w:cs="Times New Roman UniToktom"/>
                <w:i/>
                <w:sz w:val="24"/>
              </w:rPr>
              <w:t>о</w:t>
            </w:r>
            <w:r w:rsidRPr="00145B41">
              <w:rPr>
                <w:rFonts w:ascii="Times New Roman UniToktom" w:hAnsi="Times New Roman UniToktom" w:cs="Times New Roman UniToktom"/>
                <w:i/>
                <w:sz w:val="24"/>
              </w:rPr>
              <w:t>рову по области составил</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1075,6</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1,7</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w:t>
            </w:r>
            <w:r w:rsidRPr="00145B41">
              <w:rPr>
                <w:rFonts w:ascii="Times New Roman UniToktom" w:hAnsi="Times New Roman UniToktom" w:cs="Times New Roman UniToktom"/>
                <w:i/>
                <w:sz w:val="24"/>
                <w:lang w:val="ky-KG"/>
              </w:rPr>
              <w:t>о</w:t>
            </w:r>
            <w:r w:rsidRPr="00145B41">
              <w:rPr>
                <w:rFonts w:ascii="Times New Roman UniToktom" w:hAnsi="Times New Roman UniToktom" w:cs="Times New Roman UniToktom"/>
                <w:i/>
                <w:sz w:val="24"/>
                <w:lang w:val="ky-KG"/>
              </w:rPr>
              <w:t>да</w:t>
            </w:r>
            <w:r w:rsidRPr="00145B41">
              <w:rPr>
                <w:rFonts w:ascii="Times New Roman UniToktom" w:hAnsi="Times New Roman UniToktom" w:cs="Times New Roman UniToktom"/>
                <w:i/>
                <w:sz w:val="24"/>
              </w:rPr>
              <w:t>.</w:t>
            </w:r>
          </w:p>
        </w:tc>
      </w:tr>
      <w:tr w:rsidR="00124C8E" w:rsidRPr="00CA1C00" w14:paraId="4F59D241" w14:textId="77777777" w:rsidTr="006D6F69">
        <w:tc>
          <w:tcPr>
            <w:tcW w:w="4694" w:type="dxa"/>
          </w:tcPr>
          <w:p w14:paraId="28BE1F2C" w14:textId="3728EE54" w:rsidR="00124C8E" w:rsidRPr="00CA1C00" w:rsidRDefault="00124C8E" w:rsidP="006D6F69">
            <w:pPr>
              <w:ind w:firstLine="638"/>
              <w:jc w:val="both"/>
              <w:rPr>
                <w:sz w:val="24"/>
                <w:szCs w:val="24"/>
                <w:highlight w:val="yellow"/>
                <w:lang w:val="ky-KG"/>
              </w:rPr>
            </w:pPr>
            <w:r w:rsidRPr="00552E45">
              <w:rPr>
                <w:sz w:val="24"/>
                <w:szCs w:val="24"/>
              </w:rPr>
              <w:t>202</w:t>
            </w:r>
            <w:r>
              <w:rPr>
                <w:sz w:val="24"/>
                <w:szCs w:val="24"/>
                <w:lang w:val="ky-KG"/>
              </w:rPr>
              <w:t>5-</w:t>
            </w:r>
            <w:r w:rsidRPr="00552E45">
              <w:rPr>
                <w:sz w:val="24"/>
                <w:szCs w:val="24"/>
              </w:rPr>
              <w:t>жылдын январь</w:t>
            </w:r>
            <w:r>
              <w:rPr>
                <w:sz w:val="24"/>
                <w:szCs w:val="24"/>
              </w:rPr>
              <w:t>-</w:t>
            </w:r>
            <w:r>
              <w:rPr>
                <w:sz w:val="24"/>
                <w:szCs w:val="24"/>
                <w:lang w:val="ky-KG"/>
              </w:rPr>
              <w:t>июнь</w:t>
            </w:r>
            <w:r w:rsidRPr="00552E45">
              <w:rPr>
                <w:sz w:val="24"/>
                <w:szCs w:val="24"/>
              </w:rPr>
              <w:t xml:space="preserve"> ай</w:t>
            </w:r>
            <w:r>
              <w:rPr>
                <w:sz w:val="24"/>
                <w:szCs w:val="24"/>
              </w:rPr>
              <w:t>л</w:t>
            </w:r>
            <w:r>
              <w:rPr>
                <w:sz w:val="24"/>
                <w:szCs w:val="24"/>
              </w:rPr>
              <w:t>а</w:t>
            </w:r>
            <w:r>
              <w:rPr>
                <w:sz w:val="24"/>
                <w:szCs w:val="24"/>
              </w:rPr>
              <w:t>р</w:t>
            </w:r>
            <w:r w:rsidRPr="00552E45">
              <w:rPr>
                <w:sz w:val="24"/>
                <w:szCs w:val="24"/>
              </w:rPr>
              <w:t xml:space="preserve">ында </w:t>
            </w:r>
            <w:r>
              <w:rPr>
                <w:sz w:val="24"/>
                <w:szCs w:val="24"/>
                <w:lang w:val="ky-KG"/>
              </w:rPr>
              <w:t>ө</w:t>
            </w:r>
            <w:r w:rsidRPr="001F2BD7">
              <w:rPr>
                <w:sz w:val="24"/>
                <w:szCs w:val="24"/>
              </w:rPr>
              <w:t>ндүрүлгөн жумуртканы алып кар</w:t>
            </w:r>
            <w:r w:rsidRPr="001F2BD7">
              <w:rPr>
                <w:sz w:val="24"/>
                <w:szCs w:val="24"/>
              </w:rPr>
              <w:t>а</w:t>
            </w:r>
            <w:r w:rsidRPr="001F2BD7">
              <w:rPr>
                <w:sz w:val="24"/>
                <w:szCs w:val="24"/>
              </w:rPr>
              <w:t xml:space="preserve">сак жалпы облус боюнча </w:t>
            </w:r>
            <w:r>
              <w:rPr>
                <w:sz w:val="24"/>
                <w:szCs w:val="24"/>
                <w:lang w:val="ky-KG"/>
              </w:rPr>
              <w:t>0,7</w:t>
            </w:r>
            <w:r w:rsidRPr="001F2BD7">
              <w:rPr>
                <w:sz w:val="24"/>
                <w:szCs w:val="24"/>
              </w:rPr>
              <w:t xml:space="preserve"> пайызга көбөйгөндүгү байкалып, анын ичинен   </w:t>
            </w:r>
            <w:r>
              <w:rPr>
                <w:sz w:val="24"/>
                <w:szCs w:val="24"/>
                <w:lang w:val="ky-KG"/>
              </w:rPr>
              <w:t xml:space="preserve"> Талас</w:t>
            </w:r>
            <w:r w:rsidRPr="001F2BD7">
              <w:rPr>
                <w:sz w:val="24"/>
                <w:szCs w:val="24"/>
              </w:rPr>
              <w:t xml:space="preserve"> райо</w:t>
            </w:r>
            <w:r>
              <w:rPr>
                <w:sz w:val="24"/>
                <w:szCs w:val="24"/>
                <w:lang w:val="ky-KG"/>
              </w:rPr>
              <w:t>ндор</w:t>
            </w:r>
            <w:r w:rsidRPr="001F2BD7">
              <w:rPr>
                <w:sz w:val="24"/>
                <w:szCs w:val="24"/>
              </w:rPr>
              <w:t xml:space="preserve">унда </w:t>
            </w:r>
            <w:r>
              <w:rPr>
                <w:sz w:val="24"/>
                <w:szCs w:val="24"/>
                <w:lang w:val="ky-KG"/>
              </w:rPr>
              <w:t>1,6</w:t>
            </w:r>
            <w:r w:rsidRPr="001F2BD7">
              <w:rPr>
                <w:sz w:val="24"/>
                <w:szCs w:val="24"/>
              </w:rPr>
              <w:t xml:space="preserve"> пайызга</w:t>
            </w:r>
            <w:r>
              <w:rPr>
                <w:sz w:val="24"/>
                <w:szCs w:val="24"/>
                <w:lang w:val="ky-KG"/>
              </w:rPr>
              <w:t>, Талас шаары 1,3 пайызга, Айтматов районунда</w:t>
            </w:r>
            <w:r>
              <w:rPr>
                <w:sz w:val="24"/>
                <w:szCs w:val="24"/>
              </w:rPr>
              <w:t xml:space="preserve"> 1,4 пайызга</w:t>
            </w:r>
            <w:r w:rsidRPr="001F2BD7">
              <w:rPr>
                <w:sz w:val="24"/>
                <w:szCs w:val="24"/>
              </w:rPr>
              <w:t xml:space="preserve"> жана </w:t>
            </w:r>
            <w:r>
              <w:rPr>
                <w:sz w:val="24"/>
                <w:szCs w:val="24"/>
                <w:lang w:val="ky-KG"/>
              </w:rPr>
              <w:t>Бакай-Ата 0,4пайызга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20BEB606" w14:textId="512D559C" w:rsidR="00124C8E" w:rsidRPr="00CA1C00" w:rsidRDefault="00124C8E" w:rsidP="006D6F69">
            <w:pPr>
              <w:ind w:firstLine="554"/>
              <w:jc w:val="both"/>
              <w:rPr>
                <w:i/>
                <w:iCs/>
                <w:sz w:val="24"/>
                <w:szCs w:val="24"/>
                <w:highlight w:val="yellow"/>
                <w:lang w:val="ky-KG"/>
              </w:rPr>
            </w:pPr>
            <w:r w:rsidRPr="00675BC7">
              <w:rPr>
                <w:i/>
                <w:iCs/>
                <w:sz w:val="24"/>
                <w:szCs w:val="24"/>
              </w:rPr>
              <w:t xml:space="preserve">Производство яиц по области </w:t>
            </w:r>
            <w:r>
              <w:rPr>
                <w:i/>
                <w:iCs/>
                <w:sz w:val="24"/>
                <w:szCs w:val="24"/>
                <w:lang w:val="ky-KG"/>
              </w:rPr>
              <w:t xml:space="preserve">за январь-июнь 2025 года </w:t>
            </w:r>
            <w:r w:rsidRPr="00675BC7">
              <w:rPr>
                <w:i/>
                <w:iCs/>
                <w:sz w:val="24"/>
                <w:szCs w:val="24"/>
              </w:rPr>
              <w:t xml:space="preserve">увеличилось на </w:t>
            </w:r>
            <w:r>
              <w:rPr>
                <w:i/>
                <w:iCs/>
                <w:sz w:val="24"/>
                <w:szCs w:val="24"/>
                <w:lang w:val="ky-KG"/>
              </w:rPr>
              <w:t>0,7</w:t>
            </w:r>
            <w:r w:rsidRPr="00675BC7">
              <w:rPr>
                <w:i/>
                <w:iCs/>
                <w:sz w:val="24"/>
                <w:szCs w:val="24"/>
              </w:rPr>
              <w:t xml:space="preserve"> процента, рост производства наблюдае</w:t>
            </w:r>
            <w:r w:rsidRPr="00675BC7">
              <w:rPr>
                <w:i/>
                <w:iCs/>
                <w:sz w:val="24"/>
                <w:szCs w:val="24"/>
              </w:rPr>
              <w:t>т</w:t>
            </w:r>
            <w:r w:rsidRPr="00675BC7">
              <w:rPr>
                <w:i/>
                <w:iCs/>
                <w:sz w:val="24"/>
                <w:szCs w:val="24"/>
              </w:rPr>
              <w:t>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 xml:space="preserve">в хозяйствах </w:t>
            </w:r>
            <w:r>
              <w:rPr>
                <w:i/>
                <w:iCs/>
                <w:sz w:val="24"/>
                <w:szCs w:val="24"/>
                <w:lang w:val="ky-KG"/>
              </w:rPr>
              <w:t xml:space="preserve"> </w:t>
            </w:r>
            <w:r w:rsidRPr="00675BC7">
              <w:rPr>
                <w:i/>
                <w:iCs/>
                <w:sz w:val="24"/>
                <w:szCs w:val="24"/>
                <w:lang w:val="ky-KG"/>
              </w:rPr>
              <w:t xml:space="preserve"> </w:t>
            </w:r>
            <w:r>
              <w:rPr>
                <w:i/>
                <w:iCs/>
                <w:sz w:val="24"/>
                <w:szCs w:val="24"/>
                <w:lang w:val="ky-KG"/>
              </w:rPr>
              <w:t>Таласского</w:t>
            </w:r>
            <w:r w:rsidRPr="00675BC7">
              <w:rPr>
                <w:i/>
                <w:iCs/>
                <w:sz w:val="24"/>
                <w:szCs w:val="24"/>
                <w:lang w:val="ky-KG"/>
              </w:rPr>
              <w:t xml:space="preserve"> район</w:t>
            </w:r>
            <w:r>
              <w:rPr>
                <w:i/>
                <w:iCs/>
                <w:sz w:val="24"/>
                <w:szCs w:val="24"/>
                <w:lang w:val="ky-KG"/>
              </w:rPr>
              <w:t xml:space="preserve">а </w:t>
            </w:r>
            <w:r w:rsidRPr="00675BC7">
              <w:rPr>
                <w:i/>
                <w:iCs/>
                <w:sz w:val="24"/>
                <w:szCs w:val="24"/>
                <w:lang w:val="ky-KG"/>
              </w:rPr>
              <w:t xml:space="preserve"> </w:t>
            </w:r>
            <w:r>
              <w:rPr>
                <w:i/>
                <w:iCs/>
                <w:sz w:val="24"/>
                <w:szCs w:val="24"/>
                <w:lang w:val="ky-KG"/>
              </w:rPr>
              <w:t xml:space="preserve">- </w:t>
            </w:r>
            <w:r w:rsidRPr="00675BC7">
              <w:rPr>
                <w:i/>
                <w:iCs/>
                <w:sz w:val="24"/>
                <w:szCs w:val="24"/>
                <w:lang w:val="ky-KG"/>
              </w:rPr>
              <w:t xml:space="preserve">на </w:t>
            </w:r>
            <w:r>
              <w:rPr>
                <w:i/>
                <w:iCs/>
                <w:sz w:val="24"/>
                <w:szCs w:val="24"/>
                <w:lang w:val="ky-KG"/>
              </w:rPr>
              <w:t>1,6</w:t>
            </w:r>
            <w:r w:rsidRPr="00675BC7">
              <w:rPr>
                <w:i/>
                <w:iCs/>
                <w:sz w:val="24"/>
                <w:szCs w:val="24"/>
                <w:lang w:val="ky-KG"/>
              </w:rPr>
              <w:t xml:space="preserve"> процента</w:t>
            </w:r>
            <w:r>
              <w:rPr>
                <w:i/>
                <w:iCs/>
                <w:sz w:val="24"/>
                <w:szCs w:val="24"/>
                <w:lang w:val="ky-KG"/>
              </w:rPr>
              <w:t>, город Талас 1,3процента Айтматовс</w:t>
            </w:r>
            <w:r w:rsidRPr="00675BC7">
              <w:rPr>
                <w:i/>
                <w:iCs/>
                <w:sz w:val="24"/>
                <w:szCs w:val="24"/>
              </w:rPr>
              <w:t>кого</w:t>
            </w:r>
            <w:r>
              <w:rPr>
                <w:i/>
                <w:iCs/>
                <w:sz w:val="24"/>
                <w:szCs w:val="24"/>
                <w:lang w:val="ky-KG"/>
              </w:rPr>
              <w:t xml:space="preserve"> - </w:t>
            </w:r>
            <w:r w:rsidRPr="00675BC7">
              <w:rPr>
                <w:i/>
                <w:iCs/>
                <w:sz w:val="24"/>
                <w:szCs w:val="24"/>
              </w:rPr>
              <w:t xml:space="preserve"> на </w:t>
            </w:r>
            <w:r>
              <w:rPr>
                <w:i/>
                <w:iCs/>
                <w:sz w:val="24"/>
                <w:szCs w:val="24"/>
                <w:lang w:val="ky-KG"/>
              </w:rPr>
              <w:t>1,4</w:t>
            </w:r>
            <w:r w:rsidRPr="00675BC7">
              <w:rPr>
                <w:i/>
                <w:iCs/>
                <w:sz w:val="24"/>
                <w:szCs w:val="24"/>
              </w:rPr>
              <w:t xml:space="preserve"> процента</w:t>
            </w:r>
            <w:r>
              <w:rPr>
                <w:i/>
                <w:iCs/>
                <w:sz w:val="24"/>
                <w:szCs w:val="24"/>
                <w:lang w:val="ky-KG"/>
              </w:rPr>
              <w:t xml:space="preserve"> и Бакай-Атинского</w:t>
            </w:r>
            <w:r>
              <w:rPr>
                <w:i/>
                <w:iCs/>
                <w:sz w:val="24"/>
                <w:szCs w:val="24"/>
              </w:rPr>
              <w:t xml:space="preserve"> </w:t>
            </w:r>
            <w:r w:rsidRPr="00675BC7">
              <w:rPr>
                <w:i/>
                <w:iCs/>
                <w:sz w:val="24"/>
                <w:szCs w:val="24"/>
              </w:rPr>
              <w:t xml:space="preserve">- на </w:t>
            </w:r>
            <w:r>
              <w:rPr>
                <w:i/>
                <w:iCs/>
                <w:sz w:val="24"/>
                <w:szCs w:val="24"/>
                <w:lang w:val="ky-KG"/>
              </w:rPr>
              <w:t>0</w:t>
            </w:r>
            <w:r w:rsidRPr="00675BC7">
              <w:rPr>
                <w:i/>
                <w:iCs/>
                <w:sz w:val="24"/>
                <w:szCs w:val="24"/>
                <w:lang w:val="ky-KG"/>
              </w:rPr>
              <w:t>,</w:t>
            </w:r>
            <w:r>
              <w:rPr>
                <w:i/>
                <w:iCs/>
                <w:sz w:val="24"/>
                <w:szCs w:val="24"/>
                <w:lang w:val="ky-KG"/>
              </w:rPr>
              <w:t>4</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124C8E" w:rsidRPr="00CA1C00" w14:paraId="4CB449DD" w14:textId="77777777" w:rsidTr="006D6F69">
        <w:tc>
          <w:tcPr>
            <w:tcW w:w="4694" w:type="dxa"/>
          </w:tcPr>
          <w:p w14:paraId="43E3EBCB" w14:textId="7B1B15C5" w:rsidR="00124C8E" w:rsidRPr="00CA1C00" w:rsidRDefault="00124C8E" w:rsidP="00573684">
            <w:pPr>
              <w:pStyle w:val="23"/>
              <w:ind w:firstLine="720"/>
              <w:jc w:val="both"/>
              <w:rPr>
                <w:rFonts w:ascii="Times New Roman UniToktom" w:hAnsi="Times New Roman UniToktom" w:cs="Times New Roman UniToktom"/>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77</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8,5 пайызга</w:t>
            </w:r>
            <w:r w:rsidRPr="00145B41">
              <w:rPr>
                <w:rFonts w:ascii="Times New Roman UniToktom" w:hAnsi="Times New Roman UniToktom" w:cs="Times New Roman UniToktom"/>
                <w:sz w:val="24"/>
                <w:lang w:val="ky-KG"/>
              </w:rPr>
              <w:t xml:space="preserve"> өсүп.</w:t>
            </w:r>
          </w:p>
        </w:tc>
        <w:tc>
          <w:tcPr>
            <w:tcW w:w="4695" w:type="dxa"/>
          </w:tcPr>
          <w:p w14:paraId="19D99EF8" w14:textId="1B52E2FD" w:rsidR="00124C8E" w:rsidRPr="00CA1C00" w:rsidRDefault="00124C8E" w:rsidP="00573684">
            <w:pPr>
              <w:pStyle w:val="23"/>
              <w:ind w:firstLine="720"/>
              <w:jc w:val="both"/>
              <w:rPr>
                <w:rFonts w:ascii="Times New Roman UniToktom" w:hAnsi="Times New Roman UniToktom" w:cs="Times New Roman UniToktom"/>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на 8</w:t>
            </w:r>
            <w:r w:rsidRPr="002D4452">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5</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составила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77</w:t>
            </w:r>
            <w:r w:rsidRPr="002D4452">
              <w:rPr>
                <w:rFonts w:ascii="Times New Roman UniToktom" w:hAnsi="Times New Roman UniToktom" w:cs="Times New Roman UniToktom"/>
                <w:i/>
                <w:sz w:val="24"/>
                <w:lang w:val="ky-KG"/>
              </w:rPr>
              <w:t xml:space="preserve"> яиц.</w:t>
            </w:r>
          </w:p>
        </w:tc>
      </w:tr>
      <w:tr w:rsidR="00124C8E" w:rsidRPr="00CA1C00" w14:paraId="48DCEE7C" w14:textId="77777777" w:rsidTr="00EC0571">
        <w:trPr>
          <w:trHeight w:val="2219"/>
        </w:trPr>
        <w:tc>
          <w:tcPr>
            <w:tcW w:w="4694" w:type="dxa"/>
          </w:tcPr>
          <w:p w14:paraId="3B827ED9" w14:textId="149DE90F" w:rsidR="00124C8E" w:rsidRPr="00CA1C00" w:rsidRDefault="00124C8E" w:rsidP="00573684">
            <w:pPr>
              <w:ind w:firstLine="638"/>
              <w:jc w:val="both"/>
              <w:rPr>
                <w:sz w:val="24"/>
                <w:szCs w:val="24"/>
                <w:highlight w:val="yellow"/>
              </w:rPr>
            </w:pPr>
            <w:r w:rsidRPr="0083001F">
              <w:rPr>
                <w:sz w:val="24"/>
                <w:szCs w:val="24"/>
              </w:rPr>
              <w:t>Бир уйдан орточо эсеп менен саалып алынган сүт дыйкан (фермердик) чарбал</w:t>
            </w:r>
            <w:r w:rsidRPr="0083001F">
              <w:rPr>
                <w:sz w:val="24"/>
                <w:szCs w:val="24"/>
              </w:rPr>
              <w:t>а</w:t>
            </w:r>
            <w:r w:rsidRPr="0083001F">
              <w:rPr>
                <w:sz w:val="24"/>
                <w:szCs w:val="24"/>
              </w:rPr>
              <w:t xml:space="preserve">рында </w:t>
            </w:r>
            <w:r>
              <w:rPr>
                <w:sz w:val="24"/>
                <w:szCs w:val="24"/>
                <w:lang w:val="ky-KG"/>
              </w:rPr>
              <w:t>1082,5</w:t>
            </w:r>
            <w:r w:rsidRPr="0083001F">
              <w:rPr>
                <w:sz w:val="24"/>
                <w:szCs w:val="24"/>
              </w:rPr>
              <w:t xml:space="preserve"> кг, өздүк жеке чарбаларда – </w:t>
            </w:r>
            <w:r>
              <w:rPr>
                <w:sz w:val="24"/>
                <w:szCs w:val="24"/>
                <w:lang w:val="ky-KG"/>
              </w:rPr>
              <w:t>1069,1</w:t>
            </w:r>
            <w:r w:rsidRPr="0083001F">
              <w:rPr>
                <w:sz w:val="24"/>
                <w:szCs w:val="24"/>
              </w:rPr>
              <w:t xml:space="preserve"> кг сүттү түздү.  Облус боюнча ж</w:t>
            </w:r>
            <w:r w:rsidRPr="0083001F">
              <w:rPr>
                <w:sz w:val="24"/>
                <w:szCs w:val="24"/>
              </w:rPr>
              <w:t>о</w:t>
            </w:r>
            <w:r w:rsidRPr="0083001F">
              <w:rPr>
                <w:sz w:val="24"/>
                <w:szCs w:val="24"/>
              </w:rPr>
              <w:t xml:space="preserve">горку көрсөткүчтөр </w:t>
            </w:r>
            <w:r>
              <w:rPr>
                <w:sz w:val="24"/>
                <w:szCs w:val="24"/>
                <w:lang w:val="ky-KG"/>
              </w:rPr>
              <w:t>Айтматов жана Бакай-Ата</w:t>
            </w:r>
            <w:r w:rsidRPr="0083001F">
              <w:rPr>
                <w:sz w:val="24"/>
                <w:szCs w:val="24"/>
              </w:rPr>
              <w:t xml:space="preserve"> райондорунун чарбаларында (орточо бир уйдан саалган сүт) болуп </w:t>
            </w:r>
            <w:r>
              <w:rPr>
                <w:sz w:val="24"/>
                <w:szCs w:val="24"/>
                <w:lang w:val="ky-KG"/>
              </w:rPr>
              <w:t>1122,3</w:t>
            </w:r>
            <w:r w:rsidRPr="0083001F">
              <w:rPr>
                <w:sz w:val="24"/>
                <w:szCs w:val="24"/>
              </w:rPr>
              <w:t xml:space="preserve"> жана </w:t>
            </w:r>
            <w:r>
              <w:rPr>
                <w:sz w:val="24"/>
                <w:szCs w:val="24"/>
                <w:lang w:val="ky-KG"/>
              </w:rPr>
              <w:t>1114,3</w:t>
            </w:r>
            <w:r w:rsidRPr="0083001F">
              <w:rPr>
                <w:sz w:val="24"/>
                <w:szCs w:val="24"/>
                <w:lang w:val="ky-KG"/>
              </w:rPr>
              <w:t xml:space="preserve"> </w:t>
            </w:r>
            <w:r w:rsidRPr="0083001F">
              <w:rPr>
                <w:sz w:val="24"/>
                <w:szCs w:val="24"/>
              </w:rPr>
              <w:t>килограммды түздү.</w:t>
            </w:r>
          </w:p>
        </w:tc>
        <w:tc>
          <w:tcPr>
            <w:tcW w:w="4695" w:type="dxa"/>
          </w:tcPr>
          <w:p w14:paraId="18492353" w14:textId="42186174" w:rsidR="00124C8E" w:rsidRPr="00CA1C00" w:rsidRDefault="00124C8E" w:rsidP="00573684">
            <w:pPr>
              <w:ind w:firstLine="554"/>
              <w:jc w:val="both"/>
              <w:rPr>
                <w:i/>
                <w:iCs/>
                <w:sz w:val="24"/>
                <w:szCs w:val="24"/>
                <w:highlight w:val="yellow"/>
              </w:rPr>
            </w:pPr>
            <w:r w:rsidRPr="0083001F">
              <w:rPr>
                <w:i/>
                <w:iCs/>
                <w:sz w:val="24"/>
                <w:szCs w:val="24"/>
              </w:rPr>
              <w:t>Средний надой молока от одной к</w:t>
            </w:r>
            <w:r w:rsidRPr="0083001F">
              <w:rPr>
                <w:i/>
                <w:iCs/>
                <w:sz w:val="24"/>
                <w:szCs w:val="24"/>
              </w:rPr>
              <w:t>о</w:t>
            </w:r>
            <w:r w:rsidRPr="0083001F">
              <w:rPr>
                <w:i/>
                <w:iCs/>
                <w:sz w:val="24"/>
                <w:szCs w:val="24"/>
              </w:rPr>
              <w:t>ровы в крестьянских (фермерских) хозя</w:t>
            </w:r>
            <w:r w:rsidRPr="0083001F">
              <w:rPr>
                <w:i/>
                <w:iCs/>
                <w:sz w:val="24"/>
                <w:szCs w:val="24"/>
              </w:rPr>
              <w:t>й</w:t>
            </w:r>
            <w:r w:rsidRPr="0083001F">
              <w:rPr>
                <w:i/>
                <w:iCs/>
                <w:sz w:val="24"/>
                <w:szCs w:val="24"/>
              </w:rPr>
              <w:t>ствах составил</w:t>
            </w:r>
            <w:r>
              <w:rPr>
                <w:i/>
                <w:iCs/>
                <w:sz w:val="24"/>
                <w:szCs w:val="24"/>
              </w:rPr>
              <w:t xml:space="preserve"> </w:t>
            </w:r>
            <w:r>
              <w:rPr>
                <w:i/>
                <w:iCs/>
                <w:sz w:val="24"/>
                <w:szCs w:val="24"/>
                <w:lang w:val="ky-KG"/>
              </w:rPr>
              <w:t>1082,5</w:t>
            </w:r>
            <w:r w:rsidRPr="0083001F">
              <w:rPr>
                <w:i/>
                <w:iCs/>
                <w:sz w:val="24"/>
                <w:szCs w:val="24"/>
              </w:rPr>
              <w:t xml:space="preserve"> кг, в личных – </w:t>
            </w:r>
            <w:r>
              <w:rPr>
                <w:i/>
                <w:iCs/>
                <w:sz w:val="24"/>
                <w:szCs w:val="24"/>
                <w:lang w:val="ky-KG"/>
              </w:rPr>
              <w:t>1069,1</w:t>
            </w:r>
            <w:r w:rsidRPr="0083001F">
              <w:rPr>
                <w:i/>
                <w:iCs/>
                <w:sz w:val="24"/>
                <w:szCs w:val="24"/>
              </w:rPr>
              <w:t xml:space="preserve"> кг. Наиболее высокопродуктивные коровы содержатся в хозяйствах </w:t>
            </w:r>
            <w:r>
              <w:rPr>
                <w:i/>
                <w:iCs/>
                <w:sz w:val="24"/>
                <w:szCs w:val="24"/>
                <w:lang w:val="ky-KG"/>
              </w:rPr>
              <w:t xml:space="preserve">Айтматовского, </w:t>
            </w:r>
            <w:r w:rsidRPr="0083001F">
              <w:rPr>
                <w:i/>
                <w:iCs/>
                <w:sz w:val="24"/>
                <w:szCs w:val="24"/>
              </w:rPr>
              <w:t>Бакай-Атинского  рай</w:t>
            </w:r>
            <w:r w:rsidRPr="0083001F">
              <w:rPr>
                <w:i/>
                <w:iCs/>
                <w:sz w:val="24"/>
                <w:szCs w:val="24"/>
              </w:rPr>
              <w:t>о</w:t>
            </w:r>
            <w:r w:rsidRPr="0083001F">
              <w:rPr>
                <w:i/>
                <w:iCs/>
                <w:sz w:val="24"/>
                <w:szCs w:val="24"/>
              </w:rPr>
              <w:t xml:space="preserve">нов, где от одной коровы получено по </w:t>
            </w:r>
            <w:r>
              <w:rPr>
                <w:i/>
                <w:iCs/>
                <w:sz w:val="24"/>
                <w:szCs w:val="24"/>
                <w:lang w:val="ky-KG"/>
              </w:rPr>
              <w:t>1122,3 и</w:t>
            </w:r>
            <w:r w:rsidRPr="0083001F">
              <w:rPr>
                <w:i/>
                <w:iCs/>
                <w:sz w:val="24"/>
                <w:szCs w:val="24"/>
                <w:lang w:val="ky-KG"/>
              </w:rPr>
              <w:t xml:space="preserve"> </w:t>
            </w:r>
            <w:r>
              <w:rPr>
                <w:i/>
                <w:iCs/>
                <w:sz w:val="24"/>
                <w:szCs w:val="24"/>
                <w:lang w:val="ky-KG"/>
              </w:rPr>
              <w:t>1114,3</w:t>
            </w:r>
            <w:r w:rsidRPr="0083001F">
              <w:rPr>
                <w:i/>
                <w:iCs/>
                <w:sz w:val="24"/>
                <w:szCs w:val="24"/>
                <w:lang w:val="ky-KG"/>
              </w:rPr>
              <w:t xml:space="preserve"> </w:t>
            </w:r>
            <w:r w:rsidRPr="0083001F">
              <w:rPr>
                <w:i/>
                <w:iCs/>
                <w:sz w:val="24"/>
                <w:szCs w:val="24"/>
              </w:rPr>
              <w:t>килограммов молока, соо</w:t>
            </w:r>
            <w:r w:rsidRPr="0083001F">
              <w:rPr>
                <w:i/>
                <w:iCs/>
                <w:sz w:val="24"/>
                <w:szCs w:val="24"/>
              </w:rPr>
              <w:t>т</w:t>
            </w:r>
            <w:r w:rsidRPr="0083001F">
              <w:rPr>
                <w:i/>
                <w:iCs/>
                <w:sz w:val="24"/>
                <w:szCs w:val="24"/>
              </w:rPr>
              <w:t>ветственно.</w:t>
            </w:r>
          </w:p>
        </w:tc>
      </w:tr>
      <w:tr w:rsidR="00124C8E" w:rsidRPr="00CA1C00" w14:paraId="75FD4E7A" w14:textId="77777777" w:rsidTr="00D27DCE">
        <w:trPr>
          <w:trHeight w:val="1076"/>
        </w:trPr>
        <w:tc>
          <w:tcPr>
            <w:tcW w:w="4694" w:type="dxa"/>
          </w:tcPr>
          <w:p w14:paraId="5EB5E1E3" w14:textId="34CDF113" w:rsidR="00124C8E" w:rsidRPr="00CA1C00" w:rsidRDefault="00124C8E" w:rsidP="00573684">
            <w:pPr>
              <w:ind w:firstLine="638"/>
              <w:jc w:val="both"/>
              <w:rPr>
                <w:sz w:val="24"/>
                <w:szCs w:val="24"/>
                <w:highlight w:val="yellow"/>
              </w:rPr>
            </w:pPr>
            <w:r w:rsidRPr="0083001F">
              <w:rPr>
                <w:sz w:val="24"/>
                <w:szCs w:val="24"/>
              </w:rPr>
              <w:t>Орточо эсеп менен дыйкан (ферме</w:t>
            </w:r>
            <w:r w:rsidRPr="0083001F">
              <w:rPr>
                <w:sz w:val="24"/>
                <w:szCs w:val="24"/>
              </w:rPr>
              <w:t>р</w:t>
            </w:r>
            <w:r w:rsidRPr="0083001F">
              <w:rPr>
                <w:sz w:val="24"/>
                <w:szCs w:val="24"/>
              </w:rPr>
              <w:t xml:space="preserve">дик) чарбаларына </w:t>
            </w:r>
            <w:r>
              <w:rPr>
                <w:sz w:val="24"/>
                <w:szCs w:val="24"/>
                <w:lang w:val="ky-KG"/>
              </w:rPr>
              <w:t>81</w:t>
            </w:r>
            <w:r w:rsidRPr="0083001F">
              <w:rPr>
                <w:sz w:val="24"/>
                <w:szCs w:val="24"/>
              </w:rPr>
              <w:t xml:space="preserve"> жумуртка, жеке өздүк чарбаларга </w:t>
            </w:r>
            <w:r>
              <w:rPr>
                <w:sz w:val="24"/>
                <w:szCs w:val="24"/>
                <w:lang w:val="ky-KG"/>
              </w:rPr>
              <w:t>70</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02A7AF50" w14:textId="10E2F07D" w:rsidR="00124C8E" w:rsidRPr="00CA1C00" w:rsidRDefault="00124C8E" w:rsidP="00573684">
            <w:pPr>
              <w:ind w:firstLine="554"/>
              <w:jc w:val="both"/>
              <w:rPr>
                <w:i/>
                <w:iCs/>
                <w:sz w:val="24"/>
                <w:szCs w:val="24"/>
                <w:highlight w:val="yellow"/>
              </w:rPr>
            </w:pPr>
            <w:r w:rsidRPr="0083001F">
              <w:rPr>
                <w:i/>
                <w:iCs/>
                <w:sz w:val="24"/>
                <w:szCs w:val="24"/>
              </w:rPr>
              <w:t>От одной курицы-несушки в кр</w:t>
            </w:r>
            <w:r w:rsidRPr="0083001F">
              <w:rPr>
                <w:i/>
                <w:iCs/>
                <w:sz w:val="24"/>
                <w:szCs w:val="24"/>
              </w:rPr>
              <w:t>е</w:t>
            </w:r>
            <w:r w:rsidRPr="0083001F">
              <w:rPr>
                <w:i/>
                <w:iCs/>
                <w:sz w:val="24"/>
                <w:szCs w:val="24"/>
              </w:rPr>
              <w:t>стьянских (фермерских) хозяйствах пол</w:t>
            </w:r>
            <w:r w:rsidRPr="0083001F">
              <w:rPr>
                <w:i/>
                <w:iCs/>
                <w:sz w:val="24"/>
                <w:szCs w:val="24"/>
              </w:rPr>
              <w:t>у</w:t>
            </w:r>
            <w:r w:rsidRPr="0083001F">
              <w:rPr>
                <w:i/>
                <w:iCs/>
                <w:sz w:val="24"/>
                <w:szCs w:val="24"/>
              </w:rPr>
              <w:t xml:space="preserve">чено по </w:t>
            </w:r>
            <w:r>
              <w:rPr>
                <w:i/>
                <w:iCs/>
                <w:sz w:val="24"/>
                <w:szCs w:val="24"/>
                <w:lang w:val="ky-KG"/>
              </w:rPr>
              <w:t>81</w:t>
            </w:r>
            <w:r w:rsidRPr="0083001F">
              <w:rPr>
                <w:i/>
                <w:iCs/>
                <w:sz w:val="24"/>
                <w:szCs w:val="24"/>
              </w:rPr>
              <w:t xml:space="preserve"> я</w:t>
            </w:r>
            <w:r>
              <w:rPr>
                <w:i/>
                <w:iCs/>
                <w:sz w:val="24"/>
                <w:szCs w:val="24"/>
                <w:lang w:val="ky-KG"/>
              </w:rPr>
              <w:t>й</w:t>
            </w:r>
            <w:r w:rsidRPr="0083001F">
              <w:rPr>
                <w:i/>
                <w:iCs/>
                <w:sz w:val="24"/>
                <w:szCs w:val="24"/>
              </w:rPr>
              <w:t>ц</w:t>
            </w:r>
            <w:r>
              <w:rPr>
                <w:i/>
                <w:iCs/>
                <w:sz w:val="24"/>
                <w:szCs w:val="24"/>
                <w:lang w:val="ky-KG"/>
              </w:rPr>
              <w:t>о</w:t>
            </w:r>
            <w:r w:rsidRPr="0083001F">
              <w:rPr>
                <w:i/>
                <w:iCs/>
                <w:sz w:val="24"/>
                <w:szCs w:val="24"/>
              </w:rPr>
              <w:t xml:space="preserve">, в личных хозяйствах – по </w:t>
            </w:r>
            <w:r>
              <w:rPr>
                <w:i/>
                <w:iCs/>
                <w:sz w:val="24"/>
                <w:szCs w:val="24"/>
                <w:lang w:val="ky-KG"/>
              </w:rPr>
              <w:t xml:space="preserve">70 </w:t>
            </w:r>
            <w:r w:rsidRPr="0083001F">
              <w:rPr>
                <w:i/>
                <w:iCs/>
                <w:sz w:val="24"/>
                <w:szCs w:val="24"/>
              </w:rPr>
              <w:t>я</w:t>
            </w:r>
            <w:r>
              <w:rPr>
                <w:i/>
                <w:iCs/>
                <w:sz w:val="24"/>
                <w:szCs w:val="24"/>
                <w:lang w:val="ky-KG"/>
              </w:rPr>
              <w:t>й</w:t>
            </w:r>
            <w:r w:rsidRPr="0083001F">
              <w:rPr>
                <w:i/>
                <w:iCs/>
                <w:sz w:val="24"/>
                <w:szCs w:val="24"/>
              </w:rPr>
              <w:t xml:space="preserve">ц. </w:t>
            </w:r>
          </w:p>
        </w:tc>
      </w:tr>
      <w:tr w:rsidR="00124C8E" w:rsidRPr="00CA1C00" w14:paraId="5CCC861D" w14:textId="77777777" w:rsidTr="006D6F69">
        <w:trPr>
          <w:trHeight w:val="1316"/>
        </w:trPr>
        <w:tc>
          <w:tcPr>
            <w:tcW w:w="4694" w:type="dxa"/>
          </w:tcPr>
          <w:p w14:paraId="35A9D5E3" w14:textId="7CA2A3C3" w:rsidR="00124C8E" w:rsidRPr="00CA1C00" w:rsidRDefault="00124C8E" w:rsidP="006D6F69">
            <w:pPr>
              <w:ind w:firstLine="638"/>
              <w:jc w:val="both"/>
              <w:rPr>
                <w:sz w:val="24"/>
                <w:szCs w:val="24"/>
                <w:highlight w:val="yellow"/>
              </w:rPr>
            </w:pPr>
            <w:r w:rsidRPr="006D083C">
              <w:rPr>
                <w:rFonts w:ascii="Times New Roman UniToktom" w:hAnsi="Times New Roman UniToktom" w:cs="Times New Roman UniToktom"/>
                <w:sz w:val="24"/>
                <w:lang w:val="ky-KG"/>
              </w:rPr>
              <w:t xml:space="preserve">Облуста жүн өндүрүү өткөн жылдын ушул мезгилине салыштырганда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2</w:t>
            </w:r>
            <w:r w:rsidRPr="006D083C">
              <w:rPr>
                <w:rFonts w:ascii="Times New Roman UniToktom" w:hAnsi="Times New Roman UniToktom" w:cs="Times New Roman UniToktom"/>
                <w:sz w:val="24"/>
                <w:lang w:val="ky-KG"/>
              </w:rPr>
              <w:t xml:space="preserve"> пайызга көбөйдү жана </w:t>
            </w:r>
            <w:r>
              <w:rPr>
                <w:rFonts w:ascii="Times New Roman UniToktom" w:hAnsi="Times New Roman UniToktom" w:cs="Times New Roman UniToktom"/>
                <w:sz w:val="24"/>
                <w:lang w:val="ky-KG"/>
              </w:rPr>
              <w:t>1503</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2</w:t>
            </w:r>
            <w:r w:rsidRPr="006D083C">
              <w:rPr>
                <w:rFonts w:ascii="Times New Roman UniToktom" w:hAnsi="Times New Roman UniToktom" w:cs="Times New Roman UniToktom"/>
                <w:sz w:val="24"/>
                <w:lang w:val="ky-KG"/>
              </w:rPr>
              <w:t xml:space="preserve"> тоннаны түздү, анын ичинде </w:t>
            </w:r>
            <w:r>
              <w:rPr>
                <w:rFonts w:ascii="Times New Roman UniToktom" w:hAnsi="Times New Roman UniToktom" w:cs="Times New Roman UniToktom"/>
                <w:sz w:val="24"/>
                <w:lang w:val="ky-KG"/>
              </w:rPr>
              <w:t>Айтматов</w:t>
            </w:r>
            <w:r w:rsidRPr="006D083C">
              <w:rPr>
                <w:rFonts w:ascii="Times New Roman UniToktom" w:hAnsi="Times New Roman UniToktom" w:cs="Times New Roman UniToktom"/>
                <w:sz w:val="24"/>
                <w:lang w:val="ky-KG"/>
              </w:rPr>
              <w:t xml:space="preserve"> районунун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3 </w:t>
            </w:r>
            <w:r w:rsidRPr="006D083C">
              <w:rPr>
                <w:rFonts w:ascii="Times New Roman UniToktom" w:hAnsi="Times New Roman UniToktom" w:cs="Times New Roman UniToktom"/>
                <w:sz w:val="24"/>
                <w:lang w:val="ky-KG"/>
              </w:rPr>
              <w:t>пайызга) жана Талас шаарынын (2,</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 xml:space="preserve"> 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4F7F2C1F" w14:textId="4AC71204" w:rsidR="00124C8E" w:rsidRPr="00CA1C00" w:rsidRDefault="00124C8E" w:rsidP="006D6F69">
            <w:pPr>
              <w:ind w:firstLine="554"/>
              <w:jc w:val="both"/>
              <w:rPr>
                <w:i/>
                <w:iCs/>
                <w:sz w:val="24"/>
                <w:szCs w:val="24"/>
                <w:highlight w:val="yellow"/>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0,2</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1503,2</w:t>
            </w:r>
            <w:r w:rsidRPr="00676348">
              <w:rPr>
                <w:rFonts w:ascii="Times New Roman UniToktom" w:hAnsi="Times New Roman UniToktom" w:cs="Times New Roman UniToktom"/>
                <w:i/>
                <w:sz w:val="24"/>
              </w:rPr>
              <w:t xml:space="preserve"> тонн, в том числе в хозяйствах </w:t>
            </w:r>
            <w:r>
              <w:rPr>
                <w:rFonts w:ascii="Times New Roman UniToktom" w:hAnsi="Times New Roman UniToktom" w:cs="Times New Roman UniToktom"/>
                <w:i/>
                <w:sz w:val="24"/>
                <w:lang w:val="ky-KG"/>
              </w:rPr>
              <w:t>Айтматов</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0,3</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и</w:t>
            </w:r>
            <w:r>
              <w:rPr>
                <w:rFonts w:ascii="Times New Roman UniToktom" w:hAnsi="Times New Roman UniToktom" w:cs="Times New Roman UniToktom"/>
                <w:i/>
                <w:sz w:val="24"/>
                <w:lang w:val="ky-KG"/>
              </w:rPr>
              <w:t xml:space="preserve"> город Талас</w:t>
            </w:r>
            <w:r w:rsidRPr="00676348">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2</w:t>
            </w:r>
            <w:r w:rsidRPr="00676348">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0</w:t>
            </w:r>
            <w:r w:rsidRPr="00676348">
              <w:rPr>
                <w:rFonts w:ascii="Times New Roman UniToktom" w:hAnsi="Times New Roman UniToktom" w:cs="Times New Roman UniToktom"/>
                <w:i/>
                <w:sz w:val="24"/>
              </w:rPr>
              <w:t xml:space="preserve"> пр</w:t>
            </w:r>
            <w:r w:rsidRPr="00676348">
              <w:rPr>
                <w:rFonts w:ascii="Times New Roman UniToktom" w:hAnsi="Times New Roman UniToktom" w:cs="Times New Roman UniToktom"/>
                <w:i/>
                <w:sz w:val="24"/>
              </w:rPr>
              <w:t>о</w:t>
            </w:r>
            <w:r w:rsidRPr="00676348">
              <w:rPr>
                <w:rFonts w:ascii="Times New Roman UniToktom" w:hAnsi="Times New Roman UniToktom" w:cs="Times New Roman UniToktom"/>
                <w:i/>
                <w:sz w:val="24"/>
              </w:rPr>
              <w:t>цента) больше</w:t>
            </w:r>
            <w:r w:rsidRPr="00676348">
              <w:rPr>
                <w:rFonts w:ascii="Times New Roman UniToktom" w:hAnsi="Times New Roman UniToktom" w:cs="Times New Roman UniToktom"/>
                <w:i/>
                <w:sz w:val="24"/>
                <w:lang w:val="ky-KG"/>
              </w:rPr>
              <w:t>.</w:t>
            </w:r>
          </w:p>
        </w:tc>
      </w:tr>
      <w:tr w:rsidR="00124C8E" w:rsidRPr="00CA1C00" w14:paraId="522FB451" w14:textId="77777777" w:rsidTr="00EC0571">
        <w:trPr>
          <w:trHeight w:val="582"/>
        </w:trPr>
        <w:tc>
          <w:tcPr>
            <w:tcW w:w="4694" w:type="dxa"/>
          </w:tcPr>
          <w:p w14:paraId="43CE0E8D" w14:textId="0B590FC6" w:rsidR="00124C8E" w:rsidRPr="00CA1C00" w:rsidRDefault="00124C8E" w:rsidP="006D6F69">
            <w:pPr>
              <w:ind w:firstLine="638"/>
              <w:jc w:val="both"/>
              <w:rPr>
                <w:sz w:val="24"/>
                <w:szCs w:val="24"/>
                <w:highlight w:val="yellow"/>
              </w:rPr>
            </w:pPr>
            <w:r w:rsidRPr="00517198">
              <w:rPr>
                <w:rFonts w:ascii="Times New Roman UniToktom" w:hAnsi="Times New Roman UniToktom" w:cs="Times New Roman UniToktom"/>
                <w:sz w:val="24"/>
                <w:lang w:val="ky-KG"/>
              </w:rPr>
              <w:t xml:space="preserve">Бир койдон орточо кыркылып алынган жүн </w:t>
            </w:r>
            <w:r>
              <w:rPr>
                <w:rFonts w:ascii="Times New Roman UniToktom" w:hAnsi="Times New Roman UniToktom" w:cs="Times New Roman UniToktom"/>
                <w:sz w:val="24"/>
                <w:lang w:val="ky-KG"/>
              </w:rPr>
              <w:t>2</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7</w:t>
            </w:r>
            <w:r w:rsidRPr="00517198">
              <w:rPr>
                <w:rFonts w:ascii="Times New Roman UniToktom" w:hAnsi="Times New Roman UniToktom" w:cs="Times New Roman UniToktom"/>
                <w:sz w:val="24"/>
                <w:lang w:val="ky-KG"/>
              </w:rPr>
              <w:t xml:space="preserve"> килограмды түздү.</w:t>
            </w:r>
          </w:p>
        </w:tc>
        <w:tc>
          <w:tcPr>
            <w:tcW w:w="4695" w:type="dxa"/>
          </w:tcPr>
          <w:p w14:paraId="53111A6D" w14:textId="1EDF82D7" w:rsidR="00124C8E" w:rsidRPr="00CA1C00" w:rsidRDefault="00124C8E" w:rsidP="006D6F69">
            <w:pPr>
              <w:ind w:firstLine="554"/>
              <w:jc w:val="both"/>
              <w:rPr>
                <w:i/>
                <w:iCs/>
                <w:sz w:val="24"/>
                <w:szCs w:val="24"/>
                <w:highlight w:val="yellow"/>
              </w:rPr>
            </w:pPr>
            <w:r w:rsidRPr="00517198">
              <w:rPr>
                <w:rFonts w:ascii="Times New Roman UniToktom" w:hAnsi="Times New Roman UniToktom" w:cs="Times New Roman UniToktom"/>
                <w:i/>
                <w:sz w:val="24"/>
              </w:rPr>
              <w:t>Средний настриг шерсти с одной о</w:t>
            </w:r>
            <w:r w:rsidRPr="00517198">
              <w:rPr>
                <w:rFonts w:ascii="Times New Roman UniToktom" w:hAnsi="Times New Roman UniToktom" w:cs="Times New Roman UniToktom"/>
                <w:i/>
                <w:sz w:val="24"/>
              </w:rPr>
              <w:t>в</w:t>
            </w:r>
            <w:r w:rsidRPr="00517198">
              <w:rPr>
                <w:rFonts w:ascii="Times New Roman UniToktom" w:hAnsi="Times New Roman UniToktom" w:cs="Times New Roman UniToktom"/>
                <w:i/>
                <w:sz w:val="24"/>
              </w:rPr>
              <w:t xml:space="preserve">цы составил </w:t>
            </w:r>
            <w:r>
              <w:rPr>
                <w:rFonts w:ascii="Times New Roman UniToktom" w:hAnsi="Times New Roman UniToktom" w:cs="Times New Roman UniToktom"/>
                <w:i/>
                <w:sz w:val="24"/>
                <w:lang w:val="ky-KG"/>
              </w:rPr>
              <w:t>2,7</w:t>
            </w:r>
            <w:r w:rsidRPr="00517198">
              <w:rPr>
                <w:rFonts w:ascii="Times New Roman UniToktom" w:hAnsi="Times New Roman UniToktom" w:cs="Times New Roman UniToktom"/>
                <w:i/>
                <w:sz w:val="24"/>
              </w:rPr>
              <w:t xml:space="preserve"> килограмма.</w:t>
            </w:r>
          </w:p>
        </w:tc>
      </w:tr>
    </w:tbl>
    <w:p w14:paraId="7B89E1BA" w14:textId="0C776003" w:rsidR="00E36DBC" w:rsidRDefault="00E36DBC">
      <w:pPr>
        <w:widowControl/>
        <w:autoSpaceDE/>
        <w:autoSpaceDN/>
        <w:rPr>
          <w:b/>
          <w:sz w:val="24"/>
          <w:szCs w:val="24"/>
          <w:highlight w:val="yellow"/>
          <w:lang w:val="ky-KG"/>
        </w:rPr>
      </w:pPr>
    </w:p>
    <w:p w14:paraId="5AAAF960" w14:textId="77777777" w:rsidR="00E36DBC" w:rsidRDefault="00E36DBC">
      <w:pPr>
        <w:widowControl/>
        <w:autoSpaceDE/>
        <w:autoSpaceDN/>
        <w:rPr>
          <w:b/>
          <w:sz w:val="24"/>
          <w:szCs w:val="24"/>
          <w:highlight w:val="yellow"/>
          <w:lang w:val="ky-KG"/>
        </w:rPr>
      </w:pPr>
      <w:r>
        <w:rPr>
          <w:b/>
          <w:sz w:val="24"/>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3448C" w:rsidRPr="00CA1C00" w14:paraId="52AC781C" w14:textId="77777777" w:rsidTr="00D26AAB">
        <w:tc>
          <w:tcPr>
            <w:tcW w:w="4677" w:type="dxa"/>
            <w:shd w:val="clear" w:color="auto" w:fill="auto"/>
          </w:tcPr>
          <w:p w14:paraId="39434590" w14:textId="77777777" w:rsidR="0063448C" w:rsidRDefault="0063448C" w:rsidP="00542527">
            <w:pPr>
              <w:pStyle w:val="23"/>
              <w:tabs>
                <w:tab w:val="left" w:pos="7655"/>
              </w:tabs>
              <w:ind w:firstLine="720"/>
              <w:jc w:val="both"/>
              <w:rPr>
                <w:rFonts w:ascii="Times New Roman UniToktom" w:hAnsi="Times New Roman UniToktom" w:cs="Times New Roman UniToktom"/>
                <w:b/>
                <w:sz w:val="24"/>
                <w:szCs w:val="24"/>
                <w:lang w:val="ky-KG"/>
              </w:rPr>
            </w:pPr>
            <w:r w:rsidRPr="00EE0193">
              <w:rPr>
                <w:rFonts w:ascii="Times New Roman UniToktom" w:hAnsi="Times New Roman UniToktom" w:cs="Times New Roman UniToktom"/>
                <w:b/>
                <w:sz w:val="24"/>
                <w:szCs w:val="24"/>
                <w:lang w:val="ky-KG"/>
              </w:rPr>
              <w:lastRenderedPageBreak/>
              <w:t xml:space="preserve">КУРУЛУШ. </w:t>
            </w:r>
            <w:r w:rsidRPr="00EE0193">
              <w:rPr>
                <w:rFonts w:ascii="Times New Roman UniToktom" w:hAnsi="Times New Roman UniToktom" w:cs="Times New Roman UniToktom"/>
                <w:sz w:val="24"/>
                <w:szCs w:val="24"/>
                <w:lang w:val="ky-KG"/>
              </w:rPr>
              <w:t>Үстүбүздөгү</w:t>
            </w:r>
            <w:r>
              <w:rPr>
                <w:rFonts w:ascii="Times New Roman UniToktom" w:hAnsi="Times New Roman UniToktom" w:cs="Times New Roman UniToktom"/>
                <w:sz w:val="24"/>
                <w:szCs w:val="24"/>
                <w:lang w:val="ky-KG"/>
              </w:rPr>
              <w:t xml:space="preserve"> жылдын 6 айында негизги  фондко 1012,1</w:t>
            </w:r>
            <w:r w:rsidRPr="00EE0193">
              <w:rPr>
                <w:rFonts w:ascii="Times New Roman UniToktom" w:hAnsi="Times New Roman UniToktom" w:cs="Times New Roman UniToktom"/>
                <w:sz w:val="24"/>
                <w:szCs w:val="24"/>
                <w:lang w:val="ky-KG"/>
              </w:rPr>
              <w:t xml:space="preserve"> млн.сом киргизилген.</w:t>
            </w:r>
            <w:r w:rsidRPr="00EE0193">
              <w:rPr>
                <w:rFonts w:ascii="Times New Roman UniToktom" w:hAnsi="Times New Roman UniToktom" w:cs="Times New Roman UniToktom"/>
                <w:b/>
                <w:sz w:val="24"/>
                <w:szCs w:val="24"/>
                <w:lang w:val="ky-KG"/>
              </w:rPr>
              <w:t xml:space="preserve">  </w:t>
            </w:r>
          </w:p>
          <w:p w14:paraId="4B9A7DD6" w14:textId="64D07675" w:rsidR="0063448C" w:rsidRPr="00CA1C00" w:rsidRDefault="0063448C" w:rsidP="00184780">
            <w:pPr>
              <w:pStyle w:val="23"/>
              <w:tabs>
                <w:tab w:val="left" w:pos="7655"/>
              </w:tabs>
              <w:ind w:firstLine="720"/>
              <w:jc w:val="both"/>
              <w:rPr>
                <w:sz w:val="24"/>
                <w:szCs w:val="24"/>
                <w:highlight w:val="yellow"/>
                <w:lang w:val="ky-KG"/>
              </w:rPr>
            </w:pPr>
            <w:r w:rsidRPr="00C45355">
              <w:rPr>
                <w:rFonts w:ascii="Times New Roman UniToktom" w:hAnsi="Times New Roman UniToktom" w:cs="Times New Roman UniToktom"/>
                <w:sz w:val="24"/>
                <w:szCs w:val="24"/>
                <w:lang w:val="ky-KG"/>
              </w:rPr>
              <w:t xml:space="preserve">2025 – жылдын январь-июнь айларында объектилердин курулушуна, кайра куруу, кеңейтүү жана техникалык жабдыктарды жабдуусуна негизги капиталдын инвестициясынан 2966,4 млн.сом пайдаланылган же 2024 - жылдын январь-июнь айларынын деңгээлине карата </w:t>
            </w:r>
            <w:r w:rsidRPr="00B958E9">
              <w:rPr>
                <w:rFonts w:ascii="Times New Roman UniToktom" w:hAnsi="Times New Roman UniToktom" w:cs="Times New Roman UniToktom"/>
                <w:sz w:val="24"/>
                <w:szCs w:val="24"/>
                <w:lang w:val="ky-KG"/>
              </w:rPr>
              <w:t>74,4 пайызды</w:t>
            </w:r>
            <w:r w:rsidRPr="00C45355">
              <w:rPr>
                <w:rFonts w:ascii="Times New Roman UniToktom" w:hAnsi="Times New Roman UniToktom" w:cs="Times New Roman UniToktom"/>
                <w:sz w:val="24"/>
                <w:szCs w:val="24"/>
                <w:lang w:val="ky-KG"/>
              </w:rPr>
              <w:t xml:space="preserve"> түздү. </w:t>
            </w:r>
          </w:p>
        </w:tc>
        <w:tc>
          <w:tcPr>
            <w:tcW w:w="4820" w:type="dxa"/>
            <w:shd w:val="clear" w:color="auto" w:fill="auto"/>
          </w:tcPr>
          <w:p w14:paraId="1499322E" w14:textId="77777777" w:rsidR="0063448C" w:rsidRPr="00EE0193" w:rsidRDefault="0063448C" w:rsidP="00542527">
            <w:pPr>
              <w:pStyle w:val="23"/>
              <w:tabs>
                <w:tab w:val="left" w:pos="635"/>
              </w:tabs>
              <w:jc w:val="both"/>
              <w:rPr>
                <w:rFonts w:ascii="Times New Roman UniToktom" w:hAnsi="Times New Roman UniToktom" w:cs="Times New Roman UniToktom"/>
                <w:i/>
                <w:sz w:val="24"/>
                <w:szCs w:val="24"/>
                <w:lang w:val="ky-KG"/>
              </w:rPr>
            </w:pPr>
            <w:r w:rsidRPr="00EE0193">
              <w:rPr>
                <w:rFonts w:ascii="Times New Roman UniToktom" w:hAnsi="Times New Roman UniToktom" w:cs="Times New Roman UniToktom"/>
                <w:b/>
                <w:i/>
                <w:sz w:val="24"/>
                <w:szCs w:val="24"/>
                <w:lang w:val="ky-KG"/>
              </w:rPr>
              <w:t xml:space="preserve">           </w:t>
            </w:r>
            <w:r w:rsidRPr="00EE0193">
              <w:rPr>
                <w:rFonts w:ascii="Times New Roman UniToktom" w:hAnsi="Times New Roman UniToktom" w:cs="Times New Roman UniToktom"/>
                <w:b/>
                <w:i/>
                <w:sz w:val="24"/>
                <w:szCs w:val="24"/>
              </w:rPr>
              <w:t>СТРОИТЕЛЬСТВО.</w:t>
            </w:r>
            <w:r w:rsidRPr="00EE0193">
              <w:rPr>
                <w:rFonts w:ascii="Times New Roman UniToktom" w:hAnsi="Times New Roman UniToktom" w:cs="Times New Roman UniToktom"/>
                <w:bCs/>
                <w:i/>
                <w:sz w:val="24"/>
                <w:szCs w:val="24"/>
                <w:lang w:val="ky-KG"/>
              </w:rPr>
              <w:t xml:space="preserve"> </w:t>
            </w:r>
            <w:r w:rsidRPr="00EE0193">
              <w:rPr>
                <w:rFonts w:ascii="Times New Roman UniToktom" w:hAnsi="Times New Roman UniToktom" w:cs="Times New Roman UniToktom"/>
                <w:i/>
                <w:sz w:val="24"/>
                <w:szCs w:val="24"/>
                <w:lang w:val="ky-KG"/>
              </w:rPr>
              <w:t>За</w:t>
            </w:r>
            <w:r>
              <w:rPr>
                <w:rFonts w:ascii="Times New Roman UniToktom" w:hAnsi="Times New Roman UniToktom" w:cs="Times New Roman UniToktom"/>
                <w:i/>
                <w:sz w:val="24"/>
                <w:szCs w:val="24"/>
                <w:lang w:val="ky-KG"/>
              </w:rPr>
              <w:t xml:space="preserve"> 6 месяцев 2025</w:t>
            </w:r>
            <w:r w:rsidRPr="00084694">
              <w:rPr>
                <w:rFonts w:ascii="Times New Roman UniToktom" w:hAnsi="Times New Roman UniToktom" w:cs="Times New Roman UniToktom"/>
                <w:i/>
                <w:sz w:val="24"/>
                <w:szCs w:val="24"/>
                <w:lang w:val="ky-KG"/>
              </w:rPr>
              <w:t xml:space="preserve"> года введено в действ</w:t>
            </w:r>
            <w:r>
              <w:rPr>
                <w:rFonts w:ascii="Times New Roman UniToktom" w:hAnsi="Times New Roman UniToktom" w:cs="Times New Roman UniToktom"/>
                <w:i/>
                <w:sz w:val="24"/>
                <w:szCs w:val="24"/>
                <w:lang w:val="ky-KG"/>
              </w:rPr>
              <w:t xml:space="preserve">ие основных фондов на сумму </w:t>
            </w:r>
            <w:r w:rsidRPr="00EE0193">
              <w:rPr>
                <w:rFonts w:ascii="Times New Roman UniToktom" w:hAnsi="Times New Roman UniToktom" w:cs="Times New Roman UniToktom"/>
                <w:i/>
                <w:sz w:val="24"/>
                <w:szCs w:val="24"/>
                <w:lang w:val="ky-KG"/>
              </w:rPr>
              <w:t>1012,1 млн.сомов.</w:t>
            </w:r>
          </w:p>
          <w:p w14:paraId="00DA52F0" w14:textId="5426D7D7" w:rsidR="0063448C" w:rsidRPr="00CA1C00" w:rsidRDefault="0063448C" w:rsidP="00184780">
            <w:pPr>
              <w:pStyle w:val="23"/>
              <w:tabs>
                <w:tab w:val="left" w:pos="635"/>
              </w:tabs>
              <w:jc w:val="both"/>
              <w:rPr>
                <w:b/>
                <w:i/>
                <w:sz w:val="24"/>
                <w:szCs w:val="24"/>
                <w:highlight w:val="yellow"/>
                <w:lang w:val="ky-KG"/>
              </w:rPr>
            </w:pPr>
            <w:r w:rsidRPr="00CD5A32">
              <w:rPr>
                <w:rFonts w:ascii="Times New Roman UniToktom" w:hAnsi="Times New Roman UniToktom" w:cs="Times New Roman UniToktom"/>
                <w:bCs/>
                <w:i/>
                <w:sz w:val="24"/>
                <w:szCs w:val="24"/>
              </w:rPr>
              <w:t xml:space="preserve">           На строительство, реконструкцию, расширение</w:t>
            </w:r>
            <w:r w:rsidRPr="00CD5A32">
              <w:rPr>
                <w:rFonts w:ascii="Times New Roman UniToktom" w:hAnsi="Times New Roman UniToktom" w:cs="Times New Roman UniToktom"/>
                <w:b/>
                <w:i/>
                <w:sz w:val="24"/>
                <w:szCs w:val="24"/>
              </w:rPr>
              <w:t xml:space="preserve"> </w:t>
            </w:r>
            <w:r w:rsidRPr="00CD5A32">
              <w:rPr>
                <w:rFonts w:ascii="Times New Roman UniToktom" w:hAnsi="Times New Roman UniToktom" w:cs="Times New Roman UniToktom"/>
                <w:bCs/>
                <w:i/>
                <w:sz w:val="24"/>
                <w:szCs w:val="24"/>
              </w:rPr>
              <w:t>и техническое</w:t>
            </w:r>
            <w:r w:rsidRPr="00CD5A32">
              <w:rPr>
                <w:rFonts w:ascii="Times New Roman UniToktom" w:hAnsi="Times New Roman UniToktom" w:cs="Times New Roman UniToktom"/>
                <w:b/>
                <w:i/>
                <w:sz w:val="24"/>
                <w:szCs w:val="24"/>
              </w:rPr>
              <w:t xml:space="preserve"> </w:t>
            </w:r>
            <w:r w:rsidRPr="00CD5A32">
              <w:rPr>
                <w:rFonts w:ascii="Times New Roman UniToktom" w:hAnsi="Times New Roman UniToktom" w:cs="Times New Roman UniToktom"/>
                <w:bCs/>
                <w:i/>
                <w:sz w:val="24"/>
                <w:szCs w:val="24"/>
              </w:rPr>
              <w:t>перевооружение</w:t>
            </w:r>
            <w:r w:rsidRPr="00CD5A32">
              <w:rPr>
                <w:rFonts w:ascii="Times New Roman UniToktom" w:hAnsi="Times New Roman UniToktom" w:cs="Times New Roman UniToktom"/>
                <w:b/>
                <w:i/>
                <w:sz w:val="24"/>
                <w:szCs w:val="24"/>
              </w:rPr>
              <w:t xml:space="preserve"> </w:t>
            </w:r>
            <w:r w:rsidRPr="00CD5A32">
              <w:rPr>
                <w:rFonts w:ascii="Times New Roman UniToktom" w:hAnsi="Times New Roman UniToktom" w:cs="Times New Roman UniToktom"/>
                <w:i/>
                <w:sz w:val="24"/>
                <w:szCs w:val="24"/>
              </w:rPr>
              <w:t>объектов в январе</w:t>
            </w:r>
            <w:r w:rsidRPr="00CD5A32">
              <w:rPr>
                <w:rFonts w:ascii="Times New Roman UniToktom" w:hAnsi="Times New Roman UniToktom" w:cs="Times New Roman UniToktom"/>
                <w:i/>
                <w:sz w:val="24"/>
                <w:szCs w:val="24"/>
                <w:lang w:val="ky-KG"/>
              </w:rPr>
              <w:t>-июне</w:t>
            </w:r>
            <w:r w:rsidRPr="00CD5A32">
              <w:rPr>
                <w:rFonts w:ascii="Times New Roman UniToktom" w:hAnsi="Times New Roman UniToktom" w:cs="Times New Roman UniToktom"/>
                <w:i/>
                <w:sz w:val="24"/>
                <w:szCs w:val="24"/>
              </w:rPr>
              <w:t xml:space="preserve"> 2025 года использ</w:t>
            </w:r>
            <w:r w:rsidRPr="00CD5A32">
              <w:rPr>
                <w:rFonts w:ascii="Times New Roman UniToktom" w:hAnsi="Times New Roman UniToktom" w:cs="Times New Roman UniToktom"/>
                <w:i/>
                <w:sz w:val="24"/>
                <w:szCs w:val="24"/>
              </w:rPr>
              <w:t>о</w:t>
            </w:r>
            <w:r w:rsidRPr="00CD5A32">
              <w:rPr>
                <w:rFonts w:ascii="Times New Roman UniToktom" w:hAnsi="Times New Roman UniToktom" w:cs="Times New Roman UniToktom"/>
                <w:i/>
                <w:sz w:val="24"/>
                <w:szCs w:val="24"/>
              </w:rPr>
              <w:t xml:space="preserve">вано </w:t>
            </w:r>
            <w:r w:rsidRPr="00CD5A32">
              <w:rPr>
                <w:rFonts w:ascii="Times New Roman UniToktom" w:hAnsi="Times New Roman UniToktom" w:cs="Times New Roman UniToktom"/>
                <w:i/>
                <w:sz w:val="24"/>
                <w:szCs w:val="24"/>
                <w:lang w:val="ky-KG"/>
              </w:rPr>
              <w:t>2966,4</w:t>
            </w:r>
            <w:r w:rsidRPr="00CD5A32">
              <w:rPr>
                <w:rFonts w:ascii="Times New Roman UniToktom" w:hAnsi="Times New Roman UniToktom" w:cs="Times New Roman UniToktom"/>
                <w:i/>
                <w:sz w:val="24"/>
                <w:szCs w:val="24"/>
              </w:rPr>
              <w:t xml:space="preserve"> млн. сомов инвестиций в осно</w:t>
            </w:r>
            <w:r w:rsidRPr="00CD5A32">
              <w:rPr>
                <w:rFonts w:ascii="Times New Roman UniToktom" w:hAnsi="Times New Roman UniToktom" w:cs="Times New Roman UniToktom"/>
                <w:i/>
                <w:sz w:val="24"/>
                <w:szCs w:val="24"/>
              </w:rPr>
              <w:t>в</w:t>
            </w:r>
            <w:r w:rsidRPr="00CD5A32">
              <w:rPr>
                <w:rFonts w:ascii="Times New Roman UniToktom" w:hAnsi="Times New Roman UniToktom" w:cs="Times New Roman UniToktom"/>
                <w:i/>
                <w:sz w:val="24"/>
                <w:szCs w:val="24"/>
              </w:rPr>
              <w:t xml:space="preserve">ной </w:t>
            </w:r>
            <w:r w:rsidRPr="00B958E9">
              <w:rPr>
                <w:rFonts w:ascii="Times New Roman UniToktom" w:hAnsi="Times New Roman UniToktom" w:cs="Times New Roman UniToktom"/>
                <w:i/>
                <w:sz w:val="24"/>
                <w:szCs w:val="24"/>
              </w:rPr>
              <w:t>капитал</w:t>
            </w:r>
            <w:r w:rsidRPr="00B958E9">
              <w:t xml:space="preserve"> </w:t>
            </w:r>
            <w:r w:rsidRPr="00B958E9">
              <w:rPr>
                <w:rFonts w:ascii="Times New Roman UniToktom" w:hAnsi="Times New Roman UniToktom" w:cs="Times New Roman UniToktom"/>
                <w:i/>
                <w:sz w:val="24"/>
                <w:szCs w:val="24"/>
                <w:lang w:val="ky-KG"/>
              </w:rPr>
              <w:t>или 74,4 процента</w:t>
            </w:r>
            <w:r w:rsidRPr="00CD5A32">
              <w:rPr>
                <w:rFonts w:ascii="Times New Roman UniToktom" w:hAnsi="Times New Roman UniToktom" w:cs="Times New Roman UniToktom"/>
                <w:i/>
                <w:sz w:val="24"/>
                <w:szCs w:val="24"/>
              </w:rPr>
              <w:t xml:space="preserve"> к уровню я</w:t>
            </w:r>
            <w:r w:rsidRPr="00CD5A32">
              <w:rPr>
                <w:rFonts w:ascii="Times New Roman UniToktom" w:hAnsi="Times New Roman UniToktom" w:cs="Times New Roman UniToktom"/>
                <w:i/>
                <w:sz w:val="24"/>
                <w:szCs w:val="24"/>
              </w:rPr>
              <w:t>н</w:t>
            </w:r>
            <w:r w:rsidRPr="00CD5A32">
              <w:rPr>
                <w:rFonts w:ascii="Times New Roman UniToktom" w:hAnsi="Times New Roman UniToktom" w:cs="Times New Roman UniToktom"/>
                <w:i/>
                <w:sz w:val="24"/>
                <w:szCs w:val="24"/>
              </w:rPr>
              <w:t>варя</w:t>
            </w:r>
            <w:r w:rsidRPr="00CD5A32">
              <w:rPr>
                <w:rFonts w:ascii="Times New Roman UniToktom" w:hAnsi="Times New Roman UniToktom" w:cs="Times New Roman UniToktom"/>
                <w:i/>
                <w:sz w:val="24"/>
                <w:szCs w:val="24"/>
                <w:lang w:val="ky-KG"/>
              </w:rPr>
              <w:t>-июня</w:t>
            </w:r>
            <w:r w:rsidRPr="00CD5A32">
              <w:rPr>
                <w:rFonts w:ascii="Times New Roman UniToktom" w:hAnsi="Times New Roman UniToktom" w:cs="Times New Roman UniToktom"/>
                <w:i/>
                <w:sz w:val="24"/>
                <w:szCs w:val="24"/>
              </w:rPr>
              <w:t xml:space="preserve"> 2024 года.</w:t>
            </w:r>
          </w:p>
        </w:tc>
      </w:tr>
    </w:tbl>
    <w:p w14:paraId="5D1DDB07" w14:textId="77777777" w:rsidR="00BF277B" w:rsidRPr="00CA1C00" w:rsidRDefault="00BF277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3448C" w:rsidRPr="00CA1C00" w14:paraId="5D0381C8" w14:textId="77777777" w:rsidTr="00F6100D">
        <w:tc>
          <w:tcPr>
            <w:tcW w:w="4677" w:type="dxa"/>
          </w:tcPr>
          <w:p w14:paraId="2E4CF8ED" w14:textId="4548B1DC" w:rsidR="0063448C" w:rsidRPr="00CA1C00" w:rsidRDefault="008B46EF" w:rsidP="008B46EF">
            <w:pPr>
              <w:pStyle w:val="23"/>
              <w:jc w:val="both"/>
              <w:rPr>
                <w:rFonts w:ascii="Times New Roman UniToktom" w:hAnsi="Times New Roman UniToktom" w:cs="Times New Roman UniToktom"/>
                <w:color w:val="000000"/>
                <w:sz w:val="24"/>
                <w:szCs w:val="24"/>
                <w:highlight w:val="yellow"/>
                <w:lang w:val="ky-KG"/>
              </w:rPr>
            </w:pPr>
            <w:r>
              <w:rPr>
                <w:rFonts w:ascii="Times New Roman UniToktom" w:hAnsi="Times New Roman UniToktom" w:cs="Times New Roman UniToktom"/>
                <w:b/>
                <w:sz w:val="24"/>
                <w:szCs w:val="24"/>
                <w:lang w:val="ky-KG"/>
              </w:rPr>
              <w:t>7</w:t>
            </w:r>
            <w:r w:rsidR="0063448C" w:rsidRPr="00FE4D16">
              <w:rPr>
                <w:rFonts w:ascii="Times New Roman UniToktom" w:hAnsi="Times New Roman UniToktom" w:cs="Times New Roman UniToktom"/>
                <w:b/>
                <w:sz w:val="24"/>
                <w:szCs w:val="24"/>
                <w:lang w:val="ky-KG"/>
              </w:rPr>
              <w:t>-таблица: Январь-июнь айында к</w:t>
            </w:r>
            <w:r w:rsidR="0063448C" w:rsidRPr="00FE4D16">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59F66813" w14:textId="64FCEE62" w:rsidR="0063448C" w:rsidRPr="00CA1C00" w:rsidRDefault="0063448C" w:rsidP="008B46EF">
            <w:pPr>
              <w:pStyle w:val="23"/>
              <w:jc w:val="both"/>
              <w:outlineLvl w:val="0"/>
              <w:rPr>
                <w:rFonts w:ascii="Times New Roman UniToktom" w:hAnsi="Times New Roman UniToktom" w:cs="Times New Roman UniToktom"/>
                <w:i/>
                <w:sz w:val="24"/>
                <w:szCs w:val="24"/>
                <w:highlight w:val="yellow"/>
              </w:rPr>
            </w:pPr>
            <w:r w:rsidRPr="00FE4D16">
              <w:rPr>
                <w:rFonts w:ascii="Times New Roman UniToktom" w:hAnsi="Times New Roman UniToktom" w:cs="Times New Roman UniToktom"/>
                <w:b/>
                <w:i/>
                <w:sz w:val="24"/>
                <w:szCs w:val="24"/>
              </w:rPr>
              <w:t>Таблица</w:t>
            </w:r>
            <w:r w:rsidRPr="00FE4D16">
              <w:rPr>
                <w:rFonts w:ascii="Times New Roman UniToktom" w:hAnsi="Times New Roman UniToktom" w:cs="Times New Roman UniToktom"/>
                <w:b/>
                <w:i/>
                <w:sz w:val="24"/>
                <w:szCs w:val="24"/>
                <w:lang w:val="ky-KG"/>
              </w:rPr>
              <w:t xml:space="preserve"> </w:t>
            </w:r>
            <w:r w:rsidR="008B46EF">
              <w:rPr>
                <w:rFonts w:ascii="Times New Roman UniToktom" w:hAnsi="Times New Roman UniToktom" w:cs="Times New Roman UniToktom"/>
                <w:b/>
                <w:i/>
                <w:sz w:val="24"/>
                <w:szCs w:val="24"/>
                <w:lang w:val="ky-KG"/>
              </w:rPr>
              <w:t>7</w:t>
            </w:r>
            <w:r w:rsidRPr="00FE4D16">
              <w:rPr>
                <w:rFonts w:ascii="Times New Roman UniToktom" w:hAnsi="Times New Roman UniToktom" w:cs="Times New Roman UniToktom"/>
                <w:b/>
                <w:i/>
                <w:sz w:val="24"/>
                <w:szCs w:val="24"/>
                <w:lang w:val="ky-KG"/>
              </w:rPr>
              <w:t xml:space="preserve">: </w:t>
            </w:r>
            <w:r w:rsidRPr="00FE4D16">
              <w:rPr>
                <w:rFonts w:ascii="Times New Roman UniToktom" w:hAnsi="Times New Roman UniToktom" w:cs="Times New Roman UniToktom"/>
                <w:b/>
                <w:i/>
                <w:sz w:val="24"/>
                <w:szCs w:val="24"/>
              </w:rPr>
              <w:t>Структура изменения по и</w:t>
            </w:r>
            <w:r w:rsidRPr="00FE4D16">
              <w:rPr>
                <w:rFonts w:ascii="Times New Roman UniToktom" w:hAnsi="Times New Roman UniToktom" w:cs="Times New Roman UniToktom"/>
                <w:b/>
                <w:i/>
                <w:sz w:val="24"/>
                <w:szCs w:val="24"/>
              </w:rPr>
              <w:t>с</w:t>
            </w:r>
            <w:r w:rsidRPr="00FE4D16">
              <w:rPr>
                <w:rFonts w:ascii="Times New Roman UniToktom" w:hAnsi="Times New Roman UniToktom" w:cs="Times New Roman UniToktom"/>
                <w:b/>
                <w:i/>
                <w:sz w:val="24"/>
                <w:szCs w:val="24"/>
              </w:rPr>
              <w:t>точникам финансирования за январь</w:t>
            </w:r>
            <w:r w:rsidRPr="00FE4D16">
              <w:rPr>
                <w:rFonts w:ascii="Times New Roman UniToktom" w:hAnsi="Times New Roman UniToktom" w:cs="Times New Roman UniToktom"/>
                <w:b/>
                <w:i/>
                <w:sz w:val="24"/>
                <w:szCs w:val="24"/>
                <w:lang w:val="ky-KG"/>
              </w:rPr>
              <w:t>-июнь</w:t>
            </w:r>
            <w:r w:rsidRPr="00FE4D16">
              <w:rPr>
                <w:rFonts w:ascii="Times New Roman UniToktom" w:hAnsi="Times New Roman UniToktom" w:cs="Times New Roman UniToktom"/>
                <w:b/>
                <w:i/>
                <w:sz w:val="24"/>
                <w:szCs w:val="24"/>
              </w:rPr>
              <w:t xml:space="preserve"> текущего года приводится ниже:</w:t>
            </w:r>
          </w:p>
        </w:tc>
      </w:tr>
    </w:tbl>
    <w:p w14:paraId="6A96D089" w14:textId="77777777" w:rsidR="00E11CD7" w:rsidRPr="00CA1C00" w:rsidRDefault="00E11CD7" w:rsidP="00E11CD7">
      <w:pPr>
        <w:ind w:firstLine="709"/>
        <w:jc w:val="both"/>
        <w:rPr>
          <w:rFonts w:ascii="Times New Roman UniToktom" w:hAnsi="Times New Roman UniToktom" w:cs="Times New Roman UniToktom"/>
          <w:b/>
          <w:bCs/>
          <w:sz w:val="22"/>
          <w:szCs w:val="22"/>
          <w:highlight w:val="yellow"/>
          <w:lang w:val="ky-KG"/>
        </w:rPr>
      </w:pPr>
    </w:p>
    <w:tbl>
      <w:tblPr>
        <w:tblW w:w="48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4"/>
        <w:gridCol w:w="1238"/>
        <w:gridCol w:w="1280"/>
        <w:gridCol w:w="988"/>
        <w:gridCol w:w="993"/>
        <w:gridCol w:w="2163"/>
      </w:tblGrid>
      <w:tr w:rsidR="00E11CD7" w:rsidRPr="0063448C" w14:paraId="7338F351" w14:textId="77777777" w:rsidTr="0063448C">
        <w:trPr>
          <w:cantSplit/>
          <w:tblHeader/>
        </w:trPr>
        <w:tc>
          <w:tcPr>
            <w:tcW w:w="1492" w:type="pct"/>
            <w:vMerge w:val="restart"/>
            <w:tcBorders>
              <w:top w:val="single" w:sz="12" w:space="0" w:color="auto"/>
              <w:left w:val="nil"/>
              <w:bottom w:val="single" w:sz="12" w:space="0" w:color="auto"/>
              <w:right w:val="nil"/>
            </w:tcBorders>
          </w:tcPr>
          <w:p w14:paraId="36CB13C7" w14:textId="77777777" w:rsidR="00E11CD7" w:rsidRPr="0063448C" w:rsidRDefault="00E11CD7" w:rsidP="00F6100D">
            <w:pPr>
              <w:rPr>
                <w:rFonts w:ascii="Times New Roman UniToktom" w:hAnsi="Times New Roman UniToktom" w:cs="Times New Roman UniToktom"/>
                <w:bCs/>
                <w:sz w:val="22"/>
                <w:szCs w:val="22"/>
                <w:lang w:val="ky-KG"/>
              </w:rPr>
            </w:pPr>
          </w:p>
        </w:tc>
        <w:tc>
          <w:tcPr>
            <w:tcW w:w="1326" w:type="pct"/>
            <w:gridSpan w:val="2"/>
            <w:tcBorders>
              <w:top w:val="single" w:sz="12" w:space="0" w:color="auto"/>
              <w:left w:val="nil"/>
              <w:bottom w:val="single" w:sz="12" w:space="0" w:color="auto"/>
              <w:right w:val="nil"/>
            </w:tcBorders>
            <w:vAlign w:val="center"/>
            <w:hideMark/>
          </w:tcPr>
          <w:p w14:paraId="27C2845F" w14:textId="77777777" w:rsidR="00E11CD7" w:rsidRPr="0063448C" w:rsidRDefault="00E11CD7" w:rsidP="00F6100D">
            <w:pPr>
              <w:ind w:left="340"/>
              <w:jc w:val="center"/>
              <w:rPr>
                <w:rFonts w:ascii="Times New Roman UniToktom" w:hAnsi="Times New Roman UniToktom" w:cs="Times New Roman UniToktom"/>
                <w:bCs/>
                <w:lang w:val="ky-KG"/>
              </w:rPr>
            </w:pPr>
            <w:r w:rsidRPr="0063448C">
              <w:rPr>
                <w:rFonts w:ascii="Times New Roman UniToktom" w:hAnsi="Times New Roman UniToktom" w:cs="Times New Roman UniToktom"/>
                <w:bCs/>
              </w:rPr>
              <w:t>М</w:t>
            </w:r>
            <w:r w:rsidRPr="0063448C">
              <w:rPr>
                <w:rFonts w:ascii="Times New Roman UniToktom" w:hAnsi="Times New Roman UniToktom" w:cs="Times New Roman UniToktom"/>
                <w:bCs/>
                <w:lang w:val="ky-KG"/>
              </w:rPr>
              <w:t>иң с</w:t>
            </w:r>
            <w:r w:rsidRPr="0063448C">
              <w:rPr>
                <w:rFonts w:ascii="Times New Roman UniToktom" w:hAnsi="Times New Roman UniToktom" w:cs="Times New Roman UniToktom"/>
                <w:bCs/>
              </w:rPr>
              <w:t>ом</w:t>
            </w:r>
            <w:r w:rsidRPr="0063448C">
              <w:rPr>
                <w:rFonts w:ascii="Times New Roman UniToktom" w:hAnsi="Times New Roman UniToktom" w:cs="Times New Roman UniToktom"/>
                <w:bCs/>
                <w:lang w:val="ky-KG"/>
              </w:rPr>
              <w:t xml:space="preserve"> / </w:t>
            </w:r>
            <w:r w:rsidRPr="0063448C">
              <w:rPr>
                <w:rFonts w:ascii="Times New Roman UniToktom" w:hAnsi="Times New Roman UniToktom" w:cs="Times New Roman UniToktom"/>
                <w:bCs/>
                <w:i/>
                <w:lang w:val="ky-KG"/>
              </w:rPr>
              <w:t>Тыс. сом</w:t>
            </w:r>
          </w:p>
        </w:tc>
        <w:tc>
          <w:tcPr>
            <w:tcW w:w="1043" w:type="pct"/>
            <w:gridSpan w:val="2"/>
            <w:tcBorders>
              <w:top w:val="single" w:sz="12" w:space="0" w:color="auto"/>
              <w:left w:val="nil"/>
              <w:bottom w:val="single" w:sz="12" w:space="0" w:color="auto"/>
              <w:right w:val="nil"/>
            </w:tcBorders>
            <w:vAlign w:val="center"/>
            <w:hideMark/>
          </w:tcPr>
          <w:p w14:paraId="6C5D0A80" w14:textId="77777777" w:rsidR="00E11CD7" w:rsidRPr="0063448C" w:rsidRDefault="00E11CD7" w:rsidP="00F6100D">
            <w:pPr>
              <w:jc w:val="center"/>
              <w:rPr>
                <w:rFonts w:ascii="Times New Roman UniToktom" w:hAnsi="Times New Roman UniToktom" w:cs="Times New Roman UniToktom"/>
                <w:bCs/>
                <w:lang w:val="ky-KG"/>
              </w:rPr>
            </w:pPr>
            <w:r w:rsidRPr="0063448C">
              <w:rPr>
                <w:rFonts w:ascii="Times New Roman UniToktom" w:hAnsi="Times New Roman UniToktom" w:cs="Times New Roman UniToktom"/>
                <w:bCs/>
              </w:rPr>
              <w:t>Жыйынтыкка кар</w:t>
            </w:r>
            <w:r w:rsidRPr="0063448C">
              <w:rPr>
                <w:rFonts w:ascii="Times New Roman UniToktom" w:hAnsi="Times New Roman UniToktom" w:cs="Times New Roman UniToktom"/>
                <w:bCs/>
              </w:rPr>
              <w:t>а</w:t>
            </w:r>
            <w:r w:rsidRPr="0063448C">
              <w:rPr>
                <w:rFonts w:ascii="Times New Roman UniToktom" w:hAnsi="Times New Roman UniToktom" w:cs="Times New Roman UniToktom"/>
                <w:bCs/>
              </w:rPr>
              <w:t>та</w:t>
            </w:r>
            <w:r w:rsidRPr="0063448C">
              <w:rPr>
                <w:rFonts w:ascii="Times New Roman UniToktom" w:hAnsi="Times New Roman UniToktom" w:cs="Times New Roman UniToktom"/>
                <w:bCs/>
                <w:lang w:val="ky-KG"/>
              </w:rPr>
              <w:t xml:space="preserve"> </w:t>
            </w:r>
            <w:r w:rsidRPr="0063448C">
              <w:rPr>
                <w:rFonts w:ascii="Times New Roman UniToktom" w:hAnsi="Times New Roman UniToktom" w:cs="Times New Roman UniToktom"/>
                <w:bCs/>
              </w:rPr>
              <w:t>пайыз менен</w:t>
            </w:r>
            <w:r w:rsidRPr="0063448C">
              <w:rPr>
                <w:rFonts w:ascii="Times New Roman UniToktom" w:hAnsi="Times New Roman UniToktom" w:cs="Times New Roman UniToktom"/>
                <w:bCs/>
                <w:lang w:val="ky-KG"/>
              </w:rPr>
              <w:t xml:space="preserve"> / </w:t>
            </w:r>
            <w:r w:rsidRPr="0063448C">
              <w:rPr>
                <w:rFonts w:ascii="Times New Roman UniToktom" w:hAnsi="Times New Roman UniToktom" w:cs="Times New Roman UniToktom"/>
                <w:i/>
              </w:rPr>
              <w:t>в % к итогу</w:t>
            </w:r>
          </w:p>
        </w:tc>
        <w:tc>
          <w:tcPr>
            <w:tcW w:w="1139" w:type="pct"/>
            <w:tcBorders>
              <w:top w:val="single" w:sz="12" w:space="0" w:color="auto"/>
              <w:left w:val="nil"/>
              <w:bottom w:val="single" w:sz="12" w:space="0" w:color="auto"/>
              <w:right w:val="nil"/>
            </w:tcBorders>
          </w:tcPr>
          <w:p w14:paraId="4868B01C" w14:textId="77777777" w:rsidR="00E11CD7" w:rsidRPr="0063448C" w:rsidRDefault="00E11CD7" w:rsidP="00F6100D">
            <w:pPr>
              <w:jc w:val="center"/>
              <w:rPr>
                <w:rFonts w:ascii="Times New Roman UniToktom" w:hAnsi="Times New Roman UniToktom" w:cs="Times New Roman UniToktom"/>
                <w:bCs/>
              </w:rPr>
            </w:pPr>
          </w:p>
        </w:tc>
      </w:tr>
      <w:tr w:rsidR="00E11CD7" w:rsidRPr="0063448C" w14:paraId="54FAFD09" w14:textId="77777777" w:rsidTr="0063448C">
        <w:trPr>
          <w:tblHeader/>
        </w:trPr>
        <w:tc>
          <w:tcPr>
            <w:tcW w:w="1492" w:type="pct"/>
            <w:vMerge/>
            <w:tcBorders>
              <w:top w:val="single" w:sz="12" w:space="0" w:color="auto"/>
              <w:left w:val="nil"/>
              <w:bottom w:val="single" w:sz="12" w:space="0" w:color="auto"/>
              <w:right w:val="nil"/>
            </w:tcBorders>
            <w:vAlign w:val="center"/>
            <w:hideMark/>
          </w:tcPr>
          <w:p w14:paraId="6ADB5FC3" w14:textId="77777777" w:rsidR="00E11CD7" w:rsidRPr="0063448C" w:rsidRDefault="00E11CD7" w:rsidP="00F6100D">
            <w:pPr>
              <w:widowControl/>
              <w:autoSpaceDE/>
              <w:autoSpaceDN/>
              <w:rPr>
                <w:rFonts w:ascii="Times New Roman UniToktom" w:hAnsi="Times New Roman UniToktom" w:cs="Times New Roman UniToktom"/>
                <w:bCs/>
                <w:sz w:val="22"/>
                <w:szCs w:val="22"/>
                <w:lang w:val="ky-KG"/>
              </w:rPr>
            </w:pPr>
          </w:p>
        </w:tc>
        <w:tc>
          <w:tcPr>
            <w:tcW w:w="652" w:type="pct"/>
            <w:tcBorders>
              <w:top w:val="single" w:sz="12" w:space="0" w:color="auto"/>
              <w:left w:val="nil"/>
              <w:bottom w:val="single" w:sz="12" w:space="0" w:color="auto"/>
              <w:right w:val="nil"/>
            </w:tcBorders>
            <w:shd w:val="clear" w:color="auto" w:fill="auto"/>
            <w:vAlign w:val="center"/>
            <w:hideMark/>
          </w:tcPr>
          <w:p w14:paraId="7CF5A6E9" w14:textId="77777777" w:rsidR="00E11CD7" w:rsidRPr="0063448C" w:rsidRDefault="00E11CD7" w:rsidP="00F6100D">
            <w:pPr>
              <w:jc w:val="center"/>
              <w:rPr>
                <w:rFonts w:ascii="Times New Roman UniToktom" w:hAnsi="Times New Roman UniToktom" w:cs="Times New Roman UniToktom"/>
                <w:bCs/>
                <w:lang w:val="ky-KG"/>
              </w:rPr>
            </w:pPr>
            <w:r w:rsidRPr="0063448C">
              <w:rPr>
                <w:rFonts w:ascii="Times New Roman UniToktom" w:hAnsi="Times New Roman UniToktom" w:cs="Times New Roman UniToktom"/>
                <w:bCs/>
              </w:rPr>
              <w:t>2024</w:t>
            </w:r>
          </w:p>
        </w:tc>
        <w:tc>
          <w:tcPr>
            <w:tcW w:w="674" w:type="pct"/>
            <w:tcBorders>
              <w:top w:val="single" w:sz="12" w:space="0" w:color="auto"/>
              <w:left w:val="nil"/>
              <w:bottom w:val="single" w:sz="12" w:space="0" w:color="auto"/>
              <w:right w:val="nil"/>
            </w:tcBorders>
            <w:shd w:val="clear" w:color="auto" w:fill="auto"/>
            <w:vAlign w:val="center"/>
            <w:hideMark/>
          </w:tcPr>
          <w:p w14:paraId="77112836" w14:textId="77777777" w:rsidR="00E11CD7" w:rsidRPr="0063448C" w:rsidRDefault="00E11CD7" w:rsidP="00F6100D">
            <w:pPr>
              <w:jc w:val="center"/>
              <w:rPr>
                <w:rFonts w:ascii="Times New Roman UniToktom" w:hAnsi="Times New Roman UniToktom" w:cs="Times New Roman UniToktom"/>
                <w:bCs/>
                <w:lang w:val="ky-KG"/>
              </w:rPr>
            </w:pPr>
            <w:r w:rsidRPr="0063448C">
              <w:rPr>
                <w:rFonts w:ascii="Times New Roman UniToktom" w:hAnsi="Times New Roman UniToktom" w:cs="Times New Roman UniToktom"/>
                <w:bCs/>
              </w:rPr>
              <w:t>202</w:t>
            </w:r>
            <w:r w:rsidRPr="0063448C">
              <w:rPr>
                <w:rFonts w:ascii="Times New Roman UniToktom" w:hAnsi="Times New Roman UniToktom" w:cs="Times New Roman UniToktom"/>
                <w:bCs/>
                <w:lang w:val="ky-KG"/>
              </w:rPr>
              <w:t>5</w:t>
            </w:r>
          </w:p>
        </w:tc>
        <w:tc>
          <w:tcPr>
            <w:tcW w:w="520" w:type="pct"/>
            <w:tcBorders>
              <w:top w:val="single" w:sz="12" w:space="0" w:color="auto"/>
              <w:left w:val="nil"/>
              <w:bottom w:val="single" w:sz="12" w:space="0" w:color="auto"/>
              <w:right w:val="nil"/>
            </w:tcBorders>
            <w:shd w:val="clear" w:color="auto" w:fill="auto"/>
            <w:vAlign w:val="center"/>
            <w:hideMark/>
          </w:tcPr>
          <w:p w14:paraId="68408B49" w14:textId="77777777" w:rsidR="00E11CD7" w:rsidRPr="0063448C" w:rsidRDefault="00E11CD7" w:rsidP="00F6100D">
            <w:pPr>
              <w:jc w:val="center"/>
              <w:rPr>
                <w:rFonts w:ascii="Times New Roman UniToktom" w:hAnsi="Times New Roman UniToktom" w:cs="Times New Roman UniToktom"/>
                <w:bCs/>
                <w:lang w:val="ky-KG"/>
              </w:rPr>
            </w:pPr>
            <w:r w:rsidRPr="0063448C">
              <w:rPr>
                <w:rFonts w:ascii="Times New Roman UniToktom" w:hAnsi="Times New Roman UniToktom" w:cs="Times New Roman UniToktom"/>
                <w:bCs/>
              </w:rPr>
              <w:t>2024</w:t>
            </w:r>
          </w:p>
        </w:tc>
        <w:tc>
          <w:tcPr>
            <w:tcW w:w="523" w:type="pct"/>
            <w:tcBorders>
              <w:top w:val="single" w:sz="12" w:space="0" w:color="auto"/>
              <w:left w:val="nil"/>
              <w:bottom w:val="single" w:sz="12" w:space="0" w:color="auto"/>
              <w:right w:val="nil"/>
            </w:tcBorders>
            <w:vAlign w:val="center"/>
            <w:hideMark/>
          </w:tcPr>
          <w:p w14:paraId="0F2C7079" w14:textId="77777777" w:rsidR="00E11CD7" w:rsidRPr="0063448C" w:rsidRDefault="00E11CD7" w:rsidP="00F6100D">
            <w:pPr>
              <w:jc w:val="center"/>
              <w:rPr>
                <w:rFonts w:ascii="Times New Roman UniToktom" w:hAnsi="Times New Roman UniToktom" w:cs="Times New Roman UniToktom"/>
                <w:bCs/>
                <w:lang w:val="ky-KG"/>
              </w:rPr>
            </w:pPr>
            <w:r w:rsidRPr="0063448C">
              <w:rPr>
                <w:rFonts w:ascii="Times New Roman UniToktom" w:hAnsi="Times New Roman UniToktom" w:cs="Times New Roman UniToktom"/>
                <w:bCs/>
              </w:rPr>
              <w:t>2025</w:t>
            </w:r>
          </w:p>
        </w:tc>
        <w:tc>
          <w:tcPr>
            <w:tcW w:w="1139" w:type="pct"/>
            <w:tcBorders>
              <w:top w:val="single" w:sz="12" w:space="0" w:color="auto"/>
              <w:left w:val="nil"/>
              <w:bottom w:val="single" w:sz="12" w:space="0" w:color="auto"/>
              <w:right w:val="nil"/>
            </w:tcBorders>
          </w:tcPr>
          <w:p w14:paraId="36E39C96" w14:textId="77777777" w:rsidR="00E11CD7" w:rsidRPr="0063448C" w:rsidRDefault="00E11CD7" w:rsidP="00F6100D">
            <w:pPr>
              <w:jc w:val="center"/>
              <w:rPr>
                <w:rFonts w:ascii="Times New Roman UniToktom" w:hAnsi="Times New Roman UniToktom" w:cs="Times New Roman UniToktom"/>
                <w:bCs/>
              </w:rPr>
            </w:pPr>
          </w:p>
        </w:tc>
      </w:tr>
      <w:tr w:rsidR="0063448C" w:rsidRPr="0063448C" w14:paraId="60C332C6" w14:textId="77777777" w:rsidTr="0063448C">
        <w:tc>
          <w:tcPr>
            <w:tcW w:w="1492" w:type="pct"/>
            <w:tcBorders>
              <w:top w:val="single" w:sz="12" w:space="0" w:color="auto"/>
              <w:left w:val="nil"/>
              <w:bottom w:val="nil"/>
              <w:right w:val="nil"/>
            </w:tcBorders>
            <w:vAlign w:val="bottom"/>
            <w:hideMark/>
          </w:tcPr>
          <w:p w14:paraId="3BCA143E" w14:textId="77777777" w:rsidR="0063448C" w:rsidRPr="0063448C" w:rsidRDefault="0063448C" w:rsidP="00E11CD7">
            <w:pPr>
              <w:rPr>
                <w:rFonts w:ascii="Times New Roman UniToktom" w:hAnsi="Times New Roman UniToktom" w:cs="Times New Roman UniToktom"/>
                <w:b/>
                <w:bCs/>
                <w:sz w:val="22"/>
                <w:szCs w:val="22"/>
              </w:rPr>
            </w:pPr>
            <w:r w:rsidRPr="0063448C">
              <w:rPr>
                <w:rFonts w:ascii="Times New Roman UniToktom" w:hAnsi="Times New Roman UniToktom" w:cs="Times New Roman UniToktom"/>
                <w:b/>
                <w:bCs/>
                <w:sz w:val="22"/>
                <w:szCs w:val="22"/>
                <w:lang w:val="ky-KG"/>
              </w:rPr>
              <w:t>К</w:t>
            </w:r>
            <w:r w:rsidRPr="0063448C">
              <w:rPr>
                <w:rFonts w:ascii="Times New Roman UniToktom" w:hAnsi="Times New Roman UniToktom" w:cs="Times New Roman UniToktom"/>
                <w:b/>
                <w:bCs/>
                <w:sz w:val="22"/>
                <w:szCs w:val="22"/>
              </w:rPr>
              <w:t>а</w:t>
            </w:r>
            <w:r w:rsidRPr="0063448C">
              <w:rPr>
                <w:rFonts w:ascii="Times New Roman UniToktom" w:hAnsi="Times New Roman UniToktom" w:cs="Times New Roman UniToktom"/>
                <w:b/>
                <w:bCs/>
                <w:sz w:val="22"/>
                <w:szCs w:val="22"/>
                <w:lang w:val="ky-KG"/>
              </w:rPr>
              <w:t>питалдык салымдар баа</w:t>
            </w:r>
            <w:r w:rsidRPr="0063448C">
              <w:rPr>
                <w:rFonts w:ascii="Times New Roman UniToktom" w:hAnsi="Times New Roman UniToktom" w:cs="Times New Roman UniToktom"/>
                <w:b/>
                <w:bCs/>
                <w:sz w:val="22"/>
                <w:szCs w:val="22"/>
              </w:rPr>
              <w:t>рдыгы</w:t>
            </w:r>
          </w:p>
          <w:p w14:paraId="52775D6C" w14:textId="77777777" w:rsidR="0063448C" w:rsidRPr="0063448C" w:rsidRDefault="0063448C" w:rsidP="00E11CD7">
            <w:pPr>
              <w:rPr>
                <w:rFonts w:ascii="Times New Roman UniToktom" w:hAnsi="Times New Roman UniToktom" w:cs="Times New Roman UniToktom"/>
                <w:bCs/>
                <w:sz w:val="22"/>
                <w:szCs w:val="22"/>
                <w:lang w:val="ky-KG"/>
              </w:rPr>
            </w:pPr>
            <w:r w:rsidRPr="0063448C">
              <w:rPr>
                <w:rFonts w:ascii="Times New Roman UniToktom" w:hAnsi="Times New Roman UniToktom" w:cs="Times New Roman UniToktom"/>
                <w:bCs/>
                <w:sz w:val="22"/>
                <w:szCs w:val="22"/>
                <w:lang w:val="ky-KG"/>
              </w:rPr>
              <w:t>анын ичинен:</w:t>
            </w:r>
          </w:p>
        </w:tc>
        <w:tc>
          <w:tcPr>
            <w:tcW w:w="652" w:type="pct"/>
            <w:tcBorders>
              <w:top w:val="single" w:sz="12" w:space="0" w:color="auto"/>
              <w:left w:val="nil"/>
              <w:bottom w:val="nil"/>
              <w:right w:val="nil"/>
            </w:tcBorders>
            <w:vAlign w:val="bottom"/>
          </w:tcPr>
          <w:p w14:paraId="4847DC57" w14:textId="05DF8AC0" w:rsidR="0063448C" w:rsidRPr="0063448C" w:rsidRDefault="0063448C" w:rsidP="00E11CD7">
            <w:pPr>
              <w:pStyle w:val="23"/>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3704889,5</w:t>
            </w:r>
          </w:p>
        </w:tc>
        <w:tc>
          <w:tcPr>
            <w:tcW w:w="674" w:type="pct"/>
            <w:tcBorders>
              <w:top w:val="single" w:sz="12" w:space="0" w:color="auto"/>
              <w:left w:val="nil"/>
              <w:bottom w:val="nil"/>
              <w:right w:val="nil"/>
            </w:tcBorders>
            <w:vAlign w:val="bottom"/>
          </w:tcPr>
          <w:p w14:paraId="07DCC2DC" w14:textId="3D25AA5F" w:rsidR="0063448C" w:rsidRPr="0063448C" w:rsidRDefault="0063448C" w:rsidP="00E11CD7">
            <w:pPr>
              <w:pStyle w:val="23"/>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2966417,7</w:t>
            </w:r>
          </w:p>
        </w:tc>
        <w:tc>
          <w:tcPr>
            <w:tcW w:w="520" w:type="pct"/>
            <w:tcBorders>
              <w:top w:val="single" w:sz="12" w:space="0" w:color="auto"/>
              <w:left w:val="nil"/>
              <w:bottom w:val="nil"/>
              <w:right w:val="nil"/>
            </w:tcBorders>
            <w:vAlign w:val="bottom"/>
          </w:tcPr>
          <w:p w14:paraId="3B2C2FD0" w14:textId="1F864F2A" w:rsidR="0063448C" w:rsidRPr="0063448C" w:rsidRDefault="0063448C" w:rsidP="00E11CD7">
            <w:pPr>
              <w:pStyle w:val="23"/>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100,0</w:t>
            </w:r>
          </w:p>
        </w:tc>
        <w:tc>
          <w:tcPr>
            <w:tcW w:w="523" w:type="pct"/>
            <w:tcBorders>
              <w:top w:val="single" w:sz="12" w:space="0" w:color="auto"/>
              <w:left w:val="nil"/>
              <w:bottom w:val="nil"/>
              <w:right w:val="nil"/>
            </w:tcBorders>
            <w:vAlign w:val="bottom"/>
          </w:tcPr>
          <w:p w14:paraId="293319C0" w14:textId="1E397792" w:rsidR="0063448C" w:rsidRPr="0063448C" w:rsidRDefault="0063448C" w:rsidP="00E11CD7">
            <w:pPr>
              <w:pStyle w:val="23"/>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100,0</w:t>
            </w:r>
          </w:p>
        </w:tc>
        <w:tc>
          <w:tcPr>
            <w:tcW w:w="1139" w:type="pct"/>
            <w:tcBorders>
              <w:top w:val="single" w:sz="12" w:space="0" w:color="auto"/>
              <w:left w:val="nil"/>
              <w:bottom w:val="nil"/>
              <w:right w:val="nil"/>
            </w:tcBorders>
            <w:vAlign w:val="bottom"/>
          </w:tcPr>
          <w:p w14:paraId="286FB6C4" w14:textId="77777777" w:rsidR="0063448C" w:rsidRPr="0063448C" w:rsidRDefault="0063448C" w:rsidP="00E11CD7">
            <w:pPr>
              <w:pStyle w:val="23"/>
              <w:rPr>
                <w:rFonts w:ascii="Times New Roman UniToktom" w:hAnsi="Times New Roman UniToktom" w:cs="Times New Roman UniToktom"/>
                <w:b/>
                <w:i/>
                <w:sz w:val="22"/>
                <w:szCs w:val="22"/>
              </w:rPr>
            </w:pPr>
            <w:r w:rsidRPr="0063448C">
              <w:rPr>
                <w:rFonts w:ascii="Times New Roman UniToktom" w:hAnsi="Times New Roman UniToktom" w:cs="Times New Roman UniToktom"/>
                <w:b/>
                <w:i/>
                <w:sz w:val="22"/>
                <w:szCs w:val="22"/>
              </w:rPr>
              <w:t xml:space="preserve">Капитальные вложения - всего </w:t>
            </w:r>
          </w:p>
        </w:tc>
      </w:tr>
      <w:tr w:rsidR="0063448C" w:rsidRPr="0063448C" w14:paraId="049F30D8" w14:textId="77777777" w:rsidTr="0063448C">
        <w:tc>
          <w:tcPr>
            <w:tcW w:w="1492" w:type="pct"/>
            <w:tcBorders>
              <w:top w:val="nil"/>
              <w:left w:val="nil"/>
              <w:bottom w:val="nil"/>
              <w:right w:val="nil"/>
            </w:tcBorders>
            <w:vAlign w:val="bottom"/>
            <w:hideMark/>
          </w:tcPr>
          <w:p w14:paraId="3B7FD143" w14:textId="77777777" w:rsidR="0063448C" w:rsidRPr="0063448C" w:rsidRDefault="0063448C" w:rsidP="00E11CD7">
            <w:pPr>
              <w:ind w:left="170" w:hanging="113"/>
              <w:rPr>
                <w:rFonts w:ascii="Times New Roman UniToktom" w:hAnsi="Times New Roman UniToktom" w:cs="Times New Roman UniToktom"/>
                <w:b/>
                <w:bCs/>
                <w:sz w:val="22"/>
                <w:szCs w:val="22"/>
                <w:lang w:val="ky-KG"/>
              </w:rPr>
            </w:pPr>
            <w:r w:rsidRPr="0063448C">
              <w:rPr>
                <w:rFonts w:ascii="Times New Roman UniToktom" w:hAnsi="Times New Roman UniToktom" w:cs="Times New Roman UniToktom"/>
                <w:b/>
                <w:bCs/>
                <w:sz w:val="22"/>
                <w:szCs w:val="22"/>
              </w:rPr>
              <w:t xml:space="preserve">Ички </w:t>
            </w:r>
          </w:p>
          <w:p w14:paraId="318BD06E" w14:textId="77777777" w:rsidR="0063448C" w:rsidRPr="0063448C" w:rsidRDefault="0063448C" w:rsidP="00E11CD7">
            <w:pPr>
              <w:ind w:left="170" w:hanging="113"/>
              <w:rPr>
                <w:rFonts w:ascii="Times New Roman UniToktom" w:hAnsi="Times New Roman UniToktom" w:cs="Times New Roman UniToktom"/>
                <w:b/>
                <w:bCs/>
                <w:sz w:val="22"/>
                <w:szCs w:val="22"/>
              </w:rPr>
            </w:pPr>
            <w:r w:rsidRPr="0063448C">
              <w:rPr>
                <w:rFonts w:ascii="Times New Roman UniToktom" w:hAnsi="Times New Roman UniToktom" w:cs="Times New Roman UniToktom"/>
                <w:b/>
                <w:bCs/>
                <w:sz w:val="22"/>
                <w:szCs w:val="22"/>
              </w:rPr>
              <w:t>инвестициялар</w:t>
            </w:r>
          </w:p>
        </w:tc>
        <w:tc>
          <w:tcPr>
            <w:tcW w:w="652" w:type="pct"/>
            <w:tcBorders>
              <w:top w:val="nil"/>
              <w:left w:val="nil"/>
              <w:bottom w:val="nil"/>
              <w:right w:val="nil"/>
            </w:tcBorders>
            <w:vAlign w:val="bottom"/>
          </w:tcPr>
          <w:p w14:paraId="5BC7E4AD" w14:textId="0EA992B1" w:rsidR="0063448C" w:rsidRPr="0063448C" w:rsidRDefault="0063448C" w:rsidP="00E11CD7">
            <w:pPr>
              <w:pStyle w:val="12"/>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3399284,0</w:t>
            </w:r>
          </w:p>
        </w:tc>
        <w:tc>
          <w:tcPr>
            <w:tcW w:w="674" w:type="pct"/>
            <w:tcBorders>
              <w:top w:val="nil"/>
              <w:left w:val="nil"/>
              <w:bottom w:val="nil"/>
              <w:right w:val="nil"/>
            </w:tcBorders>
            <w:vAlign w:val="bottom"/>
          </w:tcPr>
          <w:p w14:paraId="1E9C9D16" w14:textId="6C04C404" w:rsidR="0063448C" w:rsidRPr="0063448C" w:rsidRDefault="0063448C" w:rsidP="00E11CD7">
            <w:pPr>
              <w:pStyle w:val="12"/>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2505367,3</w:t>
            </w:r>
          </w:p>
        </w:tc>
        <w:tc>
          <w:tcPr>
            <w:tcW w:w="520" w:type="pct"/>
            <w:tcBorders>
              <w:top w:val="nil"/>
              <w:left w:val="nil"/>
              <w:bottom w:val="nil"/>
              <w:right w:val="nil"/>
            </w:tcBorders>
            <w:vAlign w:val="bottom"/>
          </w:tcPr>
          <w:p w14:paraId="79431F78" w14:textId="016A185F" w:rsidR="0063448C" w:rsidRPr="0063448C" w:rsidRDefault="0063448C" w:rsidP="00E11CD7">
            <w:pPr>
              <w:pStyle w:val="12"/>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91,8</w:t>
            </w:r>
          </w:p>
        </w:tc>
        <w:tc>
          <w:tcPr>
            <w:tcW w:w="523" w:type="pct"/>
            <w:tcBorders>
              <w:top w:val="nil"/>
              <w:left w:val="nil"/>
              <w:bottom w:val="nil"/>
              <w:right w:val="nil"/>
            </w:tcBorders>
            <w:vAlign w:val="bottom"/>
          </w:tcPr>
          <w:p w14:paraId="1F1B2D91" w14:textId="4CDBF6AD" w:rsidR="0063448C" w:rsidRPr="0063448C" w:rsidRDefault="0063448C" w:rsidP="00E11CD7">
            <w:pPr>
              <w:pStyle w:val="12"/>
              <w:jc w:val="center"/>
              <w:rPr>
                <w:rFonts w:ascii="Times New Roman UniToktom" w:hAnsi="Times New Roman UniToktom" w:cs="Times New Roman UniToktom"/>
                <w:b/>
                <w:sz w:val="22"/>
                <w:szCs w:val="22"/>
                <w:lang w:val="ky-KG"/>
              </w:rPr>
            </w:pPr>
            <w:r w:rsidRPr="0063448C">
              <w:rPr>
                <w:rFonts w:ascii="Times New Roman UniToktom" w:hAnsi="Times New Roman UniToktom" w:cs="Times New Roman UniToktom"/>
                <w:b/>
                <w:sz w:val="22"/>
                <w:szCs w:val="22"/>
                <w:lang w:val="ky-KG"/>
              </w:rPr>
              <w:t>84,5</w:t>
            </w:r>
          </w:p>
        </w:tc>
        <w:tc>
          <w:tcPr>
            <w:tcW w:w="1139" w:type="pct"/>
            <w:tcBorders>
              <w:top w:val="nil"/>
              <w:left w:val="nil"/>
              <w:bottom w:val="nil"/>
              <w:right w:val="nil"/>
            </w:tcBorders>
            <w:vAlign w:val="bottom"/>
          </w:tcPr>
          <w:p w14:paraId="70AFC799" w14:textId="77777777" w:rsidR="0063448C" w:rsidRPr="0063448C" w:rsidRDefault="0063448C" w:rsidP="00E11CD7">
            <w:pPr>
              <w:pStyle w:val="12"/>
              <w:rPr>
                <w:rFonts w:ascii="Times New Roman UniToktom" w:hAnsi="Times New Roman UniToktom" w:cs="Times New Roman UniToktom"/>
                <w:b/>
                <w:i/>
                <w:sz w:val="22"/>
                <w:szCs w:val="22"/>
                <w:lang w:val="ky-KG"/>
              </w:rPr>
            </w:pPr>
            <w:r w:rsidRPr="0063448C">
              <w:rPr>
                <w:rFonts w:ascii="Times New Roman UniToktom" w:hAnsi="Times New Roman UniToktom" w:cs="Times New Roman UniToktom"/>
                <w:b/>
                <w:i/>
                <w:sz w:val="22"/>
                <w:szCs w:val="22"/>
              </w:rPr>
              <w:t xml:space="preserve">Внутренние </w:t>
            </w:r>
          </w:p>
          <w:p w14:paraId="22893411" w14:textId="77777777" w:rsidR="0063448C" w:rsidRPr="0063448C" w:rsidRDefault="0063448C" w:rsidP="00E11CD7">
            <w:pPr>
              <w:pStyle w:val="12"/>
              <w:rPr>
                <w:rFonts w:ascii="Times New Roman UniToktom" w:hAnsi="Times New Roman UniToktom" w:cs="Times New Roman UniToktom"/>
                <w:b/>
                <w:i/>
                <w:sz w:val="22"/>
                <w:szCs w:val="22"/>
              </w:rPr>
            </w:pPr>
            <w:r w:rsidRPr="0063448C">
              <w:rPr>
                <w:rFonts w:ascii="Times New Roman UniToktom" w:hAnsi="Times New Roman UniToktom" w:cs="Times New Roman UniToktom"/>
                <w:b/>
                <w:i/>
                <w:sz w:val="22"/>
                <w:szCs w:val="22"/>
              </w:rPr>
              <w:t>инвестиции</w:t>
            </w:r>
          </w:p>
        </w:tc>
      </w:tr>
      <w:tr w:rsidR="0063448C" w:rsidRPr="0063448C" w14:paraId="044585A6" w14:textId="77777777" w:rsidTr="0063448C">
        <w:tc>
          <w:tcPr>
            <w:tcW w:w="1492" w:type="pct"/>
            <w:tcBorders>
              <w:top w:val="nil"/>
              <w:left w:val="nil"/>
              <w:bottom w:val="nil"/>
              <w:right w:val="nil"/>
            </w:tcBorders>
            <w:vAlign w:val="bottom"/>
            <w:hideMark/>
          </w:tcPr>
          <w:p w14:paraId="6A217894" w14:textId="77777777" w:rsidR="0063448C" w:rsidRPr="0063448C" w:rsidRDefault="0063448C" w:rsidP="00E11CD7">
            <w:pPr>
              <w:ind w:firstLine="68"/>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Республикалык бюджет (өзгөчө кырдаалдын кар</w:t>
            </w:r>
            <w:r w:rsidRPr="0063448C">
              <w:rPr>
                <w:rFonts w:ascii="Times New Roman UniToktom" w:hAnsi="Times New Roman UniToktom" w:cs="Times New Roman UniToktom"/>
                <w:sz w:val="22"/>
                <w:szCs w:val="22"/>
              </w:rPr>
              <w:t>а</w:t>
            </w:r>
            <w:r w:rsidRPr="0063448C">
              <w:rPr>
                <w:rFonts w:ascii="Times New Roman UniToktom" w:hAnsi="Times New Roman UniToktom" w:cs="Times New Roman UniToktom"/>
                <w:sz w:val="22"/>
                <w:szCs w:val="22"/>
              </w:rPr>
              <w:t>жаттарын кошкондо)</w:t>
            </w:r>
          </w:p>
        </w:tc>
        <w:tc>
          <w:tcPr>
            <w:tcW w:w="652" w:type="pct"/>
            <w:tcBorders>
              <w:top w:val="nil"/>
              <w:left w:val="nil"/>
              <w:bottom w:val="nil"/>
              <w:right w:val="nil"/>
            </w:tcBorders>
            <w:shd w:val="clear" w:color="auto" w:fill="auto"/>
            <w:vAlign w:val="bottom"/>
          </w:tcPr>
          <w:p w14:paraId="211BA2C1" w14:textId="016080B3" w:rsidR="0063448C" w:rsidRPr="0063448C" w:rsidRDefault="0063448C" w:rsidP="00E11CD7">
            <w:pPr>
              <w:pStyle w:val="12"/>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2025355,0</w:t>
            </w:r>
          </w:p>
        </w:tc>
        <w:tc>
          <w:tcPr>
            <w:tcW w:w="674" w:type="pct"/>
            <w:tcBorders>
              <w:top w:val="nil"/>
              <w:left w:val="nil"/>
              <w:bottom w:val="nil"/>
              <w:right w:val="nil"/>
            </w:tcBorders>
            <w:shd w:val="clear" w:color="auto" w:fill="auto"/>
            <w:vAlign w:val="bottom"/>
          </w:tcPr>
          <w:p w14:paraId="3C3F898D" w14:textId="291A5ABF" w:rsidR="0063448C" w:rsidRPr="0063448C" w:rsidRDefault="0063448C" w:rsidP="00E11CD7">
            <w:pPr>
              <w:pStyle w:val="12"/>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1386497,5</w:t>
            </w:r>
          </w:p>
        </w:tc>
        <w:tc>
          <w:tcPr>
            <w:tcW w:w="520" w:type="pct"/>
            <w:tcBorders>
              <w:top w:val="nil"/>
              <w:left w:val="nil"/>
              <w:bottom w:val="nil"/>
              <w:right w:val="nil"/>
            </w:tcBorders>
            <w:vAlign w:val="bottom"/>
          </w:tcPr>
          <w:p w14:paraId="6C8CABFA" w14:textId="7E0EC678" w:rsidR="0063448C" w:rsidRPr="0063448C" w:rsidRDefault="0063448C" w:rsidP="00E11CD7">
            <w:pPr>
              <w:pStyle w:val="12"/>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54,8</w:t>
            </w:r>
          </w:p>
        </w:tc>
        <w:tc>
          <w:tcPr>
            <w:tcW w:w="523" w:type="pct"/>
            <w:tcBorders>
              <w:top w:val="nil"/>
              <w:left w:val="nil"/>
              <w:bottom w:val="nil"/>
              <w:right w:val="nil"/>
            </w:tcBorders>
            <w:vAlign w:val="bottom"/>
          </w:tcPr>
          <w:p w14:paraId="6BAE9A24" w14:textId="27906A39" w:rsidR="0063448C" w:rsidRPr="0063448C" w:rsidRDefault="0063448C" w:rsidP="00E11CD7">
            <w:pPr>
              <w:pStyle w:val="12"/>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46,8</w:t>
            </w:r>
          </w:p>
        </w:tc>
        <w:tc>
          <w:tcPr>
            <w:tcW w:w="1139" w:type="pct"/>
            <w:tcBorders>
              <w:top w:val="nil"/>
              <w:left w:val="nil"/>
              <w:bottom w:val="nil"/>
              <w:right w:val="nil"/>
            </w:tcBorders>
            <w:vAlign w:val="bottom"/>
          </w:tcPr>
          <w:p w14:paraId="245C4EBE" w14:textId="77777777" w:rsidR="0063448C" w:rsidRPr="0063448C" w:rsidRDefault="0063448C" w:rsidP="00E11CD7">
            <w:pPr>
              <w:pStyle w:val="12"/>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Республиканского бюджета</w:t>
            </w:r>
          </w:p>
        </w:tc>
      </w:tr>
      <w:tr w:rsidR="0063448C" w:rsidRPr="0063448C" w14:paraId="4168E840" w14:textId="77777777" w:rsidTr="0063448C">
        <w:tc>
          <w:tcPr>
            <w:tcW w:w="1492" w:type="pct"/>
            <w:tcBorders>
              <w:top w:val="nil"/>
              <w:left w:val="nil"/>
              <w:bottom w:val="nil"/>
              <w:right w:val="nil"/>
            </w:tcBorders>
            <w:vAlign w:val="bottom"/>
            <w:hideMark/>
          </w:tcPr>
          <w:p w14:paraId="7A24F4BD" w14:textId="77777777" w:rsidR="0063448C" w:rsidRPr="0063448C" w:rsidRDefault="0063448C" w:rsidP="00E11CD7">
            <w:pPr>
              <w:ind w:left="68" w:hanging="68"/>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Жергиликт</w:t>
            </w:r>
            <w:r w:rsidRPr="0063448C">
              <w:rPr>
                <w:sz w:val="22"/>
                <w:szCs w:val="22"/>
              </w:rPr>
              <w:t>ү</w:t>
            </w:r>
            <w:r w:rsidRPr="0063448C">
              <w:rPr>
                <w:rFonts w:ascii="Times New Roman UniToktom" w:hAnsi="Times New Roman UniToktom" w:cs="Times New Roman UniToktom"/>
                <w:sz w:val="22"/>
                <w:szCs w:val="22"/>
              </w:rPr>
              <w:t>ү бюджет</w:t>
            </w:r>
          </w:p>
        </w:tc>
        <w:tc>
          <w:tcPr>
            <w:tcW w:w="652" w:type="pct"/>
            <w:tcBorders>
              <w:top w:val="nil"/>
              <w:left w:val="nil"/>
              <w:bottom w:val="nil"/>
              <w:right w:val="nil"/>
            </w:tcBorders>
            <w:shd w:val="clear" w:color="auto" w:fill="auto"/>
            <w:vAlign w:val="bottom"/>
          </w:tcPr>
          <w:p w14:paraId="76CDE2C7" w14:textId="62BAC229" w:rsidR="0063448C" w:rsidRPr="0063448C" w:rsidRDefault="0063448C" w:rsidP="00E11CD7">
            <w:pPr>
              <w:pStyle w:val="23"/>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18033,9</w:t>
            </w:r>
          </w:p>
        </w:tc>
        <w:tc>
          <w:tcPr>
            <w:tcW w:w="674" w:type="pct"/>
            <w:tcBorders>
              <w:top w:val="nil"/>
              <w:left w:val="nil"/>
              <w:bottom w:val="nil"/>
              <w:right w:val="nil"/>
            </w:tcBorders>
            <w:shd w:val="clear" w:color="auto" w:fill="auto"/>
            <w:vAlign w:val="bottom"/>
          </w:tcPr>
          <w:p w14:paraId="5381F0B1" w14:textId="687FA05F" w:rsidR="0063448C" w:rsidRPr="0063448C" w:rsidRDefault="0063448C" w:rsidP="00E11CD7">
            <w:pPr>
              <w:pStyle w:val="23"/>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36087,0</w:t>
            </w:r>
          </w:p>
        </w:tc>
        <w:tc>
          <w:tcPr>
            <w:tcW w:w="520" w:type="pct"/>
            <w:tcBorders>
              <w:top w:val="nil"/>
              <w:left w:val="nil"/>
              <w:bottom w:val="nil"/>
              <w:right w:val="nil"/>
            </w:tcBorders>
            <w:vAlign w:val="bottom"/>
          </w:tcPr>
          <w:p w14:paraId="3AFB8EA4" w14:textId="1ED1C923" w:rsidR="0063448C" w:rsidRPr="0063448C" w:rsidRDefault="0063448C" w:rsidP="00E11CD7">
            <w:pPr>
              <w:jc w:val="center"/>
              <w:rPr>
                <w:sz w:val="22"/>
                <w:szCs w:val="22"/>
                <w:lang w:val="ky-KG"/>
              </w:rPr>
            </w:pPr>
            <w:r w:rsidRPr="0063448C">
              <w:rPr>
                <w:sz w:val="22"/>
                <w:szCs w:val="22"/>
                <w:lang w:val="ky-KG"/>
              </w:rPr>
              <w:t>0,5</w:t>
            </w:r>
          </w:p>
        </w:tc>
        <w:tc>
          <w:tcPr>
            <w:tcW w:w="523" w:type="pct"/>
            <w:tcBorders>
              <w:top w:val="nil"/>
              <w:left w:val="nil"/>
              <w:bottom w:val="nil"/>
              <w:right w:val="nil"/>
            </w:tcBorders>
            <w:vAlign w:val="bottom"/>
          </w:tcPr>
          <w:p w14:paraId="5F9C0956" w14:textId="275E876F" w:rsidR="0063448C" w:rsidRPr="0063448C" w:rsidRDefault="0063448C" w:rsidP="00E11CD7">
            <w:pPr>
              <w:jc w:val="center"/>
              <w:rPr>
                <w:sz w:val="22"/>
                <w:szCs w:val="22"/>
                <w:lang w:val="ky-KG"/>
              </w:rPr>
            </w:pPr>
            <w:r w:rsidRPr="0063448C">
              <w:rPr>
                <w:sz w:val="22"/>
                <w:szCs w:val="22"/>
                <w:lang w:val="ky-KG"/>
              </w:rPr>
              <w:t>1,2</w:t>
            </w:r>
          </w:p>
        </w:tc>
        <w:tc>
          <w:tcPr>
            <w:tcW w:w="1139" w:type="pct"/>
            <w:tcBorders>
              <w:top w:val="nil"/>
              <w:left w:val="nil"/>
              <w:bottom w:val="nil"/>
              <w:right w:val="nil"/>
            </w:tcBorders>
            <w:vAlign w:val="bottom"/>
          </w:tcPr>
          <w:p w14:paraId="001F0755"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Местного бюдж</w:t>
            </w:r>
            <w:r w:rsidRPr="0063448C">
              <w:rPr>
                <w:rFonts w:ascii="Times New Roman UniToktom" w:hAnsi="Times New Roman UniToktom" w:cs="Times New Roman UniToktom"/>
                <w:i/>
                <w:sz w:val="22"/>
                <w:szCs w:val="22"/>
              </w:rPr>
              <w:t>е</w:t>
            </w:r>
            <w:r w:rsidRPr="0063448C">
              <w:rPr>
                <w:rFonts w:ascii="Times New Roman UniToktom" w:hAnsi="Times New Roman UniToktom" w:cs="Times New Roman UniToktom"/>
                <w:i/>
                <w:sz w:val="22"/>
                <w:szCs w:val="22"/>
              </w:rPr>
              <w:t>та</w:t>
            </w:r>
          </w:p>
        </w:tc>
      </w:tr>
      <w:tr w:rsidR="0063448C" w:rsidRPr="0063448C" w14:paraId="65B5AF62" w14:textId="77777777" w:rsidTr="0063448C">
        <w:tc>
          <w:tcPr>
            <w:tcW w:w="1492" w:type="pct"/>
            <w:tcBorders>
              <w:top w:val="nil"/>
              <w:left w:val="nil"/>
              <w:bottom w:val="nil"/>
              <w:right w:val="nil"/>
            </w:tcBorders>
            <w:vAlign w:val="bottom"/>
            <w:hideMark/>
          </w:tcPr>
          <w:p w14:paraId="70A2A4B5" w14:textId="77777777" w:rsidR="0063448C" w:rsidRPr="0063448C" w:rsidRDefault="0063448C" w:rsidP="00E11CD7">
            <w:pPr>
              <w:ind w:left="68"/>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Ишканалардын жана ую</w:t>
            </w:r>
            <w:r w:rsidRPr="0063448C">
              <w:rPr>
                <w:rFonts w:ascii="Times New Roman UniToktom" w:hAnsi="Times New Roman UniToktom" w:cs="Times New Roman UniToktom"/>
                <w:sz w:val="22"/>
                <w:szCs w:val="22"/>
              </w:rPr>
              <w:t>м</w:t>
            </w:r>
            <w:r w:rsidRPr="0063448C">
              <w:rPr>
                <w:rFonts w:ascii="Times New Roman UniToktom" w:hAnsi="Times New Roman UniToktom" w:cs="Times New Roman UniToktom"/>
                <w:sz w:val="22"/>
                <w:szCs w:val="22"/>
              </w:rPr>
              <w:t>дардын</w:t>
            </w:r>
            <w:r w:rsidRPr="0063448C">
              <w:rPr>
                <w:rFonts w:ascii="Times New Roman UniToktom" w:hAnsi="Times New Roman UniToktom" w:cs="Times New Roman UniToktom"/>
                <w:sz w:val="22"/>
                <w:szCs w:val="22"/>
                <w:lang w:val="ky-KG"/>
              </w:rPr>
              <w:t xml:space="preserve"> </w:t>
            </w:r>
            <w:r w:rsidRPr="0063448C">
              <w:rPr>
                <w:rFonts w:ascii="Times New Roman UniToktom" w:hAnsi="Times New Roman UniToktom" w:cs="Times New Roman UniToktom"/>
                <w:sz w:val="22"/>
                <w:szCs w:val="22"/>
              </w:rPr>
              <w:t>каражаттары</w:t>
            </w:r>
          </w:p>
        </w:tc>
        <w:tc>
          <w:tcPr>
            <w:tcW w:w="652" w:type="pct"/>
            <w:tcBorders>
              <w:top w:val="nil"/>
              <w:left w:val="nil"/>
              <w:bottom w:val="nil"/>
              <w:right w:val="nil"/>
            </w:tcBorders>
            <w:shd w:val="clear" w:color="auto" w:fill="auto"/>
            <w:vAlign w:val="bottom"/>
          </w:tcPr>
          <w:p w14:paraId="2A95AA98" w14:textId="3BE9E36C" w:rsidR="0063448C" w:rsidRPr="0063448C" w:rsidRDefault="0063448C" w:rsidP="00E11CD7">
            <w:pPr>
              <w:pStyle w:val="23"/>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565049,3</w:t>
            </w:r>
          </w:p>
        </w:tc>
        <w:tc>
          <w:tcPr>
            <w:tcW w:w="674" w:type="pct"/>
            <w:tcBorders>
              <w:top w:val="nil"/>
              <w:left w:val="nil"/>
              <w:bottom w:val="nil"/>
              <w:right w:val="nil"/>
            </w:tcBorders>
            <w:shd w:val="clear" w:color="auto" w:fill="auto"/>
            <w:vAlign w:val="bottom"/>
          </w:tcPr>
          <w:p w14:paraId="4ABE3FD7" w14:textId="54BC9226" w:rsidR="0063448C" w:rsidRPr="0063448C" w:rsidRDefault="0063448C" w:rsidP="00E11CD7">
            <w:pPr>
              <w:pStyle w:val="23"/>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lang w:val="ky-KG"/>
              </w:rPr>
              <w:t>314310,5</w:t>
            </w:r>
          </w:p>
        </w:tc>
        <w:tc>
          <w:tcPr>
            <w:tcW w:w="520" w:type="pct"/>
            <w:tcBorders>
              <w:top w:val="nil"/>
              <w:left w:val="nil"/>
              <w:bottom w:val="nil"/>
              <w:right w:val="nil"/>
            </w:tcBorders>
            <w:vAlign w:val="bottom"/>
          </w:tcPr>
          <w:p w14:paraId="7FA404E7" w14:textId="5E8DB5EC" w:rsidR="0063448C" w:rsidRPr="0063448C" w:rsidRDefault="0063448C" w:rsidP="00E11CD7">
            <w:pPr>
              <w:jc w:val="center"/>
              <w:rPr>
                <w:sz w:val="22"/>
                <w:szCs w:val="22"/>
                <w:lang w:val="ky-KG"/>
              </w:rPr>
            </w:pPr>
            <w:r w:rsidRPr="0063448C">
              <w:rPr>
                <w:sz w:val="22"/>
                <w:szCs w:val="22"/>
                <w:lang w:val="ky-KG"/>
              </w:rPr>
              <w:t>15,2</w:t>
            </w:r>
          </w:p>
        </w:tc>
        <w:tc>
          <w:tcPr>
            <w:tcW w:w="523" w:type="pct"/>
            <w:tcBorders>
              <w:top w:val="nil"/>
              <w:left w:val="nil"/>
              <w:bottom w:val="nil"/>
              <w:right w:val="nil"/>
            </w:tcBorders>
            <w:vAlign w:val="bottom"/>
          </w:tcPr>
          <w:p w14:paraId="525CFE0A" w14:textId="0EDC813A" w:rsidR="0063448C" w:rsidRPr="0063448C" w:rsidRDefault="0063448C" w:rsidP="00E11CD7">
            <w:pPr>
              <w:jc w:val="center"/>
              <w:rPr>
                <w:sz w:val="22"/>
                <w:szCs w:val="22"/>
                <w:lang w:val="ky-KG"/>
              </w:rPr>
            </w:pPr>
            <w:r w:rsidRPr="0063448C">
              <w:rPr>
                <w:sz w:val="22"/>
                <w:szCs w:val="22"/>
                <w:lang w:val="ky-KG"/>
              </w:rPr>
              <w:t>10,6</w:t>
            </w:r>
          </w:p>
        </w:tc>
        <w:tc>
          <w:tcPr>
            <w:tcW w:w="1139" w:type="pct"/>
            <w:tcBorders>
              <w:top w:val="nil"/>
              <w:left w:val="nil"/>
              <w:bottom w:val="nil"/>
              <w:right w:val="nil"/>
            </w:tcBorders>
            <w:vAlign w:val="bottom"/>
          </w:tcPr>
          <w:p w14:paraId="548AA3AB"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Предприятий и о</w:t>
            </w:r>
            <w:r w:rsidRPr="0063448C">
              <w:rPr>
                <w:rFonts w:ascii="Times New Roman UniToktom" w:hAnsi="Times New Roman UniToktom" w:cs="Times New Roman UniToktom"/>
                <w:i/>
                <w:sz w:val="22"/>
                <w:szCs w:val="22"/>
              </w:rPr>
              <w:t>р</w:t>
            </w:r>
            <w:r w:rsidRPr="0063448C">
              <w:rPr>
                <w:rFonts w:ascii="Times New Roman UniToktom" w:hAnsi="Times New Roman UniToktom" w:cs="Times New Roman UniToktom"/>
                <w:i/>
                <w:sz w:val="22"/>
                <w:szCs w:val="22"/>
              </w:rPr>
              <w:t>ганизаций</w:t>
            </w:r>
          </w:p>
        </w:tc>
      </w:tr>
      <w:tr w:rsidR="0063448C" w:rsidRPr="0063448C" w14:paraId="7C2A6C32" w14:textId="77777777" w:rsidTr="0063448C">
        <w:tc>
          <w:tcPr>
            <w:tcW w:w="1492" w:type="pct"/>
            <w:tcBorders>
              <w:top w:val="nil"/>
              <w:left w:val="nil"/>
              <w:bottom w:val="nil"/>
              <w:right w:val="nil"/>
            </w:tcBorders>
            <w:vAlign w:val="bottom"/>
            <w:hideMark/>
          </w:tcPr>
          <w:p w14:paraId="061641C2" w14:textId="77777777" w:rsidR="0063448C" w:rsidRPr="0063448C" w:rsidRDefault="0063448C" w:rsidP="00E11CD7">
            <w:pPr>
              <w:ind w:left="68"/>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Калктын каражатынан, КРдин резидентинин ка</w:t>
            </w:r>
            <w:r w:rsidRPr="0063448C">
              <w:rPr>
                <w:rFonts w:ascii="Times New Roman UniToktom" w:hAnsi="Times New Roman UniToktom" w:cs="Times New Roman UniToktom"/>
                <w:sz w:val="22"/>
                <w:szCs w:val="22"/>
              </w:rPr>
              <w:t>й</w:t>
            </w:r>
            <w:r w:rsidRPr="0063448C">
              <w:rPr>
                <w:rFonts w:ascii="Times New Roman UniToktom" w:hAnsi="Times New Roman UniToktom" w:cs="Times New Roman UniToktom"/>
                <w:sz w:val="22"/>
                <w:szCs w:val="22"/>
              </w:rPr>
              <w:t>рымдуулук жардамын кошкондо</w:t>
            </w:r>
          </w:p>
        </w:tc>
        <w:tc>
          <w:tcPr>
            <w:tcW w:w="652" w:type="pct"/>
            <w:tcBorders>
              <w:top w:val="nil"/>
              <w:left w:val="nil"/>
              <w:bottom w:val="nil"/>
              <w:right w:val="nil"/>
            </w:tcBorders>
            <w:vAlign w:val="bottom"/>
          </w:tcPr>
          <w:p w14:paraId="1EE56C52" w14:textId="5581D97E" w:rsidR="0063448C" w:rsidRPr="0063448C" w:rsidRDefault="0063448C" w:rsidP="00E11CD7">
            <w:pPr>
              <w:pStyle w:val="11"/>
              <w:jc w:val="center"/>
              <w:rPr>
                <w:rFonts w:ascii="Times New Roman UniToktom" w:hAnsi="Times New Roman UniToktom" w:cs="Times New Roman UniToktom"/>
                <w:b w:val="0"/>
                <w:sz w:val="22"/>
                <w:u w:val="none"/>
                <w:lang w:val="ky-KG"/>
              </w:rPr>
            </w:pPr>
            <w:r w:rsidRPr="0063448C">
              <w:rPr>
                <w:rFonts w:ascii="Times New Roman UniToktom" w:hAnsi="Times New Roman UniToktom" w:cs="Times New Roman UniToktom"/>
                <w:b w:val="0"/>
                <w:sz w:val="22"/>
                <w:u w:val="none"/>
                <w:lang w:val="ky-KG"/>
              </w:rPr>
              <w:t>790845,8</w:t>
            </w:r>
          </w:p>
        </w:tc>
        <w:tc>
          <w:tcPr>
            <w:tcW w:w="674" w:type="pct"/>
            <w:tcBorders>
              <w:top w:val="nil"/>
              <w:left w:val="nil"/>
              <w:bottom w:val="nil"/>
              <w:right w:val="nil"/>
            </w:tcBorders>
            <w:vAlign w:val="bottom"/>
          </w:tcPr>
          <w:p w14:paraId="62794C25" w14:textId="166CBC7B" w:rsidR="0063448C" w:rsidRPr="0063448C" w:rsidRDefault="0063448C" w:rsidP="00E11CD7">
            <w:pPr>
              <w:pStyle w:val="11"/>
              <w:jc w:val="center"/>
              <w:rPr>
                <w:rFonts w:ascii="Times New Roman UniToktom" w:hAnsi="Times New Roman UniToktom" w:cs="Times New Roman UniToktom"/>
                <w:b w:val="0"/>
                <w:sz w:val="22"/>
                <w:u w:val="none"/>
                <w:lang w:val="ky-KG"/>
              </w:rPr>
            </w:pPr>
            <w:r w:rsidRPr="0063448C">
              <w:rPr>
                <w:rFonts w:ascii="Times New Roman UniToktom" w:hAnsi="Times New Roman UniToktom" w:cs="Times New Roman UniToktom"/>
                <w:b w:val="0"/>
                <w:sz w:val="22"/>
                <w:u w:val="none"/>
                <w:lang w:val="ky-KG"/>
              </w:rPr>
              <w:t>768472,3</w:t>
            </w:r>
          </w:p>
        </w:tc>
        <w:tc>
          <w:tcPr>
            <w:tcW w:w="520" w:type="pct"/>
            <w:tcBorders>
              <w:top w:val="nil"/>
              <w:left w:val="nil"/>
              <w:bottom w:val="nil"/>
              <w:right w:val="nil"/>
            </w:tcBorders>
            <w:vAlign w:val="bottom"/>
          </w:tcPr>
          <w:p w14:paraId="626B16C8" w14:textId="3C09DC03" w:rsidR="0063448C" w:rsidRPr="0063448C" w:rsidRDefault="0063448C" w:rsidP="00E11CD7">
            <w:pPr>
              <w:pStyle w:val="11"/>
              <w:jc w:val="center"/>
              <w:rPr>
                <w:rFonts w:ascii="Times New Roman UniToktom" w:hAnsi="Times New Roman UniToktom" w:cs="Times New Roman UniToktom"/>
                <w:b w:val="0"/>
                <w:sz w:val="22"/>
                <w:u w:val="none"/>
                <w:lang w:val="ky-KG"/>
              </w:rPr>
            </w:pPr>
            <w:r w:rsidRPr="0063448C">
              <w:rPr>
                <w:rFonts w:ascii="Times New Roman UniToktom" w:hAnsi="Times New Roman UniToktom" w:cs="Times New Roman UniToktom"/>
                <w:b w:val="0"/>
                <w:sz w:val="22"/>
                <w:u w:val="none"/>
                <w:lang w:val="ky-KG"/>
              </w:rPr>
              <w:t>21,3</w:t>
            </w:r>
          </w:p>
        </w:tc>
        <w:tc>
          <w:tcPr>
            <w:tcW w:w="523" w:type="pct"/>
            <w:tcBorders>
              <w:top w:val="nil"/>
              <w:left w:val="nil"/>
              <w:bottom w:val="nil"/>
              <w:right w:val="nil"/>
            </w:tcBorders>
            <w:vAlign w:val="bottom"/>
          </w:tcPr>
          <w:p w14:paraId="4155F3B6" w14:textId="78D5845A" w:rsidR="0063448C" w:rsidRPr="0063448C" w:rsidRDefault="0063448C" w:rsidP="00E11CD7">
            <w:pPr>
              <w:pStyle w:val="11"/>
              <w:jc w:val="center"/>
              <w:rPr>
                <w:rFonts w:ascii="Times New Roman UniToktom" w:hAnsi="Times New Roman UniToktom" w:cs="Times New Roman UniToktom"/>
                <w:b w:val="0"/>
                <w:sz w:val="22"/>
                <w:u w:val="none"/>
                <w:lang w:val="ky-KG"/>
              </w:rPr>
            </w:pPr>
            <w:r w:rsidRPr="0063448C">
              <w:rPr>
                <w:rFonts w:ascii="Times New Roman UniToktom" w:hAnsi="Times New Roman UniToktom" w:cs="Times New Roman UniToktom"/>
                <w:b w:val="0"/>
                <w:sz w:val="22"/>
                <w:u w:val="none"/>
                <w:lang w:val="ky-KG"/>
              </w:rPr>
              <w:t>25,9</w:t>
            </w:r>
          </w:p>
        </w:tc>
        <w:tc>
          <w:tcPr>
            <w:tcW w:w="1139" w:type="pct"/>
            <w:tcBorders>
              <w:top w:val="nil"/>
              <w:left w:val="nil"/>
              <w:bottom w:val="nil"/>
              <w:right w:val="nil"/>
            </w:tcBorders>
            <w:vAlign w:val="bottom"/>
          </w:tcPr>
          <w:p w14:paraId="19736D07"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Средств населения и других средств</w:t>
            </w:r>
          </w:p>
        </w:tc>
      </w:tr>
      <w:tr w:rsidR="0063448C" w:rsidRPr="0063448C" w14:paraId="1D4E0B19" w14:textId="77777777" w:rsidTr="0063448C">
        <w:tc>
          <w:tcPr>
            <w:tcW w:w="1492" w:type="pct"/>
            <w:tcBorders>
              <w:top w:val="nil"/>
              <w:left w:val="nil"/>
              <w:bottom w:val="nil"/>
              <w:right w:val="nil"/>
            </w:tcBorders>
            <w:vAlign w:val="bottom"/>
            <w:hideMark/>
          </w:tcPr>
          <w:p w14:paraId="0285C563" w14:textId="77777777" w:rsidR="0063448C" w:rsidRPr="0063448C" w:rsidRDefault="0063448C" w:rsidP="00E11CD7">
            <w:pPr>
              <w:ind w:left="170" w:hanging="113"/>
              <w:rPr>
                <w:rFonts w:ascii="Times New Roman UniToktom" w:hAnsi="Times New Roman UniToktom" w:cs="Times New Roman UniToktom"/>
                <w:b/>
                <w:bCs/>
                <w:sz w:val="22"/>
                <w:szCs w:val="22"/>
                <w:lang w:val="ky-KG"/>
              </w:rPr>
            </w:pPr>
            <w:r w:rsidRPr="0063448C">
              <w:rPr>
                <w:rFonts w:ascii="Times New Roman UniToktom" w:hAnsi="Times New Roman UniToktom" w:cs="Times New Roman UniToktom"/>
                <w:b/>
                <w:bCs/>
                <w:sz w:val="22"/>
                <w:szCs w:val="22"/>
              </w:rPr>
              <w:t xml:space="preserve">Тышкы </w:t>
            </w:r>
          </w:p>
          <w:p w14:paraId="60F206CF" w14:textId="77777777" w:rsidR="0063448C" w:rsidRPr="0063448C" w:rsidRDefault="0063448C" w:rsidP="00E11CD7">
            <w:pPr>
              <w:ind w:left="170" w:hanging="113"/>
              <w:rPr>
                <w:rFonts w:ascii="Times New Roman UniToktom" w:hAnsi="Times New Roman UniToktom" w:cs="Times New Roman UniToktom"/>
                <w:b/>
                <w:bCs/>
                <w:sz w:val="22"/>
                <w:szCs w:val="22"/>
              </w:rPr>
            </w:pPr>
            <w:r w:rsidRPr="0063448C">
              <w:rPr>
                <w:rFonts w:ascii="Times New Roman UniToktom" w:hAnsi="Times New Roman UniToktom" w:cs="Times New Roman UniToktom"/>
                <w:b/>
                <w:bCs/>
                <w:sz w:val="22"/>
                <w:szCs w:val="22"/>
              </w:rPr>
              <w:t>инвестициялар</w:t>
            </w:r>
          </w:p>
        </w:tc>
        <w:tc>
          <w:tcPr>
            <w:tcW w:w="652" w:type="pct"/>
            <w:tcBorders>
              <w:top w:val="nil"/>
              <w:left w:val="nil"/>
              <w:bottom w:val="nil"/>
              <w:right w:val="nil"/>
            </w:tcBorders>
            <w:shd w:val="clear" w:color="auto" w:fill="auto"/>
            <w:vAlign w:val="bottom"/>
          </w:tcPr>
          <w:p w14:paraId="3FFC149C" w14:textId="5FA2810F" w:rsidR="0063448C" w:rsidRPr="0063448C" w:rsidRDefault="0063448C" w:rsidP="00E11CD7">
            <w:pPr>
              <w:jc w:val="center"/>
              <w:rPr>
                <w:b/>
                <w:sz w:val="22"/>
                <w:szCs w:val="22"/>
                <w:lang w:val="ky-KG"/>
              </w:rPr>
            </w:pPr>
            <w:r w:rsidRPr="0063448C">
              <w:rPr>
                <w:b/>
                <w:sz w:val="22"/>
                <w:szCs w:val="22"/>
                <w:lang w:val="ky-KG"/>
              </w:rPr>
              <w:t>305605,5</w:t>
            </w:r>
          </w:p>
        </w:tc>
        <w:tc>
          <w:tcPr>
            <w:tcW w:w="674" w:type="pct"/>
            <w:tcBorders>
              <w:top w:val="nil"/>
              <w:left w:val="nil"/>
              <w:bottom w:val="nil"/>
              <w:right w:val="nil"/>
            </w:tcBorders>
            <w:shd w:val="clear" w:color="auto" w:fill="auto"/>
            <w:vAlign w:val="bottom"/>
          </w:tcPr>
          <w:p w14:paraId="44AF743F" w14:textId="7FA7BDD0" w:rsidR="0063448C" w:rsidRPr="0063448C" w:rsidRDefault="0063448C" w:rsidP="00E11CD7">
            <w:pPr>
              <w:jc w:val="center"/>
              <w:rPr>
                <w:b/>
                <w:sz w:val="22"/>
                <w:szCs w:val="22"/>
                <w:lang w:val="ky-KG"/>
              </w:rPr>
            </w:pPr>
            <w:r w:rsidRPr="0063448C">
              <w:rPr>
                <w:b/>
                <w:sz w:val="22"/>
                <w:szCs w:val="22"/>
                <w:lang w:val="ky-KG"/>
              </w:rPr>
              <w:t>461050,4</w:t>
            </w:r>
          </w:p>
        </w:tc>
        <w:tc>
          <w:tcPr>
            <w:tcW w:w="520" w:type="pct"/>
            <w:tcBorders>
              <w:top w:val="nil"/>
              <w:left w:val="nil"/>
              <w:bottom w:val="nil"/>
              <w:right w:val="nil"/>
            </w:tcBorders>
            <w:vAlign w:val="bottom"/>
          </w:tcPr>
          <w:p w14:paraId="1A0B6AFB" w14:textId="1DB46ADD" w:rsidR="0063448C" w:rsidRPr="0063448C" w:rsidRDefault="0063448C" w:rsidP="00E11CD7">
            <w:pPr>
              <w:jc w:val="center"/>
              <w:rPr>
                <w:b/>
                <w:sz w:val="22"/>
                <w:szCs w:val="22"/>
                <w:lang w:val="ky-KG"/>
              </w:rPr>
            </w:pPr>
            <w:r w:rsidRPr="0063448C">
              <w:rPr>
                <w:b/>
                <w:sz w:val="22"/>
                <w:szCs w:val="22"/>
                <w:lang w:val="ky-KG"/>
              </w:rPr>
              <w:t>8,2</w:t>
            </w:r>
          </w:p>
        </w:tc>
        <w:tc>
          <w:tcPr>
            <w:tcW w:w="523" w:type="pct"/>
            <w:tcBorders>
              <w:top w:val="nil"/>
              <w:left w:val="nil"/>
              <w:bottom w:val="nil"/>
              <w:right w:val="nil"/>
            </w:tcBorders>
            <w:vAlign w:val="bottom"/>
          </w:tcPr>
          <w:p w14:paraId="4313EDB5" w14:textId="674A5D22" w:rsidR="0063448C" w:rsidRPr="0063448C" w:rsidRDefault="0063448C" w:rsidP="00E11CD7">
            <w:pPr>
              <w:jc w:val="center"/>
              <w:rPr>
                <w:b/>
                <w:sz w:val="22"/>
                <w:szCs w:val="22"/>
                <w:lang w:val="ky-KG"/>
              </w:rPr>
            </w:pPr>
            <w:r w:rsidRPr="0063448C">
              <w:rPr>
                <w:b/>
                <w:sz w:val="22"/>
                <w:szCs w:val="22"/>
                <w:lang w:val="ky-KG"/>
              </w:rPr>
              <w:t>15,5</w:t>
            </w:r>
          </w:p>
        </w:tc>
        <w:tc>
          <w:tcPr>
            <w:tcW w:w="1139" w:type="pct"/>
            <w:tcBorders>
              <w:top w:val="nil"/>
              <w:left w:val="nil"/>
              <w:bottom w:val="nil"/>
              <w:right w:val="nil"/>
            </w:tcBorders>
            <w:vAlign w:val="bottom"/>
          </w:tcPr>
          <w:p w14:paraId="6E932061"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b/>
                <w:i/>
                <w:sz w:val="22"/>
                <w:szCs w:val="22"/>
              </w:rPr>
              <w:t>Внешние инвест</w:t>
            </w:r>
            <w:r w:rsidRPr="0063448C">
              <w:rPr>
                <w:rFonts w:ascii="Times New Roman UniToktom" w:hAnsi="Times New Roman UniToktom" w:cs="Times New Roman UniToktom"/>
                <w:b/>
                <w:i/>
                <w:sz w:val="22"/>
                <w:szCs w:val="22"/>
              </w:rPr>
              <w:t>и</w:t>
            </w:r>
            <w:r w:rsidRPr="0063448C">
              <w:rPr>
                <w:rFonts w:ascii="Times New Roman UniToktom" w:hAnsi="Times New Roman UniToktom" w:cs="Times New Roman UniToktom"/>
                <w:b/>
                <w:i/>
                <w:sz w:val="22"/>
                <w:szCs w:val="22"/>
              </w:rPr>
              <w:t>ции</w:t>
            </w:r>
            <w:r w:rsidRPr="0063448C">
              <w:rPr>
                <w:rFonts w:ascii="Times New Roman UniToktom" w:hAnsi="Times New Roman UniToktom" w:cs="Times New Roman UniToktom"/>
                <w:i/>
                <w:sz w:val="22"/>
                <w:szCs w:val="22"/>
              </w:rPr>
              <w:t xml:space="preserve"> </w:t>
            </w:r>
          </w:p>
        </w:tc>
      </w:tr>
      <w:tr w:rsidR="0063448C" w:rsidRPr="0063448C" w14:paraId="71D6F7D2" w14:textId="77777777" w:rsidTr="0063448C">
        <w:tc>
          <w:tcPr>
            <w:tcW w:w="1492" w:type="pct"/>
            <w:tcBorders>
              <w:top w:val="nil"/>
              <w:left w:val="nil"/>
              <w:bottom w:val="nil"/>
              <w:right w:val="nil"/>
            </w:tcBorders>
            <w:vAlign w:val="bottom"/>
            <w:hideMark/>
          </w:tcPr>
          <w:p w14:paraId="560C7A19" w14:textId="77777777" w:rsidR="0063448C" w:rsidRPr="0063448C" w:rsidRDefault="0063448C" w:rsidP="00E11CD7">
            <w:pPr>
              <w:ind w:left="209" w:hanging="141"/>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Чет өлкөлүк насыялар</w:t>
            </w:r>
          </w:p>
        </w:tc>
        <w:tc>
          <w:tcPr>
            <w:tcW w:w="652" w:type="pct"/>
            <w:tcBorders>
              <w:top w:val="nil"/>
              <w:left w:val="nil"/>
              <w:bottom w:val="nil"/>
              <w:right w:val="nil"/>
            </w:tcBorders>
            <w:shd w:val="clear" w:color="auto" w:fill="auto"/>
            <w:vAlign w:val="bottom"/>
          </w:tcPr>
          <w:p w14:paraId="37B4FDE1" w14:textId="00571889" w:rsidR="0063448C" w:rsidRPr="0063448C" w:rsidRDefault="0063448C" w:rsidP="00E11CD7">
            <w:pPr>
              <w:jc w:val="center"/>
              <w:rPr>
                <w:sz w:val="22"/>
                <w:szCs w:val="22"/>
                <w:lang w:val="ky-KG"/>
              </w:rPr>
            </w:pPr>
            <w:r w:rsidRPr="0063448C">
              <w:rPr>
                <w:sz w:val="22"/>
                <w:szCs w:val="22"/>
                <w:lang w:val="ky-KG"/>
              </w:rPr>
              <w:t>24027,4</w:t>
            </w:r>
          </w:p>
        </w:tc>
        <w:tc>
          <w:tcPr>
            <w:tcW w:w="674" w:type="pct"/>
            <w:tcBorders>
              <w:top w:val="nil"/>
              <w:left w:val="nil"/>
              <w:bottom w:val="nil"/>
              <w:right w:val="nil"/>
            </w:tcBorders>
            <w:shd w:val="clear" w:color="auto" w:fill="auto"/>
            <w:vAlign w:val="bottom"/>
          </w:tcPr>
          <w:p w14:paraId="357C70B0" w14:textId="5AE28DA4" w:rsidR="0063448C" w:rsidRPr="0063448C" w:rsidRDefault="0063448C" w:rsidP="00E11CD7">
            <w:pPr>
              <w:jc w:val="center"/>
              <w:rPr>
                <w:sz w:val="22"/>
                <w:szCs w:val="22"/>
                <w:lang w:val="ky-KG"/>
              </w:rPr>
            </w:pPr>
            <w:r w:rsidRPr="0063448C">
              <w:rPr>
                <w:sz w:val="22"/>
                <w:szCs w:val="22"/>
                <w:lang w:val="ky-KG"/>
              </w:rPr>
              <w:t>347976,6</w:t>
            </w:r>
          </w:p>
        </w:tc>
        <w:tc>
          <w:tcPr>
            <w:tcW w:w="520" w:type="pct"/>
            <w:tcBorders>
              <w:top w:val="nil"/>
              <w:left w:val="nil"/>
              <w:bottom w:val="nil"/>
              <w:right w:val="nil"/>
            </w:tcBorders>
            <w:vAlign w:val="bottom"/>
          </w:tcPr>
          <w:p w14:paraId="01FBE283" w14:textId="58C8B26D" w:rsidR="0063448C" w:rsidRPr="0063448C" w:rsidRDefault="0063448C" w:rsidP="00E11CD7">
            <w:pPr>
              <w:jc w:val="center"/>
              <w:rPr>
                <w:sz w:val="22"/>
                <w:szCs w:val="22"/>
                <w:lang w:val="ky-KG"/>
              </w:rPr>
            </w:pPr>
            <w:r w:rsidRPr="0063448C">
              <w:rPr>
                <w:sz w:val="22"/>
                <w:szCs w:val="22"/>
                <w:lang w:val="ky-KG"/>
              </w:rPr>
              <w:t>0,6</w:t>
            </w:r>
          </w:p>
        </w:tc>
        <w:tc>
          <w:tcPr>
            <w:tcW w:w="523" w:type="pct"/>
            <w:tcBorders>
              <w:top w:val="nil"/>
              <w:left w:val="nil"/>
              <w:bottom w:val="nil"/>
              <w:right w:val="nil"/>
            </w:tcBorders>
            <w:vAlign w:val="bottom"/>
          </w:tcPr>
          <w:p w14:paraId="372D7583" w14:textId="7C3EA65C" w:rsidR="0063448C" w:rsidRPr="0063448C" w:rsidRDefault="0063448C" w:rsidP="00E11CD7">
            <w:pPr>
              <w:jc w:val="center"/>
              <w:rPr>
                <w:sz w:val="22"/>
                <w:szCs w:val="22"/>
                <w:lang w:val="ky-KG"/>
              </w:rPr>
            </w:pPr>
            <w:r w:rsidRPr="0063448C">
              <w:rPr>
                <w:sz w:val="22"/>
                <w:szCs w:val="22"/>
                <w:lang w:val="ky-KG"/>
              </w:rPr>
              <w:t>11,7</w:t>
            </w:r>
          </w:p>
        </w:tc>
        <w:tc>
          <w:tcPr>
            <w:tcW w:w="1139" w:type="pct"/>
            <w:tcBorders>
              <w:top w:val="nil"/>
              <w:left w:val="nil"/>
              <w:bottom w:val="nil"/>
              <w:right w:val="nil"/>
            </w:tcBorders>
            <w:vAlign w:val="bottom"/>
          </w:tcPr>
          <w:p w14:paraId="6601E5BA"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Иностранного кр</w:t>
            </w:r>
            <w:r w:rsidRPr="0063448C">
              <w:rPr>
                <w:rFonts w:ascii="Times New Roman UniToktom" w:hAnsi="Times New Roman UniToktom" w:cs="Times New Roman UniToktom"/>
                <w:i/>
                <w:sz w:val="22"/>
                <w:szCs w:val="22"/>
              </w:rPr>
              <w:t>е</w:t>
            </w:r>
            <w:r w:rsidRPr="0063448C">
              <w:rPr>
                <w:rFonts w:ascii="Times New Roman UniToktom" w:hAnsi="Times New Roman UniToktom" w:cs="Times New Roman UniToktom"/>
                <w:i/>
                <w:sz w:val="22"/>
                <w:szCs w:val="22"/>
              </w:rPr>
              <w:t>дита</w:t>
            </w:r>
          </w:p>
        </w:tc>
      </w:tr>
      <w:tr w:rsidR="0063448C" w:rsidRPr="0063448C" w14:paraId="1587366E" w14:textId="77777777" w:rsidTr="0063448C">
        <w:tc>
          <w:tcPr>
            <w:tcW w:w="1492" w:type="pct"/>
            <w:tcBorders>
              <w:top w:val="nil"/>
              <w:left w:val="nil"/>
              <w:bottom w:val="nil"/>
              <w:right w:val="nil"/>
            </w:tcBorders>
            <w:vAlign w:val="bottom"/>
            <w:hideMark/>
          </w:tcPr>
          <w:p w14:paraId="5EEE18AA" w14:textId="77777777" w:rsidR="0063448C" w:rsidRPr="0063448C" w:rsidRDefault="0063448C" w:rsidP="00E11CD7">
            <w:pPr>
              <w:ind w:left="209" w:hanging="113"/>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Тике чет өлкөл</w:t>
            </w:r>
            <w:r w:rsidRPr="0063448C">
              <w:rPr>
                <w:sz w:val="22"/>
                <w:szCs w:val="22"/>
              </w:rPr>
              <w:t>ү</w:t>
            </w:r>
            <w:r w:rsidRPr="0063448C">
              <w:rPr>
                <w:rFonts w:ascii="Times New Roman UniToktom" w:hAnsi="Times New Roman UniToktom" w:cs="Times New Roman UniToktom"/>
                <w:sz w:val="22"/>
                <w:szCs w:val="22"/>
              </w:rPr>
              <w:t xml:space="preserve">к </w:t>
            </w:r>
          </w:p>
          <w:p w14:paraId="6F3528D1" w14:textId="77777777" w:rsidR="0063448C" w:rsidRPr="0063448C" w:rsidRDefault="0063448C" w:rsidP="00E11CD7">
            <w:pPr>
              <w:ind w:left="226" w:hanging="113"/>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rPr>
              <w:t>инве</w:t>
            </w:r>
            <w:r w:rsidRPr="0063448C">
              <w:rPr>
                <w:rFonts w:ascii="Times New Roman UniToktom" w:hAnsi="Times New Roman UniToktom" w:cs="Times New Roman UniToktom"/>
                <w:sz w:val="22"/>
                <w:szCs w:val="22"/>
                <w:lang w:val="ky-KG"/>
              </w:rPr>
              <w:t>с</w:t>
            </w:r>
            <w:r w:rsidRPr="0063448C">
              <w:rPr>
                <w:rFonts w:ascii="Times New Roman UniToktom" w:hAnsi="Times New Roman UniToktom" w:cs="Times New Roman UniToktom"/>
                <w:sz w:val="22"/>
                <w:szCs w:val="22"/>
              </w:rPr>
              <w:t>тиция</w:t>
            </w:r>
            <w:r w:rsidRPr="0063448C">
              <w:rPr>
                <w:rFonts w:ascii="Times New Roman UniToktom" w:hAnsi="Times New Roman UniToktom" w:cs="Times New Roman UniToktom"/>
                <w:sz w:val="22"/>
                <w:szCs w:val="22"/>
                <w:lang w:val="ky-KG"/>
              </w:rPr>
              <w:t>лар</w:t>
            </w:r>
          </w:p>
        </w:tc>
        <w:tc>
          <w:tcPr>
            <w:tcW w:w="652" w:type="pct"/>
            <w:tcBorders>
              <w:top w:val="nil"/>
              <w:left w:val="nil"/>
              <w:bottom w:val="nil"/>
              <w:right w:val="nil"/>
            </w:tcBorders>
            <w:shd w:val="clear" w:color="auto" w:fill="auto"/>
            <w:vAlign w:val="bottom"/>
          </w:tcPr>
          <w:p w14:paraId="656BCBD1" w14:textId="15154B11" w:rsidR="0063448C" w:rsidRPr="0063448C" w:rsidRDefault="0063448C" w:rsidP="00E11CD7">
            <w:pPr>
              <w:jc w:val="center"/>
              <w:rPr>
                <w:sz w:val="22"/>
                <w:szCs w:val="22"/>
                <w:lang w:val="ky-KG"/>
              </w:rPr>
            </w:pPr>
            <w:r w:rsidRPr="0063448C">
              <w:rPr>
                <w:sz w:val="22"/>
                <w:szCs w:val="22"/>
                <w:lang w:val="ky-KG"/>
              </w:rPr>
              <w:t>-</w:t>
            </w:r>
          </w:p>
        </w:tc>
        <w:tc>
          <w:tcPr>
            <w:tcW w:w="674" w:type="pct"/>
            <w:tcBorders>
              <w:top w:val="nil"/>
              <w:left w:val="nil"/>
              <w:bottom w:val="nil"/>
              <w:right w:val="nil"/>
            </w:tcBorders>
            <w:shd w:val="clear" w:color="auto" w:fill="auto"/>
            <w:vAlign w:val="bottom"/>
          </w:tcPr>
          <w:p w14:paraId="7376EE5C" w14:textId="71315B08" w:rsidR="0063448C" w:rsidRPr="0063448C" w:rsidRDefault="0063448C" w:rsidP="00E11CD7">
            <w:pPr>
              <w:jc w:val="center"/>
              <w:rPr>
                <w:sz w:val="22"/>
                <w:szCs w:val="22"/>
                <w:lang w:val="ky-KG"/>
              </w:rPr>
            </w:pPr>
            <w:r w:rsidRPr="0063448C">
              <w:rPr>
                <w:sz w:val="22"/>
                <w:szCs w:val="22"/>
                <w:lang w:val="ky-KG"/>
              </w:rPr>
              <w:t>-</w:t>
            </w:r>
          </w:p>
        </w:tc>
        <w:tc>
          <w:tcPr>
            <w:tcW w:w="520" w:type="pct"/>
            <w:tcBorders>
              <w:top w:val="nil"/>
              <w:left w:val="nil"/>
              <w:bottom w:val="nil"/>
              <w:right w:val="nil"/>
            </w:tcBorders>
            <w:vAlign w:val="bottom"/>
          </w:tcPr>
          <w:p w14:paraId="34A32CAB" w14:textId="3DCC942A" w:rsidR="0063448C" w:rsidRPr="0063448C" w:rsidRDefault="0063448C" w:rsidP="00E11CD7">
            <w:pPr>
              <w:jc w:val="center"/>
              <w:rPr>
                <w:sz w:val="22"/>
                <w:szCs w:val="22"/>
                <w:lang w:val="ky-KG"/>
              </w:rPr>
            </w:pPr>
            <w:r w:rsidRPr="0063448C">
              <w:rPr>
                <w:sz w:val="22"/>
                <w:szCs w:val="22"/>
                <w:lang w:val="ky-KG"/>
              </w:rPr>
              <w:t>-</w:t>
            </w:r>
          </w:p>
        </w:tc>
        <w:tc>
          <w:tcPr>
            <w:tcW w:w="523" w:type="pct"/>
            <w:tcBorders>
              <w:top w:val="nil"/>
              <w:left w:val="nil"/>
              <w:bottom w:val="nil"/>
              <w:right w:val="nil"/>
            </w:tcBorders>
            <w:vAlign w:val="bottom"/>
          </w:tcPr>
          <w:p w14:paraId="72F56F83" w14:textId="415EED29" w:rsidR="0063448C" w:rsidRPr="0063448C" w:rsidRDefault="0063448C" w:rsidP="00E11CD7">
            <w:pPr>
              <w:jc w:val="center"/>
              <w:rPr>
                <w:sz w:val="22"/>
                <w:szCs w:val="22"/>
                <w:lang w:val="ky-KG"/>
              </w:rPr>
            </w:pPr>
            <w:r w:rsidRPr="0063448C">
              <w:rPr>
                <w:sz w:val="22"/>
                <w:szCs w:val="22"/>
                <w:lang w:val="ky-KG"/>
              </w:rPr>
              <w:t>-</w:t>
            </w:r>
          </w:p>
        </w:tc>
        <w:tc>
          <w:tcPr>
            <w:tcW w:w="1139" w:type="pct"/>
            <w:tcBorders>
              <w:top w:val="nil"/>
              <w:left w:val="nil"/>
              <w:bottom w:val="nil"/>
              <w:right w:val="nil"/>
            </w:tcBorders>
            <w:vAlign w:val="bottom"/>
          </w:tcPr>
          <w:p w14:paraId="4CC3FB29"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Прямых иностра</w:t>
            </w:r>
            <w:r w:rsidRPr="0063448C">
              <w:rPr>
                <w:rFonts w:ascii="Times New Roman UniToktom" w:hAnsi="Times New Roman UniToktom" w:cs="Times New Roman UniToktom"/>
                <w:i/>
                <w:sz w:val="22"/>
                <w:szCs w:val="22"/>
              </w:rPr>
              <w:t>н</w:t>
            </w:r>
            <w:r w:rsidRPr="0063448C">
              <w:rPr>
                <w:rFonts w:ascii="Times New Roman UniToktom" w:hAnsi="Times New Roman UniToktom" w:cs="Times New Roman UniToktom"/>
                <w:i/>
                <w:sz w:val="22"/>
                <w:szCs w:val="22"/>
              </w:rPr>
              <w:t>ных инвестиций</w:t>
            </w:r>
          </w:p>
        </w:tc>
      </w:tr>
      <w:tr w:rsidR="0063448C" w:rsidRPr="0063448C" w14:paraId="58DF2447" w14:textId="77777777" w:rsidTr="0063448C">
        <w:tc>
          <w:tcPr>
            <w:tcW w:w="1492" w:type="pct"/>
            <w:tcBorders>
              <w:top w:val="nil"/>
              <w:left w:val="nil"/>
              <w:bottom w:val="single" w:sz="8" w:space="0" w:color="auto"/>
              <w:right w:val="nil"/>
            </w:tcBorders>
            <w:vAlign w:val="bottom"/>
            <w:hideMark/>
          </w:tcPr>
          <w:p w14:paraId="7F3FC7F7" w14:textId="77777777" w:rsidR="0063448C" w:rsidRPr="0063448C" w:rsidRDefault="0063448C" w:rsidP="00E11CD7">
            <w:pPr>
              <w:ind w:left="68"/>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Чет өлкөл</w:t>
            </w:r>
            <w:r w:rsidRPr="0063448C">
              <w:rPr>
                <w:sz w:val="22"/>
                <w:szCs w:val="22"/>
              </w:rPr>
              <w:t>ү</w:t>
            </w:r>
            <w:r w:rsidRPr="0063448C">
              <w:rPr>
                <w:rFonts w:ascii="Times New Roman UniToktom" w:hAnsi="Times New Roman UniToktom" w:cs="Times New Roman UniToktom"/>
                <w:sz w:val="22"/>
                <w:szCs w:val="22"/>
              </w:rPr>
              <w:t>к гранттар жана</w:t>
            </w:r>
            <w:r w:rsidRPr="0063448C">
              <w:rPr>
                <w:rFonts w:ascii="Times New Roman UniToktom" w:hAnsi="Times New Roman UniToktom" w:cs="Times New Roman UniToktom"/>
                <w:sz w:val="22"/>
                <w:szCs w:val="22"/>
                <w:lang w:val="ky-KG"/>
              </w:rPr>
              <w:t xml:space="preserve"> </w:t>
            </w:r>
            <w:r w:rsidRPr="0063448C">
              <w:rPr>
                <w:rFonts w:ascii="Times New Roman UniToktom" w:hAnsi="Times New Roman UniToktom" w:cs="Times New Roman UniToktom"/>
                <w:sz w:val="22"/>
                <w:szCs w:val="22"/>
              </w:rPr>
              <w:t>гуманитардык жардам</w:t>
            </w:r>
          </w:p>
        </w:tc>
        <w:tc>
          <w:tcPr>
            <w:tcW w:w="652" w:type="pct"/>
            <w:tcBorders>
              <w:top w:val="nil"/>
              <w:left w:val="nil"/>
              <w:bottom w:val="single" w:sz="8" w:space="0" w:color="auto"/>
              <w:right w:val="nil"/>
            </w:tcBorders>
            <w:shd w:val="clear" w:color="auto" w:fill="auto"/>
            <w:vAlign w:val="bottom"/>
          </w:tcPr>
          <w:p w14:paraId="4CE73CCD" w14:textId="00C27C43" w:rsidR="0063448C" w:rsidRPr="0063448C" w:rsidRDefault="0063448C" w:rsidP="00E11CD7">
            <w:pPr>
              <w:jc w:val="center"/>
              <w:rPr>
                <w:sz w:val="22"/>
                <w:szCs w:val="22"/>
                <w:lang w:val="ky-KG"/>
              </w:rPr>
            </w:pPr>
            <w:r w:rsidRPr="0063448C">
              <w:rPr>
                <w:sz w:val="22"/>
                <w:szCs w:val="22"/>
                <w:lang w:val="ky-KG"/>
              </w:rPr>
              <w:t>281578,1</w:t>
            </w:r>
          </w:p>
        </w:tc>
        <w:tc>
          <w:tcPr>
            <w:tcW w:w="674" w:type="pct"/>
            <w:tcBorders>
              <w:top w:val="nil"/>
              <w:left w:val="nil"/>
              <w:bottom w:val="single" w:sz="8" w:space="0" w:color="auto"/>
              <w:right w:val="nil"/>
            </w:tcBorders>
            <w:shd w:val="clear" w:color="auto" w:fill="auto"/>
            <w:vAlign w:val="bottom"/>
          </w:tcPr>
          <w:p w14:paraId="5E1457DE" w14:textId="058B1F4B" w:rsidR="0063448C" w:rsidRPr="0063448C" w:rsidRDefault="0063448C" w:rsidP="00E11CD7">
            <w:pPr>
              <w:jc w:val="center"/>
              <w:rPr>
                <w:sz w:val="22"/>
                <w:szCs w:val="22"/>
                <w:lang w:val="ky-KG"/>
              </w:rPr>
            </w:pPr>
            <w:r w:rsidRPr="0063448C">
              <w:rPr>
                <w:sz w:val="22"/>
                <w:szCs w:val="22"/>
                <w:lang w:val="ky-KG"/>
              </w:rPr>
              <w:t>113073,8</w:t>
            </w:r>
          </w:p>
        </w:tc>
        <w:tc>
          <w:tcPr>
            <w:tcW w:w="520" w:type="pct"/>
            <w:tcBorders>
              <w:top w:val="nil"/>
              <w:left w:val="nil"/>
              <w:bottom w:val="single" w:sz="8" w:space="0" w:color="auto"/>
              <w:right w:val="nil"/>
            </w:tcBorders>
            <w:vAlign w:val="bottom"/>
          </w:tcPr>
          <w:p w14:paraId="4D7BBFDB" w14:textId="2F06CF7F" w:rsidR="0063448C" w:rsidRPr="0063448C" w:rsidRDefault="0063448C" w:rsidP="00E11CD7">
            <w:pPr>
              <w:jc w:val="center"/>
              <w:rPr>
                <w:sz w:val="22"/>
                <w:szCs w:val="22"/>
                <w:lang w:val="ky-KG"/>
              </w:rPr>
            </w:pPr>
            <w:r w:rsidRPr="0063448C">
              <w:rPr>
                <w:sz w:val="22"/>
                <w:szCs w:val="22"/>
                <w:lang w:val="ky-KG"/>
              </w:rPr>
              <w:t>7,6</w:t>
            </w:r>
          </w:p>
        </w:tc>
        <w:tc>
          <w:tcPr>
            <w:tcW w:w="523" w:type="pct"/>
            <w:tcBorders>
              <w:top w:val="nil"/>
              <w:left w:val="nil"/>
              <w:bottom w:val="single" w:sz="8" w:space="0" w:color="auto"/>
              <w:right w:val="nil"/>
            </w:tcBorders>
            <w:vAlign w:val="bottom"/>
          </w:tcPr>
          <w:p w14:paraId="1F7C1717" w14:textId="12FA07C8" w:rsidR="0063448C" w:rsidRPr="0063448C" w:rsidRDefault="0063448C" w:rsidP="00E11CD7">
            <w:pPr>
              <w:jc w:val="center"/>
              <w:rPr>
                <w:sz w:val="22"/>
                <w:szCs w:val="22"/>
                <w:lang w:val="ky-KG"/>
              </w:rPr>
            </w:pPr>
            <w:r w:rsidRPr="0063448C">
              <w:rPr>
                <w:sz w:val="22"/>
                <w:szCs w:val="22"/>
                <w:lang w:val="ky-KG"/>
              </w:rPr>
              <w:t>3,8</w:t>
            </w:r>
          </w:p>
        </w:tc>
        <w:tc>
          <w:tcPr>
            <w:tcW w:w="1139" w:type="pct"/>
            <w:tcBorders>
              <w:top w:val="nil"/>
              <w:left w:val="nil"/>
              <w:bottom w:val="single" w:sz="8" w:space="0" w:color="auto"/>
              <w:right w:val="nil"/>
            </w:tcBorders>
            <w:vAlign w:val="bottom"/>
          </w:tcPr>
          <w:p w14:paraId="768EA1B9" w14:textId="77777777" w:rsidR="0063448C" w:rsidRPr="0063448C" w:rsidRDefault="0063448C" w:rsidP="00E11CD7">
            <w:pPr>
              <w:pStyle w:val="23"/>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 xml:space="preserve"> Иностранных грантов и гуман</w:t>
            </w:r>
            <w:r w:rsidRPr="0063448C">
              <w:rPr>
                <w:rFonts w:ascii="Times New Roman UniToktom" w:hAnsi="Times New Roman UniToktom" w:cs="Times New Roman UniToktom"/>
                <w:i/>
                <w:sz w:val="22"/>
                <w:szCs w:val="22"/>
              </w:rPr>
              <w:t>и</w:t>
            </w:r>
            <w:r w:rsidRPr="0063448C">
              <w:rPr>
                <w:rFonts w:ascii="Times New Roman UniToktom" w:hAnsi="Times New Roman UniToktom" w:cs="Times New Roman UniToktom"/>
                <w:i/>
                <w:sz w:val="22"/>
                <w:szCs w:val="22"/>
              </w:rPr>
              <w:t>тарной помощи</w:t>
            </w:r>
          </w:p>
        </w:tc>
      </w:tr>
    </w:tbl>
    <w:p w14:paraId="78C30175" w14:textId="77777777" w:rsidR="00BF277B" w:rsidRPr="00CA1C00" w:rsidRDefault="00BF277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3448C" w:rsidRPr="00CA1C00" w14:paraId="0FB9BBB0" w14:textId="77777777" w:rsidTr="00D26AAB">
        <w:tc>
          <w:tcPr>
            <w:tcW w:w="4677" w:type="dxa"/>
            <w:shd w:val="clear" w:color="auto" w:fill="auto"/>
          </w:tcPr>
          <w:p w14:paraId="218CBEFF" w14:textId="5AB1DBA0" w:rsidR="0063448C" w:rsidRPr="00CA1C00" w:rsidRDefault="0063448C" w:rsidP="00E11CD7">
            <w:pPr>
              <w:pStyle w:val="23"/>
              <w:tabs>
                <w:tab w:val="left" w:pos="7655"/>
              </w:tabs>
              <w:ind w:firstLine="720"/>
              <w:jc w:val="both"/>
              <w:rPr>
                <w:rFonts w:ascii="Times New Roman UniToktom" w:hAnsi="Times New Roman UniToktom" w:cs="Times New Roman UniToktom"/>
                <w:b/>
                <w:sz w:val="24"/>
                <w:szCs w:val="24"/>
                <w:highlight w:val="yellow"/>
                <w:lang w:val="ky-KG"/>
              </w:rPr>
            </w:pPr>
            <w:r w:rsidRPr="00281D45">
              <w:rPr>
                <w:sz w:val="24"/>
                <w:szCs w:val="24"/>
                <w:lang w:val="ky-KG"/>
              </w:rPr>
              <w:t xml:space="preserve">Инвестициянын өздөштүрүлгөн көлөмүнүн ичинен  республикалык бюджет – 46,8, калктын каражаттарын жана башка каражаттардын – 25,9, </w:t>
            </w:r>
            <w:r w:rsidRPr="00281D45">
              <w:rPr>
                <w:lang w:val="ky-KG"/>
              </w:rPr>
              <w:t xml:space="preserve"> </w:t>
            </w:r>
            <w:r w:rsidRPr="00281D45">
              <w:rPr>
                <w:sz w:val="24"/>
                <w:szCs w:val="24"/>
                <w:lang w:val="ky-KG"/>
              </w:rPr>
              <w:t>чет өлкөлүк насыялардан – 11,7, ишканалардын жана уюмдардын каражаттары – 10,6,  пайызын түздү.</w:t>
            </w:r>
          </w:p>
        </w:tc>
        <w:tc>
          <w:tcPr>
            <w:tcW w:w="4820" w:type="dxa"/>
            <w:shd w:val="clear" w:color="auto" w:fill="auto"/>
          </w:tcPr>
          <w:p w14:paraId="2F8801CC" w14:textId="5CD2FA61" w:rsidR="0063448C" w:rsidRPr="00CA1C00" w:rsidRDefault="0063448C" w:rsidP="00E11CD7">
            <w:pPr>
              <w:pStyle w:val="23"/>
              <w:tabs>
                <w:tab w:val="left" w:pos="635"/>
              </w:tabs>
              <w:ind w:firstLine="743"/>
              <w:jc w:val="both"/>
              <w:rPr>
                <w:rFonts w:ascii="Times New Roman UniToktom" w:hAnsi="Times New Roman UniToktom" w:cs="Times New Roman UniToktom"/>
                <w:b/>
                <w:i/>
                <w:sz w:val="24"/>
                <w:szCs w:val="24"/>
                <w:highlight w:val="yellow"/>
                <w:lang w:val="ky-KG"/>
              </w:rPr>
            </w:pPr>
            <w:r w:rsidRPr="00933973">
              <w:rPr>
                <w:i/>
                <w:sz w:val="24"/>
                <w:szCs w:val="24"/>
              </w:rPr>
              <w:t>В объеме освоенных инвестиций пр</w:t>
            </w:r>
            <w:r w:rsidRPr="00933973">
              <w:rPr>
                <w:i/>
                <w:sz w:val="24"/>
                <w:szCs w:val="24"/>
              </w:rPr>
              <w:t>е</w:t>
            </w:r>
            <w:r w:rsidRPr="00933973">
              <w:rPr>
                <w:i/>
                <w:sz w:val="24"/>
                <w:szCs w:val="24"/>
              </w:rPr>
              <w:t>обладает республиканский бюджет – 46,8</w:t>
            </w:r>
            <w:r w:rsidRPr="00933973">
              <w:rPr>
                <w:i/>
                <w:sz w:val="24"/>
                <w:szCs w:val="24"/>
                <w:lang w:val="ky-KG"/>
              </w:rPr>
              <w:t xml:space="preserve">, </w:t>
            </w:r>
            <w:r w:rsidRPr="00933973">
              <w:rPr>
                <w:i/>
                <w:sz w:val="24"/>
                <w:szCs w:val="24"/>
              </w:rPr>
              <w:t>средства населения и другие средства –</w:t>
            </w:r>
            <w:r w:rsidRPr="00933973">
              <w:rPr>
                <w:i/>
                <w:sz w:val="24"/>
                <w:szCs w:val="24"/>
                <w:lang w:val="ky-KG"/>
              </w:rPr>
              <w:t xml:space="preserve"> </w:t>
            </w:r>
            <w:r w:rsidRPr="00933973">
              <w:rPr>
                <w:i/>
                <w:sz w:val="24"/>
                <w:szCs w:val="24"/>
              </w:rPr>
              <w:t>25,9,</w:t>
            </w:r>
            <w:r w:rsidRPr="00933973">
              <w:t xml:space="preserve"> </w:t>
            </w:r>
            <w:r w:rsidRPr="00933973">
              <w:rPr>
                <w:i/>
                <w:sz w:val="24"/>
                <w:szCs w:val="24"/>
                <w:lang w:val="ky-KG"/>
              </w:rPr>
              <w:t xml:space="preserve">иностранного кредита – 11,7, </w:t>
            </w:r>
            <w:r w:rsidRPr="00933973">
              <w:rPr>
                <w:i/>
                <w:sz w:val="24"/>
                <w:szCs w:val="24"/>
              </w:rPr>
              <w:t>пре</w:t>
            </w:r>
            <w:r w:rsidRPr="00933973">
              <w:rPr>
                <w:i/>
                <w:sz w:val="24"/>
                <w:szCs w:val="24"/>
              </w:rPr>
              <w:t>д</w:t>
            </w:r>
            <w:r w:rsidRPr="00933973">
              <w:rPr>
                <w:i/>
                <w:sz w:val="24"/>
                <w:szCs w:val="24"/>
              </w:rPr>
              <w:t>приятий и организаций – 10,</w:t>
            </w:r>
            <w:r w:rsidRPr="00933973">
              <w:rPr>
                <w:i/>
                <w:sz w:val="24"/>
                <w:szCs w:val="24"/>
                <w:lang w:val="ky-KG"/>
              </w:rPr>
              <w:t>6</w:t>
            </w:r>
            <w:r w:rsidRPr="00933973">
              <w:t xml:space="preserve"> </w:t>
            </w:r>
            <w:r w:rsidRPr="00933973">
              <w:rPr>
                <w:i/>
                <w:sz w:val="24"/>
                <w:szCs w:val="24"/>
              </w:rPr>
              <w:t>процента.</w:t>
            </w:r>
          </w:p>
        </w:tc>
      </w:tr>
    </w:tbl>
    <w:p w14:paraId="5609EF99" w14:textId="77777777" w:rsidR="00E36DBC" w:rsidRDefault="00E36DBC">
      <w:pPr>
        <w:widowControl/>
        <w:autoSpaceDE/>
        <w:autoSpaceDN/>
      </w:pPr>
      <w:r>
        <w:br w:type="page"/>
      </w:r>
    </w:p>
    <w:p w14:paraId="29B180D2" w14:textId="77777777" w:rsidR="00E36DBC" w:rsidRDefault="00E36DBC"/>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3448C" w:rsidRPr="00CA1C00" w14:paraId="3F928FF3" w14:textId="77777777" w:rsidTr="00D26AAB">
        <w:tc>
          <w:tcPr>
            <w:tcW w:w="4677" w:type="dxa"/>
            <w:shd w:val="clear" w:color="auto" w:fill="auto"/>
          </w:tcPr>
          <w:p w14:paraId="78762C7A" w14:textId="2E9C958F" w:rsidR="0063448C" w:rsidRPr="00CA1C00" w:rsidRDefault="0063448C" w:rsidP="00E11CD7">
            <w:pPr>
              <w:pStyle w:val="23"/>
              <w:tabs>
                <w:tab w:val="left" w:pos="7655"/>
              </w:tabs>
              <w:ind w:firstLine="720"/>
              <w:jc w:val="both"/>
              <w:rPr>
                <w:sz w:val="24"/>
                <w:szCs w:val="24"/>
                <w:highlight w:val="yellow"/>
                <w:lang w:val="ky-KG"/>
              </w:rPr>
            </w:pPr>
            <w:r w:rsidRPr="00E45CEC">
              <w:rPr>
                <w:sz w:val="24"/>
                <w:szCs w:val="24"/>
                <w:lang w:val="ky-KG"/>
              </w:rPr>
              <w:t>2025-жылдын январь-июнь айларында жалпы аянты 40,5 миң. чарчы метрди түзгөн  306 турак жай пайдаланууга берилди, же 2024-жылдын тийиштүү мезгилинин деңгээлинен 4,1  пайызга аз.</w:t>
            </w:r>
          </w:p>
        </w:tc>
        <w:tc>
          <w:tcPr>
            <w:tcW w:w="4820" w:type="dxa"/>
            <w:shd w:val="clear" w:color="auto" w:fill="auto"/>
          </w:tcPr>
          <w:p w14:paraId="68953802" w14:textId="6B151F50" w:rsidR="0063448C" w:rsidRPr="00CA1C00" w:rsidRDefault="0063448C" w:rsidP="00E11CD7">
            <w:pPr>
              <w:pStyle w:val="23"/>
              <w:tabs>
                <w:tab w:val="left" w:pos="635"/>
              </w:tabs>
              <w:ind w:firstLine="743"/>
              <w:jc w:val="both"/>
              <w:rPr>
                <w:i/>
                <w:sz w:val="24"/>
                <w:szCs w:val="24"/>
                <w:highlight w:val="yellow"/>
              </w:rPr>
            </w:pPr>
            <w:r w:rsidRPr="00E45CEC">
              <w:rPr>
                <w:i/>
                <w:sz w:val="24"/>
                <w:szCs w:val="24"/>
                <w:lang w:val="ky-KG"/>
              </w:rPr>
              <w:t xml:space="preserve">В январе-июне 2025 года  </w:t>
            </w:r>
            <w:r w:rsidRPr="00E45CEC">
              <w:rPr>
                <w:rFonts w:ascii="Times New Roman UniToktom" w:hAnsi="Times New Roman UniToktom" w:cs="Times New Roman UniToktom"/>
                <w:i/>
              </w:rPr>
              <w:t xml:space="preserve"> </w:t>
            </w:r>
            <w:r w:rsidRPr="00E45CEC">
              <w:rPr>
                <w:i/>
                <w:sz w:val="24"/>
                <w:szCs w:val="24"/>
              </w:rPr>
              <w:t>сдано в эксплуатацию</w:t>
            </w:r>
            <w:r w:rsidRPr="00E45CEC">
              <w:rPr>
                <w:i/>
                <w:sz w:val="24"/>
                <w:szCs w:val="24"/>
                <w:lang w:val="ky-KG"/>
              </w:rPr>
              <w:t xml:space="preserve"> 306 </w:t>
            </w:r>
            <w:r w:rsidRPr="00E45CEC">
              <w:rPr>
                <w:i/>
                <w:sz w:val="24"/>
                <w:szCs w:val="24"/>
              </w:rPr>
              <w:t>жилых домов общей площадью 40,5 тыс. квадратных метров, или на</w:t>
            </w:r>
            <w:r w:rsidRPr="00E45CEC">
              <w:rPr>
                <w:i/>
                <w:sz w:val="24"/>
                <w:szCs w:val="24"/>
                <w:lang w:val="ky-KG"/>
              </w:rPr>
              <w:t xml:space="preserve"> 4,1 процента меньше уровн</w:t>
            </w:r>
            <w:r>
              <w:rPr>
                <w:i/>
                <w:sz w:val="24"/>
                <w:szCs w:val="24"/>
                <w:lang w:val="ky-KG"/>
              </w:rPr>
              <w:t>я</w:t>
            </w:r>
            <w:r w:rsidRPr="00E45CEC">
              <w:rPr>
                <w:i/>
                <w:sz w:val="24"/>
                <w:szCs w:val="24"/>
                <w:lang w:val="ky-KG"/>
              </w:rPr>
              <w:t xml:space="preserve"> соответствующего периода 2024г.</w:t>
            </w:r>
          </w:p>
        </w:tc>
      </w:tr>
      <w:tr w:rsidR="0063448C" w:rsidRPr="00CA1C00" w14:paraId="4AFE00B9" w14:textId="77777777" w:rsidTr="00D26AAB">
        <w:tc>
          <w:tcPr>
            <w:tcW w:w="4677" w:type="dxa"/>
            <w:shd w:val="clear" w:color="auto" w:fill="auto"/>
          </w:tcPr>
          <w:p w14:paraId="73B58B69" w14:textId="709C7736" w:rsidR="0063448C" w:rsidRPr="00CA1C00" w:rsidRDefault="0063448C" w:rsidP="00E11CD7">
            <w:pPr>
              <w:pStyle w:val="23"/>
              <w:tabs>
                <w:tab w:val="left" w:pos="7655"/>
              </w:tabs>
              <w:ind w:firstLine="720"/>
              <w:jc w:val="both"/>
              <w:rPr>
                <w:sz w:val="24"/>
                <w:szCs w:val="24"/>
                <w:highlight w:val="yellow"/>
                <w:lang w:val="ky-KG"/>
              </w:rPr>
            </w:pPr>
            <w:r w:rsidRPr="00E45CEC">
              <w:rPr>
                <w:sz w:val="24"/>
                <w:szCs w:val="24"/>
                <w:lang w:val="ky-KG"/>
              </w:rPr>
              <w:t>Айыл жергесинде 34,2 миң чарчы метр турак жай ишке киргизилди, бул жалпы пайдаланууга берүүнүн 84,6 пайызын түздү.</w:t>
            </w:r>
          </w:p>
        </w:tc>
        <w:tc>
          <w:tcPr>
            <w:tcW w:w="4820" w:type="dxa"/>
            <w:shd w:val="clear" w:color="auto" w:fill="auto"/>
          </w:tcPr>
          <w:p w14:paraId="16B22339" w14:textId="4AF13417" w:rsidR="0063448C" w:rsidRPr="00CA1C00" w:rsidRDefault="0063448C" w:rsidP="00E11CD7">
            <w:pPr>
              <w:pStyle w:val="23"/>
              <w:tabs>
                <w:tab w:val="left" w:pos="635"/>
              </w:tabs>
              <w:ind w:firstLine="743"/>
              <w:jc w:val="both"/>
              <w:rPr>
                <w:i/>
                <w:sz w:val="24"/>
                <w:szCs w:val="24"/>
                <w:highlight w:val="yellow"/>
                <w:lang w:val="ky-KG"/>
              </w:rPr>
            </w:pPr>
            <w:r w:rsidRPr="00E45CEC">
              <w:rPr>
                <w:i/>
                <w:sz w:val="24"/>
                <w:szCs w:val="24"/>
              </w:rPr>
              <w:t xml:space="preserve">В сельской местности введено </w:t>
            </w:r>
            <w:r w:rsidRPr="00E45CEC">
              <w:rPr>
                <w:i/>
                <w:sz w:val="24"/>
                <w:szCs w:val="24"/>
                <w:lang w:val="ky-KG"/>
              </w:rPr>
              <w:t>34,2</w:t>
            </w:r>
            <w:r w:rsidRPr="00E45CEC">
              <w:rPr>
                <w:i/>
                <w:sz w:val="24"/>
                <w:szCs w:val="24"/>
              </w:rPr>
              <w:t xml:space="preserve"> тыс. квадратных метров жилья, или 84,</w:t>
            </w:r>
            <w:r w:rsidRPr="00E45CEC">
              <w:rPr>
                <w:i/>
                <w:sz w:val="24"/>
                <w:szCs w:val="24"/>
                <w:lang w:val="ky-KG"/>
              </w:rPr>
              <w:t>6</w:t>
            </w:r>
            <w:r w:rsidRPr="00E45CEC">
              <w:rPr>
                <w:i/>
                <w:sz w:val="24"/>
                <w:szCs w:val="24"/>
              </w:rPr>
              <w:t xml:space="preserve"> процента от общего его ввода.</w:t>
            </w:r>
          </w:p>
        </w:tc>
      </w:tr>
    </w:tbl>
    <w:p w14:paraId="27940EFC" w14:textId="1B9D0979" w:rsidR="0013403D" w:rsidRPr="00CA1C00" w:rsidRDefault="0013403D" w:rsidP="00CC7880">
      <w:pPr>
        <w:jc w:val="both"/>
        <w:rPr>
          <w:color w:val="000000"/>
          <w:sz w:val="10"/>
          <w:szCs w:val="10"/>
          <w:highlight w:val="yellow"/>
          <w:lang w:val="ky-KG"/>
        </w:rPr>
      </w:pPr>
    </w:p>
    <w:p w14:paraId="74A4F4B9" w14:textId="2972B23A" w:rsidR="00BF277B" w:rsidRPr="00CA1C00" w:rsidRDefault="00BF277B">
      <w:pPr>
        <w:widowControl/>
        <w:autoSpaceDE/>
        <w:autoSpaceDN/>
        <w:rPr>
          <w:rFonts w:ascii="Times New Roman UniToktom" w:hAnsi="Times New Roman UniToktom" w:cs="Times New Roman UniToktom"/>
          <w:sz w:val="22"/>
          <w:szCs w:val="22"/>
          <w:highlight w:val="yellow"/>
          <w:lang w:val="ky-KG"/>
        </w:rPr>
      </w:pPr>
    </w:p>
    <w:p w14:paraId="0FC39448" w14:textId="77777777" w:rsidR="00E11CD7" w:rsidRPr="00CA1C00" w:rsidRDefault="00E11CD7" w:rsidP="00E11CD7">
      <w:pPr>
        <w:widowControl/>
        <w:autoSpaceDE/>
        <w:autoSpaceDN/>
        <w:rPr>
          <w:rFonts w:ascii="Times New Roman UniToktom" w:hAnsi="Times New Roman UniToktom" w:cs="Times New Roman UniToktom"/>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3448C" w:rsidRPr="00CA1C00" w14:paraId="5B58DD93" w14:textId="77777777" w:rsidTr="00F6100D">
        <w:tc>
          <w:tcPr>
            <w:tcW w:w="4677" w:type="dxa"/>
          </w:tcPr>
          <w:p w14:paraId="5D1C4D9E" w14:textId="275ECE92" w:rsidR="0063448C" w:rsidRPr="00CA1C00" w:rsidRDefault="008B46EF" w:rsidP="008B46EF">
            <w:pPr>
              <w:pStyle w:val="23"/>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b/>
                <w:sz w:val="24"/>
                <w:szCs w:val="24"/>
                <w:lang w:val="ky-KG"/>
              </w:rPr>
              <w:t>8</w:t>
            </w:r>
            <w:r w:rsidR="0063448C" w:rsidRPr="00E45CEC">
              <w:rPr>
                <w:rFonts w:ascii="Times New Roman UniToktom" w:hAnsi="Times New Roman UniToktom" w:cs="Times New Roman UniToktom"/>
                <w:b/>
                <w:sz w:val="24"/>
                <w:szCs w:val="24"/>
                <w:lang w:val="ky-KG"/>
              </w:rPr>
              <w:t>-таблица:  2025 - жылдын январь-июнь айларында Талас облусунун аймактары боюнча ишке киргизилген жеке турак жайлар.</w:t>
            </w:r>
          </w:p>
        </w:tc>
        <w:tc>
          <w:tcPr>
            <w:tcW w:w="4820" w:type="dxa"/>
          </w:tcPr>
          <w:p w14:paraId="21DAA0D5" w14:textId="36FF4425" w:rsidR="0063448C" w:rsidRPr="00CA1C00" w:rsidRDefault="0063448C" w:rsidP="008B46EF">
            <w:pPr>
              <w:pStyle w:val="23"/>
              <w:jc w:val="both"/>
              <w:rPr>
                <w:rFonts w:ascii="Times New Roman UniToktom" w:hAnsi="Times New Roman UniToktom" w:cs="Times New Roman UniToktom"/>
                <w:i/>
                <w:sz w:val="24"/>
                <w:szCs w:val="24"/>
                <w:highlight w:val="yellow"/>
                <w:lang w:val="ky-KG"/>
              </w:rPr>
            </w:pPr>
            <w:r w:rsidRPr="00E45CEC">
              <w:rPr>
                <w:rFonts w:ascii="Times New Roman UniToktom" w:hAnsi="Times New Roman UniToktom" w:cs="Times New Roman UniToktom"/>
                <w:b/>
                <w:i/>
                <w:sz w:val="24"/>
                <w:szCs w:val="24"/>
              </w:rPr>
              <w:t>Таблица</w:t>
            </w:r>
            <w:r w:rsidRPr="00E45CEC">
              <w:rPr>
                <w:rFonts w:ascii="Times New Roman UniToktom" w:hAnsi="Times New Roman UniToktom" w:cs="Times New Roman UniToktom"/>
                <w:b/>
                <w:i/>
                <w:sz w:val="24"/>
                <w:szCs w:val="24"/>
                <w:lang w:val="ky-KG"/>
              </w:rPr>
              <w:t xml:space="preserve"> </w:t>
            </w:r>
            <w:r w:rsidR="008B46EF">
              <w:rPr>
                <w:rFonts w:ascii="Times New Roman UniToktom" w:hAnsi="Times New Roman UniToktom" w:cs="Times New Roman UniToktom"/>
                <w:b/>
                <w:i/>
                <w:sz w:val="24"/>
                <w:szCs w:val="24"/>
                <w:lang w:val="ky-KG"/>
              </w:rPr>
              <w:t>8</w:t>
            </w:r>
            <w:r w:rsidRPr="00E45CEC">
              <w:rPr>
                <w:rFonts w:ascii="Times New Roman UniToktom" w:hAnsi="Times New Roman UniToktom" w:cs="Times New Roman UniToktom"/>
                <w:b/>
                <w:i/>
                <w:sz w:val="24"/>
                <w:szCs w:val="24"/>
                <w:lang w:val="ky-KG"/>
              </w:rPr>
              <w:t xml:space="preserve">: </w:t>
            </w:r>
            <w:r w:rsidRPr="00E45CEC">
              <w:rPr>
                <w:rFonts w:ascii="Times New Roman UniToktom" w:hAnsi="Times New Roman UniToktom" w:cs="Times New Roman UniToktom"/>
                <w:b/>
                <w:i/>
                <w:sz w:val="24"/>
                <w:szCs w:val="24"/>
              </w:rPr>
              <w:t>Ввод в действие индивидуал</w:t>
            </w:r>
            <w:r w:rsidRPr="00E45CEC">
              <w:rPr>
                <w:rFonts w:ascii="Times New Roman UniToktom" w:hAnsi="Times New Roman UniToktom" w:cs="Times New Roman UniToktom"/>
                <w:b/>
                <w:i/>
                <w:sz w:val="24"/>
                <w:szCs w:val="24"/>
              </w:rPr>
              <w:t>ь</w:t>
            </w:r>
            <w:r w:rsidRPr="00E45CEC">
              <w:rPr>
                <w:rFonts w:ascii="Times New Roman UniToktom" w:hAnsi="Times New Roman UniToktom" w:cs="Times New Roman UniToktom"/>
                <w:b/>
                <w:i/>
                <w:sz w:val="24"/>
                <w:szCs w:val="24"/>
              </w:rPr>
              <w:t>ных жилых домов по территории Тала</w:t>
            </w:r>
            <w:r w:rsidRPr="00E45CEC">
              <w:rPr>
                <w:rFonts w:ascii="Times New Roman UniToktom" w:hAnsi="Times New Roman UniToktom" w:cs="Times New Roman UniToktom"/>
                <w:b/>
                <w:i/>
                <w:sz w:val="24"/>
                <w:szCs w:val="24"/>
              </w:rPr>
              <w:t>с</w:t>
            </w:r>
            <w:r w:rsidRPr="00E45CEC">
              <w:rPr>
                <w:rFonts w:ascii="Times New Roman UniToktom" w:hAnsi="Times New Roman UniToktom" w:cs="Times New Roman UniToktom"/>
                <w:b/>
                <w:i/>
                <w:sz w:val="24"/>
                <w:szCs w:val="24"/>
              </w:rPr>
              <w:t>ской области за январь</w:t>
            </w:r>
            <w:r w:rsidRPr="00E45CEC">
              <w:rPr>
                <w:rFonts w:ascii="Times New Roman UniToktom" w:hAnsi="Times New Roman UniToktom" w:cs="Times New Roman UniToktom"/>
                <w:b/>
                <w:i/>
                <w:sz w:val="24"/>
                <w:szCs w:val="24"/>
                <w:lang w:val="ky-KG"/>
              </w:rPr>
              <w:t>-</w:t>
            </w:r>
            <w:r>
              <w:rPr>
                <w:rFonts w:ascii="Times New Roman UniToktom" w:hAnsi="Times New Roman UniToktom" w:cs="Times New Roman UniToktom"/>
                <w:b/>
                <w:i/>
                <w:sz w:val="24"/>
                <w:szCs w:val="24"/>
                <w:lang w:val="ky-KG"/>
              </w:rPr>
              <w:t>июнь</w:t>
            </w:r>
            <w:r w:rsidRPr="00E45CEC">
              <w:rPr>
                <w:rFonts w:ascii="Times New Roman UniToktom" w:hAnsi="Times New Roman UniToktom" w:cs="Times New Roman UniToktom"/>
                <w:b/>
                <w:i/>
                <w:sz w:val="24"/>
                <w:szCs w:val="24"/>
              </w:rPr>
              <w:t xml:space="preserve"> 202</w:t>
            </w:r>
            <w:r w:rsidRPr="00E45CEC">
              <w:rPr>
                <w:rFonts w:ascii="Times New Roman UniToktom" w:hAnsi="Times New Roman UniToktom" w:cs="Times New Roman UniToktom"/>
                <w:b/>
                <w:i/>
                <w:sz w:val="24"/>
                <w:szCs w:val="24"/>
                <w:lang w:val="ky-KG"/>
              </w:rPr>
              <w:t>5</w:t>
            </w:r>
            <w:r w:rsidRPr="00E45CEC">
              <w:rPr>
                <w:rFonts w:ascii="Times New Roman UniToktom" w:hAnsi="Times New Roman UniToktom" w:cs="Times New Roman UniToktom"/>
                <w:b/>
                <w:i/>
                <w:sz w:val="24"/>
                <w:szCs w:val="24"/>
              </w:rPr>
              <w:t xml:space="preserve"> года</w:t>
            </w:r>
          </w:p>
        </w:tc>
      </w:tr>
    </w:tbl>
    <w:p w14:paraId="7B393434" w14:textId="77777777" w:rsidR="00E11CD7" w:rsidRPr="00CA1C00" w:rsidRDefault="00E11CD7" w:rsidP="00E11CD7">
      <w:pPr>
        <w:pStyle w:val="23"/>
        <w:ind w:firstLine="720"/>
        <w:jc w:val="both"/>
        <w:rPr>
          <w:rFonts w:ascii="Times New Roman UniToktom" w:hAnsi="Times New Roman UniToktom" w:cs="Times New Roman UniToktom"/>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E11CD7" w:rsidRPr="0063448C" w14:paraId="79593435" w14:textId="77777777" w:rsidTr="00F6100D">
        <w:trPr>
          <w:cantSplit/>
        </w:trPr>
        <w:tc>
          <w:tcPr>
            <w:tcW w:w="1418" w:type="dxa"/>
            <w:vMerge w:val="restart"/>
            <w:tcBorders>
              <w:top w:val="single" w:sz="12" w:space="0" w:color="auto"/>
              <w:left w:val="nil"/>
              <w:bottom w:val="single" w:sz="12" w:space="0" w:color="auto"/>
              <w:right w:val="nil"/>
            </w:tcBorders>
          </w:tcPr>
          <w:p w14:paraId="5C94ACFE" w14:textId="77777777" w:rsidR="00E11CD7" w:rsidRPr="0063448C" w:rsidRDefault="00E11CD7" w:rsidP="00F6100D">
            <w:pPr>
              <w:pStyle w:val="23"/>
              <w:jc w:val="both"/>
              <w:rPr>
                <w:rFonts w:ascii="Times New Roman UniToktom" w:hAnsi="Times New Roman UniToktom" w:cs="Times New Roman UniToktom"/>
                <w:sz w:val="22"/>
                <w:szCs w:val="22"/>
                <w:lang w:val="ky-KG"/>
              </w:rPr>
            </w:pPr>
          </w:p>
        </w:tc>
        <w:tc>
          <w:tcPr>
            <w:tcW w:w="5386" w:type="dxa"/>
            <w:gridSpan w:val="5"/>
            <w:tcBorders>
              <w:top w:val="single" w:sz="12" w:space="0" w:color="auto"/>
              <w:left w:val="nil"/>
              <w:bottom w:val="single" w:sz="12" w:space="0" w:color="auto"/>
              <w:right w:val="nil"/>
            </w:tcBorders>
            <w:hideMark/>
          </w:tcPr>
          <w:p w14:paraId="4EBD8116" w14:textId="77777777" w:rsidR="00E11CD7" w:rsidRPr="0063448C" w:rsidRDefault="00E11CD7"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rPr>
              <w:t>Ишке киргизилгени</w:t>
            </w:r>
            <w:r w:rsidRPr="0063448C">
              <w:rPr>
                <w:rFonts w:ascii="Times New Roman UniToktom" w:hAnsi="Times New Roman UniToktom" w:cs="Times New Roman UniToktom"/>
                <w:sz w:val="18"/>
                <w:szCs w:val="18"/>
                <w:lang w:val="ky-KG"/>
              </w:rPr>
              <w:t xml:space="preserve"> / </w:t>
            </w:r>
            <w:r w:rsidRPr="0063448C">
              <w:rPr>
                <w:rFonts w:ascii="Times New Roman UniToktom" w:hAnsi="Times New Roman UniToktom" w:cs="Times New Roman UniToktom"/>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570E09A6" w14:textId="77777777" w:rsidR="00E11CD7" w:rsidRPr="0063448C" w:rsidRDefault="00E11CD7"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lang w:val="ky-KG"/>
              </w:rPr>
              <w:t>Курулган  үйлөрдүн  наркы, миң  сом /</w:t>
            </w:r>
          </w:p>
          <w:p w14:paraId="50950B48" w14:textId="77777777" w:rsidR="00E11CD7" w:rsidRPr="0063448C" w:rsidRDefault="00E11CD7" w:rsidP="00F6100D">
            <w:pPr>
              <w:pStyle w:val="23"/>
              <w:jc w:val="center"/>
              <w:rPr>
                <w:rFonts w:ascii="Times New Roman UniToktom" w:hAnsi="Times New Roman UniToktom" w:cs="Times New Roman UniToktom"/>
                <w:i/>
                <w:sz w:val="18"/>
                <w:szCs w:val="18"/>
                <w:lang w:val="ky-KG"/>
              </w:rPr>
            </w:pPr>
            <w:r w:rsidRPr="0063448C">
              <w:rPr>
                <w:rFonts w:ascii="Times New Roman UniToktom" w:hAnsi="Times New Roman UniToktom" w:cs="Times New Roman UniToktom"/>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00DEAB2B" w14:textId="77777777" w:rsidR="00E11CD7" w:rsidRPr="0063448C" w:rsidRDefault="00E11CD7" w:rsidP="00F6100D">
            <w:pPr>
              <w:pStyle w:val="23"/>
              <w:jc w:val="center"/>
              <w:rPr>
                <w:rFonts w:ascii="Times New Roman UniToktom" w:hAnsi="Times New Roman UniToktom" w:cs="Times New Roman UniToktom"/>
                <w:sz w:val="18"/>
                <w:szCs w:val="18"/>
                <w:lang w:val="ky-KG"/>
              </w:rPr>
            </w:pPr>
          </w:p>
        </w:tc>
      </w:tr>
      <w:tr w:rsidR="0063448C" w:rsidRPr="0063448C" w14:paraId="1C2DEF8F" w14:textId="77777777" w:rsidTr="00F6100D">
        <w:trPr>
          <w:cantSplit/>
        </w:trPr>
        <w:tc>
          <w:tcPr>
            <w:tcW w:w="1418" w:type="dxa"/>
            <w:vMerge/>
            <w:tcBorders>
              <w:top w:val="single" w:sz="12" w:space="0" w:color="auto"/>
              <w:left w:val="nil"/>
              <w:bottom w:val="single" w:sz="12" w:space="0" w:color="auto"/>
              <w:right w:val="nil"/>
            </w:tcBorders>
            <w:vAlign w:val="center"/>
            <w:hideMark/>
          </w:tcPr>
          <w:p w14:paraId="6E34E02B" w14:textId="77777777" w:rsidR="0063448C" w:rsidRPr="0063448C" w:rsidRDefault="0063448C" w:rsidP="00F6100D">
            <w:pPr>
              <w:widowControl/>
              <w:autoSpaceDE/>
              <w:autoSpaceDN/>
              <w:rPr>
                <w:rFonts w:ascii="Times New Roman UniToktom" w:hAnsi="Times New Roman UniToktom" w:cs="Times New Roman UniToktom"/>
                <w:sz w:val="22"/>
                <w:szCs w:val="22"/>
                <w:lang w:val="ky-KG"/>
              </w:rPr>
            </w:pPr>
          </w:p>
        </w:tc>
        <w:tc>
          <w:tcPr>
            <w:tcW w:w="850" w:type="dxa"/>
            <w:tcBorders>
              <w:top w:val="single" w:sz="12" w:space="0" w:color="auto"/>
              <w:left w:val="nil"/>
              <w:bottom w:val="single" w:sz="12" w:space="0" w:color="auto"/>
              <w:right w:val="nil"/>
            </w:tcBorders>
            <w:vAlign w:val="center"/>
            <w:hideMark/>
          </w:tcPr>
          <w:p w14:paraId="7D88D438" w14:textId="3ED83641" w:rsidR="0063448C" w:rsidRPr="0063448C" w:rsidRDefault="0063448C"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lang w:val="ky-KG"/>
              </w:rPr>
              <w:t xml:space="preserve"> Үйлөрдүн</w:t>
            </w:r>
            <w:r w:rsidRPr="0063448C">
              <w:rPr>
                <w:rFonts w:ascii="Times New Roman UniToktom" w:hAnsi="Times New Roman UniToktom" w:cs="Times New Roman UniToktom"/>
                <w:sz w:val="18"/>
                <w:szCs w:val="18"/>
              </w:rPr>
              <w:t xml:space="preserve"> саны</w:t>
            </w:r>
            <w:r w:rsidRPr="0063448C">
              <w:rPr>
                <w:rFonts w:ascii="Times New Roman UniToktom" w:hAnsi="Times New Roman UniToktom" w:cs="Times New Roman UniToktom"/>
                <w:sz w:val="18"/>
                <w:szCs w:val="18"/>
                <w:lang w:val="ky-KG"/>
              </w:rPr>
              <w:t xml:space="preserve"> / </w:t>
            </w:r>
            <w:r w:rsidRPr="0063448C">
              <w:rPr>
                <w:rFonts w:ascii="Times New Roman UniToktom" w:hAnsi="Times New Roman UniToktom" w:cs="Times New Roman UniToktom"/>
                <w:i/>
                <w:sz w:val="18"/>
                <w:szCs w:val="18"/>
              </w:rPr>
              <w:t>Кол</w:t>
            </w:r>
            <w:r w:rsidRPr="0063448C">
              <w:rPr>
                <w:rFonts w:ascii="Times New Roman UniToktom" w:hAnsi="Times New Roman UniToktom" w:cs="Times New Roman UniToktom"/>
                <w:i/>
                <w:sz w:val="18"/>
                <w:szCs w:val="18"/>
              </w:rPr>
              <w:t>и</w:t>
            </w:r>
            <w:r w:rsidRPr="0063448C">
              <w:rPr>
                <w:rFonts w:ascii="Times New Roman UniToktom" w:hAnsi="Times New Roman UniToktom" w:cs="Times New Roman UniToktom"/>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05425944" w14:textId="0BAB93DB" w:rsidR="0063448C" w:rsidRPr="0063448C" w:rsidRDefault="0063448C"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rPr>
              <w:t>Жалпы квадраттык метр  (па</w:t>
            </w:r>
            <w:r w:rsidRPr="0063448C">
              <w:rPr>
                <w:rFonts w:ascii="Times New Roman UniToktom" w:hAnsi="Times New Roman UniToktom" w:cs="Times New Roman UniToktom"/>
                <w:sz w:val="18"/>
                <w:szCs w:val="18"/>
              </w:rPr>
              <w:t>й</w:t>
            </w:r>
            <w:r w:rsidRPr="0063448C">
              <w:rPr>
                <w:rFonts w:ascii="Times New Roman UniToktom" w:hAnsi="Times New Roman UniToktom" w:cs="Times New Roman UniToktom"/>
                <w:sz w:val="18"/>
                <w:szCs w:val="18"/>
              </w:rPr>
              <w:t>далуу аянт)</w:t>
            </w:r>
            <w:r w:rsidRPr="0063448C">
              <w:rPr>
                <w:rFonts w:ascii="Times New Roman UniToktom" w:hAnsi="Times New Roman UniToktom" w:cs="Times New Roman UniToktom"/>
                <w:sz w:val="18"/>
                <w:szCs w:val="18"/>
                <w:lang w:val="ky-KG"/>
              </w:rPr>
              <w:t xml:space="preserve"> / </w:t>
            </w:r>
            <w:r w:rsidRPr="0063448C">
              <w:rPr>
                <w:rFonts w:ascii="Times New Roman UniToktom" w:hAnsi="Times New Roman UniToktom" w:cs="Times New Roman UniToktom"/>
                <w:i/>
                <w:sz w:val="18"/>
                <w:szCs w:val="18"/>
              </w:rPr>
              <w:t>Квадра</w:t>
            </w:r>
            <w:r w:rsidRPr="0063448C">
              <w:rPr>
                <w:rFonts w:ascii="Times New Roman UniToktom" w:hAnsi="Times New Roman UniToktom" w:cs="Times New Roman UniToktom"/>
                <w:i/>
                <w:sz w:val="18"/>
                <w:szCs w:val="18"/>
              </w:rPr>
              <w:t>т</w:t>
            </w:r>
            <w:r w:rsidRPr="0063448C">
              <w:rPr>
                <w:rFonts w:ascii="Times New Roman UniToktom" w:hAnsi="Times New Roman UniToktom" w:cs="Times New Roman UniToktom"/>
                <w:i/>
                <w:sz w:val="18"/>
                <w:szCs w:val="18"/>
              </w:rPr>
              <w:t>ных ме</w:t>
            </w:r>
            <w:r w:rsidRPr="0063448C">
              <w:rPr>
                <w:rFonts w:ascii="Times New Roman UniToktom" w:hAnsi="Times New Roman UniToktom" w:cs="Times New Roman UniToktom"/>
                <w:i/>
                <w:sz w:val="18"/>
                <w:szCs w:val="18"/>
              </w:rPr>
              <w:t>т</w:t>
            </w:r>
            <w:r w:rsidRPr="0063448C">
              <w:rPr>
                <w:rFonts w:ascii="Times New Roman UniToktom" w:hAnsi="Times New Roman UniToktom" w:cs="Times New Roman UniToktom"/>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5D672EFD" w14:textId="3D3FB634" w:rsidR="0063448C" w:rsidRPr="0063448C" w:rsidRDefault="0063448C"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rPr>
              <w:t>Анын ичинде айыл же</w:t>
            </w:r>
            <w:r w:rsidRPr="0063448C">
              <w:rPr>
                <w:rFonts w:ascii="Times New Roman UniToktom" w:hAnsi="Times New Roman UniToktom" w:cs="Times New Roman UniToktom"/>
                <w:sz w:val="18"/>
                <w:szCs w:val="18"/>
              </w:rPr>
              <w:t>р</w:t>
            </w:r>
            <w:r w:rsidRPr="0063448C">
              <w:rPr>
                <w:rFonts w:ascii="Times New Roman UniToktom" w:hAnsi="Times New Roman UniToktom" w:cs="Times New Roman UniToktom"/>
                <w:sz w:val="18"/>
                <w:szCs w:val="18"/>
              </w:rPr>
              <w:t>гесинде</w:t>
            </w:r>
            <w:r w:rsidRPr="0063448C">
              <w:rPr>
                <w:rFonts w:ascii="Times New Roman UniToktom" w:hAnsi="Times New Roman UniToktom" w:cs="Times New Roman UniToktom"/>
                <w:sz w:val="18"/>
                <w:szCs w:val="18"/>
                <w:lang w:val="ky-KG"/>
              </w:rPr>
              <w:t xml:space="preserve"> / </w:t>
            </w:r>
            <w:r w:rsidRPr="0063448C">
              <w:rPr>
                <w:rFonts w:ascii="Times New Roman UniToktom" w:hAnsi="Times New Roman UniToktom" w:cs="Times New Roman UniToktom"/>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5A827CF8" w14:textId="6A75E7D9" w:rsidR="0063448C" w:rsidRPr="0063448C" w:rsidRDefault="0063448C"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lang w:val="ky-KG"/>
              </w:rPr>
              <w:t>Ө</w:t>
            </w:r>
            <w:r w:rsidRPr="0063448C">
              <w:rPr>
                <w:rFonts w:ascii="Times New Roman UniToktom" w:hAnsi="Times New Roman UniToktom" w:cs="Times New Roman UniToktom"/>
                <w:sz w:val="18"/>
                <w:szCs w:val="18"/>
              </w:rPr>
              <w:t>тк</w:t>
            </w:r>
            <w:r w:rsidRPr="0063448C">
              <w:rPr>
                <w:rFonts w:ascii="Times New Roman UniToktom" w:hAnsi="Times New Roman UniToktom" w:cs="Times New Roman UniToktom"/>
                <w:sz w:val="18"/>
                <w:szCs w:val="18"/>
                <w:lang w:val="ky-KG"/>
              </w:rPr>
              <w:t>ө</w:t>
            </w:r>
            <w:r w:rsidRPr="0063448C">
              <w:rPr>
                <w:rFonts w:ascii="Times New Roman UniToktom" w:hAnsi="Times New Roman UniToktom" w:cs="Times New Roman UniToktom"/>
                <w:sz w:val="18"/>
                <w:szCs w:val="18"/>
              </w:rPr>
              <w:t>н жылдын тийишт</w:t>
            </w:r>
            <w:r w:rsidRPr="0063448C">
              <w:rPr>
                <w:rFonts w:ascii="Times New Roman UniToktom" w:hAnsi="Times New Roman UniToktom" w:cs="Times New Roman UniToktom"/>
                <w:sz w:val="18"/>
                <w:szCs w:val="18"/>
                <w:lang w:val="ky-KG"/>
              </w:rPr>
              <w:t>үү</w:t>
            </w:r>
            <w:r w:rsidRPr="0063448C">
              <w:rPr>
                <w:rFonts w:ascii="Times New Roman UniToktom" w:hAnsi="Times New Roman UniToktom" w:cs="Times New Roman UniToktom"/>
                <w:sz w:val="18"/>
                <w:szCs w:val="18"/>
              </w:rPr>
              <w:t xml:space="preserve"> мезг</w:t>
            </w:r>
            <w:r w:rsidRPr="0063448C">
              <w:rPr>
                <w:rFonts w:ascii="Times New Roman UniToktom" w:hAnsi="Times New Roman UniToktom" w:cs="Times New Roman UniToktom"/>
                <w:sz w:val="18"/>
                <w:szCs w:val="18"/>
              </w:rPr>
              <w:t>и</w:t>
            </w:r>
            <w:r w:rsidRPr="0063448C">
              <w:rPr>
                <w:rFonts w:ascii="Times New Roman UniToktom" w:hAnsi="Times New Roman UniToktom" w:cs="Times New Roman UniToktom"/>
                <w:sz w:val="18"/>
                <w:szCs w:val="18"/>
              </w:rPr>
              <w:t>лине</w:t>
            </w:r>
            <w:r w:rsidRPr="0063448C">
              <w:rPr>
                <w:rFonts w:ascii="Times New Roman UniToktom" w:hAnsi="Times New Roman UniToktom" w:cs="Times New Roman UniToktom"/>
                <w:sz w:val="18"/>
                <w:szCs w:val="18"/>
                <w:lang w:val="ky-KG"/>
              </w:rPr>
              <w:t xml:space="preserve"> / </w:t>
            </w:r>
            <w:r w:rsidRPr="0063448C">
              <w:rPr>
                <w:rFonts w:ascii="Times New Roman UniToktom" w:hAnsi="Times New Roman UniToktom" w:cs="Times New Roman UniToktom"/>
                <w:i/>
                <w:sz w:val="18"/>
                <w:szCs w:val="18"/>
              </w:rPr>
              <w:t>За соотве</w:t>
            </w:r>
            <w:r w:rsidRPr="0063448C">
              <w:rPr>
                <w:rFonts w:ascii="Times New Roman UniToktom" w:hAnsi="Times New Roman UniToktom" w:cs="Times New Roman UniToktom"/>
                <w:i/>
                <w:sz w:val="18"/>
                <w:szCs w:val="18"/>
              </w:rPr>
              <w:t>т</w:t>
            </w:r>
            <w:r w:rsidRPr="0063448C">
              <w:rPr>
                <w:rFonts w:ascii="Times New Roman UniToktom" w:hAnsi="Times New Roman UniToktom" w:cs="Times New Roman UniToktom"/>
                <w:i/>
                <w:sz w:val="18"/>
                <w:szCs w:val="18"/>
              </w:rPr>
              <w:t>ству</w:t>
            </w:r>
            <w:r w:rsidRPr="0063448C">
              <w:rPr>
                <w:rFonts w:ascii="Times New Roman UniToktom" w:hAnsi="Times New Roman UniToktom" w:cs="Times New Roman UniToktom"/>
                <w:i/>
                <w:sz w:val="18"/>
                <w:szCs w:val="18"/>
              </w:rPr>
              <w:t>ю</w:t>
            </w:r>
            <w:r w:rsidRPr="0063448C">
              <w:rPr>
                <w:rFonts w:ascii="Times New Roman UniToktom" w:hAnsi="Times New Roman UniToktom" w:cs="Times New Roman UniToktom"/>
                <w:i/>
                <w:sz w:val="18"/>
                <w:szCs w:val="18"/>
              </w:rPr>
              <w:t>щий п</w:t>
            </w:r>
            <w:r w:rsidRPr="0063448C">
              <w:rPr>
                <w:rFonts w:ascii="Times New Roman UniToktom" w:hAnsi="Times New Roman UniToktom" w:cs="Times New Roman UniToktom"/>
                <w:i/>
                <w:sz w:val="18"/>
                <w:szCs w:val="18"/>
              </w:rPr>
              <w:t>е</w:t>
            </w:r>
            <w:r w:rsidRPr="0063448C">
              <w:rPr>
                <w:rFonts w:ascii="Times New Roman UniToktom" w:hAnsi="Times New Roman UniToktom" w:cs="Times New Roman UniToktom"/>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345F3E61" w14:textId="77777777" w:rsidR="0063448C" w:rsidRPr="0063448C" w:rsidRDefault="0063448C" w:rsidP="00542527">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sz w:val="18"/>
                <w:szCs w:val="18"/>
                <w:lang w:val="ky-KG"/>
              </w:rPr>
              <w:t>2025 - ж. январь-июнь   айларында 2024 - ж.</w:t>
            </w:r>
          </w:p>
          <w:p w14:paraId="44E8D2E6" w14:textId="77777777" w:rsidR="0063448C" w:rsidRPr="0063448C" w:rsidRDefault="0063448C" w:rsidP="00542527">
            <w:pPr>
              <w:pStyle w:val="23"/>
              <w:jc w:val="center"/>
              <w:rPr>
                <w:rFonts w:ascii="Times New Roman UniToktom" w:hAnsi="Times New Roman UniToktom" w:cs="Times New Roman UniToktom"/>
                <w:i/>
                <w:sz w:val="18"/>
                <w:szCs w:val="18"/>
                <w:lang w:val="ky-KG"/>
              </w:rPr>
            </w:pPr>
            <w:r w:rsidRPr="0063448C">
              <w:rPr>
                <w:rFonts w:ascii="Times New Roman UniToktom" w:hAnsi="Times New Roman UniToktom" w:cs="Times New Roman UniToktom"/>
                <w:sz w:val="18"/>
                <w:szCs w:val="18"/>
                <w:lang w:val="ky-KG"/>
              </w:rPr>
              <w:t>январь-июнь айларына пайыз менен / я</w:t>
            </w:r>
            <w:r w:rsidRPr="0063448C">
              <w:rPr>
                <w:rFonts w:ascii="Times New Roman UniToktom" w:hAnsi="Times New Roman UniToktom" w:cs="Times New Roman UniToktom"/>
                <w:i/>
                <w:sz w:val="18"/>
                <w:szCs w:val="18"/>
                <w:lang w:val="ky-KG"/>
              </w:rPr>
              <w:t>нварь-июнь</w:t>
            </w:r>
          </w:p>
          <w:p w14:paraId="32EF9C38" w14:textId="77777777" w:rsidR="0063448C" w:rsidRPr="0063448C" w:rsidRDefault="0063448C" w:rsidP="00542527">
            <w:pPr>
              <w:pStyle w:val="23"/>
              <w:jc w:val="center"/>
              <w:rPr>
                <w:rFonts w:ascii="Times New Roman UniToktom" w:hAnsi="Times New Roman UniToktom" w:cs="Times New Roman UniToktom"/>
                <w:i/>
                <w:sz w:val="18"/>
                <w:szCs w:val="18"/>
              </w:rPr>
            </w:pPr>
            <w:r w:rsidRPr="0063448C">
              <w:rPr>
                <w:rFonts w:ascii="Times New Roman UniToktom" w:hAnsi="Times New Roman UniToktom" w:cs="Times New Roman UniToktom"/>
                <w:i/>
                <w:sz w:val="18"/>
                <w:szCs w:val="18"/>
                <w:lang w:val="ky-KG"/>
              </w:rPr>
              <w:t xml:space="preserve"> </w:t>
            </w:r>
            <w:r w:rsidRPr="0063448C">
              <w:rPr>
                <w:rFonts w:ascii="Times New Roman UniToktom" w:hAnsi="Times New Roman UniToktom" w:cs="Times New Roman UniToktom"/>
                <w:i/>
                <w:sz w:val="18"/>
                <w:szCs w:val="18"/>
              </w:rPr>
              <w:t>2025 г.</w:t>
            </w:r>
          </w:p>
          <w:p w14:paraId="2D48E1F1" w14:textId="77777777" w:rsidR="0063448C" w:rsidRPr="0063448C" w:rsidRDefault="0063448C" w:rsidP="00542527">
            <w:pPr>
              <w:pStyle w:val="23"/>
              <w:jc w:val="center"/>
              <w:rPr>
                <w:rFonts w:ascii="Times New Roman UniToktom" w:hAnsi="Times New Roman UniToktom" w:cs="Times New Roman UniToktom"/>
                <w:i/>
                <w:sz w:val="18"/>
                <w:szCs w:val="18"/>
              </w:rPr>
            </w:pPr>
            <w:r w:rsidRPr="0063448C">
              <w:rPr>
                <w:rFonts w:ascii="Times New Roman UniToktom" w:hAnsi="Times New Roman UniToktom" w:cs="Times New Roman UniToktom"/>
                <w:i/>
                <w:sz w:val="18"/>
                <w:szCs w:val="18"/>
              </w:rPr>
              <w:t>в % к</w:t>
            </w:r>
          </w:p>
          <w:p w14:paraId="233CE8BC" w14:textId="6010ACF8" w:rsidR="0063448C" w:rsidRPr="0063448C" w:rsidRDefault="0063448C" w:rsidP="00F6100D">
            <w:pPr>
              <w:pStyle w:val="23"/>
              <w:jc w:val="center"/>
              <w:rPr>
                <w:rFonts w:ascii="Times New Roman UniToktom" w:hAnsi="Times New Roman UniToktom" w:cs="Times New Roman UniToktom"/>
                <w:sz w:val="18"/>
                <w:szCs w:val="18"/>
                <w:lang w:val="ky-KG"/>
              </w:rPr>
            </w:pPr>
            <w:r w:rsidRPr="0063448C">
              <w:rPr>
                <w:rFonts w:ascii="Times New Roman UniToktom" w:hAnsi="Times New Roman UniToktom" w:cs="Times New Roman UniToktom"/>
                <w:i/>
                <w:sz w:val="18"/>
                <w:szCs w:val="18"/>
              </w:rPr>
              <w:t>январю</w:t>
            </w:r>
            <w:r w:rsidRPr="0063448C">
              <w:rPr>
                <w:rFonts w:ascii="Times New Roman UniToktom" w:hAnsi="Times New Roman UniToktom" w:cs="Times New Roman UniToktom"/>
                <w:i/>
                <w:sz w:val="18"/>
                <w:szCs w:val="18"/>
                <w:lang w:val="ky-KG"/>
              </w:rPr>
              <w:t>-июню</w:t>
            </w:r>
            <w:r w:rsidRPr="0063448C">
              <w:rPr>
                <w:rFonts w:ascii="Times New Roman UniToktom" w:hAnsi="Times New Roman UniToktom" w:cs="Times New Roman UniToktom"/>
                <w:i/>
                <w:sz w:val="18"/>
                <w:szCs w:val="18"/>
              </w:rPr>
              <w:t xml:space="preserve"> 2024г.</w:t>
            </w:r>
          </w:p>
        </w:tc>
        <w:tc>
          <w:tcPr>
            <w:tcW w:w="1276" w:type="dxa"/>
            <w:vMerge/>
            <w:tcBorders>
              <w:top w:val="single" w:sz="12" w:space="0" w:color="auto"/>
              <w:left w:val="nil"/>
              <w:bottom w:val="single" w:sz="12" w:space="0" w:color="auto"/>
              <w:right w:val="nil"/>
            </w:tcBorders>
            <w:vAlign w:val="center"/>
            <w:hideMark/>
          </w:tcPr>
          <w:p w14:paraId="72B932A2" w14:textId="77777777" w:rsidR="0063448C" w:rsidRPr="0063448C" w:rsidRDefault="0063448C" w:rsidP="00F6100D">
            <w:pPr>
              <w:widowControl/>
              <w:autoSpaceDE/>
              <w:autoSpaceDN/>
              <w:rPr>
                <w:rFonts w:ascii="Times New Roman UniToktom" w:hAnsi="Times New Roman UniToktom" w:cs="Times New Roman UniToktom"/>
                <w:sz w:val="22"/>
                <w:szCs w:val="22"/>
              </w:rPr>
            </w:pPr>
          </w:p>
        </w:tc>
        <w:tc>
          <w:tcPr>
            <w:tcW w:w="1701" w:type="dxa"/>
            <w:vMerge/>
            <w:tcBorders>
              <w:left w:val="nil"/>
              <w:bottom w:val="single" w:sz="12" w:space="0" w:color="auto"/>
              <w:right w:val="nil"/>
            </w:tcBorders>
          </w:tcPr>
          <w:p w14:paraId="45D875D9" w14:textId="77777777" w:rsidR="0063448C" w:rsidRPr="0063448C" w:rsidRDefault="0063448C" w:rsidP="00F6100D">
            <w:pPr>
              <w:widowControl/>
              <w:autoSpaceDE/>
              <w:autoSpaceDN/>
              <w:rPr>
                <w:rFonts w:ascii="Times New Roman UniToktom" w:hAnsi="Times New Roman UniToktom" w:cs="Times New Roman UniToktom"/>
                <w:sz w:val="22"/>
                <w:szCs w:val="22"/>
              </w:rPr>
            </w:pPr>
          </w:p>
        </w:tc>
      </w:tr>
      <w:tr w:rsidR="0063448C" w:rsidRPr="0063448C" w14:paraId="08BC0073" w14:textId="77777777" w:rsidTr="00F6100D">
        <w:trPr>
          <w:cantSplit/>
        </w:trPr>
        <w:tc>
          <w:tcPr>
            <w:tcW w:w="1418" w:type="dxa"/>
            <w:tcBorders>
              <w:top w:val="single" w:sz="12" w:space="0" w:color="auto"/>
              <w:left w:val="nil"/>
              <w:bottom w:val="nil"/>
              <w:right w:val="nil"/>
            </w:tcBorders>
            <w:hideMark/>
          </w:tcPr>
          <w:p w14:paraId="294BFFBE" w14:textId="77777777" w:rsidR="0063448C" w:rsidRPr="0063448C" w:rsidRDefault="0063448C" w:rsidP="00F6100D">
            <w:pPr>
              <w:pStyle w:val="23"/>
              <w:jc w:val="both"/>
              <w:rPr>
                <w:rFonts w:ascii="Times New Roman UniToktom" w:hAnsi="Times New Roman UniToktom" w:cs="Times New Roman UniToktom"/>
                <w:b/>
                <w:sz w:val="22"/>
                <w:szCs w:val="22"/>
              </w:rPr>
            </w:pPr>
            <w:r w:rsidRPr="0063448C">
              <w:rPr>
                <w:rFonts w:ascii="Times New Roman UniToktom" w:hAnsi="Times New Roman UniToktom" w:cs="Times New Roman UniToktom"/>
                <w:b/>
                <w:sz w:val="22"/>
                <w:szCs w:val="22"/>
              </w:rPr>
              <w:t>Талас обл</w:t>
            </w:r>
            <w:r w:rsidRPr="0063448C">
              <w:rPr>
                <w:rFonts w:ascii="Times New Roman UniToktom" w:hAnsi="Times New Roman UniToktom" w:cs="Times New Roman UniToktom"/>
                <w:b/>
                <w:sz w:val="22"/>
                <w:szCs w:val="22"/>
                <w:lang w:val="ky-KG"/>
              </w:rPr>
              <w:t>у</w:t>
            </w:r>
            <w:r w:rsidRPr="0063448C">
              <w:rPr>
                <w:rFonts w:ascii="Times New Roman UniToktom" w:hAnsi="Times New Roman UniToktom" w:cs="Times New Roman UniToktom"/>
                <w:b/>
                <w:sz w:val="22"/>
                <w:szCs w:val="22"/>
              </w:rPr>
              <w:t>с</w:t>
            </w:r>
            <w:r w:rsidRPr="0063448C">
              <w:rPr>
                <w:rFonts w:ascii="Times New Roman UniToktom" w:hAnsi="Times New Roman UniToktom" w:cs="Times New Roman UniToktom"/>
                <w:b/>
                <w:sz w:val="22"/>
                <w:szCs w:val="22"/>
                <w:lang w:val="ky-KG"/>
              </w:rPr>
              <w:t>у</w:t>
            </w:r>
          </w:p>
        </w:tc>
        <w:tc>
          <w:tcPr>
            <w:tcW w:w="850" w:type="dxa"/>
            <w:tcBorders>
              <w:top w:val="single" w:sz="12" w:space="0" w:color="auto"/>
              <w:left w:val="nil"/>
              <w:bottom w:val="nil"/>
              <w:right w:val="nil"/>
            </w:tcBorders>
            <w:vAlign w:val="bottom"/>
          </w:tcPr>
          <w:p w14:paraId="639ED7BD" w14:textId="2EADCDED" w:rsidR="0063448C" w:rsidRPr="0063448C" w:rsidRDefault="0063448C" w:rsidP="00F6100D">
            <w:pPr>
              <w:pStyle w:val="23"/>
              <w:jc w:val="center"/>
              <w:rPr>
                <w:rFonts w:ascii="Times New Roman UniToktom" w:hAnsi="Times New Roman UniToktom" w:cs="Times New Roman UniToktom"/>
                <w:b/>
                <w:sz w:val="22"/>
                <w:szCs w:val="22"/>
                <w:lang w:val="ky-KG"/>
              </w:rPr>
            </w:pPr>
            <w:r w:rsidRPr="0063448C">
              <w:rPr>
                <w:b/>
                <w:sz w:val="22"/>
                <w:szCs w:val="22"/>
                <w:lang w:val="ky-KG"/>
              </w:rPr>
              <w:t>306</w:t>
            </w:r>
          </w:p>
        </w:tc>
        <w:tc>
          <w:tcPr>
            <w:tcW w:w="1134" w:type="dxa"/>
            <w:tcBorders>
              <w:top w:val="single" w:sz="12" w:space="0" w:color="auto"/>
              <w:left w:val="nil"/>
              <w:bottom w:val="nil"/>
              <w:right w:val="nil"/>
            </w:tcBorders>
            <w:vAlign w:val="bottom"/>
          </w:tcPr>
          <w:p w14:paraId="5FC764F2" w14:textId="12BBAE3C" w:rsidR="0063448C" w:rsidRPr="0063448C" w:rsidRDefault="0063448C" w:rsidP="00F6100D">
            <w:pPr>
              <w:pStyle w:val="23"/>
              <w:jc w:val="center"/>
              <w:rPr>
                <w:rFonts w:ascii="Times New Roman UniToktom" w:hAnsi="Times New Roman UniToktom" w:cs="Times New Roman UniToktom"/>
                <w:b/>
                <w:sz w:val="22"/>
                <w:szCs w:val="22"/>
                <w:lang w:val="ky-KG"/>
              </w:rPr>
            </w:pPr>
            <w:r w:rsidRPr="0063448C">
              <w:rPr>
                <w:b/>
                <w:sz w:val="22"/>
                <w:szCs w:val="22"/>
                <w:lang w:val="ky-KG"/>
              </w:rPr>
              <w:t>40495</w:t>
            </w:r>
          </w:p>
        </w:tc>
        <w:tc>
          <w:tcPr>
            <w:tcW w:w="992" w:type="dxa"/>
            <w:tcBorders>
              <w:top w:val="single" w:sz="12" w:space="0" w:color="auto"/>
              <w:left w:val="nil"/>
              <w:bottom w:val="nil"/>
              <w:right w:val="nil"/>
            </w:tcBorders>
            <w:vAlign w:val="bottom"/>
          </w:tcPr>
          <w:p w14:paraId="7F787858" w14:textId="41B412BB" w:rsidR="0063448C" w:rsidRPr="0063448C" w:rsidRDefault="0063448C" w:rsidP="00F6100D">
            <w:pPr>
              <w:pStyle w:val="23"/>
              <w:rPr>
                <w:rFonts w:ascii="Times New Roman UniToktom" w:hAnsi="Times New Roman UniToktom" w:cs="Times New Roman UniToktom"/>
                <w:b/>
                <w:sz w:val="22"/>
                <w:szCs w:val="22"/>
                <w:lang w:val="ky-KG"/>
              </w:rPr>
            </w:pPr>
            <w:r w:rsidRPr="0063448C">
              <w:rPr>
                <w:b/>
                <w:sz w:val="22"/>
                <w:szCs w:val="22"/>
                <w:lang w:val="ky-KG"/>
              </w:rPr>
              <w:t>34246</w:t>
            </w:r>
          </w:p>
        </w:tc>
        <w:tc>
          <w:tcPr>
            <w:tcW w:w="993" w:type="dxa"/>
            <w:tcBorders>
              <w:top w:val="single" w:sz="12" w:space="0" w:color="auto"/>
              <w:left w:val="nil"/>
              <w:bottom w:val="nil"/>
              <w:right w:val="nil"/>
            </w:tcBorders>
            <w:vAlign w:val="bottom"/>
          </w:tcPr>
          <w:p w14:paraId="4BADBF67" w14:textId="7F034B86" w:rsidR="0063448C" w:rsidRPr="0063448C" w:rsidRDefault="0063448C" w:rsidP="00F6100D">
            <w:pPr>
              <w:pStyle w:val="23"/>
              <w:jc w:val="center"/>
              <w:rPr>
                <w:rFonts w:ascii="Times New Roman UniToktom" w:hAnsi="Times New Roman UniToktom" w:cs="Times New Roman UniToktom"/>
                <w:b/>
                <w:sz w:val="22"/>
                <w:szCs w:val="22"/>
                <w:lang w:val="ky-KG"/>
              </w:rPr>
            </w:pPr>
            <w:r w:rsidRPr="0063448C">
              <w:rPr>
                <w:b/>
                <w:sz w:val="22"/>
                <w:szCs w:val="22"/>
                <w:lang w:val="ky-KG"/>
              </w:rPr>
              <w:t>42241</w:t>
            </w:r>
          </w:p>
        </w:tc>
        <w:tc>
          <w:tcPr>
            <w:tcW w:w="1417" w:type="dxa"/>
            <w:tcBorders>
              <w:top w:val="single" w:sz="12" w:space="0" w:color="auto"/>
              <w:left w:val="nil"/>
              <w:bottom w:val="nil"/>
              <w:right w:val="nil"/>
            </w:tcBorders>
            <w:vAlign w:val="bottom"/>
          </w:tcPr>
          <w:p w14:paraId="6394C0C9" w14:textId="78AD5E79" w:rsidR="0063448C" w:rsidRPr="0063448C" w:rsidRDefault="0063448C" w:rsidP="00F6100D">
            <w:pPr>
              <w:pStyle w:val="23"/>
              <w:jc w:val="center"/>
              <w:rPr>
                <w:rFonts w:ascii="Times New Roman UniToktom" w:hAnsi="Times New Roman UniToktom" w:cs="Times New Roman UniToktom"/>
                <w:b/>
                <w:sz w:val="22"/>
                <w:szCs w:val="22"/>
                <w:lang w:val="ky-KG"/>
              </w:rPr>
            </w:pPr>
            <w:r w:rsidRPr="0063448C">
              <w:rPr>
                <w:b/>
                <w:sz w:val="22"/>
                <w:szCs w:val="22"/>
                <w:lang w:val="ky-KG"/>
              </w:rPr>
              <w:t>95,9</w:t>
            </w:r>
          </w:p>
        </w:tc>
        <w:tc>
          <w:tcPr>
            <w:tcW w:w="1276" w:type="dxa"/>
            <w:tcBorders>
              <w:top w:val="single" w:sz="12" w:space="0" w:color="auto"/>
              <w:left w:val="nil"/>
              <w:bottom w:val="nil"/>
              <w:right w:val="nil"/>
            </w:tcBorders>
            <w:vAlign w:val="bottom"/>
          </w:tcPr>
          <w:p w14:paraId="5CB4CE36" w14:textId="74C240C3" w:rsidR="0063448C" w:rsidRPr="0063448C" w:rsidRDefault="0063448C" w:rsidP="00F6100D">
            <w:pPr>
              <w:pStyle w:val="23"/>
              <w:jc w:val="center"/>
              <w:rPr>
                <w:rFonts w:ascii="Times New Roman UniToktom" w:hAnsi="Times New Roman UniToktom" w:cs="Times New Roman UniToktom"/>
                <w:b/>
                <w:sz w:val="22"/>
                <w:szCs w:val="22"/>
                <w:lang w:val="ky-KG"/>
              </w:rPr>
            </w:pPr>
            <w:r w:rsidRPr="0063448C">
              <w:rPr>
                <w:b/>
                <w:sz w:val="22"/>
                <w:szCs w:val="22"/>
                <w:lang w:val="ky-KG"/>
              </w:rPr>
              <w:t>690038,5</w:t>
            </w:r>
          </w:p>
        </w:tc>
        <w:tc>
          <w:tcPr>
            <w:tcW w:w="1701" w:type="dxa"/>
            <w:tcBorders>
              <w:top w:val="single" w:sz="12" w:space="0" w:color="auto"/>
              <w:left w:val="nil"/>
              <w:bottom w:val="nil"/>
              <w:right w:val="nil"/>
            </w:tcBorders>
          </w:tcPr>
          <w:p w14:paraId="1F57DCBD" w14:textId="77777777" w:rsidR="0063448C" w:rsidRPr="0063448C" w:rsidRDefault="0063448C" w:rsidP="00F6100D">
            <w:pPr>
              <w:pStyle w:val="23"/>
              <w:jc w:val="both"/>
              <w:rPr>
                <w:rFonts w:ascii="Times New Roman UniToktom" w:hAnsi="Times New Roman UniToktom" w:cs="Times New Roman UniToktom"/>
                <w:b/>
                <w:i/>
                <w:sz w:val="22"/>
                <w:szCs w:val="22"/>
              </w:rPr>
            </w:pPr>
            <w:r w:rsidRPr="0063448C">
              <w:rPr>
                <w:rFonts w:ascii="Times New Roman UniToktom" w:hAnsi="Times New Roman UniToktom" w:cs="Times New Roman UniToktom"/>
                <w:b/>
                <w:i/>
                <w:sz w:val="22"/>
                <w:szCs w:val="22"/>
              </w:rPr>
              <w:t>Таласская о</w:t>
            </w:r>
            <w:r w:rsidRPr="0063448C">
              <w:rPr>
                <w:rFonts w:ascii="Times New Roman UniToktom" w:hAnsi="Times New Roman UniToktom" w:cs="Times New Roman UniToktom"/>
                <w:b/>
                <w:i/>
                <w:sz w:val="22"/>
                <w:szCs w:val="22"/>
              </w:rPr>
              <w:t>б</w:t>
            </w:r>
            <w:r w:rsidRPr="0063448C">
              <w:rPr>
                <w:rFonts w:ascii="Times New Roman UniToktom" w:hAnsi="Times New Roman UniToktom" w:cs="Times New Roman UniToktom"/>
                <w:b/>
                <w:i/>
                <w:sz w:val="22"/>
                <w:szCs w:val="22"/>
              </w:rPr>
              <w:t>ласть</w:t>
            </w:r>
          </w:p>
        </w:tc>
      </w:tr>
      <w:tr w:rsidR="00E11CD7" w:rsidRPr="0063448C" w14:paraId="074F5196" w14:textId="77777777" w:rsidTr="0063448C">
        <w:trPr>
          <w:cantSplit/>
          <w:trHeight w:val="358"/>
        </w:trPr>
        <w:tc>
          <w:tcPr>
            <w:tcW w:w="3402" w:type="dxa"/>
            <w:gridSpan w:val="3"/>
            <w:tcBorders>
              <w:top w:val="nil"/>
              <w:left w:val="nil"/>
              <w:bottom w:val="nil"/>
              <w:right w:val="nil"/>
            </w:tcBorders>
            <w:vAlign w:val="center"/>
            <w:hideMark/>
          </w:tcPr>
          <w:p w14:paraId="2F6A01B0" w14:textId="77777777" w:rsidR="00E11CD7" w:rsidRPr="0063448C" w:rsidRDefault="00E11CD7" w:rsidP="0063448C">
            <w:pPr>
              <w:pStyle w:val="23"/>
              <w:jc w:val="center"/>
              <w:rPr>
                <w:rFonts w:ascii="Times New Roman UniToktom" w:hAnsi="Times New Roman UniToktom" w:cs="Times New Roman UniToktom"/>
                <w:sz w:val="22"/>
                <w:szCs w:val="22"/>
              </w:rPr>
            </w:pPr>
          </w:p>
          <w:p w14:paraId="10CF8279" w14:textId="77777777" w:rsidR="00E11CD7" w:rsidRPr="0063448C" w:rsidRDefault="00E11CD7" w:rsidP="0063448C">
            <w:pPr>
              <w:pStyle w:val="23"/>
              <w:jc w:val="center"/>
              <w:rPr>
                <w:rFonts w:ascii="Times New Roman UniToktom" w:hAnsi="Times New Roman UniToktom" w:cs="Times New Roman UniToktom"/>
                <w:sz w:val="22"/>
                <w:szCs w:val="22"/>
                <w:lang w:val="ky-KG"/>
              </w:rPr>
            </w:pPr>
            <w:r w:rsidRPr="0063448C">
              <w:rPr>
                <w:rFonts w:ascii="Times New Roman UniToktom" w:hAnsi="Times New Roman UniToktom" w:cs="Times New Roman UniToktom"/>
                <w:sz w:val="22"/>
                <w:szCs w:val="22"/>
              </w:rPr>
              <w:t>анын ичин</w:t>
            </w:r>
            <w:r w:rsidRPr="0063448C">
              <w:rPr>
                <w:rFonts w:ascii="Times New Roman UniToktom" w:hAnsi="Times New Roman UniToktom" w:cs="Times New Roman UniToktom"/>
                <w:sz w:val="22"/>
                <w:szCs w:val="22"/>
                <w:lang w:val="ky-KG"/>
              </w:rPr>
              <w:t>ен</w:t>
            </w:r>
            <w:r w:rsidRPr="0063448C">
              <w:rPr>
                <w:rFonts w:ascii="Times New Roman UniToktom" w:hAnsi="Times New Roman UniToktom" w:cs="Times New Roman UniToktom"/>
                <w:sz w:val="22"/>
                <w:szCs w:val="22"/>
              </w:rPr>
              <w:t xml:space="preserve"> райондор</w:t>
            </w:r>
            <w:r w:rsidRPr="0063448C">
              <w:rPr>
                <w:rFonts w:ascii="Times New Roman UniToktom" w:hAnsi="Times New Roman UniToktom" w:cs="Times New Roman UniToktom"/>
                <w:sz w:val="22"/>
                <w:szCs w:val="22"/>
                <w:lang w:val="ky-KG"/>
              </w:rPr>
              <w:t xml:space="preserve"> боюнча:</w:t>
            </w:r>
          </w:p>
          <w:p w14:paraId="03CD2504" w14:textId="77777777" w:rsidR="00E11CD7" w:rsidRPr="0063448C" w:rsidRDefault="00E11CD7" w:rsidP="0063448C">
            <w:pPr>
              <w:pStyle w:val="23"/>
              <w:jc w:val="center"/>
              <w:rPr>
                <w:rFonts w:ascii="Times New Roman UniToktom" w:hAnsi="Times New Roman UniToktom" w:cs="Times New Roman UniToktom"/>
                <w:sz w:val="22"/>
                <w:szCs w:val="22"/>
              </w:rPr>
            </w:pPr>
          </w:p>
        </w:tc>
        <w:tc>
          <w:tcPr>
            <w:tcW w:w="992" w:type="dxa"/>
            <w:tcBorders>
              <w:top w:val="nil"/>
              <w:left w:val="nil"/>
              <w:bottom w:val="nil"/>
              <w:right w:val="nil"/>
            </w:tcBorders>
            <w:vAlign w:val="center"/>
          </w:tcPr>
          <w:p w14:paraId="7011C1BF" w14:textId="77777777" w:rsidR="00E11CD7" w:rsidRPr="0063448C" w:rsidRDefault="00E11CD7" w:rsidP="0063448C">
            <w:pPr>
              <w:pStyle w:val="23"/>
              <w:jc w:val="center"/>
              <w:rPr>
                <w:rFonts w:ascii="Times New Roman UniToktom" w:hAnsi="Times New Roman UniToktom" w:cs="Times New Roman UniToktom"/>
                <w:sz w:val="22"/>
                <w:szCs w:val="22"/>
              </w:rPr>
            </w:pPr>
          </w:p>
        </w:tc>
        <w:tc>
          <w:tcPr>
            <w:tcW w:w="993" w:type="dxa"/>
            <w:tcBorders>
              <w:top w:val="nil"/>
              <w:left w:val="nil"/>
              <w:bottom w:val="nil"/>
              <w:right w:val="nil"/>
            </w:tcBorders>
            <w:vAlign w:val="center"/>
          </w:tcPr>
          <w:p w14:paraId="7442BE89" w14:textId="77777777" w:rsidR="00E11CD7" w:rsidRPr="0063448C" w:rsidRDefault="00E11CD7" w:rsidP="0063448C">
            <w:pPr>
              <w:pStyle w:val="23"/>
              <w:jc w:val="center"/>
              <w:rPr>
                <w:rFonts w:ascii="Times New Roman UniToktom" w:hAnsi="Times New Roman UniToktom" w:cs="Times New Roman UniToktom"/>
                <w:sz w:val="22"/>
                <w:szCs w:val="22"/>
              </w:rPr>
            </w:pPr>
          </w:p>
        </w:tc>
        <w:tc>
          <w:tcPr>
            <w:tcW w:w="1417" w:type="dxa"/>
            <w:tcBorders>
              <w:top w:val="nil"/>
              <w:left w:val="nil"/>
              <w:bottom w:val="nil"/>
              <w:right w:val="nil"/>
            </w:tcBorders>
            <w:vAlign w:val="center"/>
          </w:tcPr>
          <w:p w14:paraId="3F947B3D" w14:textId="77777777" w:rsidR="00E11CD7" w:rsidRPr="0063448C" w:rsidRDefault="00E11CD7" w:rsidP="0063448C">
            <w:pPr>
              <w:pStyle w:val="23"/>
              <w:jc w:val="center"/>
              <w:rPr>
                <w:rFonts w:ascii="Times New Roman UniToktom" w:hAnsi="Times New Roman UniToktom" w:cs="Times New Roman UniToktom"/>
                <w:sz w:val="22"/>
                <w:szCs w:val="22"/>
              </w:rPr>
            </w:pPr>
          </w:p>
        </w:tc>
        <w:tc>
          <w:tcPr>
            <w:tcW w:w="2977" w:type="dxa"/>
            <w:gridSpan w:val="2"/>
            <w:tcBorders>
              <w:top w:val="nil"/>
              <w:left w:val="nil"/>
              <w:bottom w:val="nil"/>
              <w:right w:val="nil"/>
            </w:tcBorders>
            <w:vAlign w:val="center"/>
          </w:tcPr>
          <w:p w14:paraId="3E48BB89" w14:textId="77777777" w:rsidR="00E11CD7" w:rsidRPr="0063448C" w:rsidRDefault="00E11CD7" w:rsidP="0063448C">
            <w:pPr>
              <w:pStyle w:val="23"/>
              <w:jc w:val="center"/>
              <w:rPr>
                <w:rFonts w:ascii="Times New Roman UniToktom" w:hAnsi="Times New Roman UniToktom" w:cs="Times New Roman UniToktom"/>
                <w:sz w:val="22"/>
                <w:szCs w:val="22"/>
              </w:rPr>
            </w:pPr>
            <w:r w:rsidRPr="0063448C">
              <w:rPr>
                <w:rFonts w:ascii="Times New Roman UniToktom" w:hAnsi="Times New Roman UniToktom" w:cs="Times New Roman UniToktom"/>
                <w:i/>
                <w:sz w:val="22"/>
                <w:szCs w:val="22"/>
              </w:rPr>
              <w:t>в том числе районы</w:t>
            </w:r>
          </w:p>
        </w:tc>
      </w:tr>
      <w:tr w:rsidR="0063448C" w:rsidRPr="0063448C" w14:paraId="083F5FD4" w14:textId="77777777" w:rsidTr="00F6100D">
        <w:trPr>
          <w:cantSplit/>
        </w:trPr>
        <w:tc>
          <w:tcPr>
            <w:tcW w:w="1418" w:type="dxa"/>
            <w:tcBorders>
              <w:top w:val="nil"/>
              <w:left w:val="nil"/>
              <w:bottom w:val="nil"/>
              <w:right w:val="nil"/>
            </w:tcBorders>
            <w:hideMark/>
          </w:tcPr>
          <w:p w14:paraId="08F9A0AB" w14:textId="77777777" w:rsidR="0063448C" w:rsidRPr="0063448C" w:rsidRDefault="0063448C" w:rsidP="00F6100D">
            <w:pPr>
              <w:pStyle w:val="23"/>
              <w:contextualSpacing/>
              <w:jc w:val="both"/>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lang w:val="ky-KG"/>
              </w:rPr>
              <w:t>Айтматов</w:t>
            </w:r>
            <w:r w:rsidRPr="0063448C">
              <w:rPr>
                <w:rFonts w:ascii="Times New Roman UniToktom" w:hAnsi="Times New Roman UniToktom" w:cs="Times New Roman UniToktom"/>
                <w:sz w:val="22"/>
                <w:szCs w:val="22"/>
              </w:rPr>
              <w:t xml:space="preserve"> району </w:t>
            </w:r>
          </w:p>
        </w:tc>
        <w:tc>
          <w:tcPr>
            <w:tcW w:w="850" w:type="dxa"/>
            <w:tcBorders>
              <w:top w:val="nil"/>
              <w:left w:val="nil"/>
              <w:bottom w:val="nil"/>
              <w:right w:val="nil"/>
            </w:tcBorders>
            <w:vAlign w:val="bottom"/>
          </w:tcPr>
          <w:p w14:paraId="6B9563EF" w14:textId="410EE8DE"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75</w:t>
            </w:r>
          </w:p>
        </w:tc>
        <w:tc>
          <w:tcPr>
            <w:tcW w:w="1134" w:type="dxa"/>
            <w:tcBorders>
              <w:top w:val="nil"/>
              <w:left w:val="nil"/>
              <w:bottom w:val="nil"/>
              <w:right w:val="nil"/>
            </w:tcBorders>
            <w:vAlign w:val="bottom"/>
          </w:tcPr>
          <w:p w14:paraId="5D27C148" w14:textId="0036E7C3"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9459</w:t>
            </w:r>
          </w:p>
        </w:tc>
        <w:tc>
          <w:tcPr>
            <w:tcW w:w="992" w:type="dxa"/>
            <w:tcBorders>
              <w:top w:val="nil"/>
              <w:left w:val="nil"/>
              <w:bottom w:val="nil"/>
              <w:right w:val="nil"/>
            </w:tcBorders>
            <w:vAlign w:val="bottom"/>
          </w:tcPr>
          <w:p w14:paraId="592ED1EE" w14:textId="3C39302C"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9459</w:t>
            </w:r>
          </w:p>
        </w:tc>
        <w:tc>
          <w:tcPr>
            <w:tcW w:w="993" w:type="dxa"/>
            <w:tcBorders>
              <w:top w:val="nil"/>
              <w:left w:val="nil"/>
              <w:bottom w:val="nil"/>
              <w:right w:val="nil"/>
            </w:tcBorders>
            <w:vAlign w:val="bottom"/>
          </w:tcPr>
          <w:p w14:paraId="74386B14" w14:textId="255EED11"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11387</w:t>
            </w:r>
          </w:p>
        </w:tc>
        <w:tc>
          <w:tcPr>
            <w:tcW w:w="1417" w:type="dxa"/>
            <w:tcBorders>
              <w:top w:val="nil"/>
              <w:left w:val="nil"/>
              <w:bottom w:val="nil"/>
              <w:right w:val="nil"/>
            </w:tcBorders>
            <w:vAlign w:val="bottom"/>
          </w:tcPr>
          <w:p w14:paraId="3370D361" w14:textId="76FD1D20"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83</w:t>
            </w:r>
            <w:r w:rsidRPr="0063448C">
              <w:rPr>
                <w:color w:val="000000"/>
                <w:sz w:val="22"/>
                <w:szCs w:val="22"/>
                <w:lang w:val="ky-KG"/>
              </w:rPr>
              <w:t>,1</w:t>
            </w:r>
          </w:p>
        </w:tc>
        <w:tc>
          <w:tcPr>
            <w:tcW w:w="1276" w:type="dxa"/>
            <w:tcBorders>
              <w:top w:val="nil"/>
              <w:left w:val="nil"/>
              <w:bottom w:val="nil"/>
              <w:right w:val="nil"/>
            </w:tcBorders>
            <w:vAlign w:val="bottom"/>
          </w:tcPr>
          <w:p w14:paraId="0A6A067C" w14:textId="7FBF7F3B"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156073,5</w:t>
            </w:r>
          </w:p>
        </w:tc>
        <w:tc>
          <w:tcPr>
            <w:tcW w:w="1701" w:type="dxa"/>
            <w:tcBorders>
              <w:top w:val="nil"/>
              <w:left w:val="nil"/>
              <w:bottom w:val="nil"/>
              <w:right w:val="nil"/>
            </w:tcBorders>
            <w:vAlign w:val="bottom"/>
          </w:tcPr>
          <w:p w14:paraId="20877926" w14:textId="77777777" w:rsidR="0063448C" w:rsidRPr="0063448C" w:rsidRDefault="0063448C" w:rsidP="00F6100D">
            <w:pPr>
              <w:pStyle w:val="23"/>
              <w:contextualSpacing/>
              <w:jc w:val="both"/>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lang w:val="ky-KG"/>
              </w:rPr>
              <w:t>Айтматовский</w:t>
            </w:r>
            <w:r w:rsidRPr="0063448C">
              <w:rPr>
                <w:rFonts w:ascii="Times New Roman UniToktom" w:hAnsi="Times New Roman UniToktom" w:cs="Times New Roman UniToktom"/>
                <w:i/>
                <w:sz w:val="22"/>
                <w:szCs w:val="22"/>
              </w:rPr>
              <w:t xml:space="preserve"> р-н </w:t>
            </w:r>
          </w:p>
        </w:tc>
      </w:tr>
      <w:tr w:rsidR="0063448C" w:rsidRPr="0063448C" w14:paraId="2537D17F" w14:textId="77777777" w:rsidTr="00F6100D">
        <w:trPr>
          <w:cantSplit/>
        </w:trPr>
        <w:tc>
          <w:tcPr>
            <w:tcW w:w="1418" w:type="dxa"/>
            <w:tcBorders>
              <w:top w:val="nil"/>
              <w:left w:val="nil"/>
              <w:bottom w:val="nil"/>
              <w:right w:val="nil"/>
            </w:tcBorders>
            <w:hideMark/>
          </w:tcPr>
          <w:p w14:paraId="024C0443" w14:textId="77777777" w:rsidR="0063448C" w:rsidRPr="0063448C" w:rsidRDefault="0063448C" w:rsidP="00F6100D">
            <w:pPr>
              <w:pStyle w:val="a8"/>
              <w:contextualSpacing/>
              <w:jc w:val="left"/>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Бакай-Ата району</w:t>
            </w:r>
          </w:p>
        </w:tc>
        <w:tc>
          <w:tcPr>
            <w:tcW w:w="850" w:type="dxa"/>
            <w:tcBorders>
              <w:top w:val="nil"/>
              <w:left w:val="nil"/>
              <w:bottom w:val="nil"/>
              <w:right w:val="nil"/>
            </w:tcBorders>
            <w:vAlign w:val="bottom"/>
          </w:tcPr>
          <w:p w14:paraId="394C3351" w14:textId="1C059474"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56</w:t>
            </w:r>
          </w:p>
        </w:tc>
        <w:tc>
          <w:tcPr>
            <w:tcW w:w="1134" w:type="dxa"/>
            <w:tcBorders>
              <w:top w:val="nil"/>
              <w:left w:val="nil"/>
              <w:bottom w:val="nil"/>
              <w:right w:val="nil"/>
            </w:tcBorders>
            <w:vAlign w:val="bottom"/>
          </w:tcPr>
          <w:p w14:paraId="3B596E04" w14:textId="79E330E4"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7697</w:t>
            </w:r>
          </w:p>
        </w:tc>
        <w:tc>
          <w:tcPr>
            <w:tcW w:w="992" w:type="dxa"/>
            <w:tcBorders>
              <w:top w:val="nil"/>
              <w:left w:val="nil"/>
              <w:bottom w:val="nil"/>
              <w:right w:val="nil"/>
            </w:tcBorders>
            <w:vAlign w:val="bottom"/>
          </w:tcPr>
          <w:p w14:paraId="70DE53C9" w14:textId="381022EA"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7697</w:t>
            </w:r>
          </w:p>
        </w:tc>
        <w:tc>
          <w:tcPr>
            <w:tcW w:w="993" w:type="dxa"/>
            <w:tcBorders>
              <w:top w:val="nil"/>
              <w:left w:val="nil"/>
              <w:bottom w:val="nil"/>
              <w:right w:val="nil"/>
            </w:tcBorders>
            <w:vAlign w:val="bottom"/>
          </w:tcPr>
          <w:p w14:paraId="1C413909" w14:textId="6332F4B8"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8324</w:t>
            </w:r>
          </w:p>
        </w:tc>
        <w:tc>
          <w:tcPr>
            <w:tcW w:w="1417" w:type="dxa"/>
            <w:tcBorders>
              <w:top w:val="nil"/>
              <w:left w:val="nil"/>
              <w:bottom w:val="nil"/>
              <w:right w:val="nil"/>
            </w:tcBorders>
            <w:vAlign w:val="bottom"/>
          </w:tcPr>
          <w:p w14:paraId="0D35E138" w14:textId="08BE5BD3"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92</w:t>
            </w:r>
            <w:r w:rsidRPr="0063448C">
              <w:rPr>
                <w:color w:val="000000"/>
                <w:sz w:val="22"/>
                <w:szCs w:val="22"/>
                <w:lang w:val="ky-KG"/>
              </w:rPr>
              <w:t>,5</w:t>
            </w:r>
          </w:p>
        </w:tc>
        <w:tc>
          <w:tcPr>
            <w:tcW w:w="1276" w:type="dxa"/>
            <w:tcBorders>
              <w:top w:val="nil"/>
              <w:left w:val="nil"/>
              <w:bottom w:val="nil"/>
              <w:right w:val="nil"/>
            </w:tcBorders>
            <w:vAlign w:val="bottom"/>
          </w:tcPr>
          <w:p w14:paraId="670DD7BD" w14:textId="5952684A"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127000,5</w:t>
            </w:r>
          </w:p>
        </w:tc>
        <w:tc>
          <w:tcPr>
            <w:tcW w:w="1701" w:type="dxa"/>
            <w:tcBorders>
              <w:top w:val="nil"/>
              <w:left w:val="nil"/>
              <w:bottom w:val="nil"/>
              <w:right w:val="nil"/>
            </w:tcBorders>
            <w:vAlign w:val="bottom"/>
          </w:tcPr>
          <w:p w14:paraId="191A68EB" w14:textId="77777777" w:rsidR="0063448C" w:rsidRPr="0063448C" w:rsidRDefault="0063448C" w:rsidP="00F6100D">
            <w:pPr>
              <w:pStyle w:val="23"/>
              <w:contextualSpacing/>
              <w:jc w:val="both"/>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Бакай-Атинский р-н</w:t>
            </w:r>
          </w:p>
        </w:tc>
      </w:tr>
      <w:tr w:rsidR="0063448C" w:rsidRPr="0063448C" w14:paraId="7020D45A" w14:textId="77777777" w:rsidTr="00F6100D">
        <w:trPr>
          <w:cantSplit/>
        </w:trPr>
        <w:tc>
          <w:tcPr>
            <w:tcW w:w="1418" w:type="dxa"/>
            <w:tcBorders>
              <w:top w:val="nil"/>
              <w:left w:val="nil"/>
              <w:bottom w:val="nil"/>
              <w:right w:val="nil"/>
            </w:tcBorders>
            <w:hideMark/>
          </w:tcPr>
          <w:p w14:paraId="696CAB9B" w14:textId="77777777" w:rsidR="0063448C" w:rsidRPr="0063448C" w:rsidRDefault="0063448C" w:rsidP="00F6100D">
            <w:pPr>
              <w:pStyle w:val="a8"/>
              <w:contextualSpacing/>
              <w:jc w:val="left"/>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Манас</w:t>
            </w:r>
          </w:p>
          <w:p w14:paraId="09005B8A" w14:textId="77777777" w:rsidR="0063448C" w:rsidRPr="0063448C" w:rsidRDefault="0063448C" w:rsidP="00F6100D">
            <w:pPr>
              <w:pStyle w:val="a8"/>
              <w:contextualSpacing/>
              <w:jc w:val="left"/>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 xml:space="preserve"> району</w:t>
            </w:r>
          </w:p>
        </w:tc>
        <w:tc>
          <w:tcPr>
            <w:tcW w:w="850" w:type="dxa"/>
            <w:tcBorders>
              <w:top w:val="nil"/>
              <w:left w:val="nil"/>
              <w:bottom w:val="nil"/>
              <w:right w:val="nil"/>
            </w:tcBorders>
            <w:vAlign w:val="bottom"/>
          </w:tcPr>
          <w:p w14:paraId="6DC464C4" w14:textId="12D66D49"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40</w:t>
            </w:r>
          </w:p>
        </w:tc>
        <w:tc>
          <w:tcPr>
            <w:tcW w:w="1134" w:type="dxa"/>
            <w:tcBorders>
              <w:top w:val="nil"/>
              <w:left w:val="nil"/>
              <w:bottom w:val="nil"/>
              <w:right w:val="nil"/>
            </w:tcBorders>
            <w:vAlign w:val="bottom"/>
          </w:tcPr>
          <w:p w14:paraId="225AB6C8" w14:textId="6117B113"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4722</w:t>
            </w:r>
          </w:p>
        </w:tc>
        <w:tc>
          <w:tcPr>
            <w:tcW w:w="992" w:type="dxa"/>
            <w:tcBorders>
              <w:top w:val="nil"/>
              <w:left w:val="nil"/>
              <w:bottom w:val="nil"/>
              <w:right w:val="nil"/>
            </w:tcBorders>
            <w:vAlign w:val="bottom"/>
          </w:tcPr>
          <w:p w14:paraId="0D22C8A3" w14:textId="0E4D79A7"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4722</w:t>
            </w:r>
          </w:p>
        </w:tc>
        <w:tc>
          <w:tcPr>
            <w:tcW w:w="993" w:type="dxa"/>
            <w:tcBorders>
              <w:top w:val="nil"/>
              <w:left w:val="nil"/>
              <w:bottom w:val="nil"/>
              <w:right w:val="nil"/>
            </w:tcBorders>
            <w:vAlign w:val="bottom"/>
          </w:tcPr>
          <w:p w14:paraId="0A77CE9D" w14:textId="477D39BD"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5155</w:t>
            </w:r>
          </w:p>
        </w:tc>
        <w:tc>
          <w:tcPr>
            <w:tcW w:w="1417" w:type="dxa"/>
            <w:tcBorders>
              <w:top w:val="nil"/>
              <w:left w:val="nil"/>
              <w:bottom w:val="nil"/>
              <w:right w:val="nil"/>
            </w:tcBorders>
            <w:vAlign w:val="bottom"/>
          </w:tcPr>
          <w:p w14:paraId="313E15C2" w14:textId="3356C267"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91</w:t>
            </w:r>
            <w:r w:rsidRPr="0063448C">
              <w:rPr>
                <w:color w:val="000000"/>
                <w:sz w:val="22"/>
                <w:szCs w:val="22"/>
                <w:lang w:val="ky-KG"/>
              </w:rPr>
              <w:t>,</w:t>
            </w:r>
            <w:r w:rsidRPr="0063448C">
              <w:rPr>
                <w:color w:val="000000"/>
                <w:sz w:val="22"/>
                <w:szCs w:val="22"/>
              </w:rPr>
              <w:t>6</w:t>
            </w:r>
          </w:p>
        </w:tc>
        <w:tc>
          <w:tcPr>
            <w:tcW w:w="1276" w:type="dxa"/>
            <w:tcBorders>
              <w:top w:val="nil"/>
              <w:left w:val="nil"/>
              <w:bottom w:val="nil"/>
              <w:right w:val="nil"/>
            </w:tcBorders>
            <w:vAlign w:val="bottom"/>
          </w:tcPr>
          <w:p w14:paraId="35D57A36" w14:textId="401E7D13"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77913</w:t>
            </w:r>
            <w:r w:rsidRPr="0063448C">
              <w:rPr>
                <w:color w:val="000000"/>
                <w:sz w:val="22"/>
                <w:szCs w:val="22"/>
                <w:lang w:val="ky-KG"/>
              </w:rPr>
              <w:t>,0</w:t>
            </w:r>
          </w:p>
        </w:tc>
        <w:tc>
          <w:tcPr>
            <w:tcW w:w="1701" w:type="dxa"/>
            <w:tcBorders>
              <w:top w:val="nil"/>
              <w:left w:val="nil"/>
              <w:bottom w:val="nil"/>
              <w:right w:val="nil"/>
            </w:tcBorders>
            <w:vAlign w:val="bottom"/>
          </w:tcPr>
          <w:p w14:paraId="59BE2F13" w14:textId="77777777" w:rsidR="0063448C" w:rsidRPr="0063448C" w:rsidRDefault="0063448C" w:rsidP="00F6100D">
            <w:pPr>
              <w:pStyle w:val="23"/>
              <w:contextualSpacing/>
              <w:jc w:val="both"/>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Манасский р-н</w:t>
            </w:r>
          </w:p>
        </w:tc>
      </w:tr>
      <w:tr w:rsidR="0063448C" w:rsidRPr="0063448C" w14:paraId="251451A2" w14:textId="77777777" w:rsidTr="00F6100D">
        <w:trPr>
          <w:cantSplit/>
        </w:trPr>
        <w:tc>
          <w:tcPr>
            <w:tcW w:w="1418" w:type="dxa"/>
            <w:tcBorders>
              <w:top w:val="nil"/>
              <w:left w:val="nil"/>
              <w:bottom w:val="nil"/>
              <w:right w:val="nil"/>
            </w:tcBorders>
            <w:hideMark/>
          </w:tcPr>
          <w:p w14:paraId="367F627A" w14:textId="77777777" w:rsidR="0063448C" w:rsidRPr="0063448C" w:rsidRDefault="0063448C" w:rsidP="00F6100D">
            <w:pPr>
              <w:pStyle w:val="a8"/>
              <w:contextualSpacing/>
              <w:jc w:val="left"/>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 xml:space="preserve">Талас </w:t>
            </w:r>
          </w:p>
          <w:p w14:paraId="4FF1BDCF" w14:textId="77777777" w:rsidR="0063448C" w:rsidRPr="0063448C" w:rsidRDefault="0063448C" w:rsidP="00F6100D">
            <w:pPr>
              <w:pStyle w:val="a8"/>
              <w:contextualSpacing/>
              <w:jc w:val="left"/>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району</w:t>
            </w:r>
          </w:p>
        </w:tc>
        <w:tc>
          <w:tcPr>
            <w:tcW w:w="850" w:type="dxa"/>
            <w:tcBorders>
              <w:top w:val="nil"/>
              <w:left w:val="nil"/>
              <w:bottom w:val="nil"/>
              <w:right w:val="nil"/>
            </w:tcBorders>
            <w:vAlign w:val="bottom"/>
          </w:tcPr>
          <w:p w14:paraId="080B7FBA" w14:textId="5F62D223"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88</w:t>
            </w:r>
          </w:p>
        </w:tc>
        <w:tc>
          <w:tcPr>
            <w:tcW w:w="1134" w:type="dxa"/>
            <w:tcBorders>
              <w:top w:val="nil"/>
              <w:left w:val="nil"/>
              <w:bottom w:val="nil"/>
              <w:right w:val="nil"/>
            </w:tcBorders>
            <w:vAlign w:val="bottom"/>
          </w:tcPr>
          <w:p w14:paraId="3C2FA7A9" w14:textId="2994DFDC"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12368</w:t>
            </w:r>
          </w:p>
        </w:tc>
        <w:tc>
          <w:tcPr>
            <w:tcW w:w="992" w:type="dxa"/>
            <w:tcBorders>
              <w:top w:val="nil"/>
              <w:left w:val="nil"/>
              <w:bottom w:val="nil"/>
              <w:right w:val="nil"/>
            </w:tcBorders>
            <w:vAlign w:val="bottom"/>
          </w:tcPr>
          <w:p w14:paraId="0B3FD4DE" w14:textId="36A316CA"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12368</w:t>
            </w:r>
          </w:p>
        </w:tc>
        <w:tc>
          <w:tcPr>
            <w:tcW w:w="993" w:type="dxa"/>
            <w:tcBorders>
              <w:top w:val="nil"/>
              <w:left w:val="nil"/>
              <w:bottom w:val="nil"/>
              <w:right w:val="nil"/>
            </w:tcBorders>
            <w:vAlign w:val="bottom"/>
          </w:tcPr>
          <w:p w14:paraId="2AD5ED4A" w14:textId="16DAAE6F"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6082</w:t>
            </w:r>
          </w:p>
        </w:tc>
        <w:tc>
          <w:tcPr>
            <w:tcW w:w="1417" w:type="dxa"/>
            <w:tcBorders>
              <w:top w:val="nil"/>
              <w:left w:val="nil"/>
              <w:bottom w:val="nil"/>
              <w:right w:val="nil"/>
            </w:tcBorders>
            <w:vAlign w:val="bottom"/>
          </w:tcPr>
          <w:p w14:paraId="6BFD02E7" w14:textId="08856786"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203</w:t>
            </w:r>
            <w:r w:rsidRPr="0063448C">
              <w:rPr>
                <w:color w:val="000000"/>
                <w:sz w:val="22"/>
                <w:szCs w:val="22"/>
                <w:lang w:val="ky-KG"/>
              </w:rPr>
              <w:t>,4</w:t>
            </w:r>
          </w:p>
        </w:tc>
        <w:tc>
          <w:tcPr>
            <w:tcW w:w="1276" w:type="dxa"/>
            <w:tcBorders>
              <w:top w:val="nil"/>
              <w:left w:val="nil"/>
              <w:bottom w:val="nil"/>
              <w:right w:val="nil"/>
            </w:tcBorders>
            <w:vAlign w:val="bottom"/>
          </w:tcPr>
          <w:p w14:paraId="64653BA5" w14:textId="5ACA9352"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204071,5</w:t>
            </w:r>
          </w:p>
        </w:tc>
        <w:tc>
          <w:tcPr>
            <w:tcW w:w="1701" w:type="dxa"/>
            <w:tcBorders>
              <w:top w:val="nil"/>
              <w:left w:val="nil"/>
              <w:bottom w:val="nil"/>
              <w:right w:val="nil"/>
            </w:tcBorders>
            <w:vAlign w:val="bottom"/>
          </w:tcPr>
          <w:p w14:paraId="1AAE2028" w14:textId="77777777" w:rsidR="0063448C" w:rsidRPr="0063448C" w:rsidRDefault="0063448C" w:rsidP="00F6100D">
            <w:pPr>
              <w:pStyle w:val="23"/>
              <w:contextualSpacing/>
              <w:jc w:val="both"/>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Таласский р-н</w:t>
            </w:r>
          </w:p>
        </w:tc>
      </w:tr>
      <w:tr w:rsidR="0063448C" w:rsidRPr="00CA1C00" w14:paraId="20069147" w14:textId="77777777" w:rsidTr="00F6100D">
        <w:trPr>
          <w:cantSplit/>
        </w:trPr>
        <w:tc>
          <w:tcPr>
            <w:tcW w:w="1418" w:type="dxa"/>
            <w:tcBorders>
              <w:top w:val="nil"/>
              <w:left w:val="nil"/>
              <w:bottom w:val="single" w:sz="4" w:space="0" w:color="auto"/>
              <w:right w:val="nil"/>
            </w:tcBorders>
            <w:hideMark/>
          </w:tcPr>
          <w:p w14:paraId="178C890C" w14:textId="77777777" w:rsidR="0063448C" w:rsidRPr="0063448C" w:rsidRDefault="0063448C" w:rsidP="00F6100D">
            <w:pPr>
              <w:pStyle w:val="a8"/>
              <w:contextualSpacing/>
              <w:jc w:val="left"/>
              <w:rPr>
                <w:rFonts w:ascii="Times New Roman UniToktom" w:hAnsi="Times New Roman UniToktom" w:cs="Times New Roman UniToktom"/>
                <w:sz w:val="22"/>
                <w:szCs w:val="22"/>
              </w:rPr>
            </w:pPr>
            <w:r w:rsidRPr="0063448C">
              <w:rPr>
                <w:rFonts w:ascii="Times New Roman UniToktom" w:hAnsi="Times New Roman UniToktom" w:cs="Times New Roman UniToktom"/>
                <w:sz w:val="22"/>
                <w:szCs w:val="22"/>
              </w:rPr>
              <w:t>Талас шаары</w:t>
            </w:r>
          </w:p>
        </w:tc>
        <w:tc>
          <w:tcPr>
            <w:tcW w:w="850" w:type="dxa"/>
            <w:tcBorders>
              <w:top w:val="nil"/>
              <w:left w:val="nil"/>
              <w:bottom w:val="single" w:sz="4" w:space="0" w:color="auto"/>
              <w:right w:val="nil"/>
            </w:tcBorders>
            <w:vAlign w:val="bottom"/>
          </w:tcPr>
          <w:p w14:paraId="057258FF" w14:textId="3773ECEE"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47</w:t>
            </w:r>
          </w:p>
        </w:tc>
        <w:tc>
          <w:tcPr>
            <w:tcW w:w="1134" w:type="dxa"/>
            <w:tcBorders>
              <w:top w:val="nil"/>
              <w:left w:val="nil"/>
              <w:bottom w:val="single" w:sz="4" w:space="0" w:color="auto"/>
              <w:right w:val="nil"/>
            </w:tcBorders>
            <w:vAlign w:val="bottom"/>
          </w:tcPr>
          <w:p w14:paraId="0ECCD4A1" w14:textId="60AAD180"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6249</w:t>
            </w:r>
          </w:p>
        </w:tc>
        <w:tc>
          <w:tcPr>
            <w:tcW w:w="992" w:type="dxa"/>
            <w:tcBorders>
              <w:top w:val="nil"/>
              <w:left w:val="nil"/>
              <w:bottom w:val="single" w:sz="4" w:space="0" w:color="auto"/>
              <w:right w:val="nil"/>
            </w:tcBorders>
            <w:vAlign w:val="bottom"/>
          </w:tcPr>
          <w:p w14:paraId="6305DB7C" w14:textId="292C92B5"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sz w:val="22"/>
                <w:szCs w:val="22"/>
              </w:rPr>
              <w:t>-</w:t>
            </w:r>
          </w:p>
        </w:tc>
        <w:tc>
          <w:tcPr>
            <w:tcW w:w="993" w:type="dxa"/>
            <w:tcBorders>
              <w:top w:val="nil"/>
              <w:left w:val="nil"/>
              <w:bottom w:val="single" w:sz="4" w:space="0" w:color="auto"/>
              <w:right w:val="nil"/>
            </w:tcBorders>
            <w:vAlign w:val="bottom"/>
          </w:tcPr>
          <w:p w14:paraId="72C20A52" w14:textId="11A12D4F"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11293</w:t>
            </w:r>
          </w:p>
        </w:tc>
        <w:tc>
          <w:tcPr>
            <w:tcW w:w="1417" w:type="dxa"/>
            <w:tcBorders>
              <w:top w:val="nil"/>
              <w:left w:val="nil"/>
              <w:bottom w:val="single" w:sz="4" w:space="0" w:color="auto"/>
              <w:right w:val="nil"/>
            </w:tcBorders>
            <w:vAlign w:val="bottom"/>
          </w:tcPr>
          <w:p w14:paraId="1912E9AC" w14:textId="7F53519F" w:rsidR="0063448C" w:rsidRPr="0063448C" w:rsidRDefault="0063448C" w:rsidP="00F6100D">
            <w:pPr>
              <w:pStyle w:val="23"/>
              <w:contextualSpacing/>
              <w:jc w:val="center"/>
              <w:rPr>
                <w:rFonts w:ascii="Times New Roman UniToktom" w:hAnsi="Times New Roman UniToktom" w:cs="Times New Roman UniToktom"/>
                <w:sz w:val="22"/>
                <w:szCs w:val="22"/>
                <w:lang w:val="en-US"/>
              </w:rPr>
            </w:pPr>
            <w:r w:rsidRPr="0063448C">
              <w:rPr>
                <w:color w:val="000000"/>
                <w:sz w:val="22"/>
                <w:szCs w:val="22"/>
              </w:rPr>
              <w:t>55</w:t>
            </w:r>
            <w:r w:rsidRPr="0063448C">
              <w:rPr>
                <w:color w:val="000000"/>
                <w:sz w:val="22"/>
                <w:szCs w:val="22"/>
                <w:lang w:val="ky-KG"/>
              </w:rPr>
              <w:t>,3</w:t>
            </w:r>
          </w:p>
        </w:tc>
        <w:tc>
          <w:tcPr>
            <w:tcW w:w="1276" w:type="dxa"/>
            <w:tcBorders>
              <w:top w:val="nil"/>
              <w:left w:val="nil"/>
              <w:bottom w:val="single" w:sz="4" w:space="0" w:color="auto"/>
              <w:right w:val="nil"/>
            </w:tcBorders>
            <w:vAlign w:val="bottom"/>
          </w:tcPr>
          <w:p w14:paraId="059B24F5" w14:textId="57F122ED" w:rsidR="0063448C" w:rsidRPr="0063448C" w:rsidRDefault="0063448C" w:rsidP="00F6100D">
            <w:pPr>
              <w:pStyle w:val="23"/>
              <w:contextualSpacing/>
              <w:jc w:val="center"/>
              <w:rPr>
                <w:rFonts w:ascii="Times New Roman UniToktom" w:hAnsi="Times New Roman UniToktom" w:cs="Times New Roman UniToktom"/>
                <w:sz w:val="22"/>
                <w:szCs w:val="22"/>
                <w:lang w:val="ky-KG"/>
              </w:rPr>
            </w:pPr>
            <w:r w:rsidRPr="0063448C">
              <w:rPr>
                <w:color w:val="000000"/>
                <w:sz w:val="22"/>
                <w:szCs w:val="22"/>
              </w:rPr>
              <w:t>124980</w:t>
            </w:r>
            <w:r w:rsidRPr="0063448C">
              <w:rPr>
                <w:color w:val="000000"/>
                <w:sz w:val="22"/>
                <w:szCs w:val="22"/>
                <w:lang w:val="ky-KG"/>
              </w:rPr>
              <w:t>,0</w:t>
            </w:r>
          </w:p>
        </w:tc>
        <w:tc>
          <w:tcPr>
            <w:tcW w:w="1701" w:type="dxa"/>
            <w:tcBorders>
              <w:top w:val="nil"/>
              <w:left w:val="nil"/>
              <w:bottom w:val="single" w:sz="4" w:space="0" w:color="auto"/>
              <w:right w:val="nil"/>
            </w:tcBorders>
            <w:vAlign w:val="bottom"/>
          </w:tcPr>
          <w:p w14:paraId="2BE58AB2" w14:textId="77777777" w:rsidR="0063448C" w:rsidRPr="0063448C" w:rsidRDefault="0063448C" w:rsidP="00F6100D">
            <w:pPr>
              <w:pStyle w:val="23"/>
              <w:contextualSpacing/>
              <w:jc w:val="both"/>
              <w:rPr>
                <w:rFonts w:ascii="Times New Roman UniToktom" w:hAnsi="Times New Roman UniToktom" w:cs="Times New Roman UniToktom"/>
                <w:i/>
                <w:sz w:val="22"/>
                <w:szCs w:val="22"/>
              </w:rPr>
            </w:pPr>
            <w:r w:rsidRPr="0063448C">
              <w:rPr>
                <w:rFonts w:ascii="Times New Roman UniToktom" w:hAnsi="Times New Roman UniToktom" w:cs="Times New Roman UniToktom"/>
                <w:i/>
                <w:sz w:val="22"/>
                <w:szCs w:val="22"/>
              </w:rPr>
              <w:t>Город Талас</w:t>
            </w:r>
          </w:p>
        </w:tc>
      </w:tr>
    </w:tbl>
    <w:p w14:paraId="370016A1" w14:textId="77777777" w:rsidR="00E11CD7" w:rsidRPr="00CA1C00" w:rsidRDefault="00E11CD7" w:rsidP="00E11CD7">
      <w:pPr>
        <w:rPr>
          <w:sz w:val="22"/>
          <w:szCs w:val="22"/>
          <w:highlight w:val="yellow"/>
        </w:rPr>
      </w:pPr>
    </w:p>
    <w:p w14:paraId="5655A1C2" w14:textId="302C2BC5" w:rsidR="006D6F69" w:rsidRPr="00CA1C00" w:rsidRDefault="006D6F69">
      <w:pPr>
        <w:widowControl/>
        <w:autoSpaceDE/>
        <w:autoSpaceDN/>
        <w:rPr>
          <w:b/>
          <w:color w:val="000000"/>
          <w:sz w:val="24"/>
          <w:szCs w:val="24"/>
          <w:highlight w:val="yellow"/>
          <w:lang w:val="ky-KG"/>
        </w:rPr>
      </w:pPr>
      <w:r w:rsidRPr="00CA1C00">
        <w:rPr>
          <w:b/>
          <w:color w:val="000000"/>
          <w:sz w:val="24"/>
          <w:szCs w:val="24"/>
          <w:highlight w:val="yellow"/>
          <w:lang w:val="ky-KG"/>
        </w:rPr>
        <w:br w:type="page"/>
      </w: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D406DC" w:rsidRPr="00CA1C00" w14:paraId="3554FC08" w14:textId="77777777" w:rsidTr="001A1E2D">
        <w:trPr>
          <w:trHeight w:val="2396"/>
        </w:trPr>
        <w:tc>
          <w:tcPr>
            <w:tcW w:w="4712" w:type="dxa"/>
          </w:tcPr>
          <w:p w14:paraId="1C2F7F56" w14:textId="2135CC0D" w:rsidR="00D406DC" w:rsidRPr="00CA1C00" w:rsidRDefault="00D406DC" w:rsidP="003846C5">
            <w:pPr>
              <w:ind w:firstLine="709"/>
              <w:jc w:val="both"/>
              <w:rPr>
                <w:b/>
                <w:sz w:val="24"/>
                <w:szCs w:val="24"/>
                <w:highlight w:val="yellow"/>
                <w:lang w:val="ky-KG"/>
              </w:rPr>
            </w:pPr>
            <w:r w:rsidRPr="00B45AF3">
              <w:rPr>
                <w:b/>
                <w:sz w:val="24"/>
                <w:szCs w:val="24"/>
                <w:lang w:val="ky-KG"/>
              </w:rPr>
              <w:lastRenderedPageBreak/>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-июнь айларында</w:t>
            </w:r>
            <w:r w:rsidRPr="00B45AF3">
              <w:rPr>
                <w:sz w:val="24"/>
                <w:szCs w:val="24"/>
                <w:lang w:val="ky-KG"/>
              </w:rPr>
              <w:t xml:space="preserve">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b/>
                <w:sz w:val="24"/>
                <w:szCs w:val="24"/>
                <w:lang w:val="ky-KG"/>
              </w:rPr>
              <w:t>8316,0</w:t>
            </w:r>
            <w:r w:rsidRPr="00B45AF3">
              <w:rPr>
                <w:sz w:val="24"/>
                <w:szCs w:val="24"/>
                <w:lang w:val="ky-KG"/>
              </w:rPr>
              <w:t xml:space="preserve"> миң тоннаны түзүп, өткөн жылдын тийиштүү мезгилине салыштырмалуу </w:t>
            </w:r>
            <w:r>
              <w:rPr>
                <w:sz w:val="24"/>
                <w:szCs w:val="24"/>
                <w:lang w:val="ky-KG"/>
              </w:rPr>
              <w:t>867,6</w:t>
            </w:r>
            <w:r w:rsidRPr="00B45AF3">
              <w:rPr>
                <w:sz w:val="24"/>
                <w:szCs w:val="24"/>
                <w:lang w:val="ky-KG"/>
              </w:rPr>
              <w:t xml:space="preserve"> миң тоннага же </w:t>
            </w:r>
            <w:r>
              <w:rPr>
                <w:sz w:val="24"/>
                <w:szCs w:val="24"/>
                <w:lang w:val="ky-KG"/>
              </w:rPr>
              <w:t>11,6 пайызга</w:t>
            </w:r>
            <w:r w:rsidRPr="00B45AF3">
              <w:rPr>
                <w:sz w:val="24"/>
                <w:szCs w:val="24"/>
                <w:lang w:val="ky-KG"/>
              </w:rPr>
              <w:t xml:space="preserve"> </w:t>
            </w:r>
            <w:r>
              <w:rPr>
                <w:sz w:val="24"/>
                <w:szCs w:val="24"/>
                <w:lang w:val="ky-KG"/>
              </w:rPr>
              <w:t>көбөйгөн</w:t>
            </w:r>
            <w:r w:rsidRPr="00B45AF3">
              <w:rPr>
                <w:sz w:val="24"/>
                <w:szCs w:val="24"/>
                <w:lang w:val="ky-KG"/>
              </w:rPr>
              <w:t>.</w:t>
            </w:r>
          </w:p>
        </w:tc>
        <w:tc>
          <w:tcPr>
            <w:tcW w:w="4764" w:type="dxa"/>
          </w:tcPr>
          <w:p w14:paraId="6534CACD" w14:textId="1E732735" w:rsidR="00D406DC" w:rsidRPr="00CA1C00" w:rsidRDefault="00D406DC" w:rsidP="00312DED">
            <w:pPr>
              <w:pStyle w:val="23"/>
              <w:ind w:firstLine="720"/>
              <w:jc w:val="both"/>
              <w:rPr>
                <w:b/>
                <w:i/>
                <w:sz w:val="24"/>
                <w:szCs w:val="24"/>
                <w:highlight w:val="yellow"/>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-июне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b/>
                <w:i/>
                <w:sz w:val="24"/>
                <w:szCs w:val="24"/>
                <w:lang w:val="ky-KG"/>
              </w:rPr>
              <w:t>8316,0</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w:t>
            </w:r>
            <w:r>
              <w:rPr>
                <w:i/>
                <w:sz w:val="24"/>
                <w:szCs w:val="24"/>
                <w:lang w:val="ky-KG"/>
              </w:rPr>
              <w:t>увеличился</w:t>
            </w:r>
            <w:r w:rsidRPr="00B45AF3">
              <w:rPr>
                <w:i/>
                <w:sz w:val="24"/>
                <w:szCs w:val="24"/>
                <w:lang w:val="ky-KG"/>
              </w:rPr>
              <w:t xml:space="preserve"> на </w:t>
            </w:r>
            <w:r>
              <w:rPr>
                <w:i/>
                <w:sz w:val="24"/>
                <w:szCs w:val="24"/>
                <w:lang w:val="ky-KG"/>
              </w:rPr>
              <w:t>867,6</w:t>
            </w:r>
            <w:r w:rsidRPr="00B45AF3">
              <w:rPr>
                <w:i/>
                <w:sz w:val="24"/>
                <w:szCs w:val="24"/>
                <w:lang w:val="ky-KG"/>
              </w:rPr>
              <w:t xml:space="preserve"> тыс. тонн, или </w:t>
            </w:r>
            <w:r>
              <w:rPr>
                <w:i/>
                <w:sz w:val="24"/>
                <w:szCs w:val="24"/>
                <w:lang w:val="ky-KG"/>
              </w:rPr>
              <w:t>на 11,6 процента</w:t>
            </w:r>
            <w:r w:rsidRPr="00B45AF3">
              <w:rPr>
                <w:i/>
                <w:sz w:val="24"/>
                <w:szCs w:val="24"/>
              </w:rPr>
              <w:t>.</w:t>
            </w:r>
          </w:p>
        </w:tc>
      </w:tr>
      <w:tr w:rsidR="00D406DC" w:rsidRPr="00CA1C00" w14:paraId="1A8933F8" w14:textId="77777777" w:rsidTr="00F6100D">
        <w:trPr>
          <w:trHeight w:val="1139"/>
        </w:trPr>
        <w:tc>
          <w:tcPr>
            <w:tcW w:w="4712" w:type="dxa"/>
          </w:tcPr>
          <w:p w14:paraId="35B29B05" w14:textId="06D62EE1" w:rsidR="00D406DC" w:rsidRPr="00CA1C00" w:rsidRDefault="00D406DC" w:rsidP="003846C5">
            <w:pPr>
              <w:pStyle w:val="23"/>
              <w:ind w:firstLine="708"/>
              <w:jc w:val="both"/>
              <w:rPr>
                <w:sz w:val="24"/>
                <w:szCs w:val="24"/>
                <w:highlight w:val="yellow"/>
                <w:lang w:val="ky-KG"/>
              </w:rPr>
            </w:pPr>
            <w:r>
              <w:rPr>
                <w:sz w:val="24"/>
                <w:szCs w:val="24"/>
                <w:lang w:val="ky-KG"/>
              </w:rPr>
              <w:t>Анын ичинде: жүктүн 96,4</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3,6</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1FF1CE6F" w14:textId="2C450B90" w:rsidR="00D406DC" w:rsidRPr="00CA1C00" w:rsidRDefault="00D406DC" w:rsidP="003846C5">
            <w:pPr>
              <w:pStyle w:val="23"/>
              <w:ind w:firstLine="720"/>
              <w:jc w:val="both"/>
              <w:rPr>
                <w:b/>
                <w:i/>
                <w:sz w:val="24"/>
                <w:szCs w:val="24"/>
                <w:highlight w:val="yellow"/>
              </w:rPr>
            </w:pPr>
            <w:r w:rsidRPr="00D02613">
              <w:rPr>
                <w:i/>
                <w:sz w:val="24"/>
                <w:szCs w:val="24"/>
                <w:lang w:val="ky-KG"/>
              </w:rPr>
              <w:t>При</w:t>
            </w:r>
            <w:r>
              <w:rPr>
                <w:i/>
                <w:sz w:val="24"/>
                <w:szCs w:val="24"/>
                <w:lang w:val="ky-KG"/>
              </w:rPr>
              <w:t xml:space="preserve"> этом, 96,4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3,6 процента -</w:t>
            </w:r>
            <w:r w:rsidRPr="00D3468A">
              <w:rPr>
                <w:i/>
                <w:sz w:val="24"/>
                <w:szCs w:val="24"/>
                <w:lang w:val="ky-KG"/>
              </w:rPr>
              <w:t xml:space="preserve"> индивидуальными </w:t>
            </w:r>
            <w:r w:rsidRPr="00D3468A">
              <w:rPr>
                <w:i/>
                <w:sz w:val="24"/>
                <w:szCs w:val="24"/>
              </w:rPr>
              <w:t>предпринимателями.</w:t>
            </w:r>
          </w:p>
        </w:tc>
      </w:tr>
      <w:tr w:rsidR="00D406DC" w:rsidRPr="00CA1C00" w14:paraId="228864B5" w14:textId="77777777" w:rsidTr="001A1E2D">
        <w:tc>
          <w:tcPr>
            <w:tcW w:w="4712" w:type="dxa"/>
          </w:tcPr>
          <w:p w14:paraId="1C9B7B0D" w14:textId="014BF938" w:rsidR="00D406DC" w:rsidRPr="00CA1C00" w:rsidRDefault="00D406DC" w:rsidP="00312DED">
            <w:pPr>
              <w:ind w:firstLine="709"/>
              <w:jc w:val="both"/>
              <w:rPr>
                <w:b/>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төрт</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Талас району 13,4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w:t>
            </w:r>
          </w:p>
        </w:tc>
        <w:tc>
          <w:tcPr>
            <w:tcW w:w="4764" w:type="dxa"/>
          </w:tcPr>
          <w:p w14:paraId="13CC5FEB" w14:textId="73488227" w:rsidR="00D406DC" w:rsidRPr="00CA1C00" w:rsidRDefault="00D406DC" w:rsidP="006E35D7">
            <w:pPr>
              <w:pStyle w:val="23"/>
              <w:ind w:firstLine="720"/>
              <w:jc w:val="both"/>
              <w:rPr>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 четырех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13,4 процента.</w:t>
            </w:r>
          </w:p>
        </w:tc>
      </w:tr>
      <w:tr w:rsidR="00D406DC" w:rsidRPr="00CA1C00" w14:paraId="3A3F7F98" w14:textId="77777777" w:rsidTr="001A1E2D">
        <w:tc>
          <w:tcPr>
            <w:tcW w:w="4712" w:type="dxa"/>
          </w:tcPr>
          <w:p w14:paraId="0CE1A8D8" w14:textId="000A3F0B" w:rsidR="00D406DC" w:rsidRPr="00CA1C00" w:rsidRDefault="00D406DC"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-июнь </w:t>
            </w:r>
            <w:r w:rsidRPr="00D3468A">
              <w:rPr>
                <w:sz w:val="24"/>
                <w:szCs w:val="24"/>
                <w:lang w:val="ky-KG"/>
              </w:rPr>
              <w:t>ай</w:t>
            </w:r>
            <w:r>
              <w:rPr>
                <w:sz w:val="24"/>
                <w:szCs w:val="24"/>
                <w:lang w:val="ky-KG"/>
              </w:rPr>
              <w:t xml:space="preserve">ларында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73033,7</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6,2 пайызга, же 4286,9 миң тонна-километрге</w:t>
            </w:r>
            <w:r w:rsidRPr="00D3468A">
              <w:rPr>
                <w:sz w:val="24"/>
                <w:szCs w:val="24"/>
                <w:lang w:val="ky-KG"/>
              </w:rPr>
              <w:t xml:space="preserve"> көбөйгөн.</w:t>
            </w:r>
          </w:p>
        </w:tc>
        <w:tc>
          <w:tcPr>
            <w:tcW w:w="4764" w:type="dxa"/>
          </w:tcPr>
          <w:p w14:paraId="48172050" w14:textId="27D519C2" w:rsidR="00D406DC" w:rsidRPr="00CA1C00" w:rsidRDefault="00D406DC" w:rsidP="00312DED">
            <w:pPr>
              <w:pStyle w:val="23"/>
              <w:ind w:firstLine="720"/>
              <w:jc w:val="both"/>
              <w:rPr>
                <w:i/>
                <w:sz w:val="24"/>
                <w:szCs w:val="24"/>
                <w:highlight w:val="yellow"/>
                <w:lang w:val="ky-KG"/>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-июне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b/>
                <w:i/>
                <w:sz w:val="24"/>
                <w:szCs w:val="24"/>
                <w:lang w:val="ky-KG"/>
              </w:rPr>
              <w:t>73033,7</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4286,9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6,2 процента</w:t>
            </w:r>
            <w:r>
              <w:rPr>
                <w:i/>
                <w:sz w:val="24"/>
                <w:szCs w:val="24"/>
              </w:rPr>
              <w:t>.</w:t>
            </w:r>
            <w:r w:rsidRPr="00D3468A">
              <w:rPr>
                <w:i/>
                <w:sz w:val="24"/>
                <w:szCs w:val="24"/>
                <w:lang w:val="ky-KG"/>
              </w:rPr>
              <w:t xml:space="preserve"> </w:t>
            </w:r>
          </w:p>
        </w:tc>
      </w:tr>
      <w:tr w:rsidR="00D406DC" w:rsidRPr="00CA1C00" w14:paraId="61485DA2" w14:textId="77777777" w:rsidTr="001A1E2D">
        <w:tc>
          <w:tcPr>
            <w:tcW w:w="4712" w:type="dxa"/>
          </w:tcPr>
          <w:p w14:paraId="310EBE97" w14:textId="6DA0D177" w:rsidR="00D406DC" w:rsidRPr="00CA1C00" w:rsidRDefault="00D406DC" w:rsidP="003846C5">
            <w:pPr>
              <w:pStyle w:val="23"/>
              <w:ind w:firstLine="708"/>
              <w:jc w:val="both"/>
              <w:rPr>
                <w:sz w:val="24"/>
                <w:szCs w:val="24"/>
                <w:highlight w:val="yellow"/>
                <w:lang w:val="ky-KG"/>
              </w:rPr>
            </w:pPr>
            <w:r w:rsidRPr="00BC0D9F">
              <w:rPr>
                <w:rFonts w:ascii="Times New Roman UniToktom" w:hAnsi="Times New Roman UniToktom" w:cs="Times New Roman UniToktom"/>
                <w:sz w:val="24"/>
                <w:szCs w:val="24"/>
                <w:lang w:val="ky-KG"/>
              </w:rPr>
              <w:t>Авто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8,1 пайызга</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p>
        </w:tc>
        <w:tc>
          <w:tcPr>
            <w:tcW w:w="4764" w:type="dxa"/>
          </w:tcPr>
          <w:p w14:paraId="1DB26E90" w14:textId="435806E7" w:rsidR="00D406DC" w:rsidRPr="00CA1C00" w:rsidRDefault="00D406DC" w:rsidP="006E35D7">
            <w:pPr>
              <w:pStyle w:val="23"/>
              <w:ind w:firstLine="720"/>
              <w:jc w:val="both"/>
              <w:rPr>
                <w:i/>
                <w:sz w:val="24"/>
                <w:szCs w:val="24"/>
                <w:highlight w:val="yellow"/>
                <w:lang w:val="ky-KG"/>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произошло по</w:t>
            </w:r>
            <w:r w:rsidRPr="00031C0E">
              <w:rPr>
                <w:rFonts w:ascii="Times New Roman UniToktom" w:hAnsi="Times New Roman UniToktom" w:cs="Times New Roman UniToktom"/>
                <w:i/>
                <w:sz w:val="24"/>
                <w:szCs w:val="24"/>
              </w:rPr>
              <w:t xml:space="preserve"> </w:t>
            </w:r>
            <w:r>
              <w:rPr>
                <w:i/>
                <w:sz w:val="24"/>
                <w:szCs w:val="24"/>
                <w:lang w:val="ky-KG"/>
              </w:rPr>
              <w:t>Таласскому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на 8,1 процента.</w:t>
            </w:r>
          </w:p>
        </w:tc>
      </w:tr>
      <w:tr w:rsidR="00D406DC" w:rsidRPr="00CA1C00" w14:paraId="620E02A0"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34"/>
        </w:trPr>
        <w:tc>
          <w:tcPr>
            <w:tcW w:w="4712" w:type="dxa"/>
            <w:tcBorders>
              <w:top w:val="nil"/>
              <w:left w:val="nil"/>
              <w:bottom w:val="nil"/>
              <w:right w:val="nil"/>
            </w:tcBorders>
          </w:tcPr>
          <w:p w14:paraId="405F9086" w14:textId="5C6F02BA" w:rsidR="00D406DC" w:rsidRPr="00CA1C00" w:rsidRDefault="00D406DC"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-июнь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3611,1</w:t>
            </w:r>
            <w:r w:rsidRPr="00D3468A">
              <w:rPr>
                <w:sz w:val="24"/>
                <w:szCs w:val="24"/>
                <w:lang w:val="ky-KG"/>
              </w:rPr>
              <w:t xml:space="preserve"> миң адамды түздү, жан</w:t>
            </w:r>
            <w:r>
              <w:rPr>
                <w:sz w:val="24"/>
                <w:szCs w:val="24"/>
                <w:lang w:val="ky-KG"/>
              </w:rPr>
              <w:t>а 99,8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Borders>
              <w:top w:val="nil"/>
              <w:left w:val="nil"/>
              <w:bottom w:val="nil"/>
              <w:right w:val="nil"/>
            </w:tcBorders>
          </w:tcPr>
          <w:p w14:paraId="2D384078" w14:textId="0B8A231A" w:rsidR="00D406DC" w:rsidRPr="00CA1C00" w:rsidRDefault="00D406DC" w:rsidP="00312DED">
            <w:pPr>
              <w:pStyle w:val="23"/>
              <w:ind w:firstLine="720"/>
              <w:jc w:val="both"/>
              <w:rPr>
                <w:i/>
                <w:sz w:val="24"/>
                <w:szCs w:val="24"/>
                <w:highlight w:val="yellow"/>
              </w:rPr>
            </w:pPr>
            <w:r w:rsidRPr="00D3468A">
              <w:rPr>
                <w:i/>
                <w:sz w:val="24"/>
                <w:szCs w:val="24"/>
                <w:lang w:val="ky-KG"/>
              </w:rPr>
              <w:t>В январе</w:t>
            </w:r>
            <w:r>
              <w:rPr>
                <w:i/>
                <w:sz w:val="24"/>
                <w:szCs w:val="24"/>
                <w:lang w:val="ky-KG"/>
              </w:rPr>
              <w:t>-июне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3611,1</w:t>
            </w:r>
            <w:r w:rsidRPr="00D3468A">
              <w:rPr>
                <w:i/>
                <w:sz w:val="24"/>
                <w:szCs w:val="24"/>
                <w:lang w:val="ky-KG"/>
              </w:rPr>
              <w:t xml:space="preserve"> тыс. человек, и все </w:t>
            </w:r>
            <w:r>
              <w:rPr>
                <w:i/>
                <w:sz w:val="24"/>
                <w:szCs w:val="24"/>
                <w:lang w:val="ky-KG"/>
              </w:rPr>
              <w:t>99,8</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D406DC" w:rsidRPr="00CA1C00" w14:paraId="63DCBBDF"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43"/>
        </w:trPr>
        <w:tc>
          <w:tcPr>
            <w:tcW w:w="4712" w:type="dxa"/>
            <w:tcBorders>
              <w:top w:val="nil"/>
              <w:left w:val="nil"/>
              <w:bottom w:val="nil"/>
              <w:right w:val="nil"/>
            </w:tcBorders>
          </w:tcPr>
          <w:p w14:paraId="4E879575" w14:textId="10A3706F" w:rsidR="00D406DC" w:rsidRPr="00CA1C00" w:rsidRDefault="00D406DC" w:rsidP="006866C9">
            <w:pPr>
              <w:ind w:firstLine="709"/>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155</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4,5</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Borders>
              <w:top w:val="nil"/>
              <w:left w:val="nil"/>
              <w:bottom w:val="nil"/>
              <w:right w:val="nil"/>
            </w:tcBorders>
          </w:tcPr>
          <w:p w14:paraId="427D8178" w14:textId="19C7B766" w:rsidR="00D406DC" w:rsidRPr="00CA1C00" w:rsidRDefault="00D406DC" w:rsidP="006E35D7">
            <w:pPr>
              <w:pStyle w:val="23"/>
              <w:ind w:firstLine="720"/>
              <w:jc w:val="both"/>
              <w:rPr>
                <w:i/>
                <w:sz w:val="16"/>
                <w:szCs w:val="16"/>
                <w:highlight w:val="yellow"/>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155</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4,5</w:t>
            </w:r>
            <w:r w:rsidRPr="002B74AB">
              <w:rPr>
                <w:rFonts w:ascii="Times New Roman UniToktom" w:hAnsi="Times New Roman UniToktom" w:cs="Times New Roman UniToktom"/>
                <w:i/>
                <w:sz w:val="24"/>
                <w:szCs w:val="24"/>
                <w:lang w:val="ky-KG"/>
              </w:rPr>
              <w:t xml:space="preserve"> процента.</w:t>
            </w:r>
          </w:p>
        </w:tc>
      </w:tr>
      <w:tr w:rsidR="00D406DC" w:rsidRPr="00CA1C00" w14:paraId="30D79C1D"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A775402" w14:textId="3D69859B" w:rsidR="00D406DC" w:rsidRPr="00CA1C00" w:rsidRDefault="00D406DC" w:rsidP="006866C9">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-июнь</w:t>
            </w:r>
            <w:r w:rsidRPr="00EB2972">
              <w:rPr>
                <w:sz w:val="24"/>
                <w:szCs w:val="24"/>
                <w:lang w:val="ky-KG"/>
              </w:rPr>
              <w:t xml:space="preserve"> </w:t>
            </w:r>
            <w:r>
              <w:rPr>
                <w:sz w:val="24"/>
                <w:szCs w:val="24"/>
                <w:lang w:val="ky-KG"/>
              </w:rPr>
              <w:t>айларында</w:t>
            </w:r>
            <w:r w:rsidRPr="00D3468A">
              <w:rPr>
                <w:sz w:val="24"/>
                <w:szCs w:val="24"/>
                <w:lang w:val="ky-KG"/>
              </w:rPr>
              <w:t xml:space="preserve">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b/>
                <w:sz w:val="24"/>
                <w:szCs w:val="24"/>
                <w:lang w:val="ky-KG"/>
              </w:rPr>
              <w:t>85289,7</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4215,6</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5,2пайызга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EDEB522" w14:textId="2C05166B" w:rsidR="00D406DC" w:rsidRPr="00CA1C00" w:rsidRDefault="00D406DC"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-июнь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85289,7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4215,6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w:t>
            </w:r>
            <w:r>
              <w:rPr>
                <w:i/>
                <w:sz w:val="24"/>
                <w:szCs w:val="24"/>
                <w:lang w:val="ky-KG"/>
              </w:rPr>
              <w:t>, или на 5,2 процента</w:t>
            </w:r>
            <w:r w:rsidRPr="00D3468A">
              <w:rPr>
                <w:i/>
                <w:sz w:val="24"/>
                <w:szCs w:val="24"/>
              </w:rPr>
              <w:t>.</w:t>
            </w:r>
          </w:p>
        </w:tc>
      </w:tr>
      <w:tr w:rsidR="00D406DC" w:rsidRPr="00CA1C00" w14:paraId="1DEA563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3F4851B" w14:textId="7721324C" w:rsidR="00D406DC" w:rsidRPr="00CA1C00" w:rsidRDefault="00D406DC" w:rsidP="006866C9">
            <w:pPr>
              <w:ind w:firstLine="709"/>
              <w:jc w:val="both"/>
              <w:rPr>
                <w:sz w:val="24"/>
                <w:szCs w:val="24"/>
                <w:highlight w:val="yellow"/>
                <w:lang w:val="ky-KG"/>
              </w:rPr>
            </w:pPr>
            <w:r w:rsidRPr="00A735A3">
              <w:rPr>
                <w:sz w:val="24"/>
                <w:szCs w:val="24"/>
                <w:lang w:val="ky-KG"/>
              </w:rPr>
              <w:t xml:space="preserve">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w:t>
            </w:r>
            <w:r>
              <w:rPr>
                <w:sz w:val="24"/>
                <w:szCs w:val="24"/>
                <w:lang w:val="ky-KG"/>
              </w:rPr>
              <w:t>Талас районунда 15,8 пайызга</w:t>
            </w:r>
            <w:r w:rsidRPr="00A735A3">
              <w:rPr>
                <w:sz w:val="24"/>
                <w:szCs w:val="24"/>
                <w:lang w:val="ky-KG"/>
              </w:rPr>
              <w:t>.</w:t>
            </w:r>
          </w:p>
        </w:tc>
        <w:tc>
          <w:tcPr>
            <w:tcW w:w="4764" w:type="dxa"/>
            <w:tcBorders>
              <w:top w:val="nil"/>
              <w:left w:val="nil"/>
              <w:bottom w:val="nil"/>
              <w:right w:val="nil"/>
            </w:tcBorders>
          </w:tcPr>
          <w:p w14:paraId="66A3330D" w14:textId="6AC29596" w:rsidR="00D406DC" w:rsidRPr="00CA1C00" w:rsidRDefault="00D406DC" w:rsidP="00312DED">
            <w:pPr>
              <w:pStyle w:val="23"/>
              <w:ind w:firstLine="720"/>
              <w:jc w:val="both"/>
              <w:rPr>
                <w:i/>
                <w:sz w:val="24"/>
                <w:szCs w:val="24"/>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по городу, но </w:t>
            </w:r>
            <w:r w:rsidRPr="00D3468A">
              <w:rPr>
                <w:i/>
                <w:sz w:val="24"/>
                <w:szCs w:val="24"/>
              </w:rPr>
              <w:t xml:space="preserve">наиболее в </w:t>
            </w:r>
            <w:r>
              <w:rPr>
                <w:i/>
                <w:sz w:val="24"/>
                <w:szCs w:val="24"/>
                <w:lang w:val="ky-KG"/>
              </w:rPr>
              <w:t>Таласском районе на 15,8 процента</w:t>
            </w:r>
            <w:r w:rsidRPr="00D3468A">
              <w:rPr>
                <w:i/>
                <w:sz w:val="24"/>
                <w:szCs w:val="24"/>
                <w:lang w:val="ky-KG"/>
              </w:rPr>
              <w:t>.</w:t>
            </w:r>
            <w:r w:rsidRPr="00D3468A">
              <w:rPr>
                <w:i/>
                <w:sz w:val="24"/>
                <w:szCs w:val="24"/>
              </w:rPr>
              <w:t xml:space="preserve"> </w:t>
            </w:r>
          </w:p>
        </w:tc>
      </w:tr>
      <w:tr w:rsidR="00D406DC" w:rsidRPr="00CA1C00" w14:paraId="71CCC6E4"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2026BBBE" w14:textId="01874A2F" w:rsidR="00D406DC" w:rsidRPr="00CA1C00" w:rsidRDefault="00D406DC" w:rsidP="006866C9">
            <w:pPr>
              <w:ind w:firstLine="709"/>
              <w:jc w:val="both"/>
              <w:rPr>
                <w:sz w:val="24"/>
                <w:szCs w:val="24"/>
                <w:highlight w:val="yellow"/>
                <w:lang w:val="ky-KG"/>
              </w:rPr>
            </w:pPr>
            <w:r w:rsidRPr="00857070">
              <w:rPr>
                <w:b/>
                <w:bCs/>
                <w:color w:val="000000"/>
                <w:sz w:val="24"/>
                <w:szCs w:val="24"/>
                <w:lang w:val="ky-KG"/>
              </w:rPr>
              <w:lastRenderedPageBreak/>
              <w:t>Жол-транспорт кырсыктары.</w:t>
            </w:r>
            <w:r w:rsidRPr="00857070">
              <w:rPr>
                <w:color w:val="000000"/>
                <w:sz w:val="24"/>
                <w:szCs w:val="24"/>
                <w:lang w:val="ky-KG"/>
              </w:rPr>
              <w:t xml:space="preserve"> Кыргыз Республикасынын ИИМнин Жол кыймылынын коопсуздугун камсыздоо боюнча башкы башкармалыгынын маалыматтары боюнча 202</w:t>
            </w:r>
            <w:r>
              <w:rPr>
                <w:color w:val="000000"/>
                <w:sz w:val="24"/>
                <w:szCs w:val="24"/>
                <w:lang w:val="ky-KG"/>
              </w:rPr>
              <w:t>5</w:t>
            </w:r>
            <w:r w:rsidRPr="00857070">
              <w:rPr>
                <w:color w:val="000000"/>
                <w:sz w:val="24"/>
                <w:szCs w:val="24"/>
                <w:lang w:val="ky-KG"/>
              </w:rPr>
              <w:t xml:space="preserve">-ж. </w:t>
            </w:r>
            <w:r>
              <w:rPr>
                <w:sz w:val="24"/>
                <w:szCs w:val="24"/>
                <w:lang w:val="ky-KG"/>
              </w:rPr>
              <w:t>январь-июнь</w:t>
            </w:r>
            <w:r w:rsidRPr="00857070">
              <w:rPr>
                <w:sz w:val="24"/>
                <w:szCs w:val="24"/>
                <w:lang w:val="ky-KG"/>
              </w:rPr>
              <w:t xml:space="preserve"> айларында</w:t>
            </w:r>
            <w:r w:rsidRPr="00857070">
              <w:rPr>
                <w:color w:val="000000"/>
                <w:sz w:val="24"/>
                <w:szCs w:val="24"/>
                <w:lang w:val="ky-KG"/>
              </w:rPr>
              <w:t xml:space="preserve"> облустун аймагында </w:t>
            </w:r>
            <w:r>
              <w:rPr>
                <w:iCs/>
                <w:sz w:val="24"/>
                <w:szCs w:val="24"/>
                <w:lang w:val="ky-KG"/>
              </w:rPr>
              <w:t>56</w:t>
            </w:r>
            <w:r w:rsidRPr="00857070">
              <w:rPr>
                <w:iCs/>
                <w:sz w:val="24"/>
                <w:szCs w:val="24"/>
                <w:lang w:val="ky-KG"/>
              </w:rPr>
              <w:t xml:space="preserve"> </w:t>
            </w:r>
            <w:bookmarkStart w:id="3" w:name="_Hlk13758387"/>
            <w:r w:rsidRPr="00857070">
              <w:rPr>
                <w:color w:val="000000"/>
                <w:sz w:val="24"/>
                <w:szCs w:val="24"/>
                <w:lang w:val="ky-KG"/>
              </w:rPr>
              <w:t>жол-транспорт кырсыктары катталган</w:t>
            </w:r>
            <w:bookmarkEnd w:id="3"/>
            <w:r w:rsidRPr="00857070">
              <w:rPr>
                <w:color w:val="000000"/>
                <w:sz w:val="24"/>
                <w:szCs w:val="24"/>
                <w:lang w:val="ky-KG"/>
              </w:rPr>
              <w:t xml:space="preserve">. Мындай окуялардын саны өткөн жылдын </w:t>
            </w:r>
            <w:r w:rsidRPr="00857070">
              <w:rPr>
                <w:sz w:val="24"/>
                <w:szCs w:val="24"/>
                <w:lang w:val="ky-KG"/>
              </w:rPr>
              <w:t>январь-</w:t>
            </w:r>
            <w:r>
              <w:rPr>
                <w:sz w:val="24"/>
                <w:szCs w:val="24"/>
                <w:lang w:val="ky-KG"/>
              </w:rPr>
              <w:t>июнь</w:t>
            </w:r>
            <w:r w:rsidRPr="00857070">
              <w:rPr>
                <w:sz w:val="24"/>
                <w:szCs w:val="24"/>
                <w:lang w:val="ky-KG"/>
              </w:rPr>
              <w:t xml:space="preserve"> айларында</w:t>
            </w:r>
            <w:r w:rsidRPr="00857070">
              <w:rPr>
                <w:color w:val="000000"/>
                <w:sz w:val="24"/>
                <w:szCs w:val="24"/>
                <w:lang w:val="ky-KG"/>
              </w:rPr>
              <w:t xml:space="preserve"> салыштырмалуу </w:t>
            </w:r>
            <w:r>
              <w:rPr>
                <w:iCs/>
                <w:sz w:val="24"/>
                <w:szCs w:val="24"/>
                <w:lang w:val="ky-KG"/>
              </w:rPr>
              <w:t>3,7 пайызга</w:t>
            </w:r>
            <w:r>
              <w:rPr>
                <w:color w:val="000000"/>
                <w:sz w:val="24"/>
                <w:szCs w:val="24"/>
                <w:lang w:val="ky-KG"/>
              </w:rPr>
              <w:t>, же 2</w:t>
            </w:r>
            <w:r w:rsidRPr="00857070">
              <w:rPr>
                <w:color w:val="000000"/>
                <w:sz w:val="24"/>
                <w:szCs w:val="24"/>
                <w:lang w:val="ky-KG"/>
              </w:rPr>
              <w:t xml:space="preserve">кырсыкка  </w:t>
            </w:r>
            <w:r>
              <w:rPr>
                <w:iCs/>
                <w:sz w:val="24"/>
                <w:szCs w:val="24"/>
                <w:lang w:val="ky-KG"/>
              </w:rPr>
              <w:t>көбөйгөн</w:t>
            </w:r>
            <w:r w:rsidRPr="00857070">
              <w:rPr>
                <w:iCs/>
                <w:sz w:val="24"/>
                <w:szCs w:val="24"/>
                <w:lang w:val="ky-KG"/>
              </w:rPr>
              <w:t xml:space="preserve">. </w:t>
            </w:r>
          </w:p>
        </w:tc>
        <w:tc>
          <w:tcPr>
            <w:tcW w:w="4764" w:type="dxa"/>
            <w:tcBorders>
              <w:top w:val="nil"/>
              <w:left w:val="nil"/>
              <w:bottom w:val="nil"/>
              <w:right w:val="nil"/>
            </w:tcBorders>
          </w:tcPr>
          <w:p w14:paraId="08FD204C" w14:textId="2B41989E" w:rsidR="00D406DC" w:rsidRPr="00CA1C00" w:rsidRDefault="00D406DC" w:rsidP="00312DED">
            <w:pPr>
              <w:pStyle w:val="23"/>
              <w:ind w:firstLine="720"/>
              <w:jc w:val="both"/>
              <w:rPr>
                <w:i/>
                <w:sz w:val="24"/>
                <w:szCs w:val="24"/>
                <w:highlight w:val="yellow"/>
              </w:rPr>
            </w:pPr>
            <w:r w:rsidRPr="00857070">
              <w:rPr>
                <w:b/>
                <w:i/>
                <w:iCs/>
                <w:sz w:val="24"/>
                <w:szCs w:val="24"/>
              </w:rPr>
              <w:t>Дорожно-транспортные проис-</w:t>
            </w:r>
            <w:r w:rsidRPr="00857070">
              <w:rPr>
                <w:b/>
                <w:i/>
                <w:iCs/>
                <w:sz w:val="24"/>
                <w:szCs w:val="24"/>
                <w:lang w:val="ky-KG"/>
              </w:rPr>
              <w:t>шествия</w:t>
            </w:r>
            <w:r w:rsidRPr="00857070">
              <w:rPr>
                <w:b/>
                <w:i/>
                <w:iCs/>
                <w:sz w:val="24"/>
                <w:szCs w:val="24"/>
              </w:rPr>
              <w:t xml:space="preserve">. </w:t>
            </w:r>
            <w:r w:rsidRPr="00857070">
              <w:rPr>
                <w:i/>
                <w:iCs/>
                <w:sz w:val="24"/>
                <w:szCs w:val="24"/>
              </w:rPr>
              <w:t>По данным Главного управления по обеспечению безопасности дорожного движения МВД Кыргызской Республики, в январе-</w:t>
            </w:r>
            <w:r>
              <w:rPr>
                <w:i/>
                <w:iCs/>
                <w:sz w:val="24"/>
                <w:szCs w:val="24"/>
                <w:lang w:val="ky-KG"/>
              </w:rPr>
              <w:t>марте</w:t>
            </w:r>
            <w:r w:rsidRPr="00857070">
              <w:rPr>
                <w:i/>
                <w:iCs/>
                <w:sz w:val="24"/>
                <w:szCs w:val="24"/>
              </w:rPr>
              <w:t xml:space="preserve"> </w:t>
            </w:r>
            <w:r>
              <w:rPr>
                <w:i/>
                <w:iCs/>
                <w:sz w:val="24"/>
                <w:szCs w:val="24"/>
                <w:lang w:val="ky-KG"/>
              </w:rPr>
              <w:t>2025</w:t>
            </w:r>
            <w:r w:rsidRPr="00857070">
              <w:rPr>
                <w:i/>
                <w:iCs/>
                <w:sz w:val="24"/>
                <w:szCs w:val="24"/>
              </w:rPr>
              <w:t xml:space="preserve">г. на территории </w:t>
            </w:r>
            <w:r w:rsidRPr="00857070">
              <w:rPr>
                <w:i/>
                <w:iCs/>
                <w:sz w:val="24"/>
                <w:szCs w:val="24"/>
                <w:lang w:val="ky-KG"/>
              </w:rPr>
              <w:t>области</w:t>
            </w:r>
            <w:r w:rsidRPr="00857070">
              <w:rPr>
                <w:i/>
                <w:iCs/>
                <w:sz w:val="24"/>
                <w:szCs w:val="24"/>
              </w:rPr>
              <w:t xml:space="preserve"> зарегистрировано </w:t>
            </w:r>
            <w:r>
              <w:rPr>
                <w:i/>
                <w:iCs/>
                <w:sz w:val="24"/>
                <w:szCs w:val="24"/>
                <w:lang w:val="ky-KG"/>
              </w:rPr>
              <w:t>56</w:t>
            </w:r>
            <w:r w:rsidRPr="00857070">
              <w:rPr>
                <w:i/>
                <w:iCs/>
                <w:sz w:val="24"/>
                <w:szCs w:val="24"/>
                <w:lang w:val="ky-KG"/>
              </w:rPr>
              <w:t xml:space="preserve"> </w:t>
            </w:r>
            <w:r w:rsidRPr="00857070">
              <w:rPr>
                <w:i/>
                <w:iCs/>
                <w:sz w:val="24"/>
                <w:szCs w:val="24"/>
              </w:rPr>
              <w:t>дорожно-транспортн</w:t>
            </w:r>
            <w:r>
              <w:rPr>
                <w:i/>
                <w:iCs/>
                <w:sz w:val="24"/>
                <w:szCs w:val="24"/>
              </w:rPr>
              <w:t>ых</w:t>
            </w:r>
            <w:r w:rsidRPr="00857070">
              <w:rPr>
                <w:i/>
                <w:iCs/>
                <w:sz w:val="24"/>
                <w:szCs w:val="24"/>
              </w:rPr>
              <w:t xml:space="preserve"> происшестви</w:t>
            </w:r>
            <w:r>
              <w:rPr>
                <w:i/>
                <w:iCs/>
                <w:sz w:val="24"/>
                <w:szCs w:val="24"/>
                <w:lang w:val="ky-KG"/>
              </w:rPr>
              <w:t>й</w:t>
            </w:r>
            <w:r w:rsidRPr="00857070">
              <w:rPr>
                <w:i/>
                <w:iCs/>
                <w:sz w:val="24"/>
                <w:szCs w:val="24"/>
              </w:rPr>
              <w:t>. По сравн</w:t>
            </w:r>
            <w:r w:rsidRPr="00857070">
              <w:rPr>
                <w:i/>
                <w:iCs/>
                <w:sz w:val="24"/>
                <w:szCs w:val="24"/>
              </w:rPr>
              <w:t>е</w:t>
            </w:r>
            <w:r w:rsidRPr="00857070">
              <w:rPr>
                <w:i/>
                <w:iCs/>
                <w:sz w:val="24"/>
                <w:szCs w:val="24"/>
              </w:rPr>
              <w:t>нию с январем-</w:t>
            </w:r>
            <w:r>
              <w:rPr>
                <w:i/>
                <w:iCs/>
                <w:sz w:val="24"/>
                <w:szCs w:val="24"/>
                <w:lang w:val="ky-KG"/>
              </w:rPr>
              <w:t>июнем</w:t>
            </w:r>
            <w:r w:rsidRPr="00857070">
              <w:rPr>
                <w:i/>
                <w:iCs/>
                <w:sz w:val="24"/>
                <w:szCs w:val="24"/>
              </w:rPr>
              <w:t xml:space="preserve"> прошлого года число таких происшествий </w:t>
            </w:r>
            <w:r>
              <w:rPr>
                <w:i/>
                <w:iCs/>
                <w:sz w:val="24"/>
                <w:szCs w:val="24"/>
                <w:lang w:val="ky-KG"/>
              </w:rPr>
              <w:t>увеличилось</w:t>
            </w:r>
            <w:r>
              <w:rPr>
                <w:i/>
                <w:iCs/>
                <w:sz w:val="24"/>
                <w:szCs w:val="24"/>
              </w:rPr>
              <w:t xml:space="preserve"> на </w:t>
            </w:r>
            <w:r>
              <w:rPr>
                <w:i/>
                <w:iCs/>
                <w:sz w:val="24"/>
                <w:szCs w:val="24"/>
                <w:lang w:val="ky-KG"/>
              </w:rPr>
              <w:t>3,7</w:t>
            </w:r>
            <w:r>
              <w:rPr>
                <w:i/>
                <w:iCs/>
                <w:sz w:val="24"/>
                <w:szCs w:val="24"/>
              </w:rPr>
              <w:t xml:space="preserve"> процента</w:t>
            </w:r>
            <w:r>
              <w:rPr>
                <w:i/>
                <w:iCs/>
                <w:sz w:val="24"/>
                <w:szCs w:val="24"/>
                <w:lang w:val="ky-KG"/>
              </w:rPr>
              <w:t>, или на 2</w:t>
            </w:r>
            <w:r w:rsidRPr="00857070">
              <w:rPr>
                <w:i/>
                <w:iCs/>
                <w:sz w:val="24"/>
                <w:szCs w:val="24"/>
                <w:lang w:val="ky-KG"/>
              </w:rPr>
              <w:t xml:space="preserve"> происшествий </w:t>
            </w:r>
            <w:r>
              <w:rPr>
                <w:i/>
                <w:iCs/>
                <w:sz w:val="24"/>
                <w:szCs w:val="24"/>
                <w:lang w:val="ky-KG"/>
              </w:rPr>
              <w:t>больше</w:t>
            </w:r>
            <w:r w:rsidRPr="00857070">
              <w:rPr>
                <w:i/>
                <w:iCs/>
                <w:sz w:val="24"/>
                <w:szCs w:val="24"/>
              </w:rPr>
              <w:t xml:space="preserve">. </w:t>
            </w:r>
          </w:p>
        </w:tc>
      </w:tr>
      <w:tr w:rsidR="00D406DC" w:rsidRPr="00CA1C00" w14:paraId="5631C6E3"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0B9ECB1F" w14:textId="2ACAAAA0" w:rsidR="00D406DC" w:rsidRPr="00CA1C00" w:rsidRDefault="00D406DC" w:rsidP="006866C9">
            <w:pPr>
              <w:ind w:firstLine="709"/>
              <w:jc w:val="both"/>
              <w:rPr>
                <w:sz w:val="24"/>
                <w:szCs w:val="24"/>
                <w:highlight w:val="yellow"/>
                <w:lang w:val="ky-KG"/>
              </w:rPr>
            </w:pPr>
            <w:r w:rsidRPr="00857070">
              <w:rPr>
                <w:color w:val="000000"/>
                <w:sz w:val="24"/>
                <w:szCs w:val="24"/>
                <w:lang w:val="ky-KG"/>
              </w:rPr>
              <w:t>Жол-транспорт кырсыктарынын кесепетинен 202</w:t>
            </w:r>
            <w:r>
              <w:rPr>
                <w:color w:val="000000"/>
                <w:sz w:val="24"/>
                <w:szCs w:val="24"/>
                <w:lang w:val="ky-KG"/>
              </w:rPr>
              <w:t>4</w:t>
            </w:r>
            <w:r w:rsidRPr="00857070">
              <w:rPr>
                <w:color w:val="000000"/>
                <w:sz w:val="24"/>
                <w:szCs w:val="24"/>
                <w:lang w:val="ky-KG"/>
              </w:rPr>
              <w:t xml:space="preserve">-жылдын </w:t>
            </w:r>
            <w:r>
              <w:rPr>
                <w:sz w:val="24"/>
                <w:szCs w:val="24"/>
                <w:lang w:val="ky-KG"/>
              </w:rPr>
              <w:t>январь-июнь</w:t>
            </w:r>
            <w:r w:rsidRPr="00857070">
              <w:rPr>
                <w:sz w:val="24"/>
                <w:szCs w:val="24"/>
                <w:lang w:val="ky-KG"/>
              </w:rPr>
              <w:t xml:space="preserve"> айларына</w:t>
            </w:r>
            <w:r>
              <w:rPr>
                <w:sz w:val="24"/>
                <w:szCs w:val="24"/>
                <w:lang w:val="ky-KG"/>
              </w:rPr>
              <w:t xml:space="preserve"> салыштырмалуу</w:t>
            </w:r>
            <w:r w:rsidRPr="00857070">
              <w:rPr>
                <w:color w:val="000000"/>
                <w:sz w:val="24"/>
                <w:szCs w:val="24"/>
                <w:lang w:val="ky-KG"/>
              </w:rPr>
              <w:t xml:space="preserve"> </w:t>
            </w:r>
            <w:r>
              <w:rPr>
                <w:color w:val="000000"/>
                <w:sz w:val="24"/>
                <w:szCs w:val="24"/>
                <w:lang w:val="ky-KG"/>
              </w:rPr>
              <w:t>125 адам жабыркаган  өткөн жылга</w:t>
            </w:r>
            <w:r w:rsidRPr="00857070">
              <w:rPr>
                <w:color w:val="000000"/>
                <w:sz w:val="24"/>
                <w:szCs w:val="24"/>
                <w:lang w:val="ky-KG"/>
              </w:rPr>
              <w:t xml:space="preserve"> салыштырмалуу </w:t>
            </w:r>
            <w:r>
              <w:rPr>
                <w:color w:val="000000"/>
                <w:sz w:val="24"/>
                <w:szCs w:val="24"/>
                <w:lang w:val="ky-KG"/>
              </w:rPr>
              <w:t>42,0 пайызга көп</w:t>
            </w:r>
            <w:r w:rsidRPr="00857070">
              <w:rPr>
                <w:color w:val="000000"/>
                <w:sz w:val="24"/>
                <w:szCs w:val="24"/>
                <w:lang w:val="ky-KG"/>
              </w:rPr>
              <w:t xml:space="preserve">, ал эми: </w:t>
            </w:r>
            <w:bookmarkStart w:id="4" w:name="_Hlk21953242"/>
            <w:r w:rsidRPr="00857070">
              <w:rPr>
                <w:color w:val="000000"/>
                <w:sz w:val="24"/>
                <w:szCs w:val="24"/>
                <w:lang w:val="ky-KG"/>
              </w:rPr>
              <w:t xml:space="preserve">жарадар болгондор – </w:t>
            </w:r>
            <w:r>
              <w:rPr>
                <w:color w:val="000000"/>
                <w:sz w:val="24"/>
                <w:szCs w:val="24"/>
                <w:lang w:val="ky-KG"/>
              </w:rPr>
              <w:t>116</w:t>
            </w:r>
            <w:r w:rsidRPr="00857070">
              <w:rPr>
                <w:color w:val="000000"/>
                <w:sz w:val="24"/>
                <w:szCs w:val="24"/>
                <w:lang w:val="ky-KG"/>
              </w:rPr>
              <w:t xml:space="preserve"> адамды түздү (</w:t>
            </w:r>
            <w:r w:rsidRPr="00F541F0">
              <w:rPr>
                <w:color w:val="000000"/>
                <w:sz w:val="24"/>
                <w:szCs w:val="24"/>
                <w:lang w:val="ky-KG"/>
              </w:rPr>
              <w:t>өткөн жылга салыштырмалуу</w:t>
            </w:r>
            <w:r>
              <w:rPr>
                <w:color w:val="000000"/>
                <w:sz w:val="24"/>
                <w:szCs w:val="24"/>
                <w:lang w:val="ky-KG"/>
              </w:rPr>
              <w:t xml:space="preserve"> 36,5 пайызга көп</w:t>
            </w:r>
            <w:r w:rsidRPr="00857070">
              <w:rPr>
                <w:color w:val="000000"/>
                <w:sz w:val="24"/>
                <w:szCs w:val="24"/>
                <w:lang w:val="ky-KG"/>
              </w:rPr>
              <w:t>), ө</w:t>
            </w:r>
            <w:bookmarkEnd w:id="4"/>
            <w:r w:rsidRPr="00857070">
              <w:rPr>
                <w:color w:val="000000"/>
                <w:sz w:val="24"/>
                <w:szCs w:val="24"/>
                <w:lang w:val="ky-KG"/>
              </w:rPr>
              <w:t xml:space="preserve">лгөндөрдүн саны </w:t>
            </w:r>
            <w:r>
              <w:rPr>
                <w:iCs/>
                <w:sz w:val="24"/>
                <w:szCs w:val="24"/>
                <w:lang w:val="ky-KG"/>
              </w:rPr>
              <w:t>9</w:t>
            </w:r>
            <w:r w:rsidRPr="00857070">
              <w:rPr>
                <w:iCs/>
                <w:sz w:val="24"/>
                <w:szCs w:val="24"/>
                <w:lang w:val="ky-KG"/>
              </w:rPr>
              <w:t xml:space="preserve"> </w:t>
            </w:r>
            <w:r w:rsidRPr="00857070">
              <w:rPr>
                <w:color w:val="000000"/>
                <w:sz w:val="24"/>
                <w:szCs w:val="24"/>
                <w:lang w:val="ky-KG"/>
              </w:rPr>
              <w:t>адам (</w:t>
            </w:r>
            <w:r w:rsidRPr="00A45BAC">
              <w:rPr>
                <w:color w:val="000000"/>
                <w:sz w:val="24"/>
                <w:szCs w:val="24"/>
                <w:lang w:val="ky-KG"/>
              </w:rPr>
              <w:t>өткөн жылга салыштырмалуу</w:t>
            </w:r>
            <w:r>
              <w:rPr>
                <w:color w:val="000000"/>
                <w:sz w:val="24"/>
                <w:szCs w:val="24"/>
                <w:lang w:val="ky-KG"/>
              </w:rPr>
              <w:t xml:space="preserve"> 3 эсеге көп</w:t>
            </w:r>
            <w:r w:rsidRPr="00857070">
              <w:rPr>
                <w:color w:val="000000"/>
                <w:sz w:val="24"/>
                <w:szCs w:val="24"/>
                <w:lang w:val="ky-KG"/>
              </w:rPr>
              <w:t>)</w:t>
            </w:r>
            <w:r w:rsidRPr="00857070">
              <w:rPr>
                <w:iCs/>
                <w:sz w:val="24"/>
                <w:szCs w:val="24"/>
                <w:lang w:val="ky-KG"/>
              </w:rPr>
              <w:t>.</w:t>
            </w:r>
          </w:p>
        </w:tc>
        <w:tc>
          <w:tcPr>
            <w:tcW w:w="4764" w:type="dxa"/>
            <w:tcBorders>
              <w:top w:val="nil"/>
              <w:left w:val="nil"/>
              <w:bottom w:val="nil"/>
              <w:right w:val="nil"/>
            </w:tcBorders>
          </w:tcPr>
          <w:p w14:paraId="65E325E6" w14:textId="79C301B9" w:rsidR="00D406DC" w:rsidRPr="00CA1C00" w:rsidRDefault="00D406DC" w:rsidP="00312DED">
            <w:pPr>
              <w:pStyle w:val="23"/>
              <w:ind w:firstLine="720"/>
              <w:jc w:val="both"/>
              <w:rPr>
                <w:i/>
                <w:sz w:val="24"/>
                <w:szCs w:val="24"/>
                <w:highlight w:val="yellow"/>
              </w:rPr>
            </w:pPr>
            <w:r w:rsidRPr="00857070">
              <w:rPr>
                <w:i/>
                <w:iCs/>
                <w:sz w:val="24"/>
                <w:szCs w:val="24"/>
                <w:lang w:val="ky-KG"/>
              </w:rPr>
              <w:t xml:space="preserve">В результате </w:t>
            </w:r>
            <w:r w:rsidRPr="00857070">
              <w:rPr>
                <w:i/>
                <w:iCs/>
                <w:sz w:val="24"/>
                <w:szCs w:val="24"/>
              </w:rPr>
              <w:t>дорожно-транспортных происшеств</w:t>
            </w:r>
            <w:r w:rsidRPr="00857070">
              <w:rPr>
                <w:i/>
                <w:iCs/>
                <w:sz w:val="24"/>
                <w:szCs w:val="24"/>
                <w:lang w:val="ky-KG"/>
              </w:rPr>
              <w:t>ий</w:t>
            </w:r>
            <w:r w:rsidRPr="00857070">
              <w:rPr>
                <w:i/>
                <w:iCs/>
                <w:sz w:val="24"/>
                <w:szCs w:val="24"/>
              </w:rPr>
              <w:t xml:space="preserve"> пострада</w:t>
            </w:r>
            <w:r w:rsidRPr="00857070">
              <w:rPr>
                <w:i/>
                <w:iCs/>
                <w:sz w:val="24"/>
                <w:szCs w:val="24"/>
                <w:lang w:val="ky-KG"/>
              </w:rPr>
              <w:t>ло</w:t>
            </w:r>
            <w:r w:rsidRPr="00857070">
              <w:rPr>
                <w:i/>
                <w:iCs/>
                <w:sz w:val="24"/>
                <w:szCs w:val="24"/>
              </w:rPr>
              <w:t xml:space="preserve"> </w:t>
            </w:r>
            <w:r>
              <w:rPr>
                <w:i/>
                <w:iCs/>
                <w:sz w:val="24"/>
                <w:szCs w:val="24"/>
                <w:lang w:val="ky-KG"/>
              </w:rPr>
              <w:t>125</w:t>
            </w:r>
            <w:r w:rsidRPr="00857070">
              <w:rPr>
                <w:i/>
                <w:iCs/>
                <w:sz w:val="24"/>
                <w:szCs w:val="24"/>
                <w:lang w:val="ky-KG"/>
              </w:rPr>
              <w:t xml:space="preserve"> </w:t>
            </w:r>
            <w:r w:rsidRPr="00857070">
              <w:rPr>
                <w:i/>
                <w:iCs/>
                <w:sz w:val="24"/>
                <w:szCs w:val="24"/>
              </w:rPr>
              <w:t>человек</w:t>
            </w:r>
            <w:r w:rsidRPr="00857070">
              <w:rPr>
                <w:i/>
                <w:iCs/>
                <w:sz w:val="24"/>
                <w:szCs w:val="24"/>
                <w:lang w:val="ky-KG"/>
              </w:rPr>
              <w:t xml:space="preserve"> </w:t>
            </w:r>
            <w:r w:rsidRPr="00857070">
              <w:rPr>
                <w:i/>
                <w:iCs/>
                <w:sz w:val="24"/>
                <w:szCs w:val="24"/>
              </w:rPr>
              <w:t>и по сравнению с январем-</w:t>
            </w:r>
            <w:r>
              <w:rPr>
                <w:i/>
                <w:iCs/>
                <w:sz w:val="24"/>
                <w:szCs w:val="24"/>
                <w:lang w:val="ky-KG"/>
              </w:rPr>
              <w:t>июнем</w:t>
            </w:r>
            <w:r w:rsidRPr="00857070">
              <w:rPr>
                <w:i/>
                <w:iCs/>
                <w:sz w:val="24"/>
                <w:szCs w:val="24"/>
              </w:rPr>
              <w:t xml:space="preserve"> 20</w:t>
            </w:r>
            <w:r w:rsidRPr="00857070">
              <w:rPr>
                <w:i/>
                <w:iCs/>
                <w:sz w:val="24"/>
                <w:szCs w:val="24"/>
                <w:lang w:val="ky-KG"/>
              </w:rPr>
              <w:t>2</w:t>
            </w:r>
            <w:r>
              <w:rPr>
                <w:i/>
                <w:iCs/>
                <w:sz w:val="24"/>
                <w:szCs w:val="24"/>
                <w:lang w:val="ky-KG"/>
              </w:rPr>
              <w:t>4</w:t>
            </w:r>
            <w:r w:rsidRPr="00857070">
              <w:rPr>
                <w:i/>
                <w:iCs/>
                <w:sz w:val="24"/>
                <w:szCs w:val="24"/>
              </w:rPr>
              <w:t xml:space="preserve">г. </w:t>
            </w:r>
            <w:r>
              <w:rPr>
                <w:i/>
                <w:iCs/>
                <w:sz w:val="24"/>
                <w:szCs w:val="24"/>
                <w:lang w:val="ky-KG"/>
              </w:rPr>
              <w:t>на 42,0 процента больше</w:t>
            </w:r>
            <w:r w:rsidRPr="00857070">
              <w:rPr>
                <w:i/>
                <w:iCs/>
                <w:sz w:val="24"/>
                <w:szCs w:val="24"/>
                <w:lang w:val="ky-KG"/>
              </w:rPr>
              <w:t>,</w:t>
            </w:r>
            <w:r w:rsidRPr="00857070">
              <w:rPr>
                <w:i/>
                <w:iCs/>
                <w:sz w:val="24"/>
                <w:szCs w:val="24"/>
              </w:rPr>
              <w:t xml:space="preserve"> </w:t>
            </w:r>
            <w:r w:rsidRPr="00857070">
              <w:rPr>
                <w:i/>
                <w:iCs/>
                <w:sz w:val="24"/>
                <w:szCs w:val="24"/>
                <w:lang w:val="ky-KG"/>
              </w:rPr>
              <w:t>из них:</w:t>
            </w:r>
            <w:r w:rsidRPr="00857070">
              <w:rPr>
                <w:i/>
                <w:iCs/>
                <w:sz w:val="24"/>
                <w:szCs w:val="24"/>
              </w:rPr>
              <w:t xml:space="preserve"> </w:t>
            </w:r>
            <w:r w:rsidRPr="00857070">
              <w:rPr>
                <w:i/>
                <w:iCs/>
                <w:sz w:val="24"/>
                <w:szCs w:val="24"/>
                <w:lang w:val="ky-KG"/>
              </w:rPr>
              <w:t xml:space="preserve">ранено </w:t>
            </w:r>
            <w:r>
              <w:rPr>
                <w:i/>
                <w:iCs/>
                <w:sz w:val="24"/>
                <w:szCs w:val="24"/>
                <w:lang w:val="ky-KG"/>
              </w:rPr>
              <w:t xml:space="preserve">116  </w:t>
            </w:r>
            <w:r w:rsidRPr="00857070">
              <w:rPr>
                <w:i/>
                <w:iCs/>
                <w:sz w:val="24"/>
                <w:szCs w:val="24"/>
                <w:lang w:val="ky-KG"/>
              </w:rPr>
              <w:t>человек (</w:t>
            </w:r>
            <w:r>
              <w:rPr>
                <w:i/>
                <w:iCs/>
                <w:sz w:val="24"/>
                <w:szCs w:val="24"/>
                <w:lang w:val="ky-KG"/>
              </w:rPr>
              <w:t>по сравнению с прошлым 36,5 процента больше</w:t>
            </w:r>
            <w:r w:rsidRPr="00857070">
              <w:rPr>
                <w:i/>
                <w:iCs/>
                <w:sz w:val="24"/>
                <w:szCs w:val="24"/>
                <w:lang w:val="ky-KG"/>
              </w:rPr>
              <w:t xml:space="preserve">), </w:t>
            </w:r>
            <w:r w:rsidRPr="00857070">
              <w:rPr>
                <w:i/>
                <w:iCs/>
                <w:sz w:val="24"/>
                <w:szCs w:val="24"/>
              </w:rPr>
              <w:t>погиб</w:t>
            </w:r>
            <w:r w:rsidRPr="00857070">
              <w:rPr>
                <w:i/>
                <w:iCs/>
                <w:sz w:val="24"/>
                <w:szCs w:val="24"/>
                <w:lang w:val="ky-KG"/>
              </w:rPr>
              <w:t xml:space="preserve">ло </w:t>
            </w:r>
            <w:r>
              <w:rPr>
                <w:i/>
                <w:iCs/>
                <w:sz w:val="24"/>
                <w:szCs w:val="24"/>
                <w:lang w:val="ky-KG"/>
              </w:rPr>
              <w:t>9</w:t>
            </w:r>
            <w:r w:rsidRPr="00857070">
              <w:rPr>
                <w:i/>
                <w:iCs/>
                <w:sz w:val="24"/>
                <w:szCs w:val="24"/>
              </w:rPr>
              <w:t xml:space="preserve"> человек</w:t>
            </w:r>
            <w:r>
              <w:rPr>
                <w:i/>
                <w:iCs/>
                <w:sz w:val="24"/>
                <w:szCs w:val="24"/>
              </w:rPr>
              <w:t>а</w:t>
            </w:r>
            <w:r w:rsidRPr="00857070">
              <w:rPr>
                <w:i/>
                <w:iCs/>
                <w:sz w:val="24"/>
                <w:szCs w:val="24"/>
              </w:rPr>
              <w:t xml:space="preserve"> </w:t>
            </w:r>
            <w:r>
              <w:rPr>
                <w:i/>
                <w:iCs/>
                <w:sz w:val="24"/>
                <w:szCs w:val="24"/>
                <w:lang w:val="ky-KG"/>
              </w:rPr>
              <w:t>(по сравнению прошлым годам 3раза больше</w:t>
            </w:r>
            <w:r w:rsidRPr="00857070">
              <w:rPr>
                <w:i/>
                <w:iCs/>
                <w:sz w:val="24"/>
                <w:szCs w:val="24"/>
                <w:lang w:val="ky-KG"/>
              </w:rPr>
              <w:t>)</w:t>
            </w:r>
            <w:r w:rsidRPr="00857070">
              <w:rPr>
                <w:i/>
                <w:iCs/>
                <w:sz w:val="24"/>
                <w:szCs w:val="24"/>
              </w:rPr>
              <w:t>.</w:t>
            </w:r>
          </w:p>
        </w:tc>
      </w:tr>
      <w:tr w:rsidR="00D406DC" w:rsidRPr="00CA1C00" w14:paraId="571F3BC4"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0AEA305" w14:textId="0D0B42EF" w:rsidR="00D406DC" w:rsidRPr="00857070" w:rsidRDefault="00D406DC" w:rsidP="006866C9">
            <w:pPr>
              <w:ind w:firstLine="709"/>
              <w:jc w:val="both"/>
              <w:rPr>
                <w:color w:val="000000"/>
                <w:sz w:val="24"/>
                <w:szCs w:val="24"/>
                <w:lang w:val="ky-KG"/>
              </w:rPr>
            </w:pPr>
            <w:r w:rsidRPr="00DB315F">
              <w:rPr>
                <w:color w:val="000000"/>
                <w:sz w:val="24"/>
                <w:szCs w:val="24"/>
                <w:lang w:val="ky-KG"/>
              </w:rPr>
              <w:t>202</w:t>
            </w:r>
            <w:r>
              <w:rPr>
                <w:color w:val="000000"/>
                <w:sz w:val="24"/>
                <w:szCs w:val="24"/>
                <w:lang w:val="ky-KG"/>
              </w:rPr>
              <w:t>5</w:t>
            </w:r>
            <w:r w:rsidRPr="00DB315F">
              <w:rPr>
                <w:color w:val="000000"/>
                <w:sz w:val="24"/>
                <w:szCs w:val="24"/>
                <w:lang w:val="ky-KG"/>
              </w:rPr>
              <w:t xml:space="preserve">-ж. </w:t>
            </w:r>
            <w:r w:rsidRPr="00DB315F">
              <w:rPr>
                <w:sz w:val="24"/>
                <w:szCs w:val="24"/>
                <w:lang w:val="ky-KG"/>
              </w:rPr>
              <w:t>январь-</w:t>
            </w:r>
            <w:r>
              <w:rPr>
                <w:sz w:val="24"/>
                <w:szCs w:val="24"/>
                <w:lang w:val="ky-KG"/>
              </w:rPr>
              <w:t>июнь</w:t>
            </w:r>
            <w:r w:rsidRPr="00DB315F">
              <w:rPr>
                <w:sz w:val="24"/>
                <w:szCs w:val="24"/>
                <w:lang w:val="ky-KG"/>
              </w:rPr>
              <w:t xml:space="preserve"> айларында</w:t>
            </w:r>
            <w:r w:rsidRPr="00DB315F">
              <w:rPr>
                <w:color w:val="000000"/>
                <w:sz w:val="24"/>
                <w:szCs w:val="24"/>
                <w:lang w:val="ky-KG"/>
              </w:rPr>
              <w:t xml:space="preserve"> балдардын катышуусу менен </w:t>
            </w:r>
            <w:bookmarkStart w:id="5" w:name="_Hlk13758615"/>
            <w:r>
              <w:rPr>
                <w:iCs/>
                <w:sz w:val="24"/>
                <w:szCs w:val="24"/>
                <w:lang w:val="ky-KG"/>
              </w:rPr>
              <w:t>11</w:t>
            </w:r>
            <w:r w:rsidRPr="00DB315F">
              <w:rPr>
                <w:iCs/>
                <w:sz w:val="24"/>
                <w:szCs w:val="24"/>
                <w:lang w:val="ky-KG"/>
              </w:rPr>
              <w:t xml:space="preserve"> </w:t>
            </w:r>
            <w:r w:rsidRPr="00DB315F">
              <w:rPr>
                <w:iCs/>
                <w:color w:val="000000"/>
                <w:sz w:val="24"/>
                <w:szCs w:val="24"/>
                <w:lang w:val="ky-KG"/>
              </w:rPr>
              <w:t xml:space="preserve">жол-транспорт кырсыктары </w:t>
            </w:r>
            <w:bookmarkEnd w:id="5"/>
            <w:r w:rsidRPr="00DB315F">
              <w:rPr>
                <w:iCs/>
                <w:color w:val="000000"/>
                <w:sz w:val="24"/>
                <w:szCs w:val="24"/>
                <w:lang w:val="ky-KG"/>
              </w:rPr>
              <w:t>катталып, бул 202</w:t>
            </w:r>
            <w:r>
              <w:rPr>
                <w:iCs/>
                <w:color w:val="000000"/>
                <w:sz w:val="24"/>
                <w:szCs w:val="24"/>
                <w:lang w:val="ky-KG"/>
              </w:rPr>
              <w:t>4</w:t>
            </w:r>
            <w:r w:rsidRPr="00DB315F">
              <w:rPr>
                <w:iCs/>
                <w:color w:val="000000"/>
                <w:sz w:val="24"/>
                <w:szCs w:val="24"/>
                <w:lang w:val="ky-KG"/>
              </w:rPr>
              <w:t>-</w:t>
            </w:r>
            <w:bookmarkStart w:id="6" w:name="_Hlk13758632"/>
            <w:r w:rsidRPr="00DB315F">
              <w:rPr>
                <w:iCs/>
                <w:color w:val="000000"/>
                <w:sz w:val="24"/>
                <w:szCs w:val="24"/>
                <w:lang w:val="ky-KG"/>
              </w:rPr>
              <w:t xml:space="preserve">жылдын </w:t>
            </w:r>
            <w:r w:rsidRPr="00DB315F">
              <w:rPr>
                <w:sz w:val="24"/>
                <w:szCs w:val="24"/>
                <w:lang w:val="ky-KG"/>
              </w:rPr>
              <w:t>январь-</w:t>
            </w:r>
            <w:r>
              <w:rPr>
                <w:sz w:val="24"/>
                <w:szCs w:val="24"/>
                <w:lang w:val="ky-KG"/>
              </w:rPr>
              <w:t>июнь айларын</w:t>
            </w:r>
            <w:r w:rsidRPr="00DB315F">
              <w:rPr>
                <w:sz w:val="24"/>
                <w:szCs w:val="24"/>
                <w:lang w:val="ky-KG"/>
              </w:rPr>
              <w:t>а</w:t>
            </w:r>
            <w:r w:rsidRPr="00DB315F">
              <w:rPr>
                <w:color w:val="000000"/>
                <w:sz w:val="24"/>
                <w:szCs w:val="24"/>
                <w:lang w:val="ky-KG"/>
              </w:rPr>
              <w:t xml:space="preserve"> </w:t>
            </w:r>
            <w:r w:rsidRPr="00DB315F">
              <w:rPr>
                <w:iCs/>
                <w:color w:val="000000"/>
                <w:sz w:val="24"/>
                <w:szCs w:val="24"/>
                <w:lang w:val="ky-KG"/>
              </w:rPr>
              <w:t>салыштырмалуу</w:t>
            </w:r>
            <w:bookmarkEnd w:id="6"/>
            <w:r>
              <w:rPr>
                <w:iCs/>
                <w:color w:val="000000"/>
                <w:sz w:val="24"/>
                <w:szCs w:val="24"/>
                <w:lang w:val="ky-KG"/>
              </w:rPr>
              <w:t xml:space="preserve"> 55,0 пайызга азайган.</w:t>
            </w:r>
            <w:r w:rsidRPr="00DB315F">
              <w:rPr>
                <w:iCs/>
                <w:color w:val="000000"/>
                <w:sz w:val="24"/>
                <w:szCs w:val="24"/>
                <w:lang w:val="ky-KG"/>
              </w:rPr>
              <w:t xml:space="preserve"> </w:t>
            </w:r>
            <w:r>
              <w:rPr>
                <w:iCs/>
                <w:color w:val="000000"/>
                <w:sz w:val="24"/>
                <w:szCs w:val="24"/>
                <w:lang w:val="ky-KG"/>
              </w:rPr>
              <w:t xml:space="preserve">17 бала </w:t>
            </w:r>
            <w:r w:rsidRPr="00DB315F">
              <w:rPr>
                <w:iCs/>
                <w:color w:val="000000"/>
                <w:sz w:val="24"/>
                <w:szCs w:val="24"/>
                <w:lang w:val="ky-KG"/>
              </w:rPr>
              <w:t xml:space="preserve">жабыр тарткан, </w:t>
            </w:r>
            <w:r w:rsidRPr="005E6461">
              <w:rPr>
                <w:iCs/>
                <w:color w:val="000000"/>
                <w:sz w:val="24"/>
                <w:szCs w:val="24"/>
                <w:lang w:val="ky-KG"/>
              </w:rPr>
              <w:t xml:space="preserve"> натый</w:t>
            </w:r>
            <w:r>
              <w:rPr>
                <w:iCs/>
                <w:color w:val="000000"/>
                <w:sz w:val="24"/>
                <w:szCs w:val="24"/>
                <w:lang w:val="ky-KG"/>
              </w:rPr>
              <w:t>жасында  өлгөндөр болгон жок.</w:t>
            </w:r>
          </w:p>
        </w:tc>
        <w:tc>
          <w:tcPr>
            <w:tcW w:w="4764" w:type="dxa"/>
            <w:tcBorders>
              <w:top w:val="nil"/>
              <w:left w:val="nil"/>
              <w:bottom w:val="nil"/>
              <w:right w:val="nil"/>
            </w:tcBorders>
          </w:tcPr>
          <w:p w14:paraId="041371A4" w14:textId="77777777" w:rsidR="00D406DC" w:rsidRDefault="00D406DC" w:rsidP="00B07542">
            <w:pPr>
              <w:ind w:left="33" w:firstLine="675"/>
              <w:jc w:val="both"/>
              <w:rPr>
                <w:i/>
                <w:iCs/>
                <w:sz w:val="24"/>
                <w:szCs w:val="24"/>
                <w:lang w:val="ky-KG"/>
              </w:rPr>
            </w:pPr>
            <w:r w:rsidRPr="00DB315F">
              <w:rPr>
                <w:i/>
                <w:iCs/>
                <w:sz w:val="24"/>
                <w:szCs w:val="24"/>
                <w:lang w:val="ky-KG"/>
              </w:rPr>
              <w:t>В</w:t>
            </w:r>
            <w:r w:rsidRPr="00DB315F">
              <w:rPr>
                <w:i/>
                <w:iCs/>
                <w:sz w:val="24"/>
                <w:szCs w:val="24"/>
              </w:rPr>
              <w:t xml:space="preserve"> январе-</w:t>
            </w:r>
            <w:r>
              <w:rPr>
                <w:i/>
                <w:iCs/>
                <w:sz w:val="24"/>
                <w:szCs w:val="24"/>
                <w:lang w:val="ky-KG"/>
              </w:rPr>
              <w:t xml:space="preserve">июне </w:t>
            </w:r>
            <w:r w:rsidRPr="00DB315F">
              <w:rPr>
                <w:i/>
                <w:iCs/>
                <w:sz w:val="24"/>
                <w:szCs w:val="24"/>
                <w:lang w:val="ky-KG"/>
              </w:rPr>
              <w:t>202</w:t>
            </w:r>
            <w:r>
              <w:rPr>
                <w:i/>
                <w:iCs/>
                <w:sz w:val="24"/>
                <w:szCs w:val="24"/>
                <w:lang w:val="ky-KG"/>
              </w:rPr>
              <w:t>5</w:t>
            </w:r>
            <w:r w:rsidRPr="00DB315F">
              <w:rPr>
                <w:i/>
                <w:iCs/>
                <w:sz w:val="24"/>
                <w:szCs w:val="24"/>
              </w:rPr>
              <w:t>г.</w:t>
            </w:r>
            <w:r w:rsidRPr="00DB315F">
              <w:rPr>
                <w:i/>
                <w:iCs/>
                <w:sz w:val="24"/>
                <w:szCs w:val="24"/>
                <w:lang w:val="ky-KG"/>
              </w:rPr>
              <w:t xml:space="preserve"> зарегистрировано </w:t>
            </w:r>
            <w:r>
              <w:rPr>
                <w:i/>
                <w:iCs/>
                <w:sz w:val="24"/>
                <w:szCs w:val="24"/>
                <w:lang w:val="ky-KG"/>
              </w:rPr>
              <w:t>11</w:t>
            </w:r>
            <w:r w:rsidRPr="00DB315F">
              <w:rPr>
                <w:i/>
                <w:iCs/>
                <w:sz w:val="24"/>
                <w:szCs w:val="24"/>
                <w:lang w:val="ky-KG"/>
              </w:rPr>
              <w:t xml:space="preserve"> дорожно-транспортных происшествий с участием детей, что по сравнению с январем-</w:t>
            </w:r>
            <w:r>
              <w:rPr>
                <w:i/>
                <w:iCs/>
                <w:sz w:val="24"/>
                <w:szCs w:val="24"/>
                <w:lang w:val="ky-KG"/>
              </w:rPr>
              <w:t xml:space="preserve">июнем </w:t>
            </w:r>
            <w:r w:rsidRPr="00DB315F">
              <w:rPr>
                <w:i/>
                <w:iCs/>
                <w:sz w:val="24"/>
                <w:szCs w:val="24"/>
                <w:lang w:val="ky-KG"/>
              </w:rPr>
              <w:t xml:space="preserve"> 202</w:t>
            </w:r>
            <w:r>
              <w:rPr>
                <w:i/>
                <w:iCs/>
                <w:sz w:val="24"/>
                <w:szCs w:val="24"/>
                <w:lang w:val="ky-KG"/>
              </w:rPr>
              <w:t>4</w:t>
            </w:r>
            <w:r w:rsidRPr="00DB315F">
              <w:rPr>
                <w:i/>
                <w:iCs/>
                <w:sz w:val="24"/>
                <w:szCs w:val="24"/>
                <w:lang w:val="ky-KG"/>
              </w:rPr>
              <w:t xml:space="preserve">г. </w:t>
            </w:r>
            <w:r>
              <w:rPr>
                <w:i/>
                <w:iCs/>
                <w:sz w:val="24"/>
                <w:szCs w:val="24"/>
                <w:lang w:val="ky-KG"/>
              </w:rPr>
              <w:t>на 55,0 процента меньше</w:t>
            </w:r>
            <w:r w:rsidRPr="00DB315F">
              <w:rPr>
                <w:i/>
                <w:iCs/>
                <w:sz w:val="24"/>
                <w:szCs w:val="24"/>
                <w:lang w:val="ky-KG"/>
              </w:rPr>
              <w:t xml:space="preserve">. В результате чего ранено </w:t>
            </w:r>
            <w:r>
              <w:rPr>
                <w:i/>
                <w:iCs/>
                <w:sz w:val="24"/>
                <w:szCs w:val="24"/>
                <w:lang w:val="ky-KG"/>
              </w:rPr>
              <w:t>17</w:t>
            </w:r>
            <w:r w:rsidRPr="00DB315F">
              <w:rPr>
                <w:i/>
                <w:iCs/>
                <w:sz w:val="24"/>
                <w:szCs w:val="24"/>
                <w:lang w:val="ky-KG"/>
              </w:rPr>
              <w:t xml:space="preserve"> </w:t>
            </w:r>
            <w:r>
              <w:rPr>
                <w:i/>
                <w:iCs/>
                <w:sz w:val="24"/>
                <w:szCs w:val="24"/>
                <w:lang w:val="ky-KG"/>
              </w:rPr>
              <w:t>ребенка, погибших нет.</w:t>
            </w:r>
          </w:p>
          <w:p w14:paraId="56B0C916" w14:textId="77777777" w:rsidR="00D406DC" w:rsidRPr="00857070" w:rsidRDefault="00D406DC" w:rsidP="00312DED">
            <w:pPr>
              <w:pStyle w:val="23"/>
              <w:ind w:firstLine="720"/>
              <w:jc w:val="both"/>
              <w:rPr>
                <w:i/>
                <w:iCs/>
                <w:sz w:val="24"/>
                <w:szCs w:val="24"/>
                <w:lang w:val="ky-KG"/>
              </w:rPr>
            </w:pPr>
          </w:p>
        </w:tc>
      </w:tr>
      <w:tr w:rsidR="00D406DC" w:rsidRPr="00CA1C00" w14:paraId="5E95BBED" w14:textId="77777777" w:rsidTr="008B46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59"/>
        </w:trPr>
        <w:tc>
          <w:tcPr>
            <w:tcW w:w="4712" w:type="dxa"/>
            <w:tcBorders>
              <w:top w:val="nil"/>
              <w:left w:val="nil"/>
              <w:bottom w:val="nil"/>
              <w:right w:val="nil"/>
            </w:tcBorders>
          </w:tcPr>
          <w:p w14:paraId="21AA24B8" w14:textId="77777777" w:rsidR="00D406DC" w:rsidRPr="00DB315F" w:rsidRDefault="00D406DC" w:rsidP="006866C9">
            <w:pPr>
              <w:ind w:firstLine="709"/>
              <w:jc w:val="both"/>
              <w:rPr>
                <w:color w:val="000000"/>
                <w:sz w:val="24"/>
                <w:szCs w:val="24"/>
                <w:lang w:val="ky-KG"/>
              </w:rPr>
            </w:pPr>
          </w:p>
        </w:tc>
        <w:tc>
          <w:tcPr>
            <w:tcW w:w="4764" w:type="dxa"/>
            <w:tcBorders>
              <w:top w:val="nil"/>
              <w:left w:val="nil"/>
              <w:bottom w:val="nil"/>
              <w:right w:val="nil"/>
            </w:tcBorders>
          </w:tcPr>
          <w:p w14:paraId="174F7705" w14:textId="77777777" w:rsidR="00D406DC" w:rsidRPr="00DB315F" w:rsidRDefault="00D406DC" w:rsidP="00B07542">
            <w:pPr>
              <w:ind w:left="33" w:firstLine="675"/>
              <w:jc w:val="both"/>
              <w:rPr>
                <w:i/>
                <w:iCs/>
                <w:sz w:val="24"/>
                <w:szCs w:val="24"/>
                <w:lang w:val="ky-KG"/>
              </w:rPr>
            </w:pPr>
          </w:p>
        </w:tc>
      </w:tr>
      <w:tr w:rsidR="00D406DC" w:rsidRPr="00CA1C00" w14:paraId="2EE5E9A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0F0B49BD" w14:textId="78FB577F" w:rsidR="00D406DC" w:rsidRPr="00857070" w:rsidRDefault="00D406DC" w:rsidP="006866C9">
            <w:pPr>
              <w:ind w:firstLine="709"/>
              <w:jc w:val="both"/>
              <w:rPr>
                <w:color w:val="000000"/>
                <w:sz w:val="24"/>
                <w:szCs w:val="24"/>
                <w:lang w:val="ky-KG"/>
              </w:rPr>
            </w:pPr>
            <w:r w:rsidRPr="00C878DD">
              <w:rPr>
                <w:b/>
                <w:color w:val="000000"/>
                <w:sz w:val="24"/>
                <w:szCs w:val="24"/>
                <w:lang w:val="ky-KG"/>
              </w:rPr>
              <w:t>Телекоммуникация, почта жана</w:t>
            </w:r>
            <w:r w:rsidRPr="00C878DD">
              <w:rPr>
                <w:b/>
                <w:color w:val="000000"/>
                <w:sz w:val="24"/>
                <w:szCs w:val="24"/>
              </w:rPr>
              <w:t xml:space="preserve"> чабарман ишмерд</w:t>
            </w:r>
            <w:r w:rsidRPr="00C878DD">
              <w:rPr>
                <w:b/>
                <w:color w:val="000000"/>
                <w:sz w:val="24"/>
                <w:szCs w:val="24"/>
                <w:lang w:val="ky-KG"/>
              </w:rPr>
              <w:t>үүлүгү</w:t>
            </w:r>
            <w:r w:rsidRPr="00C878DD">
              <w:rPr>
                <w:b/>
                <w:color w:val="000000"/>
                <w:sz w:val="24"/>
                <w:szCs w:val="24"/>
              </w:rPr>
              <w:t xml:space="preserve">. </w:t>
            </w:r>
            <w:r w:rsidRPr="00C878DD">
              <w:rPr>
                <w:sz w:val="24"/>
                <w:szCs w:val="24"/>
                <w:lang w:val="ky-KG"/>
              </w:rPr>
              <w:t>Байланыш кызмат көрсөтүүлөрүнөн мекемелеринен түшкөн кирешелер 202</w:t>
            </w:r>
            <w:r>
              <w:rPr>
                <w:sz w:val="24"/>
                <w:szCs w:val="24"/>
                <w:lang w:val="ky-KG"/>
              </w:rPr>
              <w:t>5</w:t>
            </w:r>
            <w:r w:rsidRPr="00C878DD">
              <w:rPr>
                <w:sz w:val="24"/>
                <w:szCs w:val="24"/>
                <w:lang w:val="ky-KG"/>
              </w:rPr>
              <w:t>-жылы январь</w:t>
            </w:r>
            <w:r>
              <w:rPr>
                <w:sz w:val="24"/>
                <w:szCs w:val="24"/>
                <w:lang w:val="ky-KG"/>
              </w:rPr>
              <w:t>-июнь айларында</w:t>
            </w:r>
            <w:r w:rsidRPr="00C878DD">
              <w:rPr>
                <w:sz w:val="24"/>
                <w:szCs w:val="24"/>
                <w:lang w:val="ky-KG"/>
              </w:rPr>
              <w:t xml:space="preserve"> </w:t>
            </w:r>
            <w:r>
              <w:rPr>
                <w:sz w:val="24"/>
                <w:szCs w:val="24"/>
                <w:lang w:val="ky-KG"/>
              </w:rPr>
              <w:t>550</w:t>
            </w:r>
            <w:r w:rsidRPr="00BF3007">
              <w:rPr>
                <w:sz w:val="24"/>
                <w:szCs w:val="24"/>
                <w:lang w:val="ky-KG"/>
              </w:rPr>
              <w:t>683,4</w:t>
            </w:r>
            <w:r>
              <w:rPr>
                <w:sz w:val="24"/>
                <w:szCs w:val="24"/>
                <w:lang w:val="ky-KG"/>
              </w:rPr>
              <w:t xml:space="preserve"> </w:t>
            </w:r>
            <w:r w:rsidRPr="004C602F">
              <w:rPr>
                <w:sz w:val="24"/>
                <w:szCs w:val="24"/>
                <w:lang w:val="ky-KG"/>
              </w:rPr>
              <w:t>миң сомду түздү,</w:t>
            </w:r>
            <w:r>
              <w:rPr>
                <w:iCs/>
                <w:color w:val="000000"/>
                <w:sz w:val="24"/>
                <w:szCs w:val="24"/>
                <w:lang w:val="ky-KG"/>
              </w:rPr>
              <w:t xml:space="preserve"> бул 2024</w:t>
            </w:r>
            <w:r w:rsidRPr="004C602F">
              <w:rPr>
                <w:iCs/>
                <w:color w:val="000000"/>
                <w:sz w:val="24"/>
                <w:szCs w:val="24"/>
                <w:lang w:val="ky-KG"/>
              </w:rPr>
              <w:t xml:space="preserve">-жылдын </w:t>
            </w:r>
            <w:r w:rsidRPr="004C602F">
              <w:rPr>
                <w:sz w:val="24"/>
                <w:szCs w:val="24"/>
                <w:lang w:val="ky-KG"/>
              </w:rPr>
              <w:t>январь</w:t>
            </w:r>
            <w:r>
              <w:rPr>
                <w:sz w:val="24"/>
                <w:szCs w:val="24"/>
                <w:lang w:val="ky-KG"/>
              </w:rPr>
              <w:t>-июнь айларына</w:t>
            </w:r>
            <w:r w:rsidRPr="004C602F">
              <w:rPr>
                <w:color w:val="000000"/>
                <w:sz w:val="24"/>
                <w:szCs w:val="24"/>
                <w:lang w:val="ky-KG"/>
              </w:rPr>
              <w:t xml:space="preserve"> </w:t>
            </w:r>
            <w:r w:rsidRPr="004C602F">
              <w:rPr>
                <w:iCs/>
                <w:color w:val="000000"/>
                <w:sz w:val="24"/>
                <w:szCs w:val="24"/>
                <w:lang w:val="ky-KG"/>
              </w:rPr>
              <w:t xml:space="preserve">салыштырмалуу </w:t>
            </w:r>
            <w:r>
              <w:rPr>
                <w:iCs/>
                <w:color w:val="000000"/>
                <w:sz w:val="24"/>
                <w:szCs w:val="24"/>
              </w:rPr>
              <w:t>1</w:t>
            </w:r>
            <w:r>
              <w:rPr>
                <w:iCs/>
                <w:color w:val="000000"/>
                <w:sz w:val="24"/>
                <w:szCs w:val="24"/>
                <w:lang w:val="ky-KG"/>
              </w:rPr>
              <w:t>,</w:t>
            </w:r>
            <w:r w:rsidRPr="00BF3007">
              <w:rPr>
                <w:iCs/>
                <w:color w:val="000000"/>
                <w:sz w:val="24"/>
                <w:szCs w:val="24"/>
              </w:rPr>
              <w:t>8</w:t>
            </w:r>
            <w:r>
              <w:rPr>
                <w:iCs/>
                <w:color w:val="000000"/>
                <w:sz w:val="24"/>
                <w:szCs w:val="24"/>
                <w:lang w:val="ky-KG"/>
              </w:rPr>
              <w:t xml:space="preserve"> пайызга</w:t>
            </w:r>
            <w:r>
              <w:rPr>
                <w:iCs/>
                <w:sz w:val="24"/>
                <w:szCs w:val="24"/>
                <w:lang w:val="ky-KG"/>
              </w:rPr>
              <w:t xml:space="preserve"> азайган</w:t>
            </w:r>
            <w:r w:rsidRPr="004C602F">
              <w:rPr>
                <w:iCs/>
                <w:sz w:val="24"/>
                <w:szCs w:val="24"/>
                <w:lang w:val="ky-KG"/>
              </w:rPr>
              <w:t>.</w:t>
            </w:r>
            <w:r>
              <w:t xml:space="preserve"> </w:t>
            </w:r>
          </w:p>
        </w:tc>
        <w:tc>
          <w:tcPr>
            <w:tcW w:w="4764" w:type="dxa"/>
            <w:tcBorders>
              <w:top w:val="nil"/>
              <w:left w:val="nil"/>
              <w:bottom w:val="nil"/>
              <w:right w:val="nil"/>
            </w:tcBorders>
          </w:tcPr>
          <w:p w14:paraId="3F18A104" w14:textId="5D58A8CF" w:rsidR="00D406DC" w:rsidRPr="00857070" w:rsidRDefault="00D406DC" w:rsidP="00312DED">
            <w:pPr>
              <w:pStyle w:val="23"/>
              <w:ind w:firstLine="720"/>
              <w:jc w:val="both"/>
              <w:rPr>
                <w:i/>
                <w:iCs/>
                <w:sz w:val="24"/>
                <w:szCs w:val="24"/>
                <w:lang w:val="ky-KG"/>
              </w:rPr>
            </w:pPr>
            <w:r w:rsidRPr="00C878DD">
              <w:rPr>
                <w:b/>
                <w:i/>
                <w:sz w:val="24"/>
                <w:szCs w:val="24"/>
              </w:rPr>
              <w:t>Телекоммуникационная, почтовая и курьерская деятельность.</w:t>
            </w:r>
            <w:r w:rsidRPr="00C878DD">
              <w:rPr>
                <w:i/>
                <w:sz w:val="24"/>
                <w:szCs w:val="24"/>
              </w:rPr>
              <w:t xml:space="preserve"> От пред</w:t>
            </w:r>
            <w:r w:rsidRPr="00C878DD">
              <w:rPr>
                <w:i/>
                <w:sz w:val="24"/>
                <w:szCs w:val="24"/>
              </w:rPr>
              <w:t>о</w:t>
            </w:r>
            <w:r w:rsidRPr="00C878DD">
              <w:rPr>
                <w:i/>
                <w:sz w:val="24"/>
                <w:szCs w:val="24"/>
              </w:rPr>
              <w:t>ставления услуг связи в январе</w:t>
            </w:r>
            <w:r>
              <w:rPr>
                <w:i/>
                <w:sz w:val="24"/>
                <w:szCs w:val="24"/>
              </w:rPr>
              <w:t>-</w:t>
            </w:r>
            <w:r>
              <w:rPr>
                <w:i/>
                <w:sz w:val="24"/>
                <w:szCs w:val="24"/>
                <w:lang w:val="ky-KG"/>
              </w:rPr>
              <w:t>июне</w:t>
            </w:r>
            <w:r w:rsidRPr="00C878DD">
              <w:rPr>
                <w:i/>
                <w:sz w:val="24"/>
                <w:szCs w:val="24"/>
              </w:rPr>
              <w:t xml:space="preserve"> 202</w:t>
            </w:r>
            <w:r>
              <w:rPr>
                <w:i/>
                <w:sz w:val="24"/>
                <w:szCs w:val="24"/>
              </w:rPr>
              <w:t>5</w:t>
            </w:r>
            <w:r w:rsidRPr="00C878DD">
              <w:rPr>
                <w:i/>
                <w:sz w:val="24"/>
                <w:szCs w:val="24"/>
              </w:rPr>
              <w:t xml:space="preserve">г. </w:t>
            </w:r>
            <w:r w:rsidRPr="004C602F">
              <w:rPr>
                <w:i/>
                <w:sz w:val="24"/>
                <w:szCs w:val="24"/>
              </w:rPr>
              <w:t xml:space="preserve">получено </w:t>
            </w:r>
            <w:r>
              <w:rPr>
                <w:i/>
                <w:sz w:val="24"/>
                <w:szCs w:val="24"/>
                <w:lang w:val="ky-KG"/>
              </w:rPr>
              <w:t xml:space="preserve"> </w:t>
            </w:r>
            <w:r w:rsidRPr="00BF3007">
              <w:rPr>
                <w:i/>
                <w:sz w:val="24"/>
                <w:szCs w:val="24"/>
              </w:rPr>
              <w:t>550683.4</w:t>
            </w:r>
            <w:r>
              <w:rPr>
                <w:i/>
                <w:sz w:val="24"/>
                <w:szCs w:val="24"/>
                <w:lang w:val="ky-KG"/>
              </w:rPr>
              <w:t xml:space="preserve"> </w:t>
            </w:r>
            <w:r w:rsidRPr="004C602F">
              <w:rPr>
                <w:i/>
                <w:sz w:val="24"/>
                <w:szCs w:val="24"/>
              </w:rPr>
              <w:t>тыс. сомов доходов</w:t>
            </w:r>
            <w:r w:rsidRPr="004C602F">
              <w:rPr>
                <w:i/>
                <w:sz w:val="24"/>
                <w:szCs w:val="24"/>
                <w:lang w:val="ky-KG"/>
              </w:rPr>
              <w:t>,</w:t>
            </w:r>
            <w:r>
              <w:rPr>
                <w:i/>
                <w:iCs/>
                <w:sz w:val="24"/>
                <w:szCs w:val="24"/>
                <w:lang w:val="ky-KG"/>
              </w:rPr>
              <w:t xml:space="preserve"> что по сравнению с январем-июнем 2024</w:t>
            </w:r>
            <w:r w:rsidRPr="004C602F">
              <w:rPr>
                <w:i/>
                <w:iCs/>
                <w:sz w:val="24"/>
                <w:szCs w:val="24"/>
                <w:lang w:val="ky-KG"/>
              </w:rPr>
              <w:t xml:space="preserve">г. </w:t>
            </w:r>
            <w:r>
              <w:rPr>
                <w:i/>
                <w:iCs/>
                <w:sz w:val="24"/>
                <w:szCs w:val="24"/>
                <w:lang w:val="ky-KG"/>
              </w:rPr>
              <w:t>на 1,8 процента меньше</w:t>
            </w:r>
            <w:r w:rsidRPr="004C602F">
              <w:rPr>
                <w:i/>
                <w:sz w:val="24"/>
                <w:szCs w:val="24"/>
              </w:rPr>
              <w:t>.</w:t>
            </w:r>
          </w:p>
        </w:tc>
      </w:tr>
      <w:tr w:rsidR="00D406DC" w:rsidRPr="00CA1C00" w14:paraId="04B8190E" w14:textId="77777777" w:rsidTr="00D406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7"/>
        </w:trPr>
        <w:tc>
          <w:tcPr>
            <w:tcW w:w="4712" w:type="dxa"/>
            <w:tcBorders>
              <w:top w:val="nil"/>
              <w:left w:val="nil"/>
              <w:bottom w:val="nil"/>
              <w:right w:val="nil"/>
            </w:tcBorders>
          </w:tcPr>
          <w:p w14:paraId="162D4797" w14:textId="2D50E8D7" w:rsidR="00D406DC" w:rsidRPr="00857070" w:rsidRDefault="00D406DC" w:rsidP="006866C9">
            <w:pPr>
              <w:ind w:firstLine="709"/>
              <w:jc w:val="both"/>
              <w:rPr>
                <w:color w:val="000000"/>
                <w:sz w:val="24"/>
                <w:szCs w:val="24"/>
                <w:lang w:val="ky-KG"/>
              </w:rPr>
            </w:pPr>
            <w:r w:rsidRPr="008B4145">
              <w:rPr>
                <w:sz w:val="24"/>
                <w:szCs w:val="24"/>
                <w:lang w:val="ky-KG"/>
              </w:rPr>
              <w:t>Почта жана чабарман ишмердигинин кызмат көрсө</w:t>
            </w:r>
            <w:r>
              <w:rPr>
                <w:sz w:val="24"/>
                <w:szCs w:val="24"/>
                <w:lang w:val="ky-KG"/>
              </w:rPr>
              <w:t>түүлөрүнөн түшкөн кирешелер 2024</w:t>
            </w:r>
            <w:r w:rsidRPr="008B4145">
              <w:rPr>
                <w:sz w:val="24"/>
                <w:szCs w:val="24"/>
                <w:lang w:val="ky-KG"/>
              </w:rPr>
              <w:t>-ж. январь</w:t>
            </w:r>
            <w:r>
              <w:rPr>
                <w:sz w:val="24"/>
                <w:szCs w:val="24"/>
                <w:lang w:val="ky-KG"/>
              </w:rPr>
              <w:t>-июнь айларына</w:t>
            </w:r>
            <w:r w:rsidRPr="008B4145">
              <w:rPr>
                <w:sz w:val="24"/>
                <w:szCs w:val="24"/>
                <w:lang w:val="ky-KG"/>
              </w:rPr>
              <w:t xml:space="preserve"> салыштырмалу</w:t>
            </w:r>
            <w:r>
              <w:rPr>
                <w:sz w:val="24"/>
                <w:szCs w:val="24"/>
                <w:lang w:val="ky-KG"/>
              </w:rPr>
              <w:t xml:space="preserve">у 49,3 пайызга азайып  жана </w:t>
            </w:r>
            <w:r w:rsidRPr="00BF3007">
              <w:rPr>
                <w:sz w:val="24"/>
                <w:szCs w:val="24"/>
                <w:lang w:val="ky-KG"/>
              </w:rPr>
              <w:t>3 927,3</w:t>
            </w:r>
            <w:r w:rsidRPr="008B4145">
              <w:rPr>
                <w:sz w:val="24"/>
                <w:szCs w:val="24"/>
                <w:lang w:val="ky-KG"/>
              </w:rPr>
              <w:t>миң сомду түздү.</w:t>
            </w:r>
            <w:r>
              <w:t xml:space="preserve"> </w:t>
            </w:r>
          </w:p>
        </w:tc>
        <w:tc>
          <w:tcPr>
            <w:tcW w:w="4764" w:type="dxa"/>
            <w:tcBorders>
              <w:top w:val="nil"/>
              <w:left w:val="nil"/>
              <w:bottom w:val="nil"/>
              <w:right w:val="nil"/>
            </w:tcBorders>
          </w:tcPr>
          <w:p w14:paraId="62201AFC" w14:textId="14013934" w:rsidR="00D406DC" w:rsidRPr="00857070" w:rsidRDefault="00D406DC" w:rsidP="00312DED">
            <w:pPr>
              <w:pStyle w:val="23"/>
              <w:ind w:firstLine="720"/>
              <w:jc w:val="both"/>
              <w:rPr>
                <w:i/>
                <w:iCs/>
                <w:sz w:val="24"/>
                <w:szCs w:val="24"/>
                <w:lang w:val="ky-KG"/>
              </w:rPr>
            </w:pPr>
            <w:r w:rsidRPr="008B4145">
              <w:rPr>
                <w:i/>
                <w:sz w:val="24"/>
                <w:szCs w:val="24"/>
              </w:rPr>
              <w:t>Доходы от услуг почтовой и курье</w:t>
            </w:r>
            <w:r w:rsidRPr="008B4145">
              <w:rPr>
                <w:i/>
                <w:sz w:val="24"/>
                <w:szCs w:val="24"/>
              </w:rPr>
              <w:t>р</w:t>
            </w:r>
            <w:r w:rsidRPr="008B4145">
              <w:rPr>
                <w:i/>
                <w:sz w:val="24"/>
                <w:szCs w:val="24"/>
              </w:rPr>
              <w:t xml:space="preserve">ской деятельности </w:t>
            </w:r>
            <w:r w:rsidRPr="008B4145">
              <w:rPr>
                <w:i/>
                <w:sz w:val="24"/>
                <w:szCs w:val="24"/>
                <w:lang w:val="ky-KG"/>
              </w:rPr>
              <w:t xml:space="preserve">в текущем году </w:t>
            </w:r>
            <w:r w:rsidRPr="008B4145">
              <w:rPr>
                <w:i/>
                <w:sz w:val="24"/>
                <w:szCs w:val="24"/>
              </w:rPr>
              <w:t>по сравнению с январем</w:t>
            </w:r>
            <w:r>
              <w:rPr>
                <w:i/>
                <w:sz w:val="24"/>
                <w:szCs w:val="24"/>
              </w:rPr>
              <w:t>-</w:t>
            </w:r>
            <w:r>
              <w:rPr>
                <w:i/>
                <w:sz w:val="24"/>
                <w:szCs w:val="24"/>
                <w:lang w:val="ky-KG"/>
              </w:rPr>
              <w:t>июнем</w:t>
            </w:r>
            <w:r>
              <w:rPr>
                <w:i/>
                <w:sz w:val="24"/>
                <w:szCs w:val="24"/>
              </w:rPr>
              <w:t xml:space="preserve"> </w:t>
            </w:r>
            <w:r w:rsidRPr="008B4145">
              <w:rPr>
                <w:i/>
                <w:sz w:val="24"/>
                <w:szCs w:val="24"/>
                <w:lang w:val="ky-KG"/>
              </w:rPr>
              <w:t xml:space="preserve"> </w:t>
            </w:r>
            <w:r w:rsidRPr="008B4145">
              <w:rPr>
                <w:i/>
                <w:sz w:val="24"/>
                <w:szCs w:val="24"/>
              </w:rPr>
              <w:t>202</w:t>
            </w:r>
            <w:r>
              <w:rPr>
                <w:i/>
                <w:sz w:val="24"/>
                <w:szCs w:val="24"/>
                <w:lang w:val="ky-KG"/>
              </w:rPr>
              <w:t>4</w:t>
            </w:r>
            <w:r w:rsidRPr="008B4145">
              <w:rPr>
                <w:i/>
                <w:sz w:val="24"/>
                <w:szCs w:val="24"/>
              </w:rPr>
              <w:t xml:space="preserve">г. </w:t>
            </w:r>
            <w:r>
              <w:rPr>
                <w:i/>
                <w:sz w:val="24"/>
                <w:szCs w:val="24"/>
              </w:rPr>
              <w:t>умен</w:t>
            </w:r>
            <w:r>
              <w:rPr>
                <w:i/>
                <w:sz w:val="24"/>
                <w:szCs w:val="24"/>
              </w:rPr>
              <w:t>ь</w:t>
            </w:r>
            <w:r>
              <w:rPr>
                <w:i/>
                <w:sz w:val="24"/>
                <w:szCs w:val="24"/>
              </w:rPr>
              <w:t>шились</w:t>
            </w:r>
            <w:r w:rsidRPr="008B4145">
              <w:rPr>
                <w:i/>
                <w:sz w:val="24"/>
                <w:szCs w:val="24"/>
              </w:rPr>
              <w:t xml:space="preserve"> на </w:t>
            </w:r>
            <w:r>
              <w:rPr>
                <w:i/>
                <w:sz w:val="24"/>
                <w:szCs w:val="24"/>
                <w:lang w:val="ky-KG"/>
              </w:rPr>
              <w:t>49,3</w:t>
            </w:r>
            <w:r w:rsidRPr="008B4145">
              <w:rPr>
                <w:i/>
                <w:sz w:val="24"/>
                <w:szCs w:val="24"/>
                <w:lang w:val="ky-KG"/>
              </w:rPr>
              <w:t xml:space="preserve"> </w:t>
            </w:r>
            <w:r w:rsidRPr="008B4145">
              <w:rPr>
                <w:i/>
                <w:sz w:val="24"/>
                <w:szCs w:val="24"/>
              </w:rPr>
              <w:t xml:space="preserve">процента и составили </w:t>
            </w:r>
            <w:r>
              <w:rPr>
                <w:i/>
                <w:sz w:val="24"/>
                <w:szCs w:val="24"/>
                <w:lang w:val="ky-KG"/>
              </w:rPr>
              <w:t>3927,3</w:t>
            </w:r>
            <w:r>
              <w:rPr>
                <w:i/>
                <w:sz w:val="24"/>
                <w:szCs w:val="24"/>
              </w:rPr>
              <w:t xml:space="preserve"> </w:t>
            </w:r>
            <w:r w:rsidRPr="008B4145">
              <w:rPr>
                <w:i/>
                <w:sz w:val="24"/>
                <w:szCs w:val="24"/>
                <w:lang w:val="ky-KG"/>
              </w:rPr>
              <w:t>тыс</w:t>
            </w:r>
            <w:r w:rsidRPr="008B4145">
              <w:rPr>
                <w:i/>
                <w:sz w:val="24"/>
                <w:szCs w:val="24"/>
              </w:rPr>
              <w:t>. сомов.</w:t>
            </w:r>
          </w:p>
        </w:tc>
      </w:tr>
    </w:tbl>
    <w:p w14:paraId="3276E69E" w14:textId="77777777" w:rsidR="00064E16" w:rsidRPr="00CA1C00" w:rsidRDefault="00064E16">
      <w:pPr>
        <w:rPr>
          <w:highlight w:val="yellow"/>
          <w:lang w:val="ky-KG"/>
        </w:rPr>
      </w:pPr>
    </w:p>
    <w:p w14:paraId="57D38041" w14:textId="77777777" w:rsidR="00D41650" w:rsidRPr="00CA1C00" w:rsidRDefault="00D41650">
      <w:pPr>
        <w:rPr>
          <w:highlight w:val="yellow"/>
          <w:lang w:val="ky-KG"/>
        </w:rPr>
      </w:pPr>
    </w:p>
    <w:p w14:paraId="67EC20AB" w14:textId="77777777" w:rsidR="00D41650" w:rsidRPr="00CA1C00" w:rsidRDefault="00D41650">
      <w:pPr>
        <w:rPr>
          <w:highlight w:val="yellow"/>
          <w:lang w:val="ky-KG"/>
        </w:rPr>
      </w:pPr>
    </w:p>
    <w:p w14:paraId="68AE1EE7" w14:textId="77777777" w:rsidR="00D41650" w:rsidRPr="00CA1C00" w:rsidRDefault="00D41650">
      <w:pPr>
        <w:rPr>
          <w:highlight w:val="yellow"/>
          <w:lang w:val="ky-KG"/>
        </w:rPr>
      </w:pPr>
    </w:p>
    <w:p w14:paraId="066B69AE" w14:textId="77777777" w:rsidR="003625BE" w:rsidRPr="00CA1C00" w:rsidRDefault="003625BE">
      <w:pPr>
        <w:rPr>
          <w:highlight w:val="yellow"/>
          <w:lang w:val="ky-KG"/>
        </w:rPr>
      </w:pPr>
    </w:p>
    <w:p w14:paraId="1679F9E4" w14:textId="31576D62" w:rsidR="00D406DC" w:rsidRDefault="00D406DC">
      <w:pPr>
        <w:widowControl/>
        <w:autoSpaceDE/>
        <w:autoSpaceDN/>
        <w:rPr>
          <w:highlight w:val="yellow"/>
        </w:rPr>
      </w:pPr>
      <w:r>
        <w:rPr>
          <w:highlight w:val="yellow"/>
        </w:rPr>
        <w:br w:type="page"/>
      </w: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3D5E51" w:rsidRPr="00CA1C00" w14:paraId="74506C12" w14:textId="77777777" w:rsidTr="001A1E2D">
        <w:tc>
          <w:tcPr>
            <w:tcW w:w="4610" w:type="dxa"/>
            <w:shd w:val="clear" w:color="auto" w:fill="auto"/>
          </w:tcPr>
          <w:p w14:paraId="5443D0BB" w14:textId="4EBC925E" w:rsidR="003D5E51" w:rsidRPr="00CA1C00" w:rsidRDefault="003D5E51" w:rsidP="003427E0">
            <w:pPr>
              <w:pStyle w:val="23"/>
              <w:ind w:firstLine="720"/>
              <w:jc w:val="both"/>
              <w:rPr>
                <w:sz w:val="24"/>
                <w:szCs w:val="24"/>
                <w:highlight w:val="yellow"/>
                <w:lang w:val="ky-KG"/>
              </w:rPr>
            </w:pPr>
            <w:r w:rsidRPr="007A190A">
              <w:rPr>
                <w:b/>
                <w:sz w:val="24"/>
                <w:lang w:val="ky-KG"/>
              </w:rPr>
              <w:lastRenderedPageBreak/>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-июнь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14,4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7389,2 </w:t>
            </w:r>
            <w:r w:rsidRPr="007A190A">
              <w:rPr>
                <w:rFonts w:ascii="Times New Roman UniToktom" w:hAnsi="Times New Roman UniToktom" w:cs="Times New Roman UniToktom"/>
                <w:sz w:val="24"/>
                <w:lang w:val="ky-KG"/>
              </w:rPr>
              <w:t xml:space="preserve">млн сомду түздү.                                                                                                                                                                                                                                                                                                                                                                                                                                                                                                                                                                                                                                                                                                                                                                                                                                                                                                                                                                                                                                                                                                                                                                                                                                                                                                                                                                                                                                                                                                                                                                                                                                                                                                                                                                                                                                                                                                                                                                                                                                                                                                                                                                                                                                                                                                                                                                                                                                                                                                                                                                                                                                                                                                                                                                                              </w:t>
            </w:r>
          </w:p>
        </w:tc>
        <w:tc>
          <w:tcPr>
            <w:tcW w:w="4779" w:type="dxa"/>
            <w:shd w:val="clear" w:color="auto" w:fill="auto"/>
          </w:tcPr>
          <w:p w14:paraId="48AB7265" w14:textId="6D145C25" w:rsidR="003D5E51" w:rsidRPr="00CA1C00" w:rsidRDefault="003D5E51"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-июне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lang w:val="ky-KG"/>
              </w:rPr>
              <w:t>7389,2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сомов, что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w:t>
            </w:r>
            <w:r>
              <w:rPr>
                <w:rFonts w:ascii="Times New Roman UniToktom" w:hAnsi="Times New Roman UniToktom" w:cs="Times New Roman UniToktom"/>
                <w:i/>
                <w:sz w:val="24"/>
              </w:rPr>
              <w:t>и</w:t>
            </w:r>
            <w:r>
              <w:rPr>
                <w:rFonts w:ascii="Times New Roman UniToktom" w:hAnsi="Times New Roman UniToktom" w:cs="Times New Roman UniToktom"/>
                <w:i/>
                <w:sz w:val="24"/>
              </w:rPr>
              <w:t xml:space="preserve">мых ценах на </w:t>
            </w:r>
            <w:r>
              <w:rPr>
                <w:rFonts w:ascii="Times New Roman UniToktom" w:hAnsi="Times New Roman UniToktom" w:cs="Times New Roman UniToktom"/>
                <w:i/>
                <w:sz w:val="24"/>
                <w:lang w:val="ky-KG"/>
              </w:rPr>
              <w:t>14,4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3D5E51" w:rsidRPr="00CA1C00" w14:paraId="4200AB43" w14:textId="77777777" w:rsidTr="00D406DC">
        <w:trPr>
          <w:trHeight w:val="1614"/>
        </w:trPr>
        <w:tc>
          <w:tcPr>
            <w:tcW w:w="4610" w:type="dxa"/>
            <w:shd w:val="clear" w:color="auto" w:fill="auto"/>
          </w:tcPr>
          <w:p w14:paraId="4C4EF782" w14:textId="3EE0E417" w:rsidR="003D5E51" w:rsidRPr="00CA1C00" w:rsidRDefault="003D5E51" w:rsidP="00D406DC">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5809,7</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16,1</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0C7A1191" w14:textId="76EDE556" w:rsidR="003D5E51" w:rsidRPr="00CA1C00" w:rsidRDefault="003D5E51"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lang w:val="ky-KG"/>
              </w:rPr>
              <w:t>5809,7</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16,</w:t>
            </w:r>
            <w:r>
              <w:rPr>
                <w:rFonts w:ascii="Times New Roman UniToktom" w:hAnsi="Times New Roman UniToktom" w:cs="Times New Roman UniToktom"/>
                <w:i/>
                <w:sz w:val="24"/>
                <w:lang w:val="ky-KG"/>
              </w:rPr>
              <w:t>1</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3D5E51" w:rsidRPr="00CA1C00" w14:paraId="13A316F6" w14:textId="77777777" w:rsidTr="001A1E2D">
        <w:tc>
          <w:tcPr>
            <w:tcW w:w="4610" w:type="dxa"/>
            <w:shd w:val="clear" w:color="auto" w:fill="auto"/>
          </w:tcPr>
          <w:p w14:paraId="2EB6FD09" w14:textId="263C9235" w:rsidR="003D5E51" w:rsidRPr="00CA1C00" w:rsidRDefault="003D5E51"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sidRPr="00B332F9">
              <w:rPr>
                <w:rFonts w:ascii="Times New Roman UniToktom" w:hAnsi="Times New Roman UniToktom" w:cs="Times New Roman UniToktom"/>
                <w:sz w:val="24"/>
                <w:lang w:val="ky-KG"/>
              </w:rPr>
              <w:t>Бакай-Ата районунда 1,</w:t>
            </w:r>
            <w:r>
              <w:rPr>
                <w:rFonts w:ascii="Times New Roman UniToktom" w:hAnsi="Times New Roman UniToktom" w:cs="Times New Roman UniToktom"/>
                <w:sz w:val="24"/>
                <w:lang w:val="ky-KG"/>
              </w:rPr>
              <w:t>2</w:t>
            </w:r>
            <w:r w:rsidRPr="00B332F9">
              <w:rPr>
                <w:rFonts w:ascii="Times New Roman UniToktom" w:hAnsi="Times New Roman UniToktom" w:cs="Times New Roman UniToktom"/>
                <w:sz w:val="24"/>
                <w:lang w:val="ky-KG"/>
              </w:rPr>
              <w:t xml:space="preserve"> эсеге</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Талас шаарында 1,2 эсеге,</w:t>
            </w:r>
            <w:r>
              <w:t xml:space="preserve"> </w:t>
            </w:r>
            <w:r w:rsidRPr="007A190A">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 xml:space="preserve">5,3 </w:t>
            </w:r>
            <w:r w:rsidRPr="007A190A">
              <w:rPr>
                <w:rFonts w:ascii="Times New Roman UniToktom" w:hAnsi="Times New Roman UniToktom" w:cs="Times New Roman UniToktom"/>
                <w:sz w:val="24"/>
                <w:lang w:val="ky-KG"/>
              </w:rPr>
              <w:t xml:space="preserve">пайызга Талас </w:t>
            </w:r>
            <w:r>
              <w:rPr>
                <w:rFonts w:ascii="Times New Roman UniToktom" w:hAnsi="Times New Roman UniToktom" w:cs="Times New Roman UniToktom"/>
                <w:sz w:val="24"/>
                <w:lang w:val="ky-KG"/>
              </w:rPr>
              <w:t>районунда 4,7 пайызга,</w:t>
            </w:r>
            <w:r w:rsidRPr="007F7FC3">
              <w:rPr>
                <w:rFonts w:ascii="Times New Roman UniToktom" w:hAnsi="Times New Roman UniToktom" w:cs="Times New Roman UniToktom"/>
                <w:sz w:val="24"/>
                <w:lang w:val="ky-KG"/>
              </w:rPr>
              <w:t xml:space="preserve"> Манас районунда </w:t>
            </w:r>
            <w:r>
              <w:rPr>
                <w:rFonts w:ascii="Times New Roman UniToktom" w:hAnsi="Times New Roman UniToktom" w:cs="Times New Roman UniToktom"/>
                <w:sz w:val="24"/>
                <w:lang w:val="ky-KG"/>
              </w:rPr>
              <w:t xml:space="preserve">1,9 </w:t>
            </w:r>
            <w:r w:rsidRPr="007F7FC3">
              <w:rPr>
                <w:rFonts w:ascii="Times New Roman UniToktom" w:hAnsi="Times New Roman UniToktom" w:cs="Times New Roman UniToktom"/>
                <w:sz w:val="24"/>
                <w:lang w:val="ky-KG"/>
              </w:rPr>
              <w:t>пайызга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shd w:val="clear" w:color="auto" w:fill="auto"/>
          </w:tcPr>
          <w:p w14:paraId="3D1617FD" w14:textId="319A7C98" w:rsidR="003D5E51" w:rsidRPr="00CA1C00" w:rsidRDefault="003D5E51"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 Бакай-Атинском районе</w:t>
            </w:r>
            <w:r>
              <w:rPr>
                <w:rFonts w:ascii="Times New Roman UniToktom" w:hAnsi="Times New Roman UniToktom" w:cs="Times New Roman UniToktom"/>
                <w:i/>
                <w:sz w:val="24"/>
                <w:lang w:val="ky-KG"/>
              </w:rPr>
              <w:t xml:space="preserve"> – в 1,2 раза, </w:t>
            </w:r>
            <w:r w:rsidRPr="003C641D">
              <w:rPr>
                <w:rFonts w:ascii="Times New Roman UniToktom" w:hAnsi="Times New Roman UniToktom" w:cs="Times New Roman UniToktom"/>
                <w:i/>
                <w:sz w:val="24"/>
                <w:lang w:val="ky-KG"/>
              </w:rPr>
              <w:t xml:space="preserve">в 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1,2 раза, в </w:t>
            </w:r>
            <w:r w:rsidRPr="007A190A">
              <w:rPr>
                <w:rFonts w:ascii="Times New Roman UniToktom" w:hAnsi="Times New Roman UniToktom" w:cs="Times New Roman UniToktom"/>
                <w:i/>
                <w:sz w:val="24"/>
                <w:lang w:val="ky-KG"/>
              </w:rPr>
              <w:t>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5,3 процента, Таласском районе</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в</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4,7</w:t>
            </w:r>
            <w:r w:rsidRPr="007A190A">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1,9</w:t>
            </w:r>
            <w:r w:rsidRPr="00A31749">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w:t>
            </w:r>
          </w:p>
        </w:tc>
      </w:tr>
      <w:tr w:rsidR="003D5E51" w:rsidRPr="00CA1C00" w14:paraId="29A24057" w14:textId="77777777" w:rsidTr="001A1E2D">
        <w:tc>
          <w:tcPr>
            <w:tcW w:w="4610" w:type="dxa"/>
            <w:shd w:val="clear" w:color="auto" w:fill="auto"/>
          </w:tcPr>
          <w:p w14:paraId="72B48ADE" w14:textId="549B0C6A" w:rsidR="003D5E51" w:rsidRPr="00CA1C00" w:rsidRDefault="003D5E51" w:rsidP="00D406DC">
            <w:pPr>
              <w:pStyle w:val="23"/>
              <w:ind w:firstLine="720"/>
              <w:jc w:val="both"/>
              <w:rPr>
                <w:sz w:val="24"/>
                <w:highlight w:val="yellow"/>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-июнь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50,4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3,6</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tc>
        <w:tc>
          <w:tcPr>
            <w:tcW w:w="4779" w:type="dxa"/>
            <w:shd w:val="clear" w:color="auto" w:fill="auto"/>
          </w:tcPr>
          <w:p w14:paraId="13406CFF" w14:textId="6306751B" w:rsidR="003D5E51" w:rsidRPr="00CA1C00" w:rsidRDefault="003D5E51" w:rsidP="003427E0">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-июне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lang w:val="ky-KG"/>
              </w:rPr>
              <w:t>50,4</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 xml:space="preserve">3,6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3D5E51" w:rsidRPr="00CA1C00" w14:paraId="1C5B4923" w14:textId="77777777" w:rsidTr="001A1E2D">
        <w:tc>
          <w:tcPr>
            <w:tcW w:w="4610" w:type="dxa"/>
            <w:shd w:val="clear" w:color="auto" w:fill="auto"/>
          </w:tcPr>
          <w:p w14:paraId="508B0AF1" w14:textId="641D0743" w:rsidR="003D5E51" w:rsidRPr="00CA1C00" w:rsidRDefault="003D5E51" w:rsidP="0084436F">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35,2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3,8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0,4</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012FA861" w14:textId="1C65700A" w:rsidR="003D5E51" w:rsidRPr="00CA1C00" w:rsidRDefault="003D5E51" w:rsidP="006F06C2">
            <w:pPr>
              <w:pStyle w:val="23"/>
              <w:ind w:firstLine="720"/>
              <w:jc w:val="both"/>
              <w:rPr>
                <w:i/>
                <w:sz w:val="24"/>
                <w:highlight w:val="yellow"/>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35,2</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3,8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3D5E51" w:rsidRPr="00CA1C00" w14:paraId="2CC94353" w14:textId="77777777" w:rsidTr="001A1E2D">
        <w:tc>
          <w:tcPr>
            <w:tcW w:w="4610" w:type="dxa"/>
            <w:shd w:val="clear" w:color="auto" w:fill="auto"/>
          </w:tcPr>
          <w:p w14:paraId="75118A85" w14:textId="79E615AE" w:rsidR="003D5E51" w:rsidRPr="00CA1C00" w:rsidRDefault="003D5E51" w:rsidP="00064E16">
            <w:pPr>
              <w:pStyle w:val="23"/>
              <w:ind w:firstLine="720"/>
              <w:jc w:val="both"/>
              <w:rPr>
                <w:sz w:val="24"/>
                <w:highlight w:val="yellow"/>
                <w:lang w:val="ky-KG"/>
              </w:rPr>
            </w:pPr>
            <w:r w:rsidRPr="006B7E8D">
              <w:rPr>
                <w:rFonts w:ascii="Times New Roman UniToktom" w:hAnsi="Times New Roman UniToktom" w:cs="Times New Roman UniToktom"/>
                <w:sz w:val="24"/>
                <w:lang w:val="ky-KG"/>
              </w:rPr>
              <w:t xml:space="preserve">Мотор майын чекене сатуу көлөмү январь-июнь айларында 1300,5 млн. сомду түзүп, 2024-жылга салыштырмалуу </w:t>
            </w:r>
            <w:r>
              <w:rPr>
                <w:rFonts w:ascii="Times New Roman UniToktom" w:hAnsi="Times New Roman UniToktom" w:cs="Times New Roman UniToktom"/>
                <w:sz w:val="24"/>
                <w:lang w:val="ky-KG"/>
              </w:rPr>
              <w:t xml:space="preserve">11,4 </w:t>
            </w:r>
            <w:r w:rsidRPr="006B7E8D">
              <w:rPr>
                <w:rFonts w:ascii="Times New Roman UniToktom" w:hAnsi="Times New Roman UniToktom" w:cs="Times New Roman UniToktom"/>
                <w:sz w:val="24"/>
                <w:lang w:val="ky-KG"/>
              </w:rPr>
              <w:t>пайызга көбөйүп,  жалпы соода көлөмүнүн 14,</w:t>
            </w:r>
            <w:r>
              <w:rPr>
                <w:rFonts w:ascii="Times New Roman UniToktom" w:hAnsi="Times New Roman UniToktom" w:cs="Times New Roman UniToktom"/>
                <w:sz w:val="24"/>
                <w:lang w:val="ky-KG"/>
              </w:rPr>
              <w:t>6</w:t>
            </w:r>
            <w:r w:rsidRPr="006B7E8D">
              <w:rPr>
                <w:rFonts w:ascii="Times New Roman UniToktom" w:hAnsi="Times New Roman UniToktom" w:cs="Times New Roman UniToktom"/>
                <w:sz w:val="24"/>
                <w:lang w:val="ky-KG"/>
              </w:rPr>
              <w:t xml:space="preserve"> пайызына барабар болду.</w:t>
            </w:r>
          </w:p>
        </w:tc>
        <w:tc>
          <w:tcPr>
            <w:tcW w:w="4779" w:type="dxa"/>
            <w:shd w:val="clear" w:color="auto" w:fill="auto"/>
          </w:tcPr>
          <w:p w14:paraId="3CFC0E9C" w14:textId="7433E440" w:rsidR="003D5E51" w:rsidRPr="00CA1C00" w:rsidRDefault="003D5E51" w:rsidP="006F06C2">
            <w:pPr>
              <w:pStyle w:val="23"/>
              <w:ind w:firstLine="720"/>
              <w:jc w:val="both"/>
              <w:rPr>
                <w:i/>
                <w:sz w:val="24"/>
                <w:highlight w:val="yellow"/>
              </w:rPr>
            </w:pPr>
            <w:r w:rsidRPr="006B7E8D">
              <w:rPr>
                <w:rFonts w:ascii="Times New Roman UniToktom" w:hAnsi="Times New Roman UniToktom" w:cs="Times New Roman UniToktom"/>
                <w:i/>
                <w:sz w:val="24"/>
              </w:rPr>
              <w:t>Оборот розничной торговли мото</w:t>
            </w:r>
            <w:r w:rsidRPr="006B7E8D">
              <w:rPr>
                <w:rFonts w:ascii="Times New Roman UniToktom" w:hAnsi="Times New Roman UniToktom" w:cs="Times New Roman UniToktom"/>
                <w:i/>
                <w:sz w:val="24"/>
              </w:rPr>
              <w:t>р</w:t>
            </w:r>
            <w:r w:rsidRPr="006B7E8D">
              <w:rPr>
                <w:rFonts w:ascii="Times New Roman UniToktom" w:hAnsi="Times New Roman UniToktom" w:cs="Times New Roman UniToktom"/>
                <w:i/>
                <w:sz w:val="24"/>
              </w:rPr>
              <w:t>ным топливом в январе</w:t>
            </w:r>
            <w:r w:rsidRPr="006B7E8D">
              <w:rPr>
                <w:rFonts w:ascii="Times New Roman UniToktom" w:hAnsi="Times New Roman UniToktom" w:cs="Times New Roman UniToktom"/>
                <w:i/>
                <w:sz w:val="24"/>
                <w:lang w:val="ky-KG"/>
              </w:rPr>
              <w:t>-июне 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1300,5</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млн. 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11,4</w:t>
            </w:r>
            <w:r w:rsidRPr="006B7E8D">
              <w:rPr>
                <w:rFonts w:ascii="Times New Roman UniToktom" w:hAnsi="Times New Roman UniToktom" w:cs="Times New Roman UniToktom"/>
                <w:i/>
                <w:sz w:val="24"/>
                <w:lang w:val="ky-KG"/>
              </w:rPr>
              <w:t xml:space="preserve"> процента увеличился</w:t>
            </w:r>
            <w:r w:rsidRPr="006B7E8D">
              <w:rPr>
                <w:rFonts w:ascii="Times New Roman UniToktom" w:hAnsi="Times New Roman UniToktom" w:cs="Times New Roman UniToktom"/>
                <w:i/>
                <w:sz w:val="24"/>
              </w:rPr>
              <w:t>, чем за соответствующий пер</w:t>
            </w:r>
            <w:r w:rsidRPr="006B7E8D">
              <w:rPr>
                <w:rFonts w:ascii="Times New Roman UniToktom" w:hAnsi="Times New Roman UniToktom" w:cs="Times New Roman UniToktom"/>
                <w:i/>
                <w:sz w:val="24"/>
              </w:rPr>
              <w:t>и</w:t>
            </w:r>
            <w:r w:rsidRPr="006B7E8D">
              <w:rPr>
                <w:rFonts w:ascii="Times New Roman UniToktom" w:hAnsi="Times New Roman UniToktom" w:cs="Times New Roman UniToktom"/>
                <w:i/>
                <w:sz w:val="24"/>
              </w:rPr>
              <w:t>од 20</w:t>
            </w:r>
            <w:r w:rsidRPr="006B7E8D">
              <w:rPr>
                <w:rFonts w:ascii="Times New Roman UniToktom" w:hAnsi="Times New Roman UniToktom" w:cs="Times New Roman UniToktom"/>
                <w:i/>
                <w:sz w:val="24"/>
                <w:lang w:val="ky-KG"/>
              </w:rPr>
              <w:t>24</w:t>
            </w:r>
            <w:r w:rsidRPr="006B7E8D">
              <w:rPr>
                <w:rFonts w:ascii="Times New Roman UniToktom" w:hAnsi="Times New Roman UniToktom" w:cs="Times New Roman UniToktom"/>
                <w:i/>
                <w:sz w:val="24"/>
              </w:rPr>
              <w:t xml:space="preserve">г., а его удельный вес составил  </w:t>
            </w:r>
            <w:r w:rsidRPr="006B7E8D">
              <w:rPr>
                <w:rFonts w:ascii="Times New Roman UniToktom" w:hAnsi="Times New Roman UniToktom" w:cs="Times New Roman UniToktom"/>
                <w:i/>
                <w:sz w:val="24"/>
                <w:lang w:val="ky-KG"/>
              </w:rPr>
              <w:t>14,</w:t>
            </w:r>
            <w:r>
              <w:rPr>
                <w:rFonts w:ascii="Times New Roman UniToktom" w:hAnsi="Times New Roman UniToktom" w:cs="Times New Roman UniToktom"/>
                <w:i/>
                <w:sz w:val="24"/>
                <w:lang w:val="ky-KG"/>
              </w:rPr>
              <w:t>6</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3D5E51" w:rsidRPr="00CA1C00" w14:paraId="38840279" w14:textId="77777777" w:rsidTr="001A1E2D">
        <w:tc>
          <w:tcPr>
            <w:tcW w:w="4610" w:type="dxa"/>
            <w:shd w:val="clear" w:color="auto" w:fill="auto"/>
          </w:tcPr>
          <w:p w14:paraId="40289A06" w14:textId="7364E32E" w:rsidR="003D5E51" w:rsidRPr="00CA1C00" w:rsidRDefault="003D5E51" w:rsidP="00837710">
            <w:pPr>
              <w:pStyle w:val="23"/>
              <w:ind w:firstLine="743"/>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-июнь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237,2</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12,9</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228,5</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14,5</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8,6</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16,8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70A9ADF8" w14:textId="44D2041D" w:rsidR="003D5E51" w:rsidRPr="00CA1C00" w:rsidRDefault="003D5E51" w:rsidP="00745F81">
            <w:pPr>
              <w:pStyle w:val="23"/>
              <w:ind w:firstLine="720"/>
              <w:jc w:val="both"/>
              <w:rPr>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июнь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237,2</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12,9</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w:t>
            </w:r>
            <w:r w:rsidRPr="007A190A">
              <w:rPr>
                <w:rFonts w:ascii="Times New Roman UniToktom" w:hAnsi="Times New Roman UniToktom" w:cs="Times New Roman UniToktom"/>
                <w:i/>
                <w:sz w:val="24"/>
              </w:rPr>
              <w:t>а</w:t>
            </w:r>
            <w:r w:rsidRPr="007A190A">
              <w:rPr>
                <w:rFonts w:ascii="Times New Roman UniToktom" w:hAnsi="Times New Roman UniToktom" w:cs="Times New Roman UniToktom"/>
                <w:i/>
                <w:sz w:val="24"/>
              </w:rPr>
              <w:t>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228,5</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 xml:space="preserve">14,5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8,6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16,8</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rPr>
              <w:lastRenderedPageBreak/>
              <w:t>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3D5E51" w:rsidRPr="00CA1C00" w14:paraId="36B139DB" w14:textId="77777777" w:rsidTr="001A1E2D">
        <w:tc>
          <w:tcPr>
            <w:tcW w:w="4610" w:type="dxa"/>
            <w:shd w:val="clear" w:color="auto" w:fill="auto"/>
          </w:tcPr>
          <w:p w14:paraId="3B5FADB4" w14:textId="5888240E" w:rsidR="003D5E51" w:rsidRPr="00CA1C00" w:rsidRDefault="003D5E51"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lastRenderedPageBreak/>
              <w:t>Январь</w:t>
            </w:r>
            <w:r>
              <w:rPr>
                <w:rFonts w:ascii="Times New Roman UniToktom" w:hAnsi="Times New Roman UniToktom" w:cs="Times New Roman UniToktom"/>
                <w:sz w:val="24"/>
                <w:lang w:val="ky-KG"/>
              </w:rPr>
              <w:t>-июнь</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1711,5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10,5</w:t>
            </w:r>
            <w:r w:rsidRPr="007A190A">
              <w:rPr>
                <w:rFonts w:ascii="Times New Roman UniToktom" w:hAnsi="Times New Roman UniToktom" w:cs="Times New Roman UniToktom"/>
                <w:sz w:val="24"/>
                <w:lang w:val="ky-KG"/>
              </w:rPr>
              <w:t xml:space="preserve"> 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19,2</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6097B2BF" w14:textId="0BD40350" w:rsidR="003D5E51" w:rsidRPr="00CA1C00" w:rsidRDefault="003D5E51" w:rsidP="00745F81">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-июне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1711,5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 xml:space="preserve">уменьшился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10,5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19,2</w:t>
            </w:r>
            <w:r w:rsidRPr="007A190A">
              <w:rPr>
                <w:rFonts w:ascii="Times New Roman UniToktom" w:hAnsi="Times New Roman UniToktom" w:cs="Times New Roman UniToktom"/>
                <w:i/>
                <w:sz w:val="24"/>
              </w:rPr>
              <w:t xml:space="preserve"> процента.</w:t>
            </w:r>
          </w:p>
        </w:tc>
      </w:tr>
    </w:tbl>
    <w:p w14:paraId="205E03F7" w14:textId="77777777" w:rsidR="003D5E51" w:rsidRPr="007A190A" w:rsidRDefault="003D5E51" w:rsidP="003D5E51">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3D5E51" w:rsidRPr="00E24AFA" w14:paraId="61B1B632" w14:textId="77777777" w:rsidTr="00C00B56">
        <w:tc>
          <w:tcPr>
            <w:tcW w:w="4625" w:type="dxa"/>
          </w:tcPr>
          <w:p w14:paraId="51CACCDB" w14:textId="77777777" w:rsidR="003D5E51" w:rsidRPr="00E24AFA" w:rsidRDefault="003D5E51" w:rsidP="00C00B56">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Pr="00E24AFA">
              <w:rPr>
                <w:rFonts w:ascii="Times New Roman UniToktom" w:hAnsi="Times New Roman UniToktom" w:cs="Times New Roman UniToktom"/>
                <w:b/>
                <w:sz w:val="24"/>
                <w:szCs w:val="24"/>
                <w:lang w:val="ky-KG"/>
              </w:rPr>
              <w:t>9</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-июнь</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p>
          <w:p w14:paraId="6C21DB40" w14:textId="77777777" w:rsidR="003D5E51" w:rsidRPr="00E24AFA" w:rsidRDefault="003D5E51" w:rsidP="00C00B56">
            <w:pPr>
              <w:pStyle w:val="23"/>
              <w:jc w:val="both"/>
              <w:rPr>
                <w:rFonts w:ascii="Times New Roman UniToktom" w:hAnsi="Times New Roman UniToktom" w:cs="Times New Roman UniToktom"/>
                <w:b/>
                <w:sz w:val="24"/>
                <w:lang w:val="ky-KG"/>
              </w:rPr>
            </w:pP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69E52374" w14:textId="77777777" w:rsidR="003D5E51" w:rsidRPr="00E24AFA" w:rsidRDefault="003D5E51" w:rsidP="00C00B56">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168E0710" w14:textId="77777777" w:rsidR="003D5E51" w:rsidRPr="00E24AFA" w:rsidRDefault="003D5E51" w:rsidP="00C00B56">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9: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w:t>
            </w:r>
            <w:r w:rsidRPr="00E24AFA">
              <w:rPr>
                <w:rFonts w:ascii="Times New Roman UniToktom" w:hAnsi="Times New Roman UniToktom" w:cs="Times New Roman UniToktom"/>
                <w:b/>
                <w:i/>
                <w:sz w:val="24"/>
              </w:rPr>
              <w:t>е</w:t>
            </w:r>
            <w:r w:rsidRPr="00E24AFA">
              <w:rPr>
                <w:rFonts w:ascii="Times New Roman UniToktom" w:hAnsi="Times New Roman UniToktom" w:cs="Times New Roman UniToktom"/>
                <w:b/>
                <w:i/>
                <w:sz w:val="24"/>
              </w:rPr>
              <w:t>ятельности по всем каналам реализации за январь</w:t>
            </w:r>
            <w:r>
              <w:rPr>
                <w:rFonts w:ascii="Times New Roman UniToktom" w:hAnsi="Times New Roman UniToktom" w:cs="Times New Roman UniToktom"/>
                <w:b/>
                <w:i/>
                <w:sz w:val="24"/>
                <w:lang w:val="ky-KG"/>
              </w:rPr>
              <w:t>-июнь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79A77DA4" w14:textId="77777777" w:rsidR="003D5E51" w:rsidRPr="00E24AFA" w:rsidRDefault="003D5E51" w:rsidP="003D5E51">
      <w:pPr>
        <w:pStyle w:val="23"/>
        <w:ind w:firstLine="708"/>
        <w:rPr>
          <w:rFonts w:ascii="Times New Roman UniToktom" w:hAnsi="Times New Roman UniToktom" w:cs="Times New Roman UniToktom"/>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3D5E51" w:rsidRPr="00E9742C" w14:paraId="13D610A6" w14:textId="77777777" w:rsidTr="00C00B56">
        <w:trPr>
          <w:cantSplit/>
          <w:tblHeader/>
        </w:trPr>
        <w:tc>
          <w:tcPr>
            <w:tcW w:w="2552" w:type="dxa"/>
            <w:vMerge w:val="restart"/>
            <w:tcBorders>
              <w:top w:val="single" w:sz="12" w:space="0" w:color="auto"/>
            </w:tcBorders>
          </w:tcPr>
          <w:p w14:paraId="298C08D8" w14:textId="77777777" w:rsidR="003D5E51" w:rsidRPr="00E24AFA" w:rsidRDefault="003D5E51" w:rsidP="00C00B56">
            <w:pPr>
              <w:widowControl/>
              <w:rPr>
                <w:rFonts w:ascii="Times New Roman UniToktom" w:hAnsi="Times New Roman UniToktom" w:cs="Times New Roman UniToktom"/>
                <w:sz w:val="18"/>
                <w:szCs w:val="18"/>
                <w:lang w:val="ky-KG"/>
              </w:rPr>
            </w:pPr>
          </w:p>
        </w:tc>
        <w:tc>
          <w:tcPr>
            <w:tcW w:w="2410" w:type="dxa"/>
            <w:gridSpan w:val="2"/>
            <w:tcBorders>
              <w:top w:val="single" w:sz="12" w:space="0" w:color="auto"/>
              <w:bottom w:val="single" w:sz="12" w:space="0" w:color="auto"/>
            </w:tcBorders>
            <w:vAlign w:val="center"/>
          </w:tcPr>
          <w:p w14:paraId="7C3C2181" w14:textId="77777777" w:rsidR="003D5E51" w:rsidRPr="00E24AFA" w:rsidRDefault="003D5E51" w:rsidP="00C00B56">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-июнь</w:t>
            </w:r>
            <w:r w:rsidRPr="00E24AFA">
              <w:rPr>
                <w:rFonts w:ascii="Times New Roman UniToktom" w:hAnsi="Times New Roman UniToktom" w:cs="Times New Roman UniToktom"/>
                <w:sz w:val="18"/>
                <w:szCs w:val="18"/>
                <w:lang w:val="ky-KG"/>
              </w:rPr>
              <w:t xml:space="preserve"> 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-июнь</w:t>
            </w:r>
            <w:r w:rsidRPr="00E24AFA">
              <w:rPr>
                <w:rFonts w:ascii="Times New Roman UniToktom" w:hAnsi="Times New Roman UniToktom" w:cs="Times New Roman UniToktom"/>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29DE464E"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4F3BDC27"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46799863"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552" w:type="dxa"/>
            <w:vMerge w:val="restart"/>
            <w:tcBorders>
              <w:top w:val="single" w:sz="12" w:space="0" w:color="auto"/>
            </w:tcBorders>
          </w:tcPr>
          <w:p w14:paraId="41D7EE19" w14:textId="77777777" w:rsidR="003D5E51" w:rsidRPr="00E24AFA" w:rsidRDefault="003D5E51" w:rsidP="00C00B56">
            <w:pPr>
              <w:widowControl/>
              <w:jc w:val="center"/>
              <w:rPr>
                <w:rFonts w:ascii="Times New Roman UniToktom" w:hAnsi="Times New Roman UniToktom" w:cs="Times New Roman UniToktom"/>
                <w:sz w:val="18"/>
                <w:szCs w:val="18"/>
                <w:lang w:val="ky-KG"/>
              </w:rPr>
            </w:pPr>
          </w:p>
        </w:tc>
      </w:tr>
      <w:tr w:rsidR="003D5E51" w:rsidRPr="00E9742C" w14:paraId="01F5D6F1" w14:textId="77777777" w:rsidTr="00C00B56">
        <w:trPr>
          <w:tblHeader/>
        </w:trPr>
        <w:tc>
          <w:tcPr>
            <w:tcW w:w="2552" w:type="dxa"/>
            <w:vMerge/>
            <w:tcBorders>
              <w:bottom w:val="single" w:sz="12" w:space="0" w:color="auto"/>
            </w:tcBorders>
          </w:tcPr>
          <w:p w14:paraId="1649626F" w14:textId="77777777" w:rsidR="003D5E51" w:rsidRPr="00E24AFA" w:rsidRDefault="003D5E51" w:rsidP="00C00B56">
            <w:pPr>
              <w:widowControl/>
              <w:rPr>
                <w:rFonts w:ascii="Times New Roman UniToktom" w:hAnsi="Times New Roman UniToktom" w:cs="Times New Roman UniToktom"/>
                <w:sz w:val="18"/>
                <w:szCs w:val="18"/>
              </w:rPr>
            </w:pPr>
          </w:p>
        </w:tc>
        <w:tc>
          <w:tcPr>
            <w:tcW w:w="1205" w:type="dxa"/>
            <w:tcBorders>
              <w:top w:val="single" w:sz="12" w:space="0" w:color="auto"/>
              <w:bottom w:val="single" w:sz="12" w:space="0" w:color="auto"/>
            </w:tcBorders>
            <w:vAlign w:val="center"/>
          </w:tcPr>
          <w:p w14:paraId="185203A9"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205" w:type="dxa"/>
            <w:tcBorders>
              <w:top w:val="single" w:sz="12" w:space="0" w:color="auto"/>
              <w:bottom w:val="single" w:sz="12" w:space="0" w:color="auto"/>
            </w:tcBorders>
            <w:vAlign w:val="center"/>
          </w:tcPr>
          <w:p w14:paraId="1D631AE0" w14:textId="77777777" w:rsidR="003D5E51" w:rsidRPr="00E24AFA" w:rsidRDefault="003D5E51" w:rsidP="00C00B56">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92" w:type="dxa"/>
            <w:tcBorders>
              <w:top w:val="single" w:sz="12" w:space="0" w:color="auto"/>
              <w:bottom w:val="single" w:sz="12" w:space="0" w:color="auto"/>
            </w:tcBorders>
            <w:vAlign w:val="center"/>
          </w:tcPr>
          <w:p w14:paraId="7E0ACADA"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7F151855" w14:textId="77777777" w:rsidR="003D5E51" w:rsidRPr="00E24AFA" w:rsidRDefault="003D5E51" w:rsidP="00C00B56">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w:t>
            </w:r>
            <w:r w:rsidRPr="00E24AFA">
              <w:rPr>
                <w:rFonts w:ascii="Times New Roman UniToktom" w:hAnsi="Times New Roman UniToktom" w:cs="Times New Roman UniToktom"/>
                <w:i/>
                <w:sz w:val="18"/>
                <w:szCs w:val="18"/>
              </w:rPr>
              <w:t>и</w:t>
            </w:r>
            <w:r w:rsidRPr="00E24AFA">
              <w:rPr>
                <w:rFonts w:ascii="Times New Roman UniToktom" w:hAnsi="Times New Roman UniToktom" w:cs="Times New Roman UniToktom"/>
                <w:i/>
                <w:sz w:val="18"/>
                <w:szCs w:val="18"/>
              </w:rPr>
              <w:t>чес-</w:t>
            </w:r>
          </w:p>
          <w:p w14:paraId="675380EB"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92" w:type="dxa"/>
            <w:tcBorders>
              <w:top w:val="single" w:sz="12" w:space="0" w:color="auto"/>
              <w:bottom w:val="single" w:sz="12" w:space="0" w:color="auto"/>
            </w:tcBorders>
            <w:vAlign w:val="center"/>
          </w:tcPr>
          <w:p w14:paraId="0985A3F2" w14:textId="77777777" w:rsidR="003D5E51" w:rsidRPr="00E24AFA" w:rsidRDefault="003D5E51" w:rsidP="00C00B56">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Салышт</w:t>
            </w:r>
            <w:r w:rsidRPr="00E24AFA">
              <w:rPr>
                <w:rFonts w:ascii="Times New Roman UniToktom" w:hAnsi="Times New Roman UniToktom" w:cs="Times New Roman UniToktom"/>
                <w:sz w:val="18"/>
                <w:szCs w:val="18"/>
              </w:rPr>
              <w:t>ы</w:t>
            </w:r>
            <w:r w:rsidRPr="00E24AFA">
              <w:rPr>
                <w:rFonts w:ascii="Times New Roman UniToktom" w:hAnsi="Times New Roman UniToktom" w:cs="Times New Roman UniToktom"/>
                <w:sz w:val="18"/>
                <w:szCs w:val="18"/>
              </w:rPr>
              <w:t xml:space="preserve">рылуучу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w:t>
            </w:r>
            <w:r w:rsidRPr="00E24AFA">
              <w:rPr>
                <w:rFonts w:ascii="Times New Roman UniToktom" w:hAnsi="Times New Roman UniToktom" w:cs="Times New Roman UniToktom"/>
                <w:i/>
                <w:sz w:val="18"/>
                <w:szCs w:val="18"/>
              </w:rPr>
              <w:t>о</w:t>
            </w:r>
            <w:r w:rsidRPr="00E24AFA">
              <w:rPr>
                <w:rFonts w:ascii="Times New Roman UniToktom" w:hAnsi="Times New Roman UniToktom" w:cs="Times New Roman UniToktom"/>
                <w:i/>
                <w:sz w:val="18"/>
                <w:szCs w:val="18"/>
              </w:rPr>
              <w:t>ставимых ценах</w:t>
            </w:r>
          </w:p>
        </w:tc>
        <w:tc>
          <w:tcPr>
            <w:tcW w:w="2552" w:type="dxa"/>
            <w:vMerge/>
            <w:tcBorders>
              <w:bottom w:val="single" w:sz="12" w:space="0" w:color="auto"/>
            </w:tcBorders>
          </w:tcPr>
          <w:p w14:paraId="66EF35F5" w14:textId="77777777" w:rsidR="003D5E51" w:rsidRPr="00E24AFA" w:rsidRDefault="003D5E51" w:rsidP="00C00B56">
            <w:pPr>
              <w:widowControl/>
              <w:jc w:val="center"/>
              <w:rPr>
                <w:rFonts w:ascii="Times New Roman UniToktom" w:hAnsi="Times New Roman UniToktom" w:cs="Times New Roman UniToktom"/>
                <w:sz w:val="18"/>
                <w:szCs w:val="18"/>
              </w:rPr>
            </w:pPr>
          </w:p>
        </w:tc>
      </w:tr>
      <w:tr w:rsidR="003D5E51" w:rsidRPr="00E9742C" w14:paraId="00BA1B2C" w14:textId="77777777" w:rsidTr="00C00B56">
        <w:tc>
          <w:tcPr>
            <w:tcW w:w="2552" w:type="dxa"/>
            <w:tcBorders>
              <w:top w:val="single" w:sz="12" w:space="0" w:color="auto"/>
              <w:left w:val="nil"/>
              <w:right w:val="nil"/>
            </w:tcBorders>
          </w:tcPr>
          <w:p w14:paraId="4F439459" w14:textId="77777777" w:rsidR="003D5E51" w:rsidRPr="00E24AFA" w:rsidRDefault="003D5E51" w:rsidP="00C00B56">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6E9EE808" w14:textId="77777777" w:rsidR="003D5E51" w:rsidRPr="00E24AFA" w:rsidRDefault="003D5E51" w:rsidP="00C00B56">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5" w:type="dxa"/>
            <w:tcBorders>
              <w:top w:val="nil"/>
              <w:left w:val="nil"/>
              <w:bottom w:val="nil"/>
              <w:right w:val="nil"/>
            </w:tcBorders>
            <w:shd w:val="clear" w:color="auto" w:fill="auto"/>
            <w:vAlign w:val="bottom"/>
          </w:tcPr>
          <w:p w14:paraId="6138799C"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7544048,1</w:t>
            </w:r>
          </w:p>
        </w:tc>
        <w:tc>
          <w:tcPr>
            <w:tcW w:w="1205" w:type="dxa"/>
            <w:tcBorders>
              <w:top w:val="nil"/>
              <w:left w:val="nil"/>
              <w:bottom w:val="nil"/>
              <w:right w:val="nil"/>
            </w:tcBorders>
            <w:shd w:val="clear" w:color="auto" w:fill="auto"/>
            <w:vAlign w:val="bottom"/>
          </w:tcPr>
          <w:p w14:paraId="4E9E3581"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8907331,2</w:t>
            </w:r>
          </w:p>
        </w:tc>
        <w:tc>
          <w:tcPr>
            <w:tcW w:w="992" w:type="dxa"/>
            <w:tcBorders>
              <w:top w:val="nil"/>
              <w:left w:val="nil"/>
              <w:bottom w:val="nil"/>
              <w:right w:val="nil"/>
            </w:tcBorders>
            <w:shd w:val="clear" w:color="auto" w:fill="auto"/>
            <w:vAlign w:val="bottom"/>
          </w:tcPr>
          <w:p w14:paraId="26777BEB"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118,1</w:t>
            </w:r>
          </w:p>
        </w:tc>
        <w:tc>
          <w:tcPr>
            <w:tcW w:w="992" w:type="dxa"/>
            <w:tcBorders>
              <w:top w:val="nil"/>
              <w:left w:val="nil"/>
              <w:right w:val="nil"/>
            </w:tcBorders>
            <w:shd w:val="clear" w:color="auto" w:fill="auto"/>
            <w:vAlign w:val="bottom"/>
          </w:tcPr>
          <w:p w14:paraId="50D9A8FB" w14:textId="77777777" w:rsidR="003D5E51" w:rsidRPr="00BB0051" w:rsidRDefault="003D5E51" w:rsidP="00C00B56">
            <w:pPr>
              <w:jc w:val="center"/>
              <w:rPr>
                <w:rFonts w:ascii="Times New Roman UniToktom" w:hAnsi="Times New Roman UniToktom" w:cs="Times New Roman UniToktom"/>
                <w:lang w:val="ky-KG"/>
              </w:rPr>
            </w:pPr>
            <w:r w:rsidRPr="00BB0051">
              <w:rPr>
                <w:rFonts w:ascii="Times New Roman UniToktom" w:hAnsi="Times New Roman UniToktom" w:cs="Times New Roman UniToktom"/>
                <w:lang w:val="ky-KG"/>
              </w:rPr>
              <w:t>114,1</w:t>
            </w:r>
          </w:p>
        </w:tc>
        <w:tc>
          <w:tcPr>
            <w:tcW w:w="2552" w:type="dxa"/>
            <w:tcBorders>
              <w:top w:val="single" w:sz="12" w:space="0" w:color="auto"/>
              <w:left w:val="nil"/>
              <w:right w:val="nil"/>
            </w:tcBorders>
          </w:tcPr>
          <w:p w14:paraId="49349161" w14:textId="77777777" w:rsidR="003D5E51" w:rsidRPr="00E24AFA" w:rsidRDefault="003D5E51" w:rsidP="00C00B56">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3D5E51" w:rsidRPr="00E9742C" w14:paraId="4D86E751" w14:textId="77777777" w:rsidTr="00C00B56">
        <w:tc>
          <w:tcPr>
            <w:tcW w:w="2552" w:type="dxa"/>
            <w:tcBorders>
              <w:top w:val="nil"/>
              <w:left w:val="nil"/>
              <w:bottom w:val="nil"/>
              <w:right w:val="nil"/>
            </w:tcBorders>
          </w:tcPr>
          <w:p w14:paraId="00D91C70" w14:textId="77777777" w:rsidR="003D5E51" w:rsidRPr="00E24AFA" w:rsidRDefault="003D5E51" w:rsidP="00C00B56">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2424AD2F"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5" w:type="dxa"/>
            <w:tcBorders>
              <w:top w:val="nil"/>
              <w:left w:val="nil"/>
              <w:bottom w:val="nil"/>
              <w:right w:val="nil"/>
            </w:tcBorders>
            <w:shd w:val="clear" w:color="auto" w:fill="auto"/>
            <w:vAlign w:val="bottom"/>
          </w:tcPr>
          <w:p w14:paraId="2E14BC44" w14:textId="77777777" w:rsidR="003D5E51" w:rsidRPr="00BB0051" w:rsidRDefault="003D5E51" w:rsidP="00C00B56">
            <w:pPr>
              <w:widowControl/>
              <w:autoSpaceDE/>
              <w:autoSpaceDN/>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48287,0</w:t>
            </w:r>
          </w:p>
        </w:tc>
        <w:tc>
          <w:tcPr>
            <w:tcW w:w="1205" w:type="dxa"/>
            <w:tcBorders>
              <w:top w:val="nil"/>
              <w:left w:val="nil"/>
              <w:bottom w:val="nil"/>
              <w:right w:val="nil"/>
            </w:tcBorders>
            <w:shd w:val="clear" w:color="auto" w:fill="auto"/>
            <w:vAlign w:val="bottom"/>
          </w:tcPr>
          <w:p w14:paraId="6C875A06"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50437,0</w:t>
            </w:r>
          </w:p>
        </w:tc>
        <w:tc>
          <w:tcPr>
            <w:tcW w:w="992" w:type="dxa"/>
            <w:tcBorders>
              <w:top w:val="nil"/>
              <w:left w:val="nil"/>
              <w:bottom w:val="nil"/>
              <w:right w:val="nil"/>
            </w:tcBorders>
            <w:shd w:val="clear" w:color="auto" w:fill="auto"/>
            <w:vAlign w:val="bottom"/>
          </w:tcPr>
          <w:p w14:paraId="1F958E28"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104,5</w:t>
            </w:r>
          </w:p>
        </w:tc>
        <w:tc>
          <w:tcPr>
            <w:tcW w:w="992" w:type="dxa"/>
            <w:tcBorders>
              <w:top w:val="nil"/>
              <w:left w:val="nil"/>
              <w:bottom w:val="nil"/>
              <w:right w:val="nil"/>
            </w:tcBorders>
            <w:shd w:val="clear" w:color="auto" w:fill="auto"/>
            <w:vAlign w:val="bottom"/>
          </w:tcPr>
          <w:p w14:paraId="477B5AE4" w14:textId="77777777" w:rsidR="003D5E51" w:rsidRPr="00BB0051" w:rsidRDefault="003D5E51" w:rsidP="00C00B56">
            <w:pPr>
              <w:jc w:val="center"/>
              <w:rPr>
                <w:rFonts w:ascii="Times New Roman UniToktom" w:hAnsi="Times New Roman UniToktom" w:cs="Times New Roman UniToktom"/>
                <w:sz w:val="22"/>
                <w:szCs w:val="22"/>
                <w:lang w:val="ky-KG"/>
              </w:rPr>
            </w:pPr>
            <w:r w:rsidRPr="00BB0051">
              <w:rPr>
                <w:rFonts w:ascii="Times New Roman UniToktom" w:hAnsi="Times New Roman UniToktom" w:cs="Times New Roman UniToktom"/>
              </w:rPr>
              <w:t>103,6</w:t>
            </w:r>
          </w:p>
        </w:tc>
        <w:tc>
          <w:tcPr>
            <w:tcW w:w="2552" w:type="dxa"/>
            <w:tcBorders>
              <w:top w:val="nil"/>
              <w:left w:val="nil"/>
              <w:bottom w:val="nil"/>
              <w:right w:val="nil"/>
            </w:tcBorders>
          </w:tcPr>
          <w:p w14:paraId="625AA5CE" w14:textId="77777777" w:rsidR="003D5E51" w:rsidRPr="00E24AFA" w:rsidRDefault="003D5E51" w:rsidP="00C00B56">
            <w:pPr>
              <w:widowControl/>
              <w:rPr>
                <w:rFonts w:ascii="Times New Roman UniToktom" w:hAnsi="Times New Roman UniToktom" w:cs="Times New Roman UniToktom"/>
                <w:i/>
                <w:sz w:val="22"/>
                <w:szCs w:val="22"/>
              </w:rPr>
            </w:pPr>
          </w:p>
          <w:p w14:paraId="4A97CCE4"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лями, узлами и прина</w:t>
            </w:r>
            <w:r w:rsidRPr="00E24AFA">
              <w:rPr>
                <w:rFonts w:ascii="Times New Roman UniToktom" w:hAnsi="Times New Roman UniToktom" w:cs="Times New Roman UniToktom"/>
                <w:i/>
                <w:sz w:val="22"/>
                <w:szCs w:val="22"/>
              </w:rPr>
              <w:t>д</w:t>
            </w:r>
            <w:r w:rsidRPr="00E24AFA">
              <w:rPr>
                <w:rFonts w:ascii="Times New Roman UniToktom" w:hAnsi="Times New Roman UniToktom" w:cs="Times New Roman UniToktom"/>
                <w:i/>
                <w:sz w:val="22"/>
                <w:szCs w:val="22"/>
              </w:rPr>
              <w:t xml:space="preserve">лежностями </w:t>
            </w:r>
          </w:p>
          <w:p w14:paraId="3C9C26BD"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3D5E51" w:rsidRPr="00E9742C" w14:paraId="7BE9B77B" w14:textId="77777777" w:rsidTr="00C00B56">
        <w:tc>
          <w:tcPr>
            <w:tcW w:w="2552" w:type="dxa"/>
            <w:tcBorders>
              <w:top w:val="nil"/>
              <w:left w:val="nil"/>
              <w:bottom w:val="nil"/>
              <w:right w:val="nil"/>
            </w:tcBorders>
          </w:tcPr>
          <w:p w14:paraId="4B64F347" w14:textId="77777777" w:rsidR="003D5E51" w:rsidRPr="00E24AFA" w:rsidRDefault="003D5E51" w:rsidP="00C00B56">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w:t>
            </w:r>
            <w:r w:rsidRPr="00E24AFA">
              <w:rPr>
                <w:rFonts w:ascii="Times New Roman UniToktom" w:hAnsi="Times New Roman UniToktom" w:cs="Times New Roman UniToktom"/>
                <w:sz w:val="22"/>
                <w:szCs w:val="22"/>
              </w:rPr>
              <w:t>и</w:t>
            </w:r>
            <w:r w:rsidRPr="00E24AFA">
              <w:rPr>
                <w:rFonts w:ascii="Times New Roman UniToktom" w:hAnsi="Times New Roman UniToktom" w:cs="Times New Roman UniToktom"/>
                <w:sz w:val="22"/>
                <w:szCs w:val="22"/>
              </w:rPr>
              <w:t>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w:t>
            </w:r>
            <w:r w:rsidRPr="00E24AFA">
              <w:rPr>
                <w:rFonts w:ascii="Times New Roman UniToktom" w:hAnsi="Times New Roman UniToktom" w:cs="Times New Roman UniToktom"/>
                <w:sz w:val="22"/>
                <w:szCs w:val="22"/>
              </w:rPr>
              <w:t>а</w:t>
            </w:r>
            <w:r w:rsidRPr="00E24AFA">
              <w:rPr>
                <w:rFonts w:ascii="Times New Roman UniToktom" w:hAnsi="Times New Roman UniToktom" w:cs="Times New Roman UniToktom"/>
                <w:sz w:val="22"/>
                <w:szCs w:val="22"/>
              </w:rPr>
              <w:t>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5" w:type="dxa"/>
            <w:tcBorders>
              <w:top w:val="nil"/>
              <w:left w:val="nil"/>
              <w:bottom w:val="nil"/>
              <w:right w:val="nil"/>
            </w:tcBorders>
            <w:shd w:val="clear" w:color="auto" w:fill="auto"/>
            <w:vAlign w:val="bottom"/>
          </w:tcPr>
          <w:p w14:paraId="7AD5D75C" w14:textId="77777777" w:rsidR="003D5E51" w:rsidRPr="00BB0051" w:rsidRDefault="003D5E51" w:rsidP="00C00B56">
            <w:pPr>
              <w:widowControl/>
              <w:autoSpaceDE/>
              <w:autoSpaceDN/>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29849,0</w:t>
            </w:r>
          </w:p>
        </w:tc>
        <w:tc>
          <w:tcPr>
            <w:tcW w:w="1205" w:type="dxa"/>
            <w:tcBorders>
              <w:top w:val="nil"/>
              <w:left w:val="nil"/>
              <w:bottom w:val="nil"/>
              <w:right w:val="nil"/>
            </w:tcBorders>
            <w:shd w:val="clear" w:color="auto" w:fill="auto"/>
            <w:vAlign w:val="bottom"/>
          </w:tcPr>
          <w:p w14:paraId="78B3EC30"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35199,0</w:t>
            </w:r>
          </w:p>
        </w:tc>
        <w:tc>
          <w:tcPr>
            <w:tcW w:w="992" w:type="dxa"/>
            <w:tcBorders>
              <w:top w:val="nil"/>
              <w:left w:val="nil"/>
              <w:bottom w:val="nil"/>
              <w:right w:val="nil"/>
            </w:tcBorders>
            <w:shd w:val="clear" w:color="auto" w:fill="auto"/>
            <w:vAlign w:val="bottom"/>
          </w:tcPr>
          <w:p w14:paraId="2978F2BD"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117,9</w:t>
            </w:r>
          </w:p>
        </w:tc>
        <w:tc>
          <w:tcPr>
            <w:tcW w:w="992" w:type="dxa"/>
            <w:tcBorders>
              <w:top w:val="nil"/>
              <w:left w:val="nil"/>
              <w:bottom w:val="nil"/>
              <w:right w:val="nil"/>
            </w:tcBorders>
            <w:shd w:val="clear" w:color="auto" w:fill="auto"/>
            <w:vAlign w:val="bottom"/>
          </w:tcPr>
          <w:p w14:paraId="2004F588" w14:textId="77777777" w:rsidR="003D5E51" w:rsidRPr="00BB0051" w:rsidRDefault="003D5E51" w:rsidP="00C00B56">
            <w:pPr>
              <w:jc w:val="center"/>
              <w:rPr>
                <w:rFonts w:ascii="Times New Roman UniToktom" w:hAnsi="Times New Roman UniToktom" w:cs="Times New Roman UniToktom"/>
                <w:sz w:val="22"/>
                <w:szCs w:val="22"/>
                <w:lang w:val="ky-KG"/>
              </w:rPr>
            </w:pPr>
            <w:r w:rsidRPr="00BB0051">
              <w:rPr>
                <w:rFonts w:ascii="Times New Roman UniToktom" w:hAnsi="Times New Roman UniToktom" w:cs="Times New Roman UniToktom"/>
              </w:rPr>
              <w:t>103,8</w:t>
            </w:r>
          </w:p>
        </w:tc>
        <w:tc>
          <w:tcPr>
            <w:tcW w:w="2552" w:type="dxa"/>
            <w:tcBorders>
              <w:top w:val="nil"/>
              <w:left w:val="nil"/>
              <w:bottom w:val="nil"/>
              <w:right w:val="nil"/>
            </w:tcBorders>
          </w:tcPr>
          <w:p w14:paraId="794C3712"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3D5E51" w:rsidRPr="00E9742C" w14:paraId="1B1562FA" w14:textId="77777777" w:rsidTr="00C00B56">
        <w:tc>
          <w:tcPr>
            <w:tcW w:w="2552" w:type="dxa"/>
            <w:tcBorders>
              <w:top w:val="nil"/>
              <w:left w:val="nil"/>
              <w:bottom w:val="nil"/>
              <w:right w:val="nil"/>
            </w:tcBorders>
          </w:tcPr>
          <w:p w14:paraId="5030D2F5" w14:textId="77777777" w:rsidR="003D5E51" w:rsidRPr="00E24AFA" w:rsidRDefault="003D5E51" w:rsidP="00C00B56">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7C19E2C8"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5" w:type="dxa"/>
            <w:tcBorders>
              <w:top w:val="nil"/>
              <w:left w:val="nil"/>
              <w:bottom w:val="nil"/>
              <w:right w:val="nil"/>
            </w:tcBorders>
            <w:shd w:val="clear" w:color="auto" w:fill="auto"/>
            <w:vAlign w:val="bottom"/>
          </w:tcPr>
          <w:p w14:paraId="081E1470" w14:textId="77777777" w:rsidR="003D5E51" w:rsidRPr="00BB0051" w:rsidRDefault="003D5E51" w:rsidP="00C00B56">
            <w:pPr>
              <w:widowControl/>
              <w:autoSpaceDE/>
              <w:autoSpaceDN/>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1491355,6</w:t>
            </w:r>
          </w:p>
        </w:tc>
        <w:tc>
          <w:tcPr>
            <w:tcW w:w="1205" w:type="dxa"/>
            <w:tcBorders>
              <w:top w:val="nil"/>
              <w:left w:val="nil"/>
              <w:bottom w:val="nil"/>
              <w:right w:val="nil"/>
            </w:tcBorders>
            <w:shd w:val="clear" w:color="auto" w:fill="auto"/>
            <w:vAlign w:val="bottom"/>
          </w:tcPr>
          <w:p w14:paraId="0502B0E2"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1711479,6</w:t>
            </w:r>
          </w:p>
        </w:tc>
        <w:tc>
          <w:tcPr>
            <w:tcW w:w="992" w:type="dxa"/>
            <w:tcBorders>
              <w:top w:val="nil"/>
              <w:left w:val="nil"/>
              <w:bottom w:val="nil"/>
              <w:right w:val="nil"/>
            </w:tcBorders>
            <w:shd w:val="clear" w:color="auto" w:fill="auto"/>
            <w:vAlign w:val="bottom"/>
          </w:tcPr>
          <w:p w14:paraId="53487750"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114,8</w:t>
            </w:r>
          </w:p>
        </w:tc>
        <w:tc>
          <w:tcPr>
            <w:tcW w:w="992" w:type="dxa"/>
            <w:tcBorders>
              <w:top w:val="nil"/>
              <w:left w:val="nil"/>
              <w:bottom w:val="nil"/>
              <w:right w:val="nil"/>
            </w:tcBorders>
            <w:shd w:val="clear" w:color="auto" w:fill="auto"/>
            <w:vAlign w:val="bottom"/>
          </w:tcPr>
          <w:p w14:paraId="1E160E28" w14:textId="77777777" w:rsidR="003D5E51" w:rsidRPr="00BB0051" w:rsidRDefault="003D5E51" w:rsidP="00C00B56">
            <w:pPr>
              <w:jc w:val="center"/>
              <w:rPr>
                <w:rFonts w:ascii="Times New Roman UniToktom" w:hAnsi="Times New Roman UniToktom" w:cs="Times New Roman UniToktom"/>
                <w:sz w:val="22"/>
                <w:szCs w:val="22"/>
                <w:lang w:val="ky-KG"/>
              </w:rPr>
            </w:pPr>
            <w:r w:rsidRPr="00BB0051">
              <w:rPr>
                <w:rFonts w:ascii="Times New Roman UniToktom" w:hAnsi="Times New Roman UniToktom" w:cs="Times New Roman UniToktom"/>
              </w:rPr>
              <w:t>110,5</w:t>
            </w:r>
          </w:p>
        </w:tc>
        <w:tc>
          <w:tcPr>
            <w:tcW w:w="2552" w:type="dxa"/>
            <w:tcBorders>
              <w:top w:val="nil"/>
              <w:left w:val="nil"/>
              <w:bottom w:val="nil"/>
              <w:right w:val="nil"/>
            </w:tcBorders>
          </w:tcPr>
          <w:p w14:paraId="4F29E30E"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14F877B7"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3D5E51" w:rsidRPr="00E9742C" w14:paraId="3FB2AD2D" w14:textId="77777777" w:rsidTr="00C00B56">
        <w:tc>
          <w:tcPr>
            <w:tcW w:w="2552" w:type="dxa"/>
            <w:tcBorders>
              <w:top w:val="nil"/>
              <w:left w:val="nil"/>
              <w:bottom w:val="nil"/>
              <w:right w:val="nil"/>
            </w:tcBorders>
          </w:tcPr>
          <w:p w14:paraId="1E82CCD7"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1AF91A8A"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617BF014"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5" w:type="dxa"/>
            <w:tcBorders>
              <w:top w:val="nil"/>
              <w:left w:val="nil"/>
              <w:bottom w:val="nil"/>
              <w:right w:val="nil"/>
            </w:tcBorders>
            <w:shd w:val="clear" w:color="auto" w:fill="auto"/>
            <w:vAlign w:val="bottom"/>
          </w:tcPr>
          <w:p w14:paraId="6AB62833"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1157371,0</w:t>
            </w:r>
          </w:p>
        </w:tc>
        <w:tc>
          <w:tcPr>
            <w:tcW w:w="1205" w:type="dxa"/>
            <w:tcBorders>
              <w:top w:val="nil"/>
              <w:left w:val="nil"/>
              <w:bottom w:val="nil"/>
              <w:right w:val="nil"/>
            </w:tcBorders>
            <w:shd w:val="clear" w:color="auto" w:fill="auto"/>
            <w:vAlign w:val="bottom"/>
          </w:tcPr>
          <w:p w14:paraId="69310CCF"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1300501,3</w:t>
            </w:r>
          </w:p>
        </w:tc>
        <w:tc>
          <w:tcPr>
            <w:tcW w:w="992" w:type="dxa"/>
            <w:tcBorders>
              <w:top w:val="nil"/>
              <w:left w:val="nil"/>
              <w:bottom w:val="nil"/>
              <w:right w:val="nil"/>
            </w:tcBorders>
            <w:shd w:val="clear" w:color="auto" w:fill="auto"/>
            <w:vAlign w:val="bottom"/>
          </w:tcPr>
          <w:p w14:paraId="19C54AB3"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112,4</w:t>
            </w:r>
          </w:p>
        </w:tc>
        <w:tc>
          <w:tcPr>
            <w:tcW w:w="992" w:type="dxa"/>
            <w:tcBorders>
              <w:top w:val="nil"/>
              <w:left w:val="nil"/>
              <w:bottom w:val="nil"/>
              <w:right w:val="nil"/>
            </w:tcBorders>
            <w:shd w:val="clear" w:color="auto" w:fill="auto"/>
            <w:vAlign w:val="bottom"/>
          </w:tcPr>
          <w:p w14:paraId="40CF8547"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111,4</w:t>
            </w:r>
          </w:p>
        </w:tc>
        <w:tc>
          <w:tcPr>
            <w:tcW w:w="2552" w:type="dxa"/>
            <w:tcBorders>
              <w:top w:val="nil"/>
              <w:left w:val="nil"/>
              <w:bottom w:val="nil"/>
              <w:right w:val="nil"/>
            </w:tcBorders>
          </w:tcPr>
          <w:p w14:paraId="7438BCDF"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3D5E51" w:rsidRPr="00E9742C" w14:paraId="401A307F" w14:textId="77777777" w:rsidTr="00C00B56">
        <w:tc>
          <w:tcPr>
            <w:tcW w:w="2552" w:type="dxa"/>
            <w:tcBorders>
              <w:top w:val="nil"/>
              <w:left w:val="nil"/>
              <w:bottom w:val="nil"/>
              <w:right w:val="nil"/>
            </w:tcBorders>
          </w:tcPr>
          <w:p w14:paraId="44AA5C0F" w14:textId="77777777" w:rsidR="003D5E51" w:rsidRPr="00E24AFA" w:rsidRDefault="003D5E51" w:rsidP="00C00B56">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569A7494"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5" w:type="dxa"/>
            <w:tcBorders>
              <w:top w:val="nil"/>
              <w:left w:val="nil"/>
              <w:bottom w:val="nil"/>
              <w:right w:val="nil"/>
            </w:tcBorders>
            <w:shd w:val="clear" w:color="auto" w:fill="auto"/>
            <w:vAlign w:val="bottom"/>
          </w:tcPr>
          <w:p w14:paraId="7E773664"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4817185,5</w:t>
            </w:r>
          </w:p>
        </w:tc>
        <w:tc>
          <w:tcPr>
            <w:tcW w:w="1205" w:type="dxa"/>
            <w:tcBorders>
              <w:top w:val="nil"/>
              <w:left w:val="nil"/>
              <w:bottom w:val="nil"/>
              <w:right w:val="nil"/>
            </w:tcBorders>
            <w:shd w:val="clear" w:color="auto" w:fill="auto"/>
            <w:vAlign w:val="bottom"/>
          </w:tcPr>
          <w:p w14:paraId="3E6E985C"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5809714,3</w:t>
            </w:r>
          </w:p>
        </w:tc>
        <w:tc>
          <w:tcPr>
            <w:tcW w:w="992" w:type="dxa"/>
            <w:tcBorders>
              <w:top w:val="nil"/>
              <w:left w:val="nil"/>
              <w:bottom w:val="nil"/>
              <w:right w:val="nil"/>
            </w:tcBorders>
            <w:shd w:val="clear" w:color="auto" w:fill="auto"/>
            <w:vAlign w:val="bottom"/>
          </w:tcPr>
          <w:p w14:paraId="33D7C8D4"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120,6</w:t>
            </w:r>
          </w:p>
        </w:tc>
        <w:tc>
          <w:tcPr>
            <w:tcW w:w="992" w:type="dxa"/>
            <w:tcBorders>
              <w:top w:val="nil"/>
              <w:left w:val="nil"/>
              <w:bottom w:val="nil"/>
              <w:right w:val="nil"/>
            </w:tcBorders>
            <w:shd w:val="clear" w:color="auto" w:fill="auto"/>
            <w:vAlign w:val="bottom"/>
          </w:tcPr>
          <w:p w14:paraId="78404AD3"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116,1</w:t>
            </w:r>
          </w:p>
        </w:tc>
        <w:tc>
          <w:tcPr>
            <w:tcW w:w="2552" w:type="dxa"/>
            <w:tcBorders>
              <w:top w:val="nil"/>
              <w:left w:val="nil"/>
              <w:bottom w:val="nil"/>
              <w:right w:val="nil"/>
            </w:tcBorders>
          </w:tcPr>
          <w:p w14:paraId="55836A60" w14:textId="77777777" w:rsidR="003D5E51" w:rsidRPr="00E24AFA" w:rsidRDefault="003D5E51" w:rsidP="00C00B56">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2D94CA1B" w14:textId="77777777" w:rsidR="003D5E51" w:rsidRPr="00E24AFA" w:rsidRDefault="003D5E51" w:rsidP="00C00B56">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3D5E51" w:rsidRPr="00E9742C" w14:paraId="059A844C" w14:textId="77777777" w:rsidTr="00C00B56">
        <w:tc>
          <w:tcPr>
            <w:tcW w:w="2552" w:type="dxa"/>
            <w:tcBorders>
              <w:top w:val="nil"/>
              <w:left w:val="nil"/>
              <w:bottom w:val="nil"/>
              <w:right w:val="nil"/>
            </w:tcBorders>
          </w:tcPr>
          <w:p w14:paraId="47C344F0"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Мейманканалар жана р</w:t>
            </w:r>
            <w:r w:rsidRPr="00E24AFA">
              <w:rPr>
                <w:rFonts w:ascii="Times New Roman UniToktom" w:hAnsi="Times New Roman UniToktom" w:cs="Times New Roman UniToktom"/>
                <w:sz w:val="22"/>
                <w:szCs w:val="22"/>
              </w:rPr>
              <w:t>е</w:t>
            </w:r>
            <w:r w:rsidRPr="00E24AFA">
              <w:rPr>
                <w:rFonts w:ascii="Times New Roman UniToktom" w:hAnsi="Times New Roman UniToktom" w:cs="Times New Roman UniToktom"/>
                <w:sz w:val="22"/>
                <w:szCs w:val="22"/>
              </w:rPr>
              <w:t xml:space="preserve">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5" w:type="dxa"/>
            <w:tcBorders>
              <w:top w:val="nil"/>
              <w:left w:val="nil"/>
              <w:bottom w:val="nil"/>
              <w:right w:val="nil"/>
            </w:tcBorders>
            <w:shd w:val="clear" w:color="auto" w:fill="auto"/>
            <w:vAlign w:val="bottom"/>
          </w:tcPr>
          <w:p w14:paraId="29388BFF" w14:textId="77777777" w:rsidR="003D5E51" w:rsidRPr="00BB0051" w:rsidRDefault="003D5E51" w:rsidP="00C00B56">
            <w:pPr>
              <w:widowControl/>
              <w:autoSpaceDE/>
              <w:autoSpaceDN/>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202597,0</w:t>
            </w:r>
          </w:p>
        </w:tc>
        <w:tc>
          <w:tcPr>
            <w:tcW w:w="1205" w:type="dxa"/>
            <w:tcBorders>
              <w:top w:val="nil"/>
              <w:left w:val="nil"/>
              <w:bottom w:val="nil"/>
              <w:right w:val="nil"/>
            </w:tcBorders>
            <w:shd w:val="clear" w:color="auto" w:fill="auto"/>
            <w:vAlign w:val="bottom"/>
          </w:tcPr>
          <w:p w14:paraId="795F832F"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237170,4</w:t>
            </w:r>
          </w:p>
        </w:tc>
        <w:tc>
          <w:tcPr>
            <w:tcW w:w="992" w:type="dxa"/>
            <w:tcBorders>
              <w:top w:val="nil"/>
              <w:left w:val="nil"/>
              <w:bottom w:val="nil"/>
              <w:right w:val="nil"/>
            </w:tcBorders>
            <w:shd w:val="clear" w:color="auto" w:fill="auto"/>
            <w:vAlign w:val="bottom"/>
          </w:tcPr>
          <w:p w14:paraId="6038A233"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117,1</w:t>
            </w:r>
          </w:p>
        </w:tc>
        <w:tc>
          <w:tcPr>
            <w:tcW w:w="992" w:type="dxa"/>
            <w:tcBorders>
              <w:top w:val="nil"/>
              <w:left w:val="nil"/>
              <w:bottom w:val="nil"/>
              <w:right w:val="nil"/>
            </w:tcBorders>
            <w:shd w:val="clear" w:color="auto" w:fill="auto"/>
            <w:vAlign w:val="bottom"/>
          </w:tcPr>
          <w:p w14:paraId="77B36F97" w14:textId="77777777" w:rsidR="003D5E51" w:rsidRPr="00BB0051" w:rsidRDefault="003D5E51" w:rsidP="00C00B56">
            <w:pPr>
              <w:widowControl/>
              <w:autoSpaceDE/>
              <w:autoSpaceDN/>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112,9</w:t>
            </w:r>
          </w:p>
        </w:tc>
        <w:tc>
          <w:tcPr>
            <w:tcW w:w="2552" w:type="dxa"/>
            <w:tcBorders>
              <w:top w:val="nil"/>
              <w:left w:val="nil"/>
              <w:bottom w:val="nil"/>
              <w:right w:val="nil"/>
            </w:tcBorders>
          </w:tcPr>
          <w:p w14:paraId="39CCF7BB" w14:textId="77777777" w:rsidR="003D5E51" w:rsidRPr="00E24AFA" w:rsidRDefault="003D5E51" w:rsidP="00C00B56">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07488ECA"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3D5E51" w:rsidRPr="00E9742C" w14:paraId="4A06D2F0" w14:textId="77777777" w:rsidTr="003D5E51">
        <w:tc>
          <w:tcPr>
            <w:tcW w:w="2552" w:type="dxa"/>
            <w:tcBorders>
              <w:top w:val="nil"/>
              <w:left w:val="nil"/>
              <w:right w:val="nil"/>
            </w:tcBorders>
          </w:tcPr>
          <w:p w14:paraId="13D211D5" w14:textId="77777777" w:rsidR="003D5E51" w:rsidRPr="00E24AFA" w:rsidRDefault="003D5E51" w:rsidP="00C00B56">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7D02D105"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5" w:type="dxa"/>
            <w:tcBorders>
              <w:top w:val="nil"/>
              <w:left w:val="nil"/>
              <w:right w:val="nil"/>
            </w:tcBorders>
            <w:shd w:val="clear" w:color="auto" w:fill="auto"/>
            <w:vAlign w:val="bottom"/>
          </w:tcPr>
          <w:p w14:paraId="7019B94E"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10422,0</w:t>
            </w:r>
          </w:p>
        </w:tc>
        <w:tc>
          <w:tcPr>
            <w:tcW w:w="1205" w:type="dxa"/>
            <w:tcBorders>
              <w:top w:val="nil"/>
              <w:left w:val="nil"/>
              <w:right w:val="nil"/>
            </w:tcBorders>
            <w:shd w:val="clear" w:color="auto" w:fill="auto"/>
            <w:vAlign w:val="bottom"/>
          </w:tcPr>
          <w:p w14:paraId="25E6D55B"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8622,0</w:t>
            </w:r>
          </w:p>
        </w:tc>
        <w:tc>
          <w:tcPr>
            <w:tcW w:w="992" w:type="dxa"/>
            <w:tcBorders>
              <w:top w:val="nil"/>
              <w:left w:val="nil"/>
              <w:right w:val="nil"/>
            </w:tcBorders>
            <w:shd w:val="clear" w:color="auto" w:fill="auto"/>
            <w:vAlign w:val="bottom"/>
          </w:tcPr>
          <w:p w14:paraId="2393CCD1"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82,7</w:t>
            </w:r>
          </w:p>
        </w:tc>
        <w:tc>
          <w:tcPr>
            <w:tcW w:w="992" w:type="dxa"/>
            <w:tcBorders>
              <w:top w:val="nil"/>
              <w:left w:val="nil"/>
              <w:right w:val="nil"/>
            </w:tcBorders>
            <w:shd w:val="clear" w:color="auto" w:fill="auto"/>
            <w:vAlign w:val="bottom"/>
          </w:tcPr>
          <w:p w14:paraId="78252FB6"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83,2</w:t>
            </w:r>
          </w:p>
        </w:tc>
        <w:tc>
          <w:tcPr>
            <w:tcW w:w="2552" w:type="dxa"/>
            <w:tcBorders>
              <w:top w:val="nil"/>
              <w:left w:val="nil"/>
              <w:right w:val="nil"/>
            </w:tcBorders>
          </w:tcPr>
          <w:p w14:paraId="45A44563"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3D5E51" w:rsidRPr="007A190A" w14:paraId="4FA85096" w14:textId="77777777" w:rsidTr="003D5E51">
        <w:trPr>
          <w:trHeight w:val="256"/>
        </w:trPr>
        <w:tc>
          <w:tcPr>
            <w:tcW w:w="2552" w:type="dxa"/>
            <w:tcBorders>
              <w:top w:val="nil"/>
              <w:left w:val="nil"/>
              <w:bottom w:val="single" w:sz="4" w:space="0" w:color="auto"/>
              <w:right w:val="nil"/>
            </w:tcBorders>
          </w:tcPr>
          <w:p w14:paraId="02D71137" w14:textId="77777777" w:rsidR="003D5E51" w:rsidRPr="00E24AFA" w:rsidRDefault="003D5E51" w:rsidP="00C00B56">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lastRenderedPageBreak/>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0FBC1E29" w14:textId="77777777" w:rsidR="003D5E51" w:rsidRPr="00E24AFA" w:rsidRDefault="003D5E51" w:rsidP="00C00B56">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5" w:type="dxa"/>
            <w:tcBorders>
              <w:top w:val="nil"/>
              <w:left w:val="nil"/>
              <w:bottom w:val="single" w:sz="4" w:space="0" w:color="auto"/>
              <w:right w:val="nil"/>
            </w:tcBorders>
            <w:shd w:val="clear" w:color="auto" w:fill="auto"/>
            <w:vAlign w:val="bottom"/>
          </w:tcPr>
          <w:p w14:paraId="3EDDC0B2"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192175,0</w:t>
            </w:r>
          </w:p>
        </w:tc>
        <w:tc>
          <w:tcPr>
            <w:tcW w:w="1205" w:type="dxa"/>
            <w:tcBorders>
              <w:top w:val="nil"/>
              <w:left w:val="nil"/>
              <w:bottom w:val="single" w:sz="4" w:space="0" w:color="auto"/>
              <w:right w:val="nil"/>
            </w:tcBorders>
            <w:shd w:val="clear" w:color="auto" w:fill="auto"/>
            <w:vAlign w:val="bottom"/>
          </w:tcPr>
          <w:p w14:paraId="5C36472D"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228548,4</w:t>
            </w:r>
          </w:p>
        </w:tc>
        <w:tc>
          <w:tcPr>
            <w:tcW w:w="992" w:type="dxa"/>
            <w:tcBorders>
              <w:top w:val="nil"/>
              <w:left w:val="nil"/>
              <w:bottom w:val="single" w:sz="4" w:space="0" w:color="auto"/>
              <w:right w:val="nil"/>
            </w:tcBorders>
            <w:shd w:val="clear" w:color="auto" w:fill="auto"/>
            <w:vAlign w:val="bottom"/>
          </w:tcPr>
          <w:p w14:paraId="2955735F"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118,9</w:t>
            </w:r>
          </w:p>
        </w:tc>
        <w:tc>
          <w:tcPr>
            <w:tcW w:w="992" w:type="dxa"/>
            <w:tcBorders>
              <w:top w:val="nil"/>
              <w:left w:val="nil"/>
              <w:bottom w:val="single" w:sz="4" w:space="0" w:color="auto"/>
              <w:right w:val="nil"/>
            </w:tcBorders>
            <w:shd w:val="clear" w:color="auto" w:fill="auto"/>
            <w:vAlign w:val="bottom"/>
          </w:tcPr>
          <w:p w14:paraId="4E37DE2D" w14:textId="77777777" w:rsidR="003D5E51" w:rsidRPr="00BB0051" w:rsidRDefault="003D5E51" w:rsidP="00C00B56">
            <w:pPr>
              <w:jc w:val="center"/>
              <w:rPr>
                <w:rFonts w:ascii="Times New Roman UniToktom" w:hAnsi="Times New Roman UniToktom" w:cs="Times New Roman UniToktom"/>
                <w:sz w:val="22"/>
                <w:szCs w:val="22"/>
              </w:rPr>
            </w:pPr>
            <w:r w:rsidRPr="00BB0051">
              <w:rPr>
                <w:rFonts w:ascii="Times New Roman UniToktom" w:hAnsi="Times New Roman UniToktom" w:cs="Times New Roman UniToktom"/>
              </w:rPr>
              <w:t>114,5</w:t>
            </w:r>
          </w:p>
        </w:tc>
        <w:tc>
          <w:tcPr>
            <w:tcW w:w="2552" w:type="dxa"/>
            <w:tcBorders>
              <w:top w:val="nil"/>
              <w:left w:val="nil"/>
              <w:bottom w:val="single" w:sz="4" w:space="0" w:color="auto"/>
              <w:right w:val="nil"/>
            </w:tcBorders>
          </w:tcPr>
          <w:p w14:paraId="505335F2" w14:textId="77777777" w:rsidR="003D5E51" w:rsidRPr="00E24AFA" w:rsidRDefault="003D5E51" w:rsidP="00C00B56">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23495756" w14:textId="77777777" w:rsidR="003D5E51" w:rsidRPr="00E24AFA" w:rsidRDefault="003D5E51" w:rsidP="00C00B56">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07287C3D" w14:textId="77777777" w:rsidR="003D5E51" w:rsidRPr="007A190A" w:rsidRDefault="003D5E51" w:rsidP="003D5E51">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3D5E51" w:rsidRPr="007A190A" w14:paraId="2838C9CE" w14:textId="77777777" w:rsidTr="00C00B56">
        <w:trPr>
          <w:trHeight w:val="2763"/>
        </w:trPr>
        <w:tc>
          <w:tcPr>
            <w:tcW w:w="4677" w:type="dxa"/>
          </w:tcPr>
          <w:p w14:paraId="3732D94C" w14:textId="77777777" w:rsidR="003D5E51" w:rsidRPr="007A190A" w:rsidRDefault="003D5E51" w:rsidP="00C00B56">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16,1</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5809,7</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65,2</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p w14:paraId="34C707BC" w14:textId="77777777" w:rsidR="003D5E51" w:rsidRPr="007A190A" w:rsidRDefault="003D5E51" w:rsidP="00C00B56">
            <w:pPr>
              <w:pStyle w:val="23"/>
              <w:jc w:val="both"/>
              <w:rPr>
                <w:rFonts w:ascii="Times New Roman UniToktom" w:hAnsi="Times New Roman UniToktom" w:cs="Times New Roman UniToktom"/>
                <w:sz w:val="24"/>
              </w:rPr>
            </w:pPr>
          </w:p>
        </w:tc>
        <w:tc>
          <w:tcPr>
            <w:tcW w:w="4820" w:type="dxa"/>
          </w:tcPr>
          <w:p w14:paraId="528089F1" w14:textId="77777777" w:rsidR="003D5E51" w:rsidRPr="007A190A" w:rsidRDefault="003D5E51" w:rsidP="00C00B56">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5809,7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16,1</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65,2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w:t>
            </w:r>
          </w:p>
        </w:tc>
      </w:tr>
    </w:tbl>
    <w:p w14:paraId="25A2A2DA" w14:textId="4A462D2A" w:rsidR="003D5E51" w:rsidRDefault="003D5E51" w:rsidP="003D5E51">
      <w:pPr>
        <w:widowControl/>
        <w:autoSpaceDE/>
        <w:autoSpaceDN/>
        <w:rPr>
          <w:highlight w:val="yellow"/>
          <w:lang w:val="ky-KG"/>
        </w:rPr>
      </w:pPr>
    </w:p>
    <w:p w14:paraId="013F76E8" w14:textId="5B3811FA" w:rsidR="003D5E51" w:rsidRDefault="003D5E51">
      <w:pPr>
        <w:widowControl/>
        <w:autoSpaceDE/>
        <w:autoSpaceDN/>
        <w:rPr>
          <w:highlight w:val="yellow"/>
          <w:lang w:val="ky-KG"/>
        </w:rPr>
      </w:pPr>
    </w:p>
    <w:p w14:paraId="11168B00" w14:textId="77777777" w:rsidR="00D406DC" w:rsidRDefault="00D406DC">
      <w:pPr>
        <w:widowControl/>
        <w:autoSpaceDE/>
        <w:autoSpaceDN/>
        <w:rPr>
          <w:highlight w:val="yellow"/>
          <w:lang w:val="ky-KG"/>
        </w:rPr>
      </w:pPr>
    </w:p>
    <w:p w14:paraId="28DF370C" w14:textId="77777777" w:rsidR="00D406DC" w:rsidRDefault="00D406DC">
      <w:pPr>
        <w:widowControl/>
        <w:autoSpaceDE/>
        <w:autoSpaceDN/>
        <w:rPr>
          <w:highlight w:val="yellow"/>
          <w:lang w:val="ky-KG"/>
        </w:rPr>
      </w:pPr>
    </w:p>
    <w:p w14:paraId="164F9C1B" w14:textId="77777777" w:rsidR="00D406DC" w:rsidRDefault="00D406DC">
      <w:pPr>
        <w:widowControl/>
        <w:autoSpaceDE/>
        <w:autoSpaceDN/>
        <w:rPr>
          <w:highlight w:val="yellow"/>
          <w:lang w:val="ky-KG"/>
        </w:rPr>
      </w:pPr>
    </w:p>
    <w:p w14:paraId="07247BFF" w14:textId="77777777" w:rsidR="00D406DC" w:rsidRDefault="00D406DC">
      <w:pPr>
        <w:widowControl/>
        <w:autoSpaceDE/>
        <w:autoSpaceDN/>
        <w:rPr>
          <w:highlight w:val="yellow"/>
          <w:lang w:val="ky-KG"/>
        </w:rPr>
      </w:pPr>
    </w:p>
    <w:p w14:paraId="1DB5A45B" w14:textId="77777777" w:rsidR="00D406DC" w:rsidRDefault="00D406DC">
      <w:pPr>
        <w:widowControl/>
        <w:autoSpaceDE/>
        <w:autoSpaceDN/>
        <w:rPr>
          <w:highlight w:val="yellow"/>
          <w:lang w:val="ky-KG"/>
        </w:rPr>
      </w:pPr>
    </w:p>
    <w:p w14:paraId="5C6EEBCF" w14:textId="77777777" w:rsidR="00D406DC" w:rsidRDefault="00D406DC">
      <w:pPr>
        <w:widowControl/>
        <w:autoSpaceDE/>
        <w:autoSpaceDN/>
        <w:rPr>
          <w:highlight w:val="yellow"/>
          <w:lang w:val="ky-KG"/>
        </w:rPr>
      </w:pPr>
    </w:p>
    <w:p w14:paraId="2659393F" w14:textId="77777777" w:rsidR="00D406DC" w:rsidRDefault="00D406DC">
      <w:pPr>
        <w:widowControl/>
        <w:autoSpaceDE/>
        <w:autoSpaceDN/>
        <w:rPr>
          <w:highlight w:val="yellow"/>
          <w:lang w:val="ky-KG"/>
        </w:rPr>
      </w:pPr>
    </w:p>
    <w:p w14:paraId="47F5DF95" w14:textId="77777777" w:rsidR="00D406DC" w:rsidRDefault="00D406DC">
      <w:pPr>
        <w:widowControl/>
        <w:autoSpaceDE/>
        <w:autoSpaceDN/>
        <w:rPr>
          <w:highlight w:val="yellow"/>
          <w:lang w:val="ky-KG"/>
        </w:rPr>
      </w:pPr>
    </w:p>
    <w:p w14:paraId="1CDFA192" w14:textId="77777777" w:rsidR="003D5E51" w:rsidRPr="00D07AC0" w:rsidRDefault="003D5E51" w:rsidP="003D5E51">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3D5E51" w:rsidRPr="00E32FB9" w14:paraId="0B68EF78" w14:textId="77777777" w:rsidTr="00C00B56">
        <w:tc>
          <w:tcPr>
            <w:tcW w:w="4586" w:type="dxa"/>
            <w:shd w:val="clear" w:color="auto" w:fill="auto"/>
          </w:tcPr>
          <w:p w14:paraId="6B4E55D1" w14:textId="77777777" w:rsidR="003D5E51" w:rsidRPr="00E32FB9" w:rsidRDefault="003D5E51" w:rsidP="00C00B56">
            <w:pPr>
              <w:pStyle w:val="a8"/>
              <w:ind w:firstLine="720"/>
              <w:jc w:val="both"/>
              <w:rPr>
                <w:rFonts w:ascii="Times New Roman UniToktom" w:hAnsi="Times New Roman UniToktom" w:cs="Times New Roman UniToktom"/>
                <w:sz w:val="24"/>
                <w:szCs w:val="24"/>
                <w:lang w:val="ky-KG"/>
              </w:rPr>
            </w:pPr>
            <w:r w:rsidRPr="00E32FB9">
              <w:rPr>
                <w:rFonts w:ascii="Times New Roman UniToktom" w:hAnsi="Times New Roman UniToktom" w:cs="Times New Roman UniToktom"/>
                <w:b/>
                <w:sz w:val="24"/>
                <w:szCs w:val="24"/>
                <w:lang w:val="ky-KG"/>
              </w:rPr>
              <w:t>ТЕЙЛӨӨ РЫНОГУ.</w:t>
            </w:r>
            <w:r w:rsidRPr="00E32FB9">
              <w:rPr>
                <w:rFonts w:ascii="Times New Roman UniToktom" w:hAnsi="Times New Roman UniToktom" w:cs="Times New Roman UniToktom"/>
                <w:sz w:val="24"/>
                <w:szCs w:val="24"/>
                <w:lang w:val="ky-KG"/>
              </w:rPr>
              <w:t xml:space="preserve"> 2025-жылдын январь-июнь айларына карата </w:t>
            </w:r>
            <w:r w:rsidRPr="00E32FB9">
              <w:rPr>
                <w:sz w:val="24"/>
                <w:lang w:val="ky-KG"/>
              </w:rPr>
              <w:t>рыноктук кызмат көрсөтүүнүн көлөмү</w:t>
            </w:r>
            <w:r w:rsidRPr="00E32FB9">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12661,9</w:t>
            </w:r>
            <w:r w:rsidRPr="00E32FB9">
              <w:rPr>
                <w:rFonts w:ascii="Times New Roman UniToktom" w:hAnsi="Times New Roman UniToktom" w:cs="Times New Roman UniToktom"/>
                <w:i/>
                <w:sz w:val="24"/>
                <w:szCs w:val="24"/>
                <w:lang w:val="ky-KG"/>
              </w:rPr>
              <w:t xml:space="preserve"> </w:t>
            </w:r>
            <w:r w:rsidRPr="00E32FB9">
              <w:rPr>
                <w:rFonts w:ascii="Times New Roman UniToktom" w:hAnsi="Times New Roman UniToktom" w:cs="Times New Roman UniToktom"/>
                <w:sz w:val="24"/>
                <w:szCs w:val="24"/>
                <w:lang w:val="ky-KG"/>
              </w:rPr>
              <w:t xml:space="preserve">млн. сомду түзүп, анын көлөмү 2024-жылга салыштырмалуу баада 11,3 пайызга көбөйгөн. </w:t>
            </w:r>
          </w:p>
        </w:tc>
        <w:tc>
          <w:tcPr>
            <w:tcW w:w="4735" w:type="dxa"/>
            <w:shd w:val="clear" w:color="auto" w:fill="auto"/>
          </w:tcPr>
          <w:p w14:paraId="373F1DD9" w14:textId="77777777" w:rsidR="003D5E51" w:rsidRPr="00E32FB9" w:rsidRDefault="003D5E51" w:rsidP="00C00B56">
            <w:pPr>
              <w:pStyle w:val="a8"/>
              <w:ind w:firstLine="720"/>
              <w:jc w:val="both"/>
              <w:rPr>
                <w:rFonts w:ascii="Times New Roman UniToktom" w:hAnsi="Times New Roman UniToktom" w:cs="Times New Roman UniToktom"/>
                <w:i/>
                <w:sz w:val="24"/>
              </w:rPr>
            </w:pPr>
            <w:r w:rsidRPr="00E32FB9">
              <w:rPr>
                <w:rFonts w:ascii="Times New Roman UniToktom" w:hAnsi="Times New Roman UniToktom" w:cs="Times New Roman UniToktom"/>
                <w:b/>
                <w:i/>
                <w:sz w:val="24"/>
              </w:rPr>
              <w:t xml:space="preserve">РЫНОК УСЛУГ. </w:t>
            </w:r>
            <w:r w:rsidRPr="00E32FB9">
              <w:rPr>
                <w:rFonts w:ascii="Times New Roman UniToktom" w:hAnsi="Times New Roman UniToktom" w:cs="Times New Roman UniToktom"/>
                <w:i/>
                <w:sz w:val="24"/>
              </w:rPr>
              <w:t>В январе</w:t>
            </w:r>
            <w:r w:rsidRPr="00E32FB9">
              <w:rPr>
                <w:rFonts w:ascii="Times New Roman UniToktom" w:hAnsi="Times New Roman UniToktom" w:cs="Times New Roman UniToktom"/>
                <w:i/>
                <w:sz w:val="24"/>
                <w:lang w:val="ky-KG"/>
              </w:rPr>
              <w:t>-июне 2025г.</w:t>
            </w:r>
            <w:r w:rsidRPr="00E32FB9">
              <w:rPr>
                <w:rFonts w:ascii="Times New Roman UniToktom" w:hAnsi="Times New Roman UniToktom" w:cs="Times New Roman UniToktom"/>
                <w:i/>
                <w:sz w:val="24"/>
              </w:rPr>
              <w:t xml:space="preserve"> объем рыночных услуг (юридическ</w:t>
            </w:r>
            <w:r w:rsidRPr="00E32FB9">
              <w:rPr>
                <w:rFonts w:ascii="Times New Roman UniToktom" w:hAnsi="Times New Roman UniToktom" w:cs="Times New Roman UniToktom"/>
                <w:i/>
                <w:sz w:val="24"/>
              </w:rPr>
              <w:t>и</w:t>
            </w:r>
            <w:r w:rsidRPr="00E32FB9">
              <w:rPr>
                <w:rFonts w:ascii="Times New Roman UniToktom" w:hAnsi="Times New Roman UniToktom" w:cs="Times New Roman UniToktom"/>
                <w:i/>
                <w:sz w:val="24"/>
              </w:rPr>
              <w:t xml:space="preserve">ми и физическими лицами) был оказан на сумму </w:t>
            </w:r>
            <w:r w:rsidRPr="00E32FB9">
              <w:rPr>
                <w:rFonts w:ascii="Times New Roman UniToktom" w:hAnsi="Times New Roman UniToktom" w:cs="Times New Roman UniToktom"/>
                <w:bCs/>
                <w:i/>
                <w:sz w:val="24"/>
                <w:lang w:val="ky-KG"/>
              </w:rPr>
              <w:t>12661,9</w:t>
            </w:r>
            <w:r w:rsidRPr="00E32FB9">
              <w:rPr>
                <w:rFonts w:ascii="Times New Roman UniToktom" w:hAnsi="Times New Roman UniToktom" w:cs="Times New Roman UniToktom"/>
                <w:i/>
                <w:sz w:val="24"/>
                <w:lang w:val="ky-KG"/>
              </w:rPr>
              <w:t xml:space="preserve"> </w:t>
            </w:r>
            <w:r w:rsidRPr="00E32FB9">
              <w:rPr>
                <w:rFonts w:ascii="Times New Roman UniToktom" w:hAnsi="Times New Roman UniToktom" w:cs="Times New Roman UniToktom"/>
                <w:i/>
                <w:sz w:val="24"/>
              </w:rPr>
              <w:t>млн. сомов, что по сравн</w:t>
            </w:r>
            <w:r w:rsidRPr="00E32FB9">
              <w:rPr>
                <w:rFonts w:ascii="Times New Roman UniToktom" w:hAnsi="Times New Roman UniToktom" w:cs="Times New Roman UniToktom"/>
                <w:i/>
                <w:sz w:val="24"/>
              </w:rPr>
              <w:t>е</w:t>
            </w:r>
            <w:r w:rsidRPr="00E32FB9">
              <w:rPr>
                <w:rFonts w:ascii="Times New Roman UniToktom" w:hAnsi="Times New Roman UniToktom" w:cs="Times New Roman UniToktom"/>
                <w:i/>
                <w:sz w:val="24"/>
              </w:rPr>
              <w:t xml:space="preserve">нию </w:t>
            </w:r>
            <w:r w:rsidRPr="00E32FB9">
              <w:rPr>
                <w:rFonts w:ascii="Times New Roman UniToktom" w:hAnsi="Times New Roman UniToktom" w:cs="Times New Roman UniToktom"/>
                <w:i/>
                <w:sz w:val="24"/>
                <w:lang w:val="ky-KG"/>
              </w:rPr>
              <w:t xml:space="preserve">с </w:t>
            </w:r>
            <w:r w:rsidRPr="00E32FB9">
              <w:rPr>
                <w:rFonts w:ascii="Times New Roman UniToktom" w:hAnsi="Times New Roman UniToktom" w:cs="Times New Roman UniToktom"/>
                <w:i/>
                <w:sz w:val="24"/>
              </w:rPr>
              <w:t xml:space="preserve">соответствующим периодом </w:t>
            </w:r>
            <w:r w:rsidRPr="00E32FB9">
              <w:rPr>
                <w:rFonts w:ascii="Times New Roman UniToktom" w:hAnsi="Times New Roman UniToktom" w:cs="Times New Roman UniToktom"/>
                <w:i/>
                <w:sz w:val="24"/>
                <w:lang w:val="ky-KG"/>
              </w:rPr>
              <w:t>прошлого года</w:t>
            </w:r>
            <w:r w:rsidRPr="00E32FB9">
              <w:rPr>
                <w:rFonts w:ascii="Times New Roman UniToktom" w:hAnsi="Times New Roman UniToktom" w:cs="Times New Roman UniToktom"/>
                <w:i/>
                <w:sz w:val="24"/>
              </w:rPr>
              <w:t xml:space="preserve"> </w:t>
            </w:r>
            <w:r w:rsidRPr="00E32FB9">
              <w:rPr>
                <w:rFonts w:ascii="Times New Roman UniToktom" w:hAnsi="Times New Roman UniToktom" w:cs="Times New Roman UniToktom"/>
                <w:i/>
                <w:sz w:val="24"/>
                <w:lang w:val="ky-KG"/>
              </w:rPr>
              <w:t xml:space="preserve">больше </w:t>
            </w:r>
            <w:r w:rsidRPr="00E32FB9">
              <w:rPr>
                <w:rFonts w:ascii="Times New Roman UniToktom" w:hAnsi="Times New Roman UniToktom" w:cs="Times New Roman UniToktom"/>
                <w:i/>
                <w:sz w:val="24"/>
              </w:rPr>
              <w:t xml:space="preserve"> в сопоставимых ц</w:t>
            </w:r>
            <w:r w:rsidRPr="00E32FB9">
              <w:rPr>
                <w:rFonts w:ascii="Times New Roman UniToktom" w:hAnsi="Times New Roman UniToktom" w:cs="Times New Roman UniToktom"/>
                <w:i/>
                <w:sz w:val="24"/>
              </w:rPr>
              <w:t>е</w:t>
            </w:r>
            <w:r w:rsidRPr="00E32FB9">
              <w:rPr>
                <w:rFonts w:ascii="Times New Roman UniToktom" w:hAnsi="Times New Roman UniToktom" w:cs="Times New Roman UniToktom"/>
                <w:i/>
                <w:sz w:val="24"/>
              </w:rPr>
              <w:t>нах на</w:t>
            </w:r>
            <w:r w:rsidRPr="00E32FB9">
              <w:rPr>
                <w:rFonts w:ascii="Times New Roman UniToktom" w:hAnsi="Times New Roman UniToktom" w:cs="Times New Roman UniToktom"/>
                <w:i/>
                <w:sz w:val="24"/>
                <w:lang w:val="ky-KG"/>
              </w:rPr>
              <w:t xml:space="preserve"> </w:t>
            </w:r>
            <w:r w:rsidRPr="00E32FB9">
              <w:rPr>
                <w:rFonts w:ascii="Times New Roman UniToktom" w:hAnsi="Times New Roman UniToktom" w:cs="Times New Roman UniToktom"/>
                <w:bCs/>
                <w:i/>
                <w:sz w:val="24"/>
                <w:lang w:val="ky-KG"/>
              </w:rPr>
              <w:t>11,3</w:t>
            </w:r>
            <w:r w:rsidRPr="00E32FB9">
              <w:rPr>
                <w:rFonts w:ascii="Times New Roman UniToktom" w:hAnsi="Times New Roman UniToktom" w:cs="Times New Roman UniToktom"/>
                <w:i/>
                <w:sz w:val="24"/>
                <w:lang w:val="ky-KG"/>
              </w:rPr>
              <w:t xml:space="preserve"> </w:t>
            </w:r>
            <w:r w:rsidRPr="00E32FB9">
              <w:rPr>
                <w:rFonts w:ascii="Times New Roman UniToktom" w:hAnsi="Times New Roman UniToktom" w:cs="Times New Roman UniToktom"/>
                <w:i/>
                <w:sz w:val="24"/>
              </w:rPr>
              <w:t xml:space="preserve">процента. </w:t>
            </w:r>
          </w:p>
        </w:tc>
      </w:tr>
    </w:tbl>
    <w:p w14:paraId="53B775B5" w14:textId="6530233F" w:rsidR="00D406DC" w:rsidRDefault="00D406DC" w:rsidP="003D5E51">
      <w:pPr>
        <w:rPr>
          <w:highlight w:val="yellow"/>
        </w:rPr>
      </w:pPr>
    </w:p>
    <w:p w14:paraId="02C50241" w14:textId="77777777" w:rsidR="00D406DC" w:rsidRDefault="00D406DC">
      <w:pPr>
        <w:widowControl/>
        <w:autoSpaceDE/>
        <w:autoSpaceDN/>
        <w:rPr>
          <w:highlight w:val="yellow"/>
        </w:rPr>
      </w:pPr>
      <w:r>
        <w:rPr>
          <w:highlight w:val="yellow"/>
        </w:rPr>
        <w:br w:type="page"/>
      </w:r>
    </w:p>
    <w:p w14:paraId="158D34D2" w14:textId="77777777" w:rsidR="003D5E51" w:rsidRPr="00E32FB9" w:rsidRDefault="003D5E51" w:rsidP="003D5E51">
      <w:pPr>
        <w:rPr>
          <w:highlight w:val="yellow"/>
        </w:rPr>
      </w:pPr>
    </w:p>
    <w:p w14:paraId="402B738D" w14:textId="77777777" w:rsidR="003D5E51" w:rsidRPr="00E32FB9" w:rsidRDefault="003D5E51" w:rsidP="003D5E51">
      <w:pPr>
        <w:rPr>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3D5E51" w:rsidRPr="007C69D6" w14:paraId="7217781A" w14:textId="77777777" w:rsidTr="00C00B56">
        <w:tc>
          <w:tcPr>
            <w:tcW w:w="5103" w:type="dxa"/>
          </w:tcPr>
          <w:p w14:paraId="5DFCB70C" w14:textId="77777777" w:rsidR="003D5E51" w:rsidRPr="007C69D6" w:rsidRDefault="003D5E51" w:rsidP="00C00B56">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10-таблица: 2025-жылдын январь</w:t>
            </w:r>
            <w:r>
              <w:rPr>
                <w:rFonts w:ascii="Times New Roman UniToktom" w:hAnsi="Times New Roman UniToktom" w:cs="Times New Roman UniToktom"/>
                <w:b/>
                <w:sz w:val="24"/>
                <w:szCs w:val="24"/>
                <w:lang w:val="ky-KG"/>
              </w:rPr>
              <w:t xml:space="preserve">-июнь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040FED83" w14:textId="5DED58E5" w:rsidR="003D5E51" w:rsidRPr="007C69D6" w:rsidRDefault="003D5E51" w:rsidP="003D5E51">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lang w:val="ky-KG"/>
              </w:rPr>
              <w:t xml:space="preserve">Таблица 10: </w:t>
            </w:r>
            <w:r w:rsidRPr="007C69D6">
              <w:rPr>
                <w:rFonts w:ascii="Times New Roman UniToktom" w:hAnsi="Times New Roman UniToktom" w:cs="Times New Roman UniToktom"/>
                <w:b/>
                <w:i/>
                <w:sz w:val="24"/>
              </w:rPr>
              <w:t>Объемы услуг по видам экономической деятельности за</w:t>
            </w:r>
            <w:r>
              <w:rPr>
                <w:rFonts w:ascii="Times New Roman UniToktom" w:hAnsi="Times New Roman UniToktom" w:cs="Times New Roman UniToktom"/>
                <w:b/>
                <w:i/>
                <w:sz w:val="24"/>
              </w:rPr>
              <w:t xml:space="preserve"> я</w:t>
            </w:r>
            <w:r w:rsidRPr="007C69D6">
              <w:rPr>
                <w:rFonts w:ascii="Times New Roman UniToktom" w:hAnsi="Times New Roman UniToktom" w:cs="Times New Roman UniToktom"/>
                <w:b/>
                <w:i/>
                <w:sz w:val="24"/>
              </w:rPr>
              <w:t>н</w:t>
            </w:r>
            <w:r w:rsidRPr="007C69D6">
              <w:rPr>
                <w:rFonts w:ascii="Times New Roman UniToktom" w:hAnsi="Times New Roman UniToktom" w:cs="Times New Roman UniToktom"/>
                <w:b/>
                <w:i/>
                <w:sz w:val="24"/>
              </w:rPr>
              <w:t>варь</w:t>
            </w:r>
            <w:r>
              <w:rPr>
                <w:rFonts w:ascii="Times New Roman UniToktom" w:hAnsi="Times New Roman UniToktom" w:cs="Times New Roman UniToktom"/>
                <w:b/>
                <w:i/>
                <w:sz w:val="24"/>
                <w:lang w:val="ky-KG"/>
              </w:rPr>
              <w:t xml:space="preserve">-июнь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09678286" w14:textId="77777777" w:rsidR="003D5E51" w:rsidRPr="007C69D6" w:rsidRDefault="003D5E51" w:rsidP="003D5E51">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3D5E51" w:rsidRPr="007C69D6" w14:paraId="013C2C9B" w14:textId="77777777" w:rsidTr="00C00B56">
        <w:trPr>
          <w:cantSplit/>
          <w:tblHeader/>
        </w:trPr>
        <w:tc>
          <w:tcPr>
            <w:tcW w:w="2268" w:type="dxa"/>
            <w:vMerge w:val="restart"/>
            <w:tcBorders>
              <w:top w:val="single" w:sz="12" w:space="0" w:color="auto"/>
              <w:bottom w:val="single" w:sz="12" w:space="0" w:color="auto"/>
            </w:tcBorders>
          </w:tcPr>
          <w:p w14:paraId="6306F292" w14:textId="77777777" w:rsidR="003D5E51" w:rsidRPr="007C69D6" w:rsidRDefault="003D5E51" w:rsidP="00C00B56">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1C94A51B" w14:textId="77777777" w:rsidR="003D5E51" w:rsidRPr="007C69D6" w:rsidRDefault="003D5E51" w:rsidP="00C00B5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0D8EBD07" w14:textId="77777777" w:rsidR="003D5E51" w:rsidRPr="007C69D6" w:rsidRDefault="003D5E51" w:rsidP="00C00B5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37F65C35" w14:textId="77777777" w:rsidR="003D5E51" w:rsidRPr="007C69D6" w:rsidRDefault="003D5E51" w:rsidP="00C00B56">
            <w:pPr>
              <w:widowControl/>
              <w:jc w:val="center"/>
              <w:rPr>
                <w:rFonts w:ascii="Times New Roman UniToktom" w:hAnsi="Times New Roman UniToktom" w:cs="Times New Roman UniToktom"/>
                <w:sz w:val="18"/>
                <w:szCs w:val="18"/>
                <w:lang w:val="ky-KG"/>
              </w:rPr>
            </w:pPr>
          </w:p>
        </w:tc>
      </w:tr>
      <w:tr w:rsidR="003D5E51" w:rsidRPr="007C69D6" w14:paraId="56722077" w14:textId="77777777" w:rsidTr="00C00B56">
        <w:trPr>
          <w:trHeight w:val="545"/>
          <w:tblHeader/>
        </w:trPr>
        <w:tc>
          <w:tcPr>
            <w:tcW w:w="2268" w:type="dxa"/>
            <w:vMerge/>
            <w:tcBorders>
              <w:top w:val="single" w:sz="12" w:space="0" w:color="auto"/>
              <w:bottom w:val="single" w:sz="12" w:space="0" w:color="auto"/>
            </w:tcBorders>
          </w:tcPr>
          <w:p w14:paraId="7C87F77E" w14:textId="77777777" w:rsidR="003D5E51" w:rsidRPr="007C69D6" w:rsidRDefault="003D5E51" w:rsidP="00C00B56">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072E9E08" w14:textId="77777777" w:rsidR="003D5E51" w:rsidRPr="007C69D6" w:rsidRDefault="003D5E51" w:rsidP="00C00B56">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22713E26" w14:textId="77777777" w:rsidR="003D5E51" w:rsidRPr="007C69D6" w:rsidRDefault="003D5E51" w:rsidP="00C00B56">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6D69F5D8" w14:textId="77777777" w:rsidR="003D5E51" w:rsidRPr="007C69D6" w:rsidRDefault="003D5E51" w:rsidP="00C00B5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15094899" w14:textId="77777777" w:rsidR="003D5E51" w:rsidRPr="007C69D6" w:rsidRDefault="003D5E51" w:rsidP="00C00B56">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Салыштыр</w:t>
            </w:r>
            <w:r w:rsidRPr="007C69D6">
              <w:rPr>
                <w:rFonts w:ascii="Times New Roman UniToktom" w:hAnsi="Times New Roman UniToktom" w:cs="Times New Roman UniToktom"/>
                <w:sz w:val="18"/>
                <w:szCs w:val="18"/>
              </w:rPr>
              <w:t>ы</w:t>
            </w:r>
            <w:r w:rsidRPr="007C69D6">
              <w:rPr>
                <w:rFonts w:ascii="Times New Roman UniToktom" w:hAnsi="Times New Roman UniToktom" w:cs="Times New Roman UniToktom"/>
                <w:sz w:val="18"/>
                <w:szCs w:val="18"/>
              </w:rPr>
              <w:t xml:space="preserve">луучу баа менен / </w:t>
            </w:r>
            <w:r w:rsidRPr="007C69D6">
              <w:rPr>
                <w:rFonts w:ascii="Times New Roman UniToktom" w:hAnsi="Times New Roman UniToktom" w:cs="Times New Roman UniToktom"/>
                <w:i/>
                <w:sz w:val="18"/>
                <w:szCs w:val="18"/>
              </w:rPr>
              <w:t>в с</w:t>
            </w:r>
            <w:r w:rsidRPr="007C69D6">
              <w:rPr>
                <w:rFonts w:ascii="Times New Roman UniToktom" w:hAnsi="Times New Roman UniToktom" w:cs="Times New Roman UniToktom"/>
                <w:i/>
                <w:sz w:val="18"/>
                <w:szCs w:val="18"/>
              </w:rPr>
              <w:t>о</w:t>
            </w:r>
            <w:r w:rsidRPr="007C69D6">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2032C311" w14:textId="77777777" w:rsidR="003D5E51" w:rsidRPr="007C69D6" w:rsidRDefault="003D5E51" w:rsidP="00C00B56">
            <w:pPr>
              <w:widowControl/>
              <w:jc w:val="center"/>
              <w:rPr>
                <w:rFonts w:ascii="Times New Roman UniToktom" w:hAnsi="Times New Roman UniToktom" w:cs="Times New Roman UniToktom"/>
                <w:sz w:val="18"/>
                <w:szCs w:val="18"/>
              </w:rPr>
            </w:pPr>
          </w:p>
        </w:tc>
      </w:tr>
      <w:tr w:rsidR="003D5E51" w:rsidRPr="007C69D6" w14:paraId="21CF0F09" w14:textId="77777777" w:rsidTr="00C00B56">
        <w:tc>
          <w:tcPr>
            <w:tcW w:w="2268" w:type="dxa"/>
            <w:tcBorders>
              <w:top w:val="single" w:sz="12" w:space="0" w:color="auto"/>
            </w:tcBorders>
            <w:vAlign w:val="bottom"/>
          </w:tcPr>
          <w:p w14:paraId="73546565" w14:textId="77777777" w:rsidR="003D5E51" w:rsidRPr="007C69D6" w:rsidRDefault="003D5E51" w:rsidP="00C00B56">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07C2D0AD" w14:textId="77777777" w:rsidR="003D5E51" w:rsidRPr="00C4268D" w:rsidRDefault="003D5E51" w:rsidP="00C00B56">
            <w:pPr>
              <w:jc w:val="right"/>
              <w:rPr>
                <w:rFonts w:ascii="Times New Roman UniToktom" w:hAnsi="Times New Roman UniToktom" w:cs="Times New Roman UniToktom"/>
                <w:b/>
                <w:bCs/>
                <w:sz w:val="22"/>
                <w:szCs w:val="22"/>
              </w:rPr>
            </w:pPr>
            <w:r w:rsidRPr="00C4268D">
              <w:rPr>
                <w:rFonts w:ascii="Times New Roman UniToktom" w:hAnsi="Times New Roman UniToktom" w:cs="Times New Roman UniToktom"/>
              </w:rPr>
              <w:t>10177340,7</w:t>
            </w:r>
          </w:p>
        </w:tc>
        <w:tc>
          <w:tcPr>
            <w:tcW w:w="1206" w:type="dxa"/>
            <w:tcBorders>
              <w:top w:val="nil"/>
              <w:left w:val="nil"/>
              <w:bottom w:val="nil"/>
              <w:right w:val="nil"/>
            </w:tcBorders>
            <w:shd w:val="clear" w:color="auto" w:fill="auto"/>
            <w:vAlign w:val="bottom"/>
          </w:tcPr>
          <w:p w14:paraId="57CC2F6C" w14:textId="77777777" w:rsidR="003D5E51" w:rsidRPr="00C4268D" w:rsidRDefault="003D5E51" w:rsidP="00C00B56">
            <w:pPr>
              <w:jc w:val="right"/>
              <w:rPr>
                <w:rFonts w:ascii="Times New Roman UniToktom" w:hAnsi="Times New Roman UniToktom" w:cs="Times New Roman UniToktom"/>
                <w:b/>
                <w:bCs/>
                <w:sz w:val="22"/>
                <w:szCs w:val="22"/>
              </w:rPr>
            </w:pPr>
            <w:r w:rsidRPr="00C4268D">
              <w:rPr>
                <w:rFonts w:ascii="Times New Roman UniToktom" w:hAnsi="Times New Roman UniToktom" w:cs="Times New Roman UniToktom"/>
              </w:rPr>
              <w:t>12661870,9</w:t>
            </w:r>
          </w:p>
        </w:tc>
        <w:tc>
          <w:tcPr>
            <w:tcW w:w="1204" w:type="dxa"/>
            <w:tcBorders>
              <w:top w:val="nil"/>
              <w:left w:val="nil"/>
              <w:bottom w:val="nil"/>
              <w:right w:val="nil"/>
            </w:tcBorders>
            <w:shd w:val="clear" w:color="auto" w:fill="auto"/>
            <w:vAlign w:val="bottom"/>
          </w:tcPr>
          <w:p w14:paraId="4F443360" w14:textId="77777777" w:rsidR="003D5E51" w:rsidRPr="00C4268D" w:rsidRDefault="003D5E51" w:rsidP="00C00B56">
            <w:pPr>
              <w:jc w:val="center"/>
              <w:rPr>
                <w:rFonts w:ascii="Times New Roman UniToktom" w:hAnsi="Times New Roman UniToktom" w:cs="Times New Roman UniToktom"/>
                <w:b/>
                <w:bCs/>
                <w:sz w:val="22"/>
                <w:szCs w:val="22"/>
              </w:rPr>
            </w:pPr>
            <w:r w:rsidRPr="00C4268D">
              <w:rPr>
                <w:rFonts w:ascii="Times New Roman UniToktom" w:hAnsi="Times New Roman UniToktom" w:cs="Times New Roman UniToktom"/>
              </w:rPr>
              <w:t>111,8</w:t>
            </w:r>
          </w:p>
        </w:tc>
        <w:tc>
          <w:tcPr>
            <w:tcW w:w="1205" w:type="dxa"/>
            <w:tcBorders>
              <w:top w:val="nil"/>
              <w:left w:val="nil"/>
              <w:bottom w:val="nil"/>
              <w:right w:val="nil"/>
            </w:tcBorders>
            <w:shd w:val="clear" w:color="auto" w:fill="auto"/>
            <w:vAlign w:val="bottom"/>
          </w:tcPr>
          <w:p w14:paraId="0673CE5C" w14:textId="77777777" w:rsidR="003D5E51" w:rsidRPr="00C4268D" w:rsidRDefault="003D5E51" w:rsidP="00C00B56">
            <w:pPr>
              <w:jc w:val="center"/>
              <w:rPr>
                <w:rFonts w:ascii="Times New Roman UniToktom" w:hAnsi="Times New Roman UniToktom" w:cs="Times New Roman UniToktom"/>
                <w:b/>
                <w:bCs/>
                <w:sz w:val="22"/>
                <w:szCs w:val="22"/>
              </w:rPr>
            </w:pPr>
            <w:r w:rsidRPr="00C4268D">
              <w:rPr>
                <w:rFonts w:ascii="Times New Roman UniToktom" w:hAnsi="Times New Roman UniToktom" w:cs="Times New Roman UniToktom"/>
              </w:rPr>
              <w:t>111,3</w:t>
            </w:r>
          </w:p>
        </w:tc>
        <w:tc>
          <w:tcPr>
            <w:tcW w:w="2338" w:type="dxa"/>
            <w:tcBorders>
              <w:top w:val="single" w:sz="12" w:space="0" w:color="auto"/>
            </w:tcBorders>
            <w:vAlign w:val="bottom"/>
          </w:tcPr>
          <w:p w14:paraId="23C042CA" w14:textId="77777777" w:rsidR="003D5E51" w:rsidRPr="007C69D6" w:rsidRDefault="003D5E51" w:rsidP="00C00B56">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3D5E51" w:rsidRPr="007C69D6" w14:paraId="5DD80FC6" w14:textId="77777777" w:rsidTr="00C00B56">
        <w:tc>
          <w:tcPr>
            <w:tcW w:w="2268" w:type="dxa"/>
            <w:vAlign w:val="bottom"/>
          </w:tcPr>
          <w:p w14:paraId="1F8082F8" w14:textId="77777777" w:rsidR="003D5E51" w:rsidRPr="007C69D6" w:rsidRDefault="003D5E51" w:rsidP="00C00B5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202D2E80"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7544048,1</w:t>
            </w:r>
          </w:p>
        </w:tc>
        <w:tc>
          <w:tcPr>
            <w:tcW w:w="1206" w:type="dxa"/>
            <w:tcBorders>
              <w:top w:val="nil"/>
              <w:left w:val="nil"/>
              <w:bottom w:val="nil"/>
              <w:right w:val="nil"/>
            </w:tcBorders>
            <w:shd w:val="clear" w:color="auto" w:fill="auto"/>
            <w:vAlign w:val="bottom"/>
          </w:tcPr>
          <w:p w14:paraId="005DA624"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8907331,2</w:t>
            </w:r>
          </w:p>
        </w:tc>
        <w:tc>
          <w:tcPr>
            <w:tcW w:w="1204" w:type="dxa"/>
            <w:tcBorders>
              <w:top w:val="nil"/>
              <w:left w:val="nil"/>
              <w:bottom w:val="nil"/>
              <w:right w:val="nil"/>
            </w:tcBorders>
            <w:shd w:val="clear" w:color="auto" w:fill="auto"/>
            <w:vAlign w:val="bottom"/>
          </w:tcPr>
          <w:p w14:paraId="23BB6B0D"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103,5</w:t>
            </w:r>
          </w:p>
        </w:tc>
        <w:tc>
          <w:tcPr>
            <w:tcW w:w="1205" w:type="dxa"/>
            <w:tcBorders>
              <w:top w:val="nil"/>
              <w:left w:val="nil"/>
              <w:bottom w:val="nil"/>
              <w:right w:val="nil"/>
            </w:tcBorders>
            <w:shd w:val="clear" w:color="auto" w:fill="auto"/>
            <w:vAlign w:val="bottom"/>
          </w:tcPr>
          <w:p w14:paraId="68069F7F"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114,1</w:t>
            </w:r>
          </w:p>
        </w:tc>
        <w:tc>
          <w:tcPr>
            <w:tcW w:w="2338" w:type="dxa"/>
            <w:vAlign w:val="bottom"/>
          </w:tcPr>
          <w:p w14:paraId="6121C831"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Оптовая и розничная торговля, ремонт а</w:t>
            </w:r>
            <w:r w:rsidRPr="007C69D6">
              <w:rPr>
                <w:rFonts w:ascii="Times New Roman UniToktom" w:hAnsi="Times New Roman UniToktom" w:cs="Times New Roman UniToktom"/>
                <w:i/>
                <w:sz w:val="22"/>
                <w:szCs w:val="22"/>
              </w:rPr>
              <w:t>в</w:t>
            </w:r>
            <w:r w:rsidRPr="007C69D6">
              <w:rPr>
                <w:rFonts w:ascii="Times New Roman UniToktom" w:hAnsi="Times New Roman UniToktom" w:cs="Times New Roman UniToktom"/>
                <w:i/>
                <w:sz w:val="22"/>
                <w:szCs w:val="22"/>
              </w:rPr>
              <w:t>томобилей и мот</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 xml:space="preserve">циклов </w:t>
            </w:r>
          </w:p>
          <w:p w14:paraId="6809DFB5"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3D5E51" w:rsidRPr="007C69D6" w14:paraId="6747BA30" w14:textId="77777777" w:rsidTr="00C00B56">
        <w:tc>
          <w:tcPr>
            <w:tcW w:w="2268" w:type="dxa"/>
            <w:vAlign w:val="bottom"/>
          </w:tcPr>
          <w:p w14:paraId="44E203C8" w14:textId="77777777" w:rsidR="003D5E51" w:rsidRPr="007C69D6" w:rsidRDefault="003D5E51" w:rsidP="00C00B5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2DB7FC3B"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202597,0</w:t>
            </w:r>
          </w:p>
        </w:tc>
        <w:tc>
          <w:tcPr>
            <w:tcW w:w="1206" w:type="dxa"/>
            <w:tcBorders>
              <w:top w:val="nil"/>
              <w:left w:val="nil"/>
              <w:bottom w:val="nil"/>
              <w:right w:val="nil"/>
            </w:tcBorders>
            <w:shd w:val="clear" w:color="auto" w:fill="auto"/>
            <w:vAlign w:val="bottom"/>
          </w:tcPr>
          <w:p w14:paraId="06541E7B"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237170,4</w:t>
            </w:r>
          </w:p>
        </w:tc>
        <w:tc>
          <w:tcPr>
            <w:tcW w:w="1204" w:type="dxa"/>
            <w:tcBorders>
              <w:top w:val="nil"/>
              <w:left w:val="nil"/>
              <w:bottom w:val="nil"/>
              <w:right w:val="nil"/>
            </w:tcBorders>
            <w:shd w:val="clear" w:color="auto" w:fill="auto"/>
            <w:vAlign w:val="bottom"/>
          </w:tcPr>
          <w:p w14:paraId="64220D41"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103,7</w:t>
            </w:r>
          </w:p>
        </w:tc>
        <w:tc>
          <w:tcPr>
            <w:tcW w:w="1205" w:type="dxa"/>
            <w:tcBorders>
              <w:top w:val="nil"/>
              <w:left w:val="nil"/>
              <w:bottom w:val="nil"/>
              <w:right w:val="nil"/>
            </w:tcBorders>
            <w:shd w:val="clear" w:color="auto" w:fill="auto"/>
            <w:vAlign w:val="bottom"/>
          </w:tcPr>
          <w:p w14:paraId="096355C7"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112,9</w:t>
            </w:r>
          </w:p>
        </w:tc>
        <w:tc>
          <w:tcPr>
            <w:tcW w:w="2338" w:type="dxa"/>
            <w:vAlign w:val="bottom"/>
          </w:tcPr>
          <w:p w14:paraId="42DE5AA1"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3D5E51" w:rsidRPr="007C69D6" w14:paraId="6EE21DA4" w14:textId="77777777" w:rsidTr="00C00B56">
        <w:tc>
          <w:tcPr>
            <w:tcW w:w="2268" w:type="dxa"/>
            <w:vAlign w:val="bottom"/>
          </w:tcPr>
          <w:p w14:paraId="45BEAC43"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3EE3649A"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34972EC1"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1218719,1</w:t>
            </w:r>
          </w:p>
        </w:tc>
        <w:tc>
          <w:tcPr>
            <w:tcW w:w="1206" w:type="dxa"/>
            <w:tcBorders>
              <w:top w:val="nil"/>
              <w:left w:val="nil"/>
              <w:bottom w:val="nil"/>
              <w:right w:val="nil"/>
            </w:tcBorders>
            <w:shd w:val="clear" w:color="auto" w:fill="auto"/>
            <w:vAlign w:val="bottom"/>
          </w:tcPr>
          <w:p w14:paraId="26E96E8B"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1940700,1</w:t>
            </w:r>
          </w:p>
        </w:tc>
        <w:tc>
          <w:tcPr>
            <w:tcW w:w="1204" w:type="dxa"/>
            <w:tcBorders>
              <w:top w:val="nil"/>
              <w:left w:val="nil"/>
              <w:bottom w:val="nil"/>
              <w:right w:val="nil"/>
            </w:tcBorders>
            <w:shd w:val="clear" w:color="auto" w:fill="auto"/>
            <w:vAlign w:val="bottom"/>
          </w:tcPr>
          <w:p w14:paraId="64428876"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159,2</w:t>
            </w:r>
          </w:p>
        </w:tc>
        <w:tc>
          <w:tcPr>
            <w:tcW w:w="1205" w:type="dxa"/>
            <w:tcBorders>
              <w:top w:val="nil"/>
              <w:left w:val="nil"/>
              <w:bottom w:val="nil"/>
              <w:right w:val="nil"/>
            </w:tcBorders>
            <w:shd w:val="clear" w:color="auto" w:fill="auto"/>
            <w:vAlign w:val="bottom"/>
          </w:tcPr>
          <w:p w14:paraId="6779F905"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106,1</w:t>
            </w:r>
          </w:p>
        </w:tc>
        <w:tc>
          <w:tcPr>
            <w:tcW w:w="2338" w:type="dxa"/>
            <w:vAlign w:val="bottom"/>
          </w:tcPr>
          <w:p w14:paraId="4D533312"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0BDB15DB"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3D5E51" w:rsidRPr="007C69D6" w14:paraId="64F1BB7F" w14:textId="77777777" w:rsidTr="00C00B56">
        <w:tc>
          <w:tcPr>
            <w:tcW w:w="2268" w:type="dxa"/>
            <w:vAlign w:val="bottom"/>
          </w:tcPr>
          <w:p w14:paraId="7398076C"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2A61BB30"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32784,1</w:t>
            </w:r>
          </w:p>
        </w:tc>
        <w:tc>
          <w:tcPr>
            <w:tcW w:w="1206" w:type="dxa"/>
            <w:tcBorders>
              <w:top w:val="nil"/>
              <w:left w:val="nil"/>
              <w:bottom w:val="nil"/>
              <w:right w:val="nil"/>
            </w:tcBorders>
            <w:shd w:val="clear" w:color="auto" w:fill="auto"/>
            <w:vAlign w:val="bottom"/>
          </w:tcPr>
          <w:p w14:paraId="0256EB25"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40747,1</w:t>
            </w:r>
          </w:p>
        </w:tc>
        <w:tc>
          <w:tcPr>
            <w:tcW w:w="1204" w:type="dxa"/>
            <w:tcBorders>
              <w:top w:val="nil"/>
              <w:left w:val="nil"/>
              <w:bottom w:val="nil"/>
              <w:right w:val="nil"/>
            </w:tcBorders>
            <w:shd w:val="clear" w:color="auto" w:fill="auto"/>
            <w:vAlign w:val="bottom"/>
          </w:tcPr>
          <w:p w14:paraId="5B87A196"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124,3</w:t>
            </w:r>
          </w:p>
        </w:tc>
        <w:tc>
          <w:tcPr>
            <w:tcW w:w="1205" w:type="dxa"/>
            <w:tcBorders>
              <w:top w:val="nil"/>
              <w:left w:val="nil"/>
              <w:bottom w:val="nil"/>
              <w:right w:val="nil"/>
            </w:tcBorders>
            <w:shd w:val="clear" w:color="auto" w:fill="auto"/>
            <w:vAlign w:val="bottom"/>
          </w:tcPr>
          <w:p w14:paraId="7D4EEBB4"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89,8</w:t>
            </w:r>
          </w:p>
        </w:tc>
        <w:tc>
          <w:tcPr>
            <w:tcW w:w="2338" w:type="dxa"/>
            <w:vAlign w:val="bottom"/>
          </w:tcPr>
          <w:p w14:paraId="57B56508"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3D5E51" w:rsidRPr="007C69D6" w14:paraId="4A846CAD" w14:textId="77777777" w:rsidTr="00C00B56">
        <w:tc>
          <w:tcPr>
            <w:tcW w:w="2268" w:type="dxa"/>
            <w:vAlign w:val="bottom"/>
          </w:tcPr>
          <w:p w14:paraId="28B2DDF1"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70F9221E" w14:textId="77777777" w:rsidR="003D5E51" w:rsidRPr="007C69D6" w:rsidRDefault="003D5E51" w:rsidP="00C00B5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209EC240"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715238,3</w:t>
            </w:r>
          </w:p>
        </w:tc>
        <w:tc>
          <w:tcPr>
            <w:tcW w:w="1206" w:type="dxa"/>
            <w:tcBorders>
              <w:top w:val="nil"/>
              <w:left w:val="nil"/>
              <w:bottom w:val="nil"/>
              <w:right w:val="nil"/>
            </w:tcBorders>
            <w:shd w:val="clear" w:color="auto" w:fill="auto"/>
            <w:vAlign w:val="bottom"/>
          </w:tcPr>
          <w:p w14:paraId="058ED391"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1039739,9</w:t>
            </w:r>
          </w:p>
        </w:tc>
        <w:tc>
          <w:tcPr>
            <w:tcW w:w="1204" w:type="dxa"/>
            <w:tcBorders>
              <w:top w:val="nil"/>
              <w:left w:val="nil"/>
              <w:bottom w:val="nil"/>
              <w:right w:val="nil"/>
            </w:tcBorders>
            <w:shd w:val="clear" w:color="auto" w:fill="auto"/>
            <w:vAlign w:val="bottom"/>
          </w:tcPr>
          <w:p w14:paraId="53570BA3"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145,4</w:t>
            </w:r>
          </w:p>
        </w:tc>
        <w:tc>
          <w:tcPr>
            <w:tcW w:w="1205" w:type="dxa"/>
            <w:tcBorders>
              <w:top w:val="nil"/>
              <w:left w:val="nil"/>
              <w:bottom w:val="nil"/>
              <w:right w:val="nil"/>
            </w:tcBorders>
            <w:shd w:val="clear" w:color="auto" w:fill="auto"/>
            <w:vAlign w:val="bottom"/>
          </w:tcPr>
          <w:p w14:paraId="4D663B44"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103,1</w:t>
            </w:r>
          </w:p>
        </w:tc>
        <w:tc>
          <w:tcPr>
            <w:tcW w:w="2338" w:type="dxa"/>
            <w:vAlign w:val="bottom"/>
          </w:tcPr>
          <w:p w14:paraId="65FC6B61"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чество и страхование</w:t>
            </w:r>
          </w:p>
          <w:p w14:paraId="1FB0539D"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3D5E51" w:rsidRPr="007C69D6" w14:paraId="7129708E" w14:textId="77777777" w:rsidTr="00C00B56">
        <w:tc>
          <w:tcPr>
            <w:tcW w:w="2268" w:type="dxa"/>
            <w:vAlign w:val="bottom"/>
          </w:tcPr>
          <w:p w14:paraId="5549FCFE"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127B7571"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2555295F"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32507,7</w:t>
            </w:r>
          </w:p>
        </w:tc>
        <w:tc>
          <w:tcPr>
            <w:tcW w:w="1206" w:type="dxa"/>
            <w:tcBorders>
              <w:top w:val="nil"/>
              <w:left w:val="nil"/>
              <w:bottom w:val="nil"/>
              <w:right w:val="nil"/>
            </w:tcBorders>
            <w:shd w:val="clear" w:color="auto" w:fill="auto"/>
            <w:vAlign w:val="bottom"/>
          </w:tcPr>
          <w:p w14:paraId="4F20F9A0"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31732,2</w:t>
            </w:r>
          </w:p>
        </w:tc>
        <w:tc>
          <w:tcPr>
            <w:tcW w:w="1204" w:type="dxa"/>
            <w:tcBorders>
              <w:top w:val="nil"/>
              <w:left w:val="nil"/>
              <w:bottom w:val="nil"/>
              <w:right w:val="nil"/>
            </w:tcBorders>
            <w:shd w:val="clear" w:color="auto" w:fill="auto"/>
            <w:vAlign w:val="bottom"/>
          </w:tcPr>
          <w:p w14:paraId="3F156058"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97,6</w:t>
            </w:r>
          </w:p>
        </w:tc>
        <w:tc>
          <w:tcPr>
            <w:tcW w:w="1205" w:type="dxa"/>
            <w:tcBorders>
              <w:top w:val="nil"/>
              <w:left w:val="nil"/>
              <w:bottom w:val="nil"/>
              <w:right w:val="nil"/>
            </w:tcBorders>
            <w:shd w:val="clear" w:color="auto" w:fill="auto"/>
            <w:vAlign w:val="bottom"/>
          </w:tcPr>
          <w:p w14:paraId="321DD50E"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100,0</w:t>
            </w:r>
          </w:p>
        </w:tc>
        <w:tc>
          <w:tcPr>
            <w:tcW w:w="2338" w:type="dxa"/>
            <w:vAlign w:val="bottom"/>
          </w:tcPr>
          <w:p w14:paraId="3D833FB2"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6F2F5FAF"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0776BC7B"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3D5E51" w:rsidRPr="007C69D6" w14:paraId="72CA7B4E" w14:textId="77777777" w:rsidTr="00C00B56">
        <w:tc>
          <w:tcPr>
            <w:tcW w:w="2268" w:type="dxa"/>
            <w:vAlign w:val="bottom"/>
          </w:tcPr>
          <w:p w14:paraId="5DCFE86D"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0C148C92"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47997,9</w:t>
            </w:r>
          </w:p>
        </w:tc>
        <w:tc>
          <w:tcPr>
            <w:tcW w:w="1206" w:type="dxa"/>
            <w:tcBorders>
              <w:top w:val="nil"/>
              <w:left w:val="nil"/>
              <w:bottom w:val="nil"/>
              <w:right w:val="nil"/>
            </w:tcBorders>
            <w:shd w:val="clear" w:color="auto" w:fill="auto"/>
            <w:vAlign w:val="bottom"/>
          </w:tcPr>
          <w:p w14:paraId="0B6170E5"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68539,9</w:t>
            </w:r>
          </w:p>
        </w:tc>
        <w:tc>
          <w:tcPr>
            <w:tcW w:w="1204" w:type="dxa"/>
            <w:tcBorders>
              <w:top w:val="nil"/>
              <w:left w:val="nil"/>
              <w:bottom w:val="nil"/>
              <w:right w:val="nil"/>
            </w:tcBorders>
            <w:shd w:val="clear" w:color="auto" w:fill="auto"/>
            <w:vAlign w:val="bottom"/>
          </w:tcPr>
          <w:p w14:paraId="3434A8FB"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142,8</w:t>
            </w:r>
          </w:p>
        </w:tc>
        <w:tc>
          <w:tcPr>
            <w:tcW w:w="1205" w:type="dxa"/>
            <w:tcBorders>
              <w:top w:val="nil"/>
              <w:left w:val="nil"/>
              <w:bottom w:val="nil"/>
              <w:right w:val="nil"/>
            </w:tcBorders>
            <w:shd w:val="clear" w:color="auto" w:fill="auto"/>
            <w:vAlign w:val="bottom"/>
          </w:tcPr>
          <w:p w14:paraId="634369F7"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104,2</w:t>
            </w:r>
          </w:p>
        </w:tc>
        <w:tc>
          <w:tcPr>
            <w:tcW w:w="2338" w:type="dxa"/>
            <w:vAlign w:val="bottom"/>
          </w:tcPr>
          <w:p w14:paraId="2C451F32"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3D5E51" w:rsidRPr="007C69D6" w14:paraId="3563BBEC" w14:textId="77777777" w:rsidTr="00C00B56">
        <w:trPr>
          <w:trHeight w:val="593"/>
        </w:trPr>
        <w:tc>
          <w:tcPr>
            <w:tcW w:w="2268" w:type="dxa"/>
            <w:vAlign w:val="bottom"/>
          </w:tcPr>
          <w:p w14:paraId="5CE95DBD"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7FBE05FB"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89873,5</w:t>
            </w:r>
          </w:p>
        </w:tc>
        <w:tc>
          <w:tcPr>
            <w:tcW w:w="1206" w:type="dxa"/>
            <w:tcBorders>
              <w:top w:val="nil"/>
              <w:left w:val="nil"/>
              <w:bottom w:val="nil"/>
              <w:right w:val="nil"/>
            </w:tcBorders>
            <w:shd w:val="clear" w:color="auto" w:fill="auto"/>
            <w:vAlign w:val="bottom"/>
          </w:tcPr>
          <w:p w14:paraId="37F864B9"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97769,9</w:t>
            </w:r>
          </w:p>
        </w:tc>
        <w:tc>
          <w:tcPr>
            <w:tcW w:w="1204" w:type="dxa"/>
            <w:tcBorders>
              <w:top w:val="nil"/>
              <w:left w:val="nil"/>
              <w:bottom w:val="nil"/>
              <w:right w:val="nil"/>
            </w:tcBorders>
            <w:shd w:val="clear" w:color="auto" w:fill="auto"/>
            <w:vAlign w:val="bottom"/>
          </w:tcPr>
          <w:p w14:paraId="4F3CCE52"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108,8</w:t>
            </w:r>
          </w:p>
        </w:tc>
        <w:tc>
          <w:tcPr>
            <w:tcW w:w="1205" w:type="dxa"/>
            <w:tcBorders>
              <w:top w:val="nil"/>
              <w:left w:val="nil"/>
              <w:bottom w:val="nil"/>
              <w:right w:val="nil"/>
            </w:tcBorders>
            <w:shd w:val="clear" w:color="auto" w:fill="auto"/>
            <w:vAlign w:val="bottom"/>
          </w:tcPr>
          <w:p w14:paraId="6AC3F3B5" w14:textId="77777777" w:rsidR="003D5E51" w:rsidRPr="00C4268D" w:rsidRDefault="003D5E51" w:rsidP="00C00B56">
            <w:pPr>
              <w:jc w:val="center"/>
              <w:rPr>
                <w:rFonts w:ascii="Times New Roman UniToktom" w:hAnsi="Times New Roman UniToktom" w:cs="Times New Roman UniToktom"/>
                <w:lang w:val="ky-KG"/>
              </w:rPr>
            </w:pPr>
            <w:r w:rsidRPr="00C4268D">
              <w:rPr>
                <w:rFonts w:ascii="Times New Roman UniToktom" w:hAnsi="Times New Roman UniToktom" w:cs="Times New Roman UniToktom"/>
              </w:rPr>
              <w:t>103,7</w:t>
            </w:r>
          </w:p>
        </w:tc>
        <w:tc>
          <w:tcPr>
            <w:tcW w:w="2338" w:type="dxa"/>
            <w:vAlign w:val="bottom"/>
          </w:tcPr>
          <w:p w14:paraId="7A695160"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3D5E51" w:rsidRPr="007C69D6" w14:paraId="66DDB6BB" w14:textId="77777777" w:rsidTr="00C00B56">
        <w:trPr>
          <w:trHeight w:val="256"/>
        </w:trPr>
        <w:tc>
          <w:tcPr>
            <w:tcW w:w="2268" w:type="dxa"/>
            <w:vAlign w:val="bottom"/>
          </w:tcPr>
          <w:p w14:paraId="4E2D23BA" w14:textId="77777777" w:rsidR="003D5E51" w:rsidRPr="007C69D6" w:rsidRDefault="003D5E51" w:rsidP="00C00B5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34C06BFD"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165978,3</w:t>
            </w:r>
          </w:p>
        </w:tc>
        <w:tc>
          <w:tcPr>
            <w:tcW w:w="1206" w:type="dxa"/>
            <w:tcBorders>
              <w:top w:val="nil"/>
              <w:left w:val="nil"/>
              <w:bottom w:val="nil"/>
              <w:right w:val="nil"/>
            </w:tcBorders>
            <w:shd w:val="clear" w:color="auto" w:fill="auto"/>
            <w:vAlign w:val="bottom"/>
          </w:tcPr>
          <w:p w14:paraId="54FBA572"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148146,2</w:t>
            </w:r>
          </w:p>
        </w:tc>
        <w:tc>
          <w:tcPr>
            <w:tcW w:w="1204" w:type="dxa"/>
            <w:tcBorders>
              <w:top w:val="nil"/>
              <w:left w:val="nil"/>
              <w:bottom w:val="nil"/>
              <w:right w:val="nil"/>
            </w:tcBorders>
            <w:shd w:val="clear" w:color="auto" w:fill="auto"/>
            <w:vAlign w:val="bottom"/>
          </w:tcPr>
          <w:p w14:paraId="5506ECC4"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89,3</w:t>
            </w:r>
          </w:p>
        </w:tc>
        <w:tc>
          <w:tcPr>
            <w:tcW w:w="1205" w:type="dxa"/>
            <w:tcBorders>
              <w:top w:val="nil"/>
              <w:left w:val="nil"/>
              <w:bottom w:val="nil"/>
              <w:right w:val="nil"/>
            </w:tcBorders>
            <w:shd w:val="clear" w:color="auto" w:fill="auto"/>
            <w:vAlign w:val="bottom"/>
          </w:tcPr>
          <w:p w14:paraId="05B5F9B1"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75,9</w:t>
            </w:r>
          </w:p>
        </w:tc>
        <w:tc>
          <w:tcPr>
            <w:tcW w:w="2338" w:type="dxa"/>
            <w:vAlign w:val="bottom"/>
          </w:tcPr>
          <w:p w14:paraId="3138B0A7"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3D5E51" w:rsidRPr="007C69D6" w14:paraId="736A0898" w14:textId="77777777" w:rsidTr="00C00B56">
        <w:trPr>
          <w:trHeight w:val="1070"/>
        </w:trPr>
        <w:tc>
          <w:tcPr>
            <w:tcW w:w="2268" w:type="dxa"/>
            <w:vAlign w:val="bottom"/>
          </w:tcPr>
          <w:p w14:paraId="62B80962" w14:textId="77777777" w:rsidR="003D5E51" w:rsidRPr="007C69D6" w:rsidRDefault="003D5E51" w:rsidP="00C00B5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w:t>
            </w:r>
            <w:r w:rsidRPr="007C69D6">
              <w:rPr>
                <w:rFonts w:ascii="Times New Roman UniToktom" w:hAnsi="Times New Roman UniToktom" w:cs="Times New Roman UniToktom"/>
                <w:sz w:val="22"/>
                <w:szCs w:val="22"/>
              </w:rPr>
              <w:t>л</w:t>
            </w:r>
            <w:r w:rsidRPr="007C69D6">
              <w:rPr>
                <w:rFonts w:ascii="Times New Roman UniToktom" w:hAnsi="Times New Roman UniToktom" w:cs="Times New Roman UniToktom"/>
                <w:sz w:val="22"/>
                <w:szCs w:val="22"/>
              </w:rPr>
              <w:t xml:space="preserve">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494CF28E"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90610,2</w:t>
            </w:r>
          </w:p>
        </w:tc>
        <w:tc>
          <w:tcPr>
            <w:tcW w:w="1206" w:type="dxa"/>
            <w:tcBorders>
              <w:top w:val="nil"/>
              <w:left w:val="nil"/>
              <w:bottom w:val="nil"/>
              <w:right w:val="nil"/>
            </w:tcBorders>
            <w:shd w:val="clear" w:color="auto" w:fill="auto"/>
            <w:vAlign w:val="bottom"/>
          </w:tcPr>
          <w:p w14:paraId="28021864"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102939,2</w:t>
            </w:r>
          </w:p>
        </w:tc>
        <w:tc>
          <w:tcPr>
            <w:tcW w:w="1204" w:type="dxa"/>
            <w:tcBorders>
              <w:top w:val="nil"/>
              <w:left w:val="nil"/>
              <w:bottom w:val="nil"/>
              <w:right w:val="nil"/>
            </w:tcBorders>
            <w:shd w:val="clear" w:color="auto" w:fill="auto"/>
            <w:vAlign w:val="bottom"/>
          </w:tcPr>
          <w:p w14:paraId="736E6FE5"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113,6</w:t>
            </w:r>
          </w:p>
        </w:tc>
        <w:tc>
          <w:tcPr>
            <w:tcW w:w="1205" w:type="dxa"/>
            <w:tcBorders>
              <w:top w:val="nil"/>
              <w:left w:val="nil"/>
              <w:bottom w:val="nil"/>
              <w:right w:val="nil"/>
            </w:tcBorders>
            <w:shd w:val="clear" w:color="auto" w:fill="auto"/>
            <w:vAlign w:val="bottom"/>
          </w:tcPr>
          <w:p w14:paraId="6EC78D8A"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103,5</w:t>
            </w:r>
          </w:p>
        </w:tc>
        <w:tc>
          <w:tcPr>
            <w:tcW w:w="2338" w:type="dxa"/>
            <w:vAlign w:val="bottom"/>
          </w:tcPr>
          <w:p w14:paraId="788DCFCE"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(86-88)</w:t>
            </w:r>
          </w:p>
        </w:tc>
      </w:tr>
      <w:tr w:rsidR="003D5E51" w:rsidRPr="007C69D6" w14:paraId="48CB0274" w14:textId="77777777" w:rsidTr="003D5E51">
        <w:trPr>
          <w:trHeight w:val="256"/>
        </w:trPr>
        <w:tc>
          <w:tcPr>
            <w:tcW w:w="2268" w:type="dxa"/>
            <w:vAlign w:val="bottom"/>
          </w:tcPr>
          <w:p w14:paraId="45D8ABAD"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243EDA73" w14:textId="77777777" w:rsidR="003D5E51" w:rsidRPr="007C69D6" w:rsidRDefault="003D5E51" w:rsidP="00C00B56">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1A4F3603"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10033,5</w:t>
            </w:r>
          </w:p>
        </w:tc>
        <w:tc>
          <w:tcPr>
            <w:tcW w:w="1206" w:type="dxa"/>
            <w:tcBorders>
              <w:top w:val="nil"/>
              <w:left w:val="nil"/>
              <w:right w:val="nil"/>
            </w:tcBorders>
            <w:shd w:val="clear" w:color="auto" w:fill="auto"/>
            <w:vAlign w:val="bottom"/>
          </w:tcPr>
          <w:p w14:paraId="6BD7C876"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11458,1</w:t>
            </w:r>
          </w:p>
        </w:tc>
        <w:tc>
          <w:tcPr>
            <w:tcW w:w="1204" w:type="dxa"/>
            <w:tcBorders>
              <w:top w:val="nil"/>
              <w:left w:val="nil"/>
              <w:right w:val="nil"/>
            </w:tcBorders>
            <w:shd w:val="clear" w:color="auto" w:fill="auto"/>
            <w:vAlign w:val="bottom"/>
          </w:tcPr>
          <w:p w14:paraId="5032399F"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114,2</w:t>
            </w:r>
          </w:p>
        </w:tc>
        <w:tc>
          <w:tcPr>
            <w:tcW w:w="1205" w:type="dxa"/>
            <w:tcBorders>
              <w:top w:val="nil"/>
              <w:left w:val="nil"/>
              <w:right w:val="nil"/>
            </w:tcBorders>
            <w:shd w:val="clear" w:color="auto" w:fill="auto"/>
            <w:vAlign w:val="bottom"/>
          </w:tcPr>
          <w:p w14:paraId="31D9720A"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100,0</w:t>
            </w:r>
          </w:p>
        </w:tc>
        <w:tc>
          <w:tcPr>
            <w:tcW w:w="2338" w:type="dxa"/>
            <w:vAlign w:val="bottom"/>
          </w:tcPr>
          <w:p w14:paraId="7DF8A4F9"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и отдых</w:t>
            </w:r>
          </w:p>
          <w:p w14:paraId="46DDDF44"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3D5E51" w:rsidRPr="007C69D6" w14:paraId="3E754330" w14:textId="77777777" w:rsidTr="003D5E51">
        <w:trPr>
          <w:trHeight w:val="419"/>
        </w:trPr>
        <w:tc>
          <w:tcPr>
            <w:tcW w:w="2268" w:type="dxa"/>
            <w:tcBorders>
              <w:bottom w:val="single" w:sz="4" w:space="0" w:color="auto"/>
            </w:tcBorders>
            <w:vAlign w:val="bottom"/>
          </w:tcPr>
          <w:p w14:paraId="2F29F24F" w14:textId="77777777" w:rsidR="003D5E51" w:rsidRPr="007C69D6" w:rsidRDefault="003D5E51" w:rsidP="00C00B56">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77419630" w14:textId="77777777" w:rsidR="003D5E51" w:rsidRPr="007C69D6" w:rsidRDefault="003D5E51" w:rsidP="00C00B56">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2A2BB94F"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26953,0</w:t>
            </w:r>
          </w:p>
        </w:tc>
        <w:tc>
          <w:tcPr>
            <w:tcW w:w="1206" w:type="dxa"/>
            <w:tcBorders>
              <w:top w:val="nil"/>
              <w:left w:val="nil"/>
              <w:bottom w:val="single" w:sz="4" w:space="0" w:color="auto"/>
              <w:right w:val="nil"/>
            </w:tcBorders>
            <w:shd w:val="clear" w:color="auto" w:fill="auto"/>
            <w:vAlign w:val="bottom"/>
          </w:tcPr>
          <w:p w14:paraId="6A70C791" w14:textId="77777777" w:rsidR="003D5E51" w:rsidRPr="00C4268D" w:rsidRDefault="003D5E51" w:rsidP="00C00B56">
            <w:pPr>
              <w:jc w:val="right"/>
              <w:rPr>
                <w:rFonts w:ascii="Times New Roman UniToktom" w:hAnsi="Times New Roman UniToktom" w:cs="Times New Roman UniToktom"/>
                <w:sz w:val="22"/>
                <w:szCs w:val="22"/>
              </w:rPr>
            </w:pPr>
            <w:r w:rsidRPr="00C4268D">
              <w:rPr>
                <w:rFonts w:ascii="Times New Roman UniToktom" w:hAnsi="Times New Roman UniToktom" w:cs="Times New Roman UniToktom"/>
              </w:rPr>
              <w:t>35596,7</w:t>
            </w:r>
          </w:p>
        </w:tc>
        <w:tc>
          <w:tcPr>
            <w:tcW w:w="1204" w:type="dxa"/>
            <w:tcBorders>
              <w:top w:val="nil"/>
              <w:left w:val="nil"/>
              <w:bottom w:val="single" w:sz="4" w:space="0" w:color="auto"/>
              <w:right w:val="nil"/>
            </w:tcBorders>
            <w:shd w:val="clear" w:color="auto" w:fill="auto"/>
            <w:vAlign w:val="bottom"/>
          </w:tcPr>
          <w:p w14:paraId="03A4E48A"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132,1</w:t>
            </w:r>
          </w:p>
        </w:tc>
        <w:tc>
          <w:tcPr>
            <w:tcW w:w="1205" w:type="dxa"/>
            <w:tcBorders>
              <w:top w:val="nil"/>
              <w:left w:val="nil"/>
              <w:bottom w:val="single" w:sz="4" w:space="0" w:color="auto"/>
              <w:right w:val="nil"/>
            </w:tcBorders>
            <w:shd w:val="clear" w:color="auto" w:fill="auto"/>
            <w:vAlign w:val="bottom"/>
          </w:tcPr>
          <w:p w14:paraId="67E033F5" w14:textId="77777777" w:rsidR="003D5E51" w:rsidRPr="00C4268D" w:rsidRDefault="003D5E51" w:rsidP="00C00B56">
            <w:pPr>
              <w:jc w:val="center"/>
              <w:rPr>
                <w:rFonts w:ascii="Times New Roman UniToktom" w:hAnsi="Times New Roman UniToktom" w:cs="Times New Roman UniToktom"/>
                <w:sz w:val="22"/>
                <w:szCs w:val="22"/>
              </w:rPr>
            </w:pPr>
            <w:r w:rsidRPr="00C4268D">
              <w:rPr>
                <w:rFonts w:ascii="Times New Roman UniToktom" w:hAnsi="Times New Roman UniToktom" w:cs="Times New Roman UniToktom"/>
              </w:rPr>
              <w:t>103,0</w:t>
            </w:r>
          </w:p>
        </w:tc>
        <w:tc>
          <w:tcPr>
            <w:tcW w:w="2338" w:type="dxa"/>
            <w:tcBorders>
              <w:bottom w:val="single" w:sz="4" w:space="0" w:color="auto"/>
            </w:tcBorders>
            <w:vAlign w:val="bottom"/>
          </w:tcPr>
          <w:p w14:paraId="1F363631"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w:t>
            </w:r>
            <w:r w:rsidRPr="007C69D6">
              <w:rPr>
                <w:rFonts w:ascii="Times New Roman UniToktom" w:hAnsi="Times New Roman UniToktom" w:cs="Times New Roman UniToktom"/>
                <w:i/>
                <w:sz w:val="22"/>
                <w:szCs w:val="22"/>
              </w:rPr>
              <w:t>ю</w:t>
            </w:r>
            <w:r w:rsidRPr="007C69D6">
              <w:rPr>
                <w:rFonts w:ascii="Times New Roman UniToktom" w:hAnsi="Times New Roman UniToktom" w:cs="Times New Roman UniToktom"/>
                <w:i/>
                <w:sz w:val="22"/>
                <w:szCs w:val="22"/>
              </w:rPr>
              <w:t>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7DC9B6C3" w14:textId="77777777" w:rsidR="003D5E51" w:rsidRPr="007C69D6" w:rsidRDefault="003D5E51" w:rsidP="00C00B56">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339F54F1" w14:textId="77777777" w:rsidR="003D5E51" w:rsidRPr="00D07AC0" w:rsidRDefault="003D5E51" w:rsidP="003D5E51">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3D5E51" w:rsidRPr="00D07AC0" w14:paraId="6686DAE5" w14:textId="77777777" w:rsidTr="00C00B56">
        <w:trPr>
          <w:trHeight w:val="1402"/>
        </w:trPr>
        <w:tc>
          <w:tcPr>
            <w:tcW w:w="4659" w:type="dxa"/>
          </w:tcPr>
          <w:p w14:paraId="028A667D" w14:textId="77777777" w:rsidR="003D5E51" w:rsidRPr="00C4268D" w:rsidRDefault="003D5E51" w:rsidP="00C00B56">
            <w:pPr>
              <w:pStyle w:val="23"/>
              <w:ind w:firstLine="720"/>
              <w:jc w:val="both"/>
              <w:rPr>
                <w:rFonts w:ascii="Times New Roman UniToktom" w:hAnsi="Times New Roman UniToktom" w:cs="Times New Roman UniToktom"/>
                <w:sz w:val="24"/>
                <w:lang w:val="ky-KG"/>
              </w:rPr>
            </w:pPr>
            <w:r w:rsidRPr="00B53906">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5</w:t>
            </w:r>
            <w:r w:rsidRPr="00B53906">
              <w:rPr>
                <w:rFonts w:ascii="Times New Roman UniToktom" w:hAnsi="Times New Roman UniToktom" w:cs="Times New Roman UniToktom"/>
                <w:sz w:val="24"/>
                <w:lang w:val="ky-KG"/>
              </w:rPr>
              <w:t xml:space="preserve">-жылдын </w:t>
            </w:r>
            <w:r w:rsidRPr="00B53906">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-июнь                                             </w:t>
            </w:r>
            <w:r w:rsidRPr="00B53906">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B53906">
              <w:rPr>
                <w:rFonts w:ascii="Times New Roman UniToktom" w:hAnsi="Times New Roman UniToktom" w:cs="Times New Roman UniToktom"/>
                <w:sz w:val="24"/>
                <w:szCs w:val="24"/>
                <w:lang w:val="ky-KG"/>
              </w:rPr>
              <w:t xml:space="preserve">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 xml:space="preserve">3517,4 </w:t>
            </w:r>
            <w:r w:rsidRPr="00B53906">
              <w:rPr>
                <w:rFonts w:ascii="Times New Roman UniToktom" w:hAnsi="Times New Roman UniToktom" w:cs="Times New Roman UniToktom"/>
                <w:sz w:val="24"/>
                <w:szCs w:val="24"/>
                <w:lang w:val="ky-KG"/>
              </w:rPr>
              <w:t xml:space="preserve">млн. сом болуп жана өткөн жылдын тийиштүү </w:t>
            </w:r>
            <w:r w:rsidRPr="00B53906">
              <w:rPr>
                <w:rFonts w:ascii="Times New Roman UniToktom" w:hAnsi="Times New Roman UniToktom" w:cs="Times New Roman UniToktom"/>
                <w:color w:val="000000"/>
                <w:sz w:val="24"/>
                <w:szCs w:val="24"/>
                <w:lang w:val="ky-KG"/>
              </w:rPr>
              <w:t>мезгилине карата</w:t>
            </w:r>
            <w:r w:rsidRPr="00B53906">
              <w:rPr>
                <w:rFonts w:ascii="Times New Roman UniToktom" w:hAnsi="Times New Roman UniToktom" w:cs="Times New Roman UniToktom"/>
                <w:sz w:val="24"/>
                <w:szCs w:val="24"/>
                <w:lang w:val="ky-KG"/>
              </w:rPr>
              <w:t xml:space="preserve"> </w:t>
            </w:r>
            <w:r w:rsidRPr="00B53906">
              <w:rPr>
                <w:rFonts w:ascii="Times New Roman UniToktom" w:hAnsi="Times New Roman UniToktom" w:cs="Times New Roman UniToktom"/>
                <w:color w:val="000000"/>
                <w:sz w:val="24"/>
                <w:szCs w:val="24"/>
                <w:lang w:val="ky-KG"/>
              </w:rPr>
              <w:t>салыштырмалуу баада</w:t>
            </w:r>
            <w:r w:rsidRPr="00B53906">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2,6</w:t>
            </w:r>
            <w:r w:rsidRPr="00B53906">
              <w:rPr>
                <w:rFonts w:ascii="Times New Roman UniToktom" w:hAnsi="Times New Roman UniToktom" w:cs="Times New Roman UniToktom"/>
                <w:b/>
                <w:sz w:val="24"/>
                <w:szCs w:val="24"/>
                <w:lang w:val="ky-KG"/>
              </w:rPr>
              <w:t xml:space="preserve"> </w:t>
            </w:r>
            <w:r w:rsidRPr="00B53906">
              <w:rPr>
                <w:rFonts w:ascii="Times New Roman UniToktom" w:hAnsi="Times New Roman UniToktom" w:cs="Times New Roman UniToktom"/>
                <w:sz w:val="24"/>
                <w:szCs w:val="24"/>
                <w:lang w:val="ky-KG"/>
              </w:rPr>
              <w:t>пайызга көбөйгөн.</w:t>
            </w:r>
          </w:p>
        </w:tc>
        <w:tc>
          <w:tcPr>
            <w:tcW w:w="4805" w:type="dxa"/>
          </w:tcPr>
          <w:p w14:paraId="128A8116" w14:textId="77777777" w:rsidR="003D5E51" w:rsidRPr="00B53906" w:rsidRDefault="003D5E51" w:rsidP="00C00B56">
            <w:pPr>
              <w:pStyle w:val="23"/>
              <w:ind w:firstLine="709"/>
              <w:jc w:val="both"/>
              <w:rPr>
                <w:rFonts w:ascii="Times New Roman UniToktom" w:hAnsi="Times New Roman UniToktom" w:cs="Times New Roman UniToktom"/>
                <w:i/>
                <w:sz w:val="24"/>
                <w:lang w:val="ky-KG"/>
              </w:rPr>
            </w:pPr>
            <w:r w:rsidRPr="00B53906">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-июнь </w:t>
            </w:r>
            <w:r w:rsidRPr="00B53906">
              <w:rPr>
                <w:rFonts w:ascii="Times New Roman UniToktom" w:hAnsi="Times New Roman UniToktom" w:cs="Times New Roman UniToktom"/>
                <w:i/>
                <w:sz w:val="24"/>
                <w:lang w:val="ky-KG"/>
              </w:rPr>
              <w:t>месяц</w:t>
            </w:r>
            <w:r>
              <w:rPr>
                <w:rFonts w:ascii="Times New Roman UniToktom" w:hAnsi="Times New Roman UniToktom" w:cs="Times New Roman UniToktom"/>
                <w:i/>
                <w:sz w:val="24"/>
                <w:lang w:val="ky-KG"/>
              </w:rPr>
              <w:t>ы</w:t>
            </w:r>
            <w:r w:rsidRPr="00B53906">
              <w:rPr>
                <w:rFonts w:ascii="Times New Roman UniToktom" w:hAnsi="Times New Roman UniToktom" w:cs="Times New Roman UniToktom"/>
                <w:i/>
                <w:sz w:val="24"/>
                <w:lang w:val="ky-KG"/>
              </w:rPr>
              <w:t xml:space="preserve"> 202</w:t>
            </w:r>
            <w:r>
              <w:rPr>
                <w:rFonts w:ascii="Times New Roman UniToktom" w:hAnsi="Times New Roman UniToktom" w:cs="Times New Roman UniToktom"/>
                <w:i/>
                <w:sz w:val="24"/>
                <w:lang w:val="ky-KG"/>
              </w:rPr>
              <w:t xml:space="preserve">5 </w:t>
            </w:r>
            <w:r w:rsidRPr="00B53906">
              <w:rPr>
                <w:rFonts w:ascii="Times New Roman UniToktom" w:hAnsi="Times New Roman UniToktom" w:cs="Times New Roman UniToktom"/>
                <w:i/>
                <w:sz w:val="24"/>
                <w:lang w:val="ky-KG"/>
              </w:rPr>
              <w:t xml:space="preserve">г. составил </w:t>
            </w:r>
            <w:r>
              <w:rPr>
                <w:rFonts w:ascii="Times New Roman UniToktom" w:hAnsi="Times New Roman UniToktom" w:cs="Times New Roman UniToktom"/>
                <w:i/>
                <w:sz w:val="24"/>
                <w:lang w:val="ky-KG"/>
              </w:rPr>
              <w:t xml:space="preserve">3517,4 </w:t>
            </w:r>
            <w:r w:rsidRPr="00B53906">
              <w:rPr>
                <w:rFonts w:ascii="Times New Roman UniToktom" w:hAnsi="Times New Roman UniToktom" w:cs="Times New Roman UniToktom"/>
                <w:i/>
                <w:sz w:val="24"/>
                <w:lang w:val="ky-KG"/>
              </w:rPr>
              <w:t xml:space="preserve">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2,6</w:t>
            </w:r>
            <w:r w:rsidRPr="00B53906">
              <w:rPr>
                <w:rFonts w:ascii="Times New Roman UniToktom" w:hAnsi="Times New Roman UniToktom" w:cs="Times New Roman UniToktom"/>
                <w:i/>
                <w:sz w:val="24"/>
                <w:lang w:val="ky-KG"/>
              </w:rPr>
              <w:t xml:space="preserve"> процента.(сопоставимых ценах).</w:t>
            </w:r>
          </w:p>
        </w:tc>
      </w:tr>
      <w:tr w:rsidR="003D5E51" w:rsidRPr="00D07AC0" w14:paraId="0323B220" w14:textId="77777777" w:rsidTr="003D5E51">
        <w:trPr>
          <w:trHeight w:val="851"/>
        </w:trPr>
        <w:tc>
          <w:tcPr>
            <w:tcW w:w="4659" w:type="dxa"/>
          </w:tcPr>
          <w:p w14:paraId="5E8872FC" w14:textId="77777777" w:rsidR="003D5E51" w:rsidRPr="00D560CD" w:rsidRDefault="003D5E51" w:rsidP="00C00B56">
            <w:pPr>
              <w:pStyle w:val="23"/>
              <w:ind w:firstLine="720"/>
              <w:jc w:val="both"/>
              <w:rPr>
                <w:rFonts w:ascii="Times New Roman UniToktom" w:hAnsi="Times New Roman UniToktom" w:cs="Times New Roman UniToktom"/>
                <w:sz w:val="24"/>
                <w:szCs w:val="24"/>
                <w:lang w:val="ky-KG"/>
              </w:rPr>
            </w:pPr>
            <w:r w:rsidRPr="000F184A">
              <w:rPr>
                <w:rFonts w:ascii="Times New Roman UniToktom" w:hAnsi="Times New Roman UniToktom" w:cs="Times New Roman UniToktom"/>
                <w:sz w:val="24"/>
                <w:szCs w:val="24"/>
                <w:lang w:val="ky-KG"/>
              </w:rPr>
              <w:t xml:space="preserve">2025-жылдын </w:t>
            </w:r>
            <w:r w:rsidRPr="00D560CD">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-июнь</w:t>
            </w:r>
            <w:r w:rsidRPr="00D560CD">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D560CD">
              <w:rPr>
                <w:rFonts w:ascii="Times New Roman UniToktom" w:hAnsi="Times New Roman UniToktom" w:cs="Times New Roman UniToktom"/>
                <w:sz w:val="24"/>
                <w:szCs w:val="24"/>
                <w:lang w:val="ky-KG"/>
              </w:rPr>
              <w:t xml:space="preserve">ына карата экономикалык ишмердиктин түрлөрү боюнча көрсөтүлгөн рыноктук тейлөөлөрдүн көлөмү өткөн жылдын тийиштүү мезгилине </w:t>
            </w:r>
            <w:r w:rsidRPr="00D560CD">
              <w:rPr>
                <w:rFonts w:ascii="Times New Roman UniToktom" w:hAnsi="Times New Roman UniToktom" w:cs="Times New Roman UniToktom"/>
                <w:color w:val="000000"/>
                <w:sz w:val="24"/>
                <w:szCs w:val="24"/>
                <w:lang w:val="ky-KG"/>
              </w:rPr>
              <w:t>салыштырмалуу көбөйгөн</w:t>
            </w:r>
            <w:r w:rsidRPr="00D560CD">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rPr>
              <w:t xml:space="preserve"> Тейл</w:t>
            </w:r>
            <w:r w:rsidRPr="00D560CD">
              <w:rPr>
                <w:rFonts w:ascii="Times New Roman UniToktom" w:hAnsi="Times New Roman UniToktom" w:cs="Times New Roman UniToktom"/>
                <w:sz w:val="24"/>
                <w:szCs w:val="24"/>
                <w:lang w:val="ky-KG"/>
              </w:rPr>
              <w:t>өө</w:t>
            </w:r>
            <w:r w:rsidRPr="00D560CD">
              <w:rPr>
                <w:rFonts w:ascii="Times New Roman UniToktom" w:hAnsi="Times New Roman UniToktom" w:cs="Times New Roman UniToktom"/>
                <w:sz w:val="24"/>
                <w:szCs w:val="24"/>
              </w:rPr>
              <w:t xml:space="preserve"> к</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рс</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т</w:t>
            </w:r>
            <w:r w:rsidRPr="00D560CD">
              <w:rPr>
                <w:rFonts w:ascii="Times New Roman UniToktom" w:hAnsi="Times New Roman UniToktom" w:cs="Times New Roman UniToktom"/>
                <w:sz w:val="24"/>
                <w:szCs w:val="24"/>
                <w:lang w:val="ky-KG"/>
              </w:rPr>
              <w:t>үү</w:t>
            </w:r>
            <w:r w:rsidRPr="00D560CD">
              <w:rPr>
                <w:rFonts w:ascii="Times New Roman UniToktom" w:hAnsi="Times New Roman UniToktom" w:cs="Times New Roman UniToktom"/>
                <w:sz w:val="24"/>
                <w:szCs w:val="24"/>
              </w:rPr>
              <w:t>л</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рд</w:t>
            </w:r>
            <w:r w:rsidRPr="00D560CD">
              <w:rPr>
                <w:rFonts w:ascii="Times New Roman UniToktom" w:hAnsi="Times New Roman UniToktom" w:cs="Times New Roman UniToktom"/>
                <w:sz w:val="24"/>
                <w:szCs w:val="24"/>
                <w:lang w:val="ky-KG"/>
              </w:rPr>
              <w:t>ү</w:t>
            </w:r>
            <w:r w:rsidRPr="00D560CD">
              <w:rPr>
                <w:rFonts w:ascii="Times New Roman UniToktom" w:hAnsi="Times New Roman UniToktom" w:cs="Times New Roman UniToktom"/>
                <w:sz w:val="24"/>
                <w:szCs w:val="24"/>
              </w:rPr>
              <w:t>н ичинен:</w:t>
            </w:r>
            <w:r w:rsidRPr="00D560CD">
              <w:rPr>
                <w:rFonts w:ascii="Times New Roman UniToktom" w:hAnsi="Times New Roman UniToktom" w:cs="Times New Roman UniToktom"/>
                <w:sz w:val="24"/>
                <w:szCs w:val="24"/>
                <w:lang w:val="ky-KG"/>
              </w:rPr>
              <w:t xml:space="preserve"> </w:t>
            </w:r>
            <w:r w:rsidRPr="00292333">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1940,7 млн. сомду түзүп 6,1</w:t>
            </w:r>
            <w:r w:rsidRPr="00292333">
              <w:rPr>
                <w:rFonts w:ascii="Times New Roman UniToktom" w:hAnsi="Times New Roman UniToktom" w:cs="Times New Roman UniToktom"/>
                <w:sz w:val="24"/>
                <w:szCs w:val="24"/>
                <w:lang w:val="ky-KG"/>
              </w:rPr>
              <w:t xml:space="preserve"> пайызга,профессионалдык илимий жана техникалык ишмердигинин көлөмү </w:t>
            </w:r>
            <w:r>
              <w:rPr>
                <w:rFonts w:ascii="Times New Roman UniToktom" w:hAnsi="Times New Roman UniToktom" w:cs="Times New Roman UniToktom"/>
                <w:sz w:val="24"/>
                <w:szCs w:val="24"/>
                <w:lang w:val="ky-KG"/>
              </w:rPr>
              <w:t>68,5</w:t>
            </w:r>
            <w:r w:rsidRPr="00292333">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4,2</w:t>
            </w:r>
            <w:r w:rsidRPr="00292333">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3C0E91">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97,8</w:t>
            </w:r>
            <w:r w:rsidRPr="003C0E91">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3,7</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t xml:space="preserve"> </w:t>
            </w:r>
            <w:r w:rsidRPr="00086913">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102,9</w:t>
            </w:r>
            <w:r w:rsidRPr="00086913">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3,5</w:t>
            </w:r>
            <w:r w:rsidRPr="00086913">
              <w:rPr>
                <w:rFonts w:ascii="Times New Roman UniToktom" w:hAnsi="Times New Roman UniToktom" w:cs="Times New Roman UniToktom"/>
                <w:sz w:val="24"/>
                <w:szCs w:val="24"/>
                <w:lang w:val="ky-KG"/>
              </w:rPr>
              <w:t xml:space="preserve"> пайызга,</w:t>
            </w:r>
            <w:r w:rsidRPr="00292333">
              <w:rPr>
                <w:rFonts w:ascii="Times New Roman UniToktom" w:hAnsi="Times New Roman UniToktom" w:cs="Times New Roman UniToktom"/>
                <w:sz w:val="24"/>
                <w:szCs w:val="24"/>
                <w:lang w:val="ky-KG"/>
              </w:rPr>
              <w:t xml:space="preserve">финансалык ортомчулук жана камсыздандыруу  </w:t>
            </w:r>
            <w:r>
              <w:rPr>
                <w:rFonts w:ascii="Times New Roman UniToktom" w:hAnsi="Times New Roman UniToktom" w:cs="Times New Roman UniToktom"/>
                <w:sz w:val="24"/>
                <w:szCs w:val="24"/>
                <w:lang w:val="ky-KG"/>
              </w:rPr>
              <w:t>1039,7</w:t>
            </w:r>
            <w:r w:rsidRPr="00292333">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3,1</w:t>
            </w:r>
            <w:r w:rsidRPr="00292333">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9609DA">
              <w:rPr>
                <w:rFonts w:ascii="Times New Roman UniToktom" w:hAnsi="Times New Roman UniToktom" w:cs="Times New Roman UniToktom"/>
                <w:sz w:val="24"/>
                <w:szCs w:val="24"/>
                <w:lang w:val="ky-KG"/>
              </w:rPr>
              <w:t xml:space="preserve"> башка тейлөө ишмердиктеринин көлөмү – </w:t>
            </w:r>
            <w:r>
              <w:rPr>
                <w:rFonts w:ascii="Times New Roman UniToktom" w:hAnsi="Times New Roman UniToktom" w:cs="Times New Roman UniToktom"/>
                <w:sz w:val="24"/>
                <w:szCs w:val="24"/>
                <w:lang w:val="ky-KG"/>
              </w:rPr>
              <w:t xml:space="preserve">35,6 </w:t>
            </w:r>
            <w:r w:rsidRPr="009609DA">
              <w:rPr>
                <w:rFonts w:ascii="Times New Roman UniToktom" w:hAnsi="Times New Roman UniToktom" w:cs="Times New Roman UniToktom"/>
                <w:sz w:val="24"/>
                <w:szCs w:val="24"/>
                <w:lang w:val="ky-KG"/>
              </w:rPr>
              <w:t xml:space="preserve">млн сомду түзүп </w:t>
            </w:r>
            <w:r>
              <w:rPr>
                <w:rFonts w:ascii="Times New Roman UniToktom" w:hAnsi="Times New Roman UniToktom" w:cs="Times New Roman UniToktom"/>
                <w:sz w:val="24"/>
                <w:szCs w:val="24"/>
                <w:lang w:val="ky-KG"/>
              </w:rPr>
              <w:t>3,0</w:t>
            </w:r>
            <w:r w:rsidRPr="009609DA">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08691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ал эми  </w:t>
            </w:r>
            <w:r w:rsidRPr="008D0B78">
              <w:rPr>
                <w:rFonts w:ascii="Times New Roman UniToktom" w:hAnsi="Times New Roman UniToktom" w:cs="Times New Roman UniToktom"/>
                <w:sz w:val="24"/>
                <w:szCs w:val="24"/>
                <w:lang w:val="ky-KG"/>
              </w:rPr>
              <w:t xml:space="preserve">кыймылсыз мүлк операцияларынын көлөмү – </w:t>
            </w:r>
            <w:r>
              <w:rPr>
                <w:rFonts w:ascii="Times New Roman UniToktom" w:hAnsi="Times New Roman UniToktom" w:cs="Times New Roman UniToktom"/>
                <w:sz w:val="24"/>
                <w:szCs w:val="24"/>
                <w:lang w:val="ky-KG"/>
              </w:rPr>
              <w:t>31,7</w:t>
            </w:r>
            <w:r w:rsidRPr="008D0B78">
              <w:rPr>
                <w:rFonts w:ascii="Times New Roman UniToktom" w:hAnsi="Times New Roman UniToktom" w:cs="Times New Roman UniToktom"/>
                <w:sz w:val="24"/>
                <w:szCs w:val="24"/>
                <w:lang w:val="ky-KG"/>
              </w:rPr>
              <w:t xml:space="preserve"> млн. сом</w:t>
            </w:r>
            <w:r>
              <w:rPr>
                <w:rFonts w:ascii="Times New Roman UniToktom" w:hAnsi="Times New Roman UniToktom" w:cs="Times New Roman UniToktom"/>
                <w:sz w:val="24"/>
                <w:szCs w:val="24"/>
                <w:lang w:val="ky-KG"/>
              </w:rPr>
              <w:t xml:space="preserve"> </w:t>
            </w:r>
            <w:r w:rsidRPr="008D0B78">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sz w:val="24"/>
                <w:szCs w:val="24"/>
                <w:lang w:val="ky-KG"/>
              </w:rPr>
              <w:t>маданият,к</w:t>
            </w:r>
            <w:r w:rsidRPr="009234FB">
              <w:rPr>
                <w:rFonts w:ascii="Times New Roman UniToktom" w:hAnsi="Times New Roman UniToktom" w:cs="Times New Roman UniToktom"/>
                <w:sz w:val="24"/>
                <w:szCs w:val="24"/>
                <w:lang w:val="ky-KG"/>
              </w:rPr>
              <w:t>ө</w:t>
            </w:r>
            <w:r>
              <w:rPr>
                <w:rFonts w:ascii="Times New Roman UniToktom" w:hAnsi="Times New Roman UniToktom" w:cs="Times New Roman UniToktom"/>
                <w:sz w:val="24"/>
                <w:szCs w:val="24"/>
                <w:lang w:val="ky-KG"/>
              </w:rPr>
              <w:t>н</w:t>
            </w:r>
            <w:r w:rsidRPr="009234FB">
              <w:rPr>
                <w:rFonts w:ascii="Times New Roman UniToktom" w:hAnsi="Times New Roman UniToktom" w:cs="Times New Roman UniToktom"/>
                <w:sz w:val="24"/>
                <w:szCs w:val="24"/>
                <w:lang w:val="ky-KG"/>
              </w:rPr>
              <w:t>ү</w:t>
            </w:r>
            <w:r>
              <w:rPr>
                <w:rFonts w:ascii="Times New Roman UniToktom" w:hAnsi="Times New Roman UniToktom" w:cs="Times New Roman UniToktom"/>
                <w:sz w:val="24"/>
                <w:szCs w:val="24"/>
                <w:lang w:val="ky-KG"/>
              </w:rPr>
              <w:t>л ачуу жана</w:t>
            </w:r>
            <w:r w:rsidRPr="009234FB">
              <w:rPr>
                <w:rFonts w:ascii="Times New Roman UniToktom" w:hAnsi="Times New Roman UniToktom" w:cs="Times New Roman UniToktom"/>
                <w:sz w:val="24"/>
                <w:szCs w:val="24"/>
                <w:lang w:val="ky-KG"/>
              </w:rPr>
              <w:t xml:space="preserve">  эс алуу көлөмү</w:t>
            </w:r>
            <w:r>
              <w:rPr>
                <w:rFonts w:ascii="Times New Roman UniToktom" w:hAnsi="Times New Roman UniToktom" w:cs="Times New Roman UniToktom"/>
                <w:sz w:val="24"/>
                <w:szCs w:val="24"/>
                <w:lang w:val="ky-KG"/>
              </w:rPr>
              <w:t xml:space="preserve">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11,5</w:t>
            </w:r>
            <w:r w:rsidRPr="00D560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w:t>
            </w:r>
          </w:p>
        </w:tc>
        <w:tc>
          <w:tcPr>
            <w:tcW w:w="4805" w:type="dxa"/>
          </w:tcPr>
          <w:p w14:paraId="33B007B0" w14:textId="77777777" w:rsidR="003D5E51" w:rsidRPr="00D560CD" w:rsidRDefault="003D5E51" w:rsidP="00C00B56">
            <w:pPr>
              <w:pStyle w:val="23"/>
              <w:ind w:firstLine="709"/>
              <w:jc w:val="both"/>
              <w:rPr>
                <w:rFonts w:ascii="Times New Roman UniToktom" w:hAnsi="Times New Roman UniToktom" w:cs="Times New Roman UniToktom"/>
                <w:i/>
                <w:sz w:val="24"/>
                <w:szCs w:val="24"/>
              </w:rPr>
            </w:pPr>
            <w:r w:rsidRPr="00D560CD">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-июнь</w:t>
            </w:r>
            <w:r w:rsidRPr="00D560CD">
              <w:rPr>
                <w:rFonts w:ascii="Times New Roman UniToktom" w:hAnsi="Times New Roman UniToktom" w:cs="Times New Roman UniToktom"/>
                <w:i/>
                <w:sz w:val="24"/>
                <w:szCs w:val="24"/>
                <w:lang w:val="ky-KG"/>
              </w:rPr>
              <w:t xml:space="preserve"> месяц</w:t>
            </w:r>
            <w:r>
              <w:rPr>
                <w:rFonts w:ascii="Times New Roman UniToktom" w:hAnsi="Times New Roman UniToktom" w:cs="Times New Roman UniToktom"/>
                <w:i/>
                <w:sz w:val="24"/>
                <w:szCs w:val="24"/>
                <w:lang w:val="ky-KG"/>
              </w:rPr>
              <w:t>ы</w:t>
            </w:r>
            <w:r w:rsidRPr="00D560CD">
              <w:rPr>
                <w:rFonts w:ascii="Times New Roman UniToktom" w:hAnsi="Times New Roman UniToktom" w:cs="Times New Roman UniToktom"/>
                <w:i/>
                <w:sz w:val="24"/>
                <w:szCs w:val="24"/>
                <w:lang w:val="ky-KG"/>
              </w:rPr>
              <w:t xml:space="preserve"> 202</w:t>
            </w:r>
            <w:r>
              <w:rPr>
                <w:rFonts w:ascii="Times New Roman UniToktom" w:hAnsi="Times New Roman UniToktom" w:cs="Times New Roman UniToktom"/>
                <w:i/>
                <w:sz w:val="24"/>
                <w:szCs w:val="24"/>
                <w:lang w:val="ky-KG"/>
              </w:rPr>
              <w:t>5</w:t>
            </w:r>
            <w:r w:rsidRPr="00D560CD">
              <w:rPr>
                <w:rFonts w:ascii="Times New Roman UniToktom" w:hAnsi="Times New Roman UniToktom" w:cs="Times New Roman UniToktom"/>
                <w:i/>
                <w:sz w:val="24"/>
                <w:szCs w:val="24"/>
                <w:lang w:val="ky-KG"/>
              </w:rPr>
              <w:t>г. возросли объемы рыночных услуг по сравнению с соответстваующим периодом по следующим видам экономической деятельности:</w:t>
            </w:r>
            <w:r>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тран</w:t>
            </w:r>
            <w:r>
              <w:rPr>
                <w:rFonts w:ascii="Times New Roman UniToktom" w:hAnsi="Times New Roman UniToktom" w:cs="Times New Roman UniToktom"/>
                <w:i/>
                <w:sz w:val="24"/>
                <w:szCs w:val="24"/>
                <w:lang w:val="ky-KG"/>
              </w:rPr>
              <w:t>спортной деятельности и хранения</w:t>
            </w:r>
            <w:r w:rsidRPr="009234FB">
              <w:rPr>
                <w:rFonts w:ascii="Times New Roman UniToktom" w:hAnsi="Times New Roman UniToktom" w:cs="Times New Roman UniToktom"/>
                <w:i/>
                <w:sz w:val="24"/>
                <w:szCs w:val="24"/>
                <w:lang w:val="ky-KG"/>
              </w:rPr>
              <w:t xml:space="preserve"> грузов</w:t>
            </w:r>
            <w:r w:rsidRPr="009234FB">
              <w:rPr>
                <w:rFonts w:ascii="Times New Roman UniToktom" w:hAnsi="Times New Roman UniToktom" w:cs="Times New Roman UniToktom"/>
                <w:i/>
                <w:sz w:val="24"/>
                <w:lang w:val="ky-KG"/>
              </w:rPr>
              <w:t xml:space="preserve"> </w:t>
            </w:r>
            <w:r w:rsidRPr="009234FB">
              <w:rPr>
                <w:rFonts w:ascii="Times New Roman UniToktom" w:hAnsi="Times New Roman UniToktom" w:cs="Times New Roman UniToktom"/>
                <w:i/>
                <w:sz w:val="24"/>
                <w:szCs w:val="24"/>
              </w:rPr>
              <w:t>составил</w:t>
            </w:r>
            <w:r w:rsidRPr="00D560CD">
              <w:rPr>
                <w:rFonts w:ascii="Times New Roman UniToktom" w:hAnsi="Times New Roman UniToktom" w:cs="Times New Roman UniToktom"/>
                <w:i/>
                <w:sz w:val="24"/>
                <w:szCs w:val="24"/>
              </w:rPr>
              <w:t xml:space="preserve">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1940,7</w:t>
            </w:r>
            <w:r w:rsidRPr="00D560CD">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rPr>
              <w:t>млн. сомов</w:t>
            </w:r>
            <w:r w:rsidRPr="00D560CD">
              <w:rPr>
                <w:rFonts w:ascii="Times New Roman UniToktom" w:hAnsi="Times New Roman UniToktom" w:cs="Times New Roman UniToktom"/>
                <w:i/>
                <w:sz w:val="24"/>
                <w:szCs w:val="24"/>
                <w:lang w:val="ky-KG"/>
              </w:rPr>
              <w:t xml:space="preserve"> или  на </w:t>
            </w:r>
            <w:r>
              <w:rPr>
                <w:rFonts w:ascii="Times New Roman UniToktom" w:hAnsi="Times New Roman UniToktom" w:cs="Times New Roman UniToktom"/>
                <w:i/>
                <w:sz w:val="24"/>
                <w:szCs w:val="24"/>
                <w:lang w:val="ky-KG"/>
              </w:rPr>
              <w:t>6,1</w:t>
            </w:r>
            <w:r w:rsidRPr="00D560CD">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профессиональной научной и технической деятельности</w:t>
            </w:r>
            <w:r w:rsidRPr="009234FB">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68,5 млн. сомов или  на 4,2</w:t>
            </w:r>
            <w:r w:rsidRPr="009234FB">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 xml:space="preserve">97,8 </w:t>
            </w:r>
            <w:r w:rsidRPr="00B514B8">
              <w:rPr>
                <w:rFonts w:ascii="Times New Roman UniToktom" w:hAnsi="Times New Roman UniToktom" w:cs="Times New Roman UniToktom"/>
                <w:i/>
                <w:sz w:val="24"/>
                <w:szCs w:val="24"/>
                <w:lang w:val="ky-KG"/>
              </w:rPr>
              <w:t xml:space="preserve">млн.сомов или  на </w:t>
            </w:r>
            <w:r>
              <w:rPr>
                <w:rFonts w:ascii="Times New Roman UniToktom" w:hAnsi="Times New Roman UniToktom" w:cs="Times New Roman UniToktom"/>
                <w:i/>
                <w:sz w:val="24"/>
                <w:szCs w:val="24"/>
                <w:lang w:val="ky-KG"/>
              </w:rPr>
              <w:t>3,7</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B514B8">
              <w:rPr>
                <w:rFonts w:ascii="Times New Roman UniToktom" w:hAnsi="Times New Roman UniToktom" w:cs="Times New Roman UniToktom"/>
                <w:i/>
                <w:sz w:val="24"/>
                <w:szCs w:val="24"/>
                <w:lang w:val="ky-KG"/>
              </w:rPr>
              <w:t xml:space="preserve"> здравоохранения и социального обслуживания населения – </w:t>
            </w:r>
            <w:r>
              <w:rPr>
                <w:rFonts w:ascii="Times New Roman UniToktom" w:hAnsi="Times New Roman UniToktom" w:cs="Times New Roman UniToktom"/>
                <w:i/>
                <w:sz w:val="24"/>
                <w:szCs w:val="24"/>
                <w:lang w:val="ky-KG"/>
              </w:rPr>
              <w:t>102,9 млн. сомов или на 3,5</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1039,7</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3,1</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35,6</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3,0</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B514B8">
              <w:rPr>
                <w:rFonts w:ascii="Times New Roman UniToktom" w:hAnsi="Times New Roman UniToktom" w:cs="Times New Roman UniToktom"/>
                <w:i/>
                <w:sz w:val="24"/>
                <w:szCs w:val="24"/>
                <w:lang w:val="ky-KG"/>
              </w:rPr>
              <w:t xml:space="preserve"> </w:t>
            </w:r>
            <w:r w:rsidRPr="008D0B78">
              <w:rPr>
                <w:rFonts w:ascii="Times New Roman UniToktom" w:hAnsi="Times New Roman UniToktom" w:cs="Times New Roman UniToktom"/>
                <w:i/>
                <w:sz w:val="24"/>
                <w:szCs w:val="24"/>
                <w:lang w:val="ky-KG"/>
              </w:rPr>
              <w:t xml:space="preserve">а недвижимым имуществом составили – </w:t>
            </w:r>
            <w:r>
              <w:rPr>
                <w:rFonts w:ascii="Times New Roman UniToktom" w:hAnsi="Times New Roman UniToktom" w:cs="Times New Roman UniToktom"/>
                <w:i/>
                <w:sz w:val="24"/>
                <w:szCs w:val="24"/>
                <w:lang w:val="ky-KG"/>
              </w:rPr>
              <w:t>31,7</w:t>
            </w:r>
            <w:r w:rsidRPr="008D0B78">
              <w:rPr>
                <w:rFonts w:ascii="Times New Roman UniToktom" w:hAnsi="Times New Roman UniToktom" w:cs="Times New Roman UniToktom"/>
                <w:i/>
                <w:sz w:val="24"/>
                <w:szCs w:val="24"/>
                <w:lang w:val="ky-KG"/>
              </w:rPr>
              <w:t xml:space="preserve"> млн.сомов,</w:t>
            </w:r>
            <w:r w:rsidRPr="009234FB">
              <w:rPr>
                <w:rFonts w:ascii="Times New Roman UniToktom" w:hAnsi="Times New Roman UniToktom" w:cs="Times New Roman UniToktom"/>
                <w:i/>
                <w:sz w:val="24"/>
                <w:szCs w:val="24"/>
                <w:lang w:val="ky-KG"/>
              </w:rPr>
              <w:t xml:space="preserve"> искусство, развлечения и отдых</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bCs/>
                <w:i/>
                <w:sz w:val="24"/>
                <w:szCs w:val="24"/>
                <w:lang w:val="ky-KG"/>
              </w:rPr>
              <w:t>составил</w:t>
            </w:r>
            <w:r>
              <w:rPr>
                <w:rFonts w:ascii="Times New Roman UniToktom" w:hAnsi="Times New Roman UniToktom" w:cs="Times New Roman UniToktom"/>
                <w:bCs/>
                <w:i/>
                <w:sz w:val="24"/>
                <w:szCs w:val="24"/>
                <w:lang w:val="ky-KG"/>
              </w:rPr>
              <w:t>и</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11,5</w:t>
            </w:r>
            <w:r w:rsidRPr="00D560CD">
              <w:rPr>
                <w:rFonts w:ascii="Times New Roman UniToktom" w:hAnsi="Times New Roman UniToktom" w:cs="Times New Roman UniToktom"/>
                <w:i/>
                <w:sz w:val="24"/>
                <w:szCs w:val="24"/>
                <w:lang w:val="ky-KG"/>
              </w:rPr>
              <w:t xml:space="preserve"> млн.сомов и</w:t>
            </w:r>
            <w:r>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lang w:val="ky-KG"/>
              </w:rPr>
              <w:t>остался на уровне прошлого года.</w:t>
            </w:r>
          </w:p>
        </w:tc>
      </w:tr>
      <w:tr w:rsidR="003D5E51" w:rsidRPr="00D07AC0" w14:paraId="59C14F63" w14:textId="77777777" w:rsidTr="003D5E51">
        <w:trPr>
          <w:trHeight w:val="1983"/>
        </w:trPr>
        <w:tc>
          <w:tcPr>
            <w:tcW w:w="4659" w:type="dxa"/>
          </w:tcPr>
          <w:p w14:paraId="20A17755" w14:textId="75784066" w:rsidR="003D5E51" w:rsidRPr="009234FB" w:rsidRDefault="003D5E51" w:rsidP="003D5E51">
            <w:pPr>
              <w:pStyle w:val="23"/>
              <w:ind w:firstLine="720"/>
              <w:jc w:val="both"/>
              <w:rPr>
                <w:rFonts w:ascii="Times New Roman UniToktom" w:hAnsi="Times New Roman UniToktom" w:cs="Times New Roman UniToktom"/>
                <w:sz w:val="24"/>
                <w:szCs w:val="24"/>
                <w:lang w:val="ky-KG"/>
              </w:rPr>
            </w:pPr>
            <w:r w:rsidRPr="00086913">
              <w:rPr>
                <w:rFonts w:ascii="Times New Roman UniToktom" w:hAnsi="Times New Roman UniToktom" w:cs="Times New Roman UniToktom"/>
                <w:sz w:val="24"/>
                <w:szCs w:val="24"/>
                <w:lang w:val="ky-KG"/>
              </w:rPr>
              <w:t>Ал эми,</w:t>
            </w:r>
            <w:r w:rsidRPr="009234F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маалымат жана байланыш – 40,7 млн.сом же 10,2 пайызга, билим</w:t>
            </w:r>
            <w:r w:rsidRPr="0008691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бер</w:t>
            </w:r>
            <w:r w:rsidRPr="00D560CD">
              <w:rPr>
                <w:rFonts w:ascii="Times New Roman UniToktom" w:hAnsi="Times New Roman UniToktom" w:cs="Times New Roman UniToktom"/>
                <w:sz w:val="24"/>
                <w:szCs w:val="24"/>
                <w:lang w:val="ky-KG"/>
              </w:rPr>
              <w:t>үү</w:t>
            </w:r>
            <w:r>
              <w:rPr>
                <w:rFonts w:ascii="Times New Roman UniToktom" w:hAnsi="Times New Roman UniToktom" w:cs="Times New Roman UniToktom"/>
                <w:sz w:val="24"/>
                <w:szCs w:val="24"/>
                <w:lang w:val="ky-KG"/>
              </w:rPr>
              <w:t xml:space="preserve"> – 148,1 млн. сом же 24,1 пайызга, </w:t>
            </w:r>
            <w:r w:rsidRPr="00086913">
              <w:rPr>
                <w:rFonts w:ascii="Times New Roman UniToktom" w:hAnsi="Times New Roman UniToktom" w:cs="Times New Roman UniToktom"/>
                <w:color w:val="000000"/>
                <w:sz w:val="24"/>
                <w:szCs w:val="24"/>
                <w:lang w:val="ky-KG"/>
              </w:rPr>
              <w:t>өткөн жылдын тийиштүү мезгилине  салыштырмалуу</w:t>
            </w:r>
            <w:r w:rsidRPr="00086913">
              <w:rPr>
                <w:rFonts w:ascii="Times New Roman UniToktom" w:hAnsi="Times New Roman UniToktom" w:cs="Times New Roman UniToktom"/>
                <w:sz w:val="24"/>
                <w:szCs w:val="24"/>
                <w:lang w:val="ky-KG"/>
              </w:rPr>
              <w:t xml:space="preserve"> төмөндөгөн.</w:t>
            </w:r>
          </w:p>
        </w:tc>
        <w:tc>
          <w:tcPr>
            <w:tcW w:w="4805" w:type="dxa"/>
          </w:tcPr>
          <w:p w14:paraId="6D6BC068" w14:textId="77777777" w:rsidR="003D5E51" w:rsidRPr="009234FB" w:rsidRDefault="003D5E51" w:rsidP="00C00B56">
            <w:pPr>
              <w:pStyle w:val="23"/>
              <w:ind w:firstLine="657"/>
              <w:jc w:val="both"/>
              <w:rPr>
                <w:rFonts w:ascii="Times New Roman UniToktom" w:hAnsi="Times New Roman UniToktom" w:cs="Times New Roman UniToktom"/>
                <w:i/>
                <w:sz w:val="24"/>
                <w:szCs w:val="24"/>
                <w:lang w:val="ky-KG"/>
              </w:rPr>
            </w:pPr>
            <w:r w:rsidRPr="009234FB">
              <w:rPr>
                <w:rFonts w:ascii="Times New Roman UniToktom" w:hAnsi="Times New Roman UniToktom" w:cs="Times New Roman UniToktom"/>
                <w:i/>
                <w:sz w:val="24"/>
                <w:szCs w:val="24"/>
                <w:lang w:val="ky-KG"/>
              </w:rPr>
              <w:t>А также</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rPr>
              <w:t>уменьшились</w:t>
            </w:r>
            <w:r w:rsidRPr="009234FB">
              <w:rPr>
                <w:rFonts w:ascii="Times New Roman UniToktom" w:hAnsi="Times New Roman UniToktom" w:cs="Times New Roman UniToktom"/>
                <w:i/>
                <w:sz w:val="24"/>
                <w:szCs w:val="24"/>
                <w:lang w:val="ky-KG"/>
              </w:rPr>
              <w:t xml:space="preserve"> объемы</w:t>
            </w:r>
            <w:r>
              <w:rPr>
                <w:rFonts w:ascii="Times New Roman UniToktom" w:hAnsi="Times New Roman UniToktom" w:cs="Times New Roman UniToktom"/>
                <w:i/>
                <w:sz w:val="24"/>
                <w:szCs w:val="24"/>
                <w:lang w:val="ky-KG"/>
              </w:rPr>
              <w:t xml:space="preserve"> информация и связь – 40,7 млн.сомов или на 10,2 процента,  образование – 148,1 млн. сомов или на 24,1</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rPr>
              <w:t>меньш</w:t>
            </w:r>
            <w:r>
              <w:rPr>
                <w:rFonts w:ascii="Times New Roman UniToktom" w:hAnsi="Times New Roman UniToktom" w:cs="Times New Roman UniToktom"/>
                <w:i/>
                <w:sz w:val="24"/>
                <w:szCs w:val="24"/>
              </w:rPr>
              <w:t>е</w:t>
            </w:r>
            <w:r w:rsidRPr="009234FB">
              <w:rPr>
                <w:rFonts w:ascii="Times New Roman UniToktom" w:hAnsi="Times New Roman UniToktom" w:cs="Times New Roman UniToktom"/>
                <w:i/>
                <w:sz w:val="24"/>
                <w:szCs w:val="24"/>
              </w:rPr>
              <w:t xml:space="preserve"> (в с</w:t>
            </w:r>
            <w:r w:rsidRPr="009234FB">
              <w:rPr>
                <w:rFonts w:ascii="Times New Roman UniToktom" w:hAnsi="Times New Roman UniToktom" w:cs="Times New Roman UniToktom"/>
                <w:i/>
                <w:sz w:val="24"/>
                <w:szCs w:val="24"/>
              </w:rPr>
              <w:t>о</w:t>
            </w:r>
            <w:r w:rsidRPr="009234FB">
              <w:rPr>
                <w:rFonts w:ascii="Times New Roman UniToktom" w:hAnsi="Times New Roman UniToktom" w:cs="Times New Roman UniToktom"/>
                <w:i/>
                <w:sz w:val="24"/>
                <w:szCs w:val="24"/>
              </w:rPr>
              <w:t xml:space="preserve">поставимых ценах) </w:t>
            </w:r>
            <w:r w:rsidRPr="009234FB">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680F81AC" w14:textId="77777777" w:rsidR="003D5E51" w:rsidRPr="00D07AC0" w:rsidRDefault="003D5E51" w:rsidP="003D5E51">
      <w:pPr>
        <w:rPr>
          <w:highlight w:val="yellow"/>
        </w:rPr>
      </w:pPr>
    </w:p>
    <w:p w14:paraId="1D7B5EB3" w14:textId="77777777" w:rsidR="006D6F69" w:rsidRPr="003D5E51" w:rsidRDefault="006D6F69">
      <w:pPr>
        <w:widowControl/>
        <w:autoSpaceDE/>
        <w:autoSpaceDN/>
        <w:rPr>
          <w:b/>
          <w:sz w:val="24"/>
          <w:highlight w:val="yellow"/>
        </w:rPr>
      </w:pPr>
    </w:p>
    <w:p w14:paraId="20ECBF63" w14:textId="77777777" w:rsidR="006D6F69" w:rsidRPr="00CA1C00" w:rsidRDefault="006D6F69">
      <w:pPr>
        <w:widowControl/>
        <w:autoSpaceDE/>
        <w:autoSpaceDN/>
        <w:rPr>
          <w:b/>
          <w:sz w:val="24"/>
          <w:highlight w:val="yellow"/>
          <w:lang w:val="ky-KG"/>
        </w:rPr>
      </w:pPr>
    </w:p>
    <w:p w14:paraId="538F1D9F" w14:textId="77777777" w:rsidR="003A4F08" w:rsidRPr="00CA1C00" w:rsidRDefault="003A4F08">
      <w:pPr>
        <w:widowControl/>
        <w:autoSpaceDE/>
        <w:autoSpaceDN/>
        <w:rPr>
          <w:b/>
          <w:sz w:val="24"/>
          <w:highlight w:val="yellow"/>
          <w:lang w:val="ky-KG"/>
        </w:rPr>
      </w:pPr>
    </w:p>
    <w:p w14:paraId="34702C43" w14:textId="77777777" w:rsidR="003A4F08" w:rsidRPr="00CA1C00" w:rsidRDefault="003A4F08">
      <w:pPr>
        <w:widowControl/>
        <w:autoSpaceDE/>
        <w:autoSpaceDN/>
        <w:rPr>
          <w:b/>
          <w:sz w:val="24"/>
          <w:highlight w:val="yellow"/>
          <w:lang w:val="ky-KG"/>
        </w:rPr>
      </w:pPr>
    </w:p>
    <w:p w14:paraId="4E5ED577" w14:textId="77777777" w:rsidR="003A4F08" w:rsidRPr="00CA1C00" w:rsidRDefault="003A4F08">
      <w:pPr>
        <w:widowControl/>
        <w:autoSpaceDE/>
        <w:autoSpaceDN/>
        <w:rPr>
          <w:b/>
          <w:sz w:val="24"/>
          <w:highlight w:val="yellow"/>
          <w:lang w:val="ky-KG"/>
        </w:rPr>
      </w:pPr>
    </w:p>
    <w:p w14:paraId="273008E1" w14:textId="77777777" w:rsidR="003A4F08" w:rsidRPr="00CA1C00" w:rsidRDefault="003A4F08">
      <w:pPr>
        <w:widowControl/>
        <w:autoSpaceDE/>
        <w:autoSpaceDN/>
        <w:rPr>
          <w:b/>
          <w:sz w:val="24"/>
          <w:highlight w:val="yellow"/>
          <w:lang w:val="ky-KG"/>
        </w:rPr>
      </w:pPr>
    </w:p>
    <w:p w14:paraId="357701F2" w14:textId="77777777" w:rsidR="006D6F69" w:rsidRPr="00CA1C00" w:rsidRDefault="006D6F69">
      <w:pPr>
        <w:widowControl/>
        <w:autoSpaceDE/>
        <w:autoSpaceDN/>
        <w:rPr>
          <w:b/>
          <w:sz w:val="24"/>
          <w:highlight w:val="yellow"/>
          <w:lang w:val="ky-KG"/>
        </w:rPr>
      </w:pPr>
    </w:p>
    <w:p w14:paraId="395235B5" w14:textId="77777777" w:rsidR="00A00275" w:rsidRPr="00CA1C00" w:rsidRDefault="00A00275" w:rsidP="00A00275">
      <w:pPr>
        <w:widowControl/>
        <w:autoSpaceDE/>
        <w:autoSpaceDN/>
        <w:rPr>
          <w:b/>
          <w:sz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8901FF" w:rsidRPr="00CA1C00" w14:paraId="6145F779" w14:textId="77777777" w:rsidTr="00A00275">
        <w:trPr>
          <w:trHeight w:val="215"/>
        </w:trPr>
        <w:tc>
          <w:tcPr>
            <w:tcW w:w="4694" w:type="dxa"/>
          </w:tcPr>
          <w:p w14:paraId="6D1D2990" w14:textId="5D3CCF1A" w:rsidR="008901FF" w:rsidRPr="00CA1C00" w:rsidRDefault="008901FF" w:rsidP="00712D86">
            <w:pPr>
              <w:spacing w:before="60"/>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май</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38819 </w:t>
            </w:r>
            <w:r w:rsidRPr="00E17522">
              <w:rPr>
                <w:sz w:val="24"/>
                <w:szCs w:val="24"/>
                <w:lang w:val="ky-KG"/>
              </w:rPr>
              <w:t xml:space="preserve">сомду түзүп, өткөн жылга салыштырмалуу </w:t>
            </w:r>
            <w:r>
              <w:rPr>
                <w:sz w:val="24"/>
                <w:szCs w:val="24"/>
                <w:lang w:val="ky-KG"/>
              </w:rPr>
              <w:t>14,3</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4695" w:type="dxa"/>
          </w:tcPr>
          <w:p w14:paraId="12D06F2E" w14:textId="7715CC51" w:rsidR="008901FF" w:rsidRPr="00CA1C00" w:rsidRDefault="008901FF" w:rsidP="00712D86">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-мае</w:t>
            </w:r>
            <w:r w:rsidRPr="00E17522">
              <w:rPr>
                <w:i/>
                <w:sz w:val="24"/>
              </w:rPr>
              <w:t xml:space="preserve"> 202</w:t>
            </w:r>
            <w:r>
              <w:rPr>
                <w:i/>
                <w:sz w:val="24"/>
              </w:rPr>
              <w:t>5</w:t>
            </w:r>
            <w:r w:rsidRPr="00E17522">
              <w:rPr>
                <w:i/>
                <w:sz w:val="24"/>
              </w:rPr>
              <w:t xml:space="preserve"> года по обл</w:t>
            </w:r>
            <w:r w:rsidRPr="00E17522">
              <w:rPr>
                <w:i/>
                <w:sz w:val="24"/>
              </w:rPr>
              <w:t>а</w:t>
            </w:r>
            <w:r w:rsidRPr="00E17522">
              <w:rPr>
                <w:i/>
                <w:sz w:val="24"/>
              </w:rPr>
              <w:t>сти среднемесяч</w:t>
            </w:r>
            <w:r w:rsidRPr="00E17522">
              <w:rPr>
                <w:i/>
                <w:sz w:val="24"/>
                <w:lang w:val="ky-KG"/>
              </w:rPr>
              <w:t>ная</w:t>
            </w:r>
            <w:r w:rsidRPr="00E17522">
              <w:rPr>
                <w:i/>
                <w:sz w:val="24"/>
              </w:rPr>
              <w:t xml:space="preserve"> номинальная зар</w:t>
            </w:r>
            <w:r w:rsidRPr="00E17522">
              <w:rPr>
                <w:i/>
                <w:sz w:val="24"/>
              </w:rPr>
              <w:t>а</w:t>
            </w:r>
            <w:r w:rsidRPr="00E17522">
              <w:rPr>
                <w:i/>
                <w:sz w:val="24"/>
              </w:rPr>
              <w:t>ботная плата одного работника (</w:t>
            </w:r>
            <w:r w:rsidRPr="00E17522">
              <w:rPr>
                <w:i/>
                <w:sz w:val="24"/>
                <w:szCs w:val="24"/>
              </w:rPr>
              <w:t>без уч</w:t>
            </w:r>
            <w:r w:rsidRPr="00E17522">
              <w:rPr>
                <w:i/>
                <w:sz w:val="24"/>
                <w:szCs w:val="24"/>
              </w:rPr>
              <w:t>е</w:t>
            </w:r>
            <w:r w:rsidRPr="00E17522">
              <w:rPr>
                <w:i/>
                <w:sz w:val="24"/>
                <w:szCs w:val="24"/>
              </w:rPr>
              <w:t>та малых предприятий</w:t>
            </w:r>
            <w:r w:rsidRPr="00E17522">
              <w:rPr>
                <w:i/>
                <w:sz w:val="24"/>
              </w:rPr>
              <w:t>, включая социал</w:t>
            </w:r>
            <w:r w:rsidRPr="00E17522">
              <w:rPr>
                <w:i/>
                <w:sz w:val="24"/>
              </w:rPr>
              <w:t>ь</w:t>
            </w:r>
            <w:r w:rsidRPr="00E17522">
              <w:rPr>
                <w:i/>
                <w:sz w:val="24"/>
              </w:rPr>
              <w:t>ные льготы и материальную помощь) сложилась в размере</w:t>
            </w:r>
            <w:r w:rsidRPr="00E17522">
              <w:rPr>
                <w:i/>
                <w:sz w:val="24"/>
                <w:lang w:val="ky-KG"/>
              </w:rPr>
              <w:t xml:space="preserve"> </w:t>
            </w:r>
            <w:r>
              <w:rPr>
                <w:i/>
                <w:sz w:val="24"/>
                <w:lang w:val="ky-KG"/>
              </w:rPr>
              <w:t xml:space="preserve">38819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14,3 процента </w:t>
            </w:r>
            <w:r w:rsidRPr="00E17522">
              <w:rPr>
                <w:i/>
                <w:sz w:val="24"/>
              </w:rPr>
              <w:t>больше, чем за соотве</w:t>
            </w:r>
            <w:r w:rsidRPr="00E17522">
              <w:rPr>
                <w:i/>
                <w:sz w:val="24"/>
              </w:rPr>
              <w:t>т</w:t>
            </w:r>
            <w:r w:rsidRPr="00E17522">
              <w:rPr>
                <w:i/>
                <w:sz w:val="24"/>
              </w:rPr>
              <w:t>свующий период прошлого года.</w:t>
            </w:r>
          </w:p>
        </w:tc>
      </w:tr>
      <w:tr w:rsidR="008901FF" w:rsidRPr="00CA1C00" w14:paraId="11BBB4CB" w14:textId="77777777" w:rsidTr="007B54C6">
        <w:trPr>
          <w:trHeight w:val="2015"/>
        </w:trPr>
        <w:tc>
          <w:tcPr>
            <w:tcW w:w="4694" w:type="dxa"/>
            <w:shd w:val="clear" w:color="auto" w:fill="auto"/>
          </w:tcPr>
          <w:p w14:paraId="5433CCE6" w14:textId="7ABEBA5C" w:rsidR="008901FF" w:rsidRPr="00CA1C00" w:rsidRDefault="008901FF" w:rsidP="007B54C6">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w:t>
            </w:r>
            <w:r>
              <w:rPr>
                <w:sz w:val="24"/>
                <w:szCs w:val="24"/>
                <w:lang w:val="ky-KG"/>
              </w:rPr>
              <w:t>5</w:t>
            </w:r>
            <w:r w:rsidRPr="00E17522">
              <w:rPr>
                <w:sz w:val="24"/>
                <w:szCs w:val="24"/>
                <w:lang w:val="ky-KG"/>
              </w:rPr>
              <w:t>-жылдын январь-</w:t>
            </w:r>
            <w:r>
              <w:rPr>
                <w:sz w:val="24"/>
                <w:szCs w:val="24"/>
                <w:lang w:val="ky-KG"/>
              </w:rPr>
              <w:t>май</w:t>
            </w:r>
            <w:r w:rsidRPr="00E17522">
              <w:rPr>
                <w:sz w:val="24"/>
                <w:szCs w:val="24"/>
                <w:lang w:val="ky-KG"/>
              </w:rPr>
              <w:t xml:space="preserve"> айларында </w:t>
            </w:r>
            <w:r>
              <w:rPr>
                <w:sz w:val="24"/>
                <w:szCs w:val="24"/>
                <w:lang w:val="ky-KG"/>
              </w:rPr>
              <w:t xml:space="preserve">444,9 </w:t>
            </w:r>
            <w:r w:rsidRPr="00E17522">
              <w:rPr>
                <w:sz w:val="24"/>
                <w:szCs w:val="24"/>
                <w:lang w:val="ky-KG"/>
              </w:rPr>
              <w:t>АКШ долларын түздү.</w:t>
            </w:r>
          </w:p>
        </w:tc>
        <w:tc>
          <w:tcPr>
            <w:tcW w:w="4695" w:type="dxa"/>
            <w:shd w:val="clear" w:color="auto" w:fill="auto"/>
          </w:tcPr>
          <w:p w14:paraId="62487BA1" w14:textId="610A4ED7" w:rsidR="008901FF" w:rsidRPr="00CA1C00" w:rsidRDefault="008901FF" w:rsidP="007B54C6">
            <w:pPr>
              <w:pStyle w:val="23"/>
              <w:ind w:firstLine="660"/>
              <w:jc w:val="both"/>
              <w:rPr>
                <w:i/>
                <w:sz w:val="24"/>
                <w:highlight w:val="yellow"/>
              </w:rPr>
            </w:pPr>
            <w:r w:rsidRPr="00E17522">
              <w:rPr>
                <w:i/>
                <w:sz w:val="24"/>
              </w:rPr>
              <w:t>В пересчете на доллары США, исх</w:t>
            </w:r>
            <w:r w:rsidRPr="00E17522">
              <w:rPr>
                <w:i/>
                <w:sz w:val="24"/>
              </w:rPr>
              <w:t>о</w:t>
            </w:r>
            <w:r w:rsidRPr="00E17522">
              <w:rPr>
                <w:i/>
                <w:sz w:val="24"/>
              </w:rPr>
              <w:t xml:space="preserve">дя из официального курса валют за </w:t>
            </w:r>
            <w:r w:rsidRPr="00E17522">
              <w:rPr>
                <w:i/>
                <w:sz w:val="24"/>
                <w:lang w:val="ky-KG"/>
              </w:rPr>
              <w:t>январь-</w:t>
            </w:r>
            <w:r>
              <w:rPr>
                <w:i/>
                <w:sz w:val="24"/>
                <w:lang w:val="ky-KG"/>
              </w:rPr>
              <w:t>май</w:t>
            </w:r>
            <w:r w:rsidRPr="00E17522">
              <w:rPr>
                <w:i/>
                <w:sz w:val="24"/>
                <w:lang w:val="ky-KG"/>
              </w:rPr>
              <w:t xml:space="preserve"> 202</w:t>
            </w:r>
            <w:r>
              <w:rPr>
                <w:i/>
                <w:sz w:val="24"/>
                <w:lang w:val="ky-KG"/>
              </w:rPr>
              <w:t>5</w:t>
            </w:r>
            <w:r w:rsidRPr="00E17522">
              <w:rPr>
                <w:i/>
                <w:sz w:val="24"/>
                <w:lang w:val="ky-KG"/>
              </w:rPr>
              <w:t xml:space="preserve"> года</w:t>
            </w:r>
            <w:r w:rsidRPr="00E17522">
              <w:rPr>
                <w:i/>
                <w:sz w:val="24"/>
              </w:rPr>
              <w:t>, установленного Наци</w:t>
            </w:r>
            <w:r w:rsidRPr="00E17522">
              <w:rPr>
                <w:i/>
                <w:sz w:val="24"/>
              </w:rPr>
              <w:t>о</w:t>
            </w:r>
            <w:r w:rsidRPr="00E17522">
              <w:rPr>
                <w:i/>
                <w:sz w:val="24"/>
              </w:rPr>
              <w:t>нальным банком Республики, средняя зар</w:t>
            </w:r>
            <w:r w:rsidRPr="00E17522">
              <w:rPr>
                <w:i/>
                <w:sz w:val="24"/>
              </w:rPr>
              <w:t>а</w:t>
            </w:r>
            <w:r w:rsidRPr="00E17522">
              <w:rPr>
                <w:i/>
                <w:sz w:val="24"/>
              </w:rPr>
              <w:t xml:space="preserve">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-мае</w:t>
            </w:r>
            <w:r w:rsidRPr="00E17522">
              <w:rPr>
                <w:i/>
                <w:sz w:val="24"/>
              </w:rPr>
              <w:t xml:space="preserve"> 202</w:t>
            </w:r>
            <w:r>
              <w:rPr>
                <w:i/>
                <w:sz w:val="24"/>
              </w:rPr>
              <w:t>5</w:t>
            </w:r>
            <w:r w:rsidRPr="00E17522">
              <w:rPr>
                <w:i/>
                <w:sz w:val="24"/>
              </w:rPr>
              <w:t xml:space="preserve"> года составила </w:t>
            </w:r>
            <w:r>
              <w:rPr>
                <w:i/>
                <w:sz w:val="24"/>
              </w:rPr>
              <w:t xml:space="preserve">444,9 </w:t>
            </w:r>
            <w:r w:rsidRPr="00E17522">
              <w:rPr>
                <w:i/>
                <w:sz w:val="24"/>
              </w:rPr>
              <w:t>долларов</w:t>
            </w:r>
            <w:r w:rsidRPr="00E17522">
              <w:rPr>
                <w:i/>
                <w:sz w:val="24"/>
                <w:lang w:val="ky-KG"/>
              </w:rPr>
              <w:t xml:space="preserve"> США</w:t>
            </w:r>
            <w:r w:rsidRPr="00E17522">
              <w:rPr>
                <w:i/>
                <w:sz w:val="24"/>
              </w:rPr>
              <w:t>.</w:t>
            </w:r>
          </w:p>
        </w:tc>
      </w:tr>
      <w:tr w:rsidR="008901FF" w:rsidRPr="00CA1C00" w14:paraId="43F91944" w14:textId="77777777" w:rsidTr="00A00275">
        <w:trPr>
          <w:trHeight w:val="1205"/>
        </w:trPr>
        <w:tc>
          <w:tcPr>
            <w:tcW w:w="4694" w:type="dxa"/>
            <w:shd w:val="clear" w:color="auto" w:fill="auto"/>
          </w:tcPr>
          <w:p w14:paraId="69139966" w14:textId="2D6F8D4D" w:rsidR="008901FF" w:rsidRPr="00CA1C00" w:rsidRDefault="008901FF" w:rsidP="00A00275">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7,7</w:t>
            </w:r>
            <w:r w:rsidRPr="00761BEB">
              <w:rPr>
                <w:sz w:val="24"/>
                <w:szCs w:val="24"/>
                <w:lang w:val="ky-KG"/>
              </w:rPr>
              <w:t xml:space="preserve"> </w:t>
            </w:r>
            <w:r w:rsidRPr="00E17522">
              <w:rPr>
                <w:sz w:val="24"/>
                <w:szCs w:val="24"/>
                <w:lang w:val="ky-KG"/>
              </w:rPr>
              <w:t>пайызга көбөйгөн.</w:t>
            </w:r>
          </w:p>
        </w:tc>
        <w:tc>
          <w:tcPr>
            <w:tcW w:w="4695" w:type="dxa"/>
            <w:shd w:val="clear" w:color="auto" w:fill="auto"/>
          </w:tcPr>
          <w:p w14:paraId="2FF0CD1A" w14:textId="4A40C211" w:rsidR="008901FF" w:rsidRPr="00CA1C00" w:rsidRDefault="008901FF" w:rsidP="00A00275">
            <w:pPr>
              <w:pStyle w:val="23"/>
              <w:ind w:firstLine="693"/>
              <w:jc w:val="both"/>
              <w:rPr>
                <w:i/>
                <w:color w:val="000000"/>
                <w:sz w:val="24"/>
                <w:szCs w:val="24"/>
                <w:highlight w:val="yellow"/>
                <w:lang w:val="ky-KG"/>
              </w:rPr>
            </w:pPr>
            <w:r w:rsidRPr="00E17522">
              <w:rPr>
                <w:i/>
                <w:color w:val="000000"/>
                <w:sz w:val="24"/>
                <w:szCs w:val="24"/>
              </w:rPr>
              <w:t>Реальный размер заработной пл</w:t>
            </w:r>
            <w:r w:rsidRPr="00E17522">
              <w:rPr>
                <w:i/>
                <w:color w:val="000000"/>
                <w:sz w:val="24"/>
                <w:szCs w:val="24"/>
              </w:rPr>
              <w:t>а</w:t>
            </w:r>
            <w:r w:rsidRPr="00E17522">
              <w:rPr>
                <w:i/>
                <w:color w:val="000000"/>
                <w:sz w:val="24"/>
                <w:szCs w:val="24"/>
              </w:rPr>
              <w:t>ты, исчисленный с учетом индекса потр</w:t>
            </w:r>
            <w:r w:rsidRPr="00E17522">
              <w:rPr>
                <w:i/>
                <w:color w:val="000000"/>
                <w:sz w:val="24"/>
                <w:szCs w:val="24"/>
              </w:rPr>
              <w:t>е</w:t>
            </w:r>
            <w:r w:rsidRPr="00E17522">
              <w:rPr>
                <w:i/>
                <w:color w:val="000000"/>
                <w:sz w:val="24"/>
                <w:szCs w:val="24"/>
              </w:rPr>
              <w:t xml:space="preserve">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7,7</w:t>
            </w:r>
            <w:r w:rsidRPr="00761BEB">
              <w:rPr>
                <w:i/>
                <w:sz w:val="24"/>
                <w:szCs w:val="24"/>
                <w:lang w:val="ky-KG"/>
              </w:rPr>
              <w:t xml:space="preserve"> </w:t>
            </w:r>
            <w:r w:rsidRPr="00E17522">
              <w:rPr>
                <w:i/>
                <w:color w:val="000000"/>
                <w:sz w:val="24"/>
                <w:szCs w:val="24"/>
                <w:lang w:val="ky-KG"/>
              </w:rPr>
              <w:t>процента.</w:t>
            </w:r>
          </w:p>
        </w:tc>
      </w:tr>
    </w:tbl>
    <w:p w14:paraId="464B0FBB" w14:textId="3585E746" w:rsidR="00A065D9" w:rsidRPr="00CA1C00" w:rsidRDefault="00A065D9" w:rsidP="00A00275">
      <w:pPr>
        <w:rPr>
          <w:highlight w:val="yellow"/>
        </w:rPr>
      </w:pPr>
    </w:p>
    <w:p w14:paraId="61FD2D62" w14:textId="5AF42D56" w:rsidR="006D6F69" w:rsidRDefault="006D6F69">
      <w:pPr>
        <w:widowControl/>
        <w:autoSpaceDE/>
        <w:autoSpaceDN/>
        <w:rPr>
          <w:highlight w:val="yellow"/>
          <w:lang w:val="ky-KG"/>
        </w:rPr>
      </w:pPr>
    </w:p>
    <w:p w14:paraId="647C1F26" w14:textId="77777777" w:rsidR="00D406DC" w:rsidRPr="00D406DC" w:rsidRDefault="00D406DC">
      <w:pPr>
        <w:widowControl/>
        <w:autoSpaceDE/>
        <w:autoSpaceDN/>
        <w:rPr>
          <w:highlight w:val="yellow"/>
          <w:lang w:val="ky-KG"/>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9142CA" w:rsidRPr="00773D1B" w14:paraId="6798C0A3" w14:textId="77777777" w:rsidTr="00E92C40">
        <w:trPr>
          <w:trHeight w:val="135"/>
        </w:trPr>
        <w:tc>
          <w:tcPr>
            <w:tcW w:w="4644" w:type="dxa"/>
          </w:tcPr>
          <w:p w14:paraId="5DA42059" w14:textId="03ACB3A8" w:rsidR="009142CA" w:rsidRPr="00773D1B" w:rsidRDefault="009142CA" w:rsidP="008B46EF">
            <w:pPr>
              <w:jc w:val="both"/>
              <w:rPr>
                <w:sz w:val="24"/>
                <w:szCs w:val="24"/>
                <w:lang w:val="ky-KG"/>
              </w:rPr>
            </w:pPr>
            <w:r w:rsidRPr="008B46EF">
              <w:rPr>
                <w:lang w:val="ky-KG"/>
              </w:rPr>
              <w:br w:type="page"/>
            </w:r>
            <w:r w:rsidRPr="00773D1B">
              <w:rPr>
                <w:b/>
                <w:sz w:val="24"/>
                <w:szCs w:val="24"/>
                <w:lang w:val="ky-KG"/>
              </w:rPr>
              <w:t>1</w:t>
            </w:r>
            <w:r w:rsidR="008B46EF">
              <w:rPr>
                <w:b/>
                <w:sz w:val="24"/>
                <w:szCs w:val="24"/>
                <w:lang w:val="ky-KG"/>
              </w:rPr>
              <w:t>1</w:t>
            </w:r>
            <w:r w:rsidRPr="00773D1B">
              <w:rPr>
                <w:b/>
                <w:sz w:val="24"/>
                <w:szCs w:val="24"/>
                <w:lang w:val="ky-KG"/>
              </w:rPr>
              <w:t>-таблица: 2025-жылдын январь-</w:t>
            </w:r>
            <w:r w:rsidR="00773D1B" w:rsidRPr="00773D1B">
              <w:rPr>
                <w:b/>
                <w:sz w:val="24"/>
                <w:szCs w:val="24"/>
                <w:lang w:val="ky-KG"/>
              </w:rPr>
              <w:t>м</w:t>
            </w:r>
            <w:r w:rsidRPr="00773D1B">
              <w:rPr>
                <w:b/>
                <w:sz w:val="24"/>
                <w:szCs w:val="24"/>
                <w:lang w:val="ky-KG"/>
              </w:rPr>
              <w:t>а</w:t>
            </w:r>
            <w:r w:rsidR="00773D1B" w:rsidRPr="00773D1B">
              <w:rPr>
                <w:b/>
                <w:sz w:val="24"/>
                <w:szCs w:val="24"/>
                <w:lang w:val="ky-KG"/>
              </w:rPr>
              <w:t>й</w:t>
            </w:r>
            <w:r w:rsidRPr="00773D1B">
              <w:rPr>
                <w:b/>
                <w:sz w:val="24"/>
                <w:szCs w:val="24"/>
                <w:lang w:val="ky-KG"/>
              </w:rPr>
              <w:t xml:space="preserve">  айлары боюнча</w:t>
            </w:r>
            <w:r w:rsidRPr="00773D1B">
              <w:rPr>
                <w:rFonts w:ascii="Kyrghyz Times" w:hAnsi="Kyrghyz Times"/>
                <w:b/>
                <w:sz w:val="24"/>
                <w:szCs w:val="24"/>
                <w:lang w:val="ky-KG"/>
              </w:rPr>
              <w:t xml:space="preserve"> орточо айлык номиналдык жана реалдуу эмгек акы</w:t>
            </w:r>
            <w:r w:rsidRPr="008B46EF">
              <w:rPr>
                <w:b/>
                <w:vertAlign w:val="superscript"/>
                <w:lang w:val="ky-KG"/>
              </w:rPr>
              <w:t xml:space="preserve"> 1</w:t>
            </w:r>
          </w:p>
        </w:tc>
        <w:tc>
          <w:tcPr>
            <w:tcW w:w="4995" w:type="dxa"/>
          </w:tcPr>
          <w:p w14:paraId="7C79CC1F" w14:textId="083288C5" w:rsidR="009142CA" w:rsidRPr="00773D1B" w:rsidRDefault="009142CA" w:rsidP="008B46EF">
            <w:pPr>
              <w:pStyle w:val="23"/>
              <w:jc w:val="both"/>
              <w:rPr>
                <w:i/>
                <w:color w:val="000000"/>
                <w:sz w:val="24"/>
                <w:szCs w:val="24"/>
                <w:lang w:val="ky-KG"/>
              </w:rPr>
            </w:pPr>
            <w:r w:rsidRPr="00773D1B">
              <w:rPr>
                <w:b/>
                <w:i/>
                <w:color w:val="000000"/>
                <w:sz w:val="24"/>
                <w:szCs w:val="24"/>
              </w:rPr>
              <w:t xml:space="preserve">Таблица </w:t>
            </w:r>
            <w:r w:rsidRPr="00773D1B">
              <w:rPr>
                <w:b/>
                <w:i/>
                <w:color w:val="000000"/>
                <w:sz w:val="24"/>
                <w:szCs w:val="24"/>
                <w:lang w:val="ky-KG"/>
              </w:rPr>
              <w:t>1</w:t>
            </w:r>
            <w:r w:rsidR="008B46EF">
              <w:rPr>
                <w:b/>
                <w:i/>
                <w:color w:val="000000"/>
                <w:sz w:val="24"/>
                <w:szCs w:val="24"/>
                <w:lang w:val="ky-KG"/>
              </w:rPr>
              <w:t>1</w:t>
            </w:r>
            <w:r w:rsidRPr="00773D1B">
              <w:rPr>
                <w:b/>
                <w:i/>
                <w:color w:val="000000"/>
                <w:sz w:val="24"/>
                <w:szCs w:val="24"/>
              </w:rPr>
              <w:t xml:space="preserve">: Среднемесячная </w:t>
            </w:r>
            <w:r w:rsidRPr="00773D1B">
              <w:rPr>
                <w:b/>
                <w:i/>
                <w:color w:val="000000"/>
                <w:sz w:val="24"/>
                <w:szCs w:val="24"/>
                <w:lang w:val="ky-KG"/>
              </w:rPr>
              <w:t xml:space="preserve">номинальная и реальная </w:t>
            </w:r>
            <w:r w:rsidRPr="00773D1B">
              <w:rPr>
                <w:b/>
                <w:i/>
                <w:color w:val="000000"/>
                <w:sz w:val="24"/>
                <w:szCs w:val="24"/>
              </w:rPr>
              <w:t xml:space="preserve">заработная плата по </w:t>
            </w:r>
            <w:r w:rsidRPr="00773D1B">
              <w:rPr>
                <w:b/>
                <w:i/>
                <w:sz w:val="24"/>
              </w:rPr>
              <w:t>территории</w:t>
            </w:r>
            <w:r w:rsidRPr="00773D1B">
              <w:rPr>
                <w:b/>
                <w:i/>
                <w:color w:val="000000"/>
                <w:sz w:val="24"/>
                <w:szCs w:val="24"/>
              </w:rPr>
              <w:t xml:space="preserve"> в январе-</w:t>
            </w:r>
            <w:r w:rsidR="00773D1B" w:rsidRPr="00773D1B">
              <w:rPr>
                <w:b/>
                <w:i/>
                <w:color w:val="000000"/>
                <w:sz w:val="24"/>
                <w:szCs w:val="24"/>
                <w:lang w:val="ky-KG"/>
              </w:rPr>
              <w:t>м</w:t>
            </w:r>
            <w:r w:rsidRPr="00773D1B">
              <w:rPr>
                <w:b/>
                <w:i/>
                <w:color w:val="000000"/>
                <w:sz w:val="24"/>
                <w:szCs w:val="24"/>
                <w:lang w:val="ky-KG"/>
              </w:rPr>
              <w:t>ае 2025 года</w:t>
            </w:r>
            <w:r w:rsidRPr="00773D1B">
              <w:rPr>
                <w:b/>
                <w:sz w:val="24"/>
                <w:szCs w:val="24"/>
                <w:vertAlign w:val="superscript"/>
                <w:lang w:val="ky-KG"/>
              </w:rPr>
              <w:t>1</w:t>
            </w:r>
          </w:p>
        </w:tc>
      </w:tr>
    </w:tbl>
    <w:p w14:paraId="6A232553" w14:textId="77777777" w:rsidR="009142CA" w:rsidRPr="00773D1B" w:rsidRDefault="009142CA" w:rsidP="009142CA">
      <w:pPr>
        <w:rPr>
          <w:sz w:val="10"/>
          <w:szCs w:val="10"/>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918"/>
        <w:gridCol w:w="1353"/>
        <w:gridCol w:w="766"/>
        <w:gridCol w:w="584"/>
        <w:gridCol w:w="1976"/>
        <w:gridCol w:w="2256"/>
      </w:tblGrid>
      <w:tr w:rsidR="009142CA" w:rsidRPr="00773D1B" w14:paraId="06006262" w14:textId="77777777" w:rsidTr="00E92C40">
        <w:trPr>
          <w:jc w:val="center"/>
        </w:trPr>
        <w:tc>
          <w:tcPr>
            <w:tcW w:w="1698" w:type="dxa"/>
            <w:vMerge w:val="restart"/>
            <w:tcBorders>
              <w:top w:val="single" w:sz="12" w:space="0" w:color="auto"/>
              <w:bottom w:val="single" w:sz="12" w:space="0" w:color="auto"/>
            </w:tcBorders>
          </w:tcPr>
          <w:p w14:paraId="615BC182" w14:textId="77777777" w:rsidR="009142CA" w:rsidRPr="00773D1B" w:rsidRDefault="009142CA" w:rsidP="00F6100D">
            <w:pPr>
              <w:jc w:val="center"/>
            </w:pPr>
          </w:p>
        </w:tc>
        <w:tc>
          <w:tcPr>
            <w:tcW w:w="918" w:type="dxa"/>
            <w:vMerge w:val="restart"/>
            <w:tcBorders>
              <w:top w:val="single" w:sz="12" w:space="0" w:color="auto"/>
              <w:bottom w:val="single" w:sz="12" w:space="0" w:color="auto"/>
            </w:tcBorders>
            <w:vAlign w:val="center"/>
          </w:tcPr>
          <w:p w14:paraId="181B88B2" w14:textId="77777777" w:rsidR="009142CA" w:rsidRPr="00773D1B" w:rsidRDefault="009142CA" w:rsidP="00F6100D">
            <w:pPr>
              <w:jc w:val="center"/>
              <w:rPr>
                <w:color w:val="000000"/>
                <w:lang w:val="ky-KG"/>
              </w:rPr>
            </w:pPr>
            <w:r w:rsidRPr="00773D1B">
              <w:rPr>
                <w:color w:val="000000"/>
                <w:lang w:val="ky-KG"/>
              </w:rPr>
              <w:t>Сом</w:t>
            </w:r>
          </w:p>
          <w:p w14:paraId="7357E0CA" w14:textId="77777777" w:rsidR="009142CA" w:rsidRPr="00773D1B" w:rsidRDefault="009142CA" w:rsidP="00F6100D">
            <w:pPr>
              <w:jc w:val="center"/>
            </w:pPr>
            <w:r w:rsidRPr="00773D1B">
              <w:rPr>
                <w:i/>
                <w:color w:val="000000"/>
              </w:rPr>
              <w:t>Сомов</w:t>
            </w:r>
          </w:p>
        </w:tc>
        <w:tc>
          <w:tcPr>
            <w:tcW w:w="2703" w:type="dxa"/>
            <w:gridSpan w:val="3"/>
            <w:tcBorders>
              <w:top w:val="single" w:sz="12" w:space="0" w:color="auto"/>
              <w:bottom w:val="single" w:sz="12" w:space="0" w:color="auto"/>
            </w:tcBorders>
            <w:vAlign w:val="center"/>
          </w:tcPr>
          <w:p w14:paraId="0D579435" w14:textId="5EF62010" w:rsidR="009142CA" w:rsidRPr="00773D1B" w:rsidRDefault="009142CA" w:rsidP="009142CA">
            <w:pPr>
              <w:jc w:val="center"/>
            </w:pPr>
            <w:r w:rsidRPr="00773D1B">
              <w:rPr>
                <w:lang w:val="ky-KG"/>
              </w:rPr>
              <w:t>Мурунку жылдын тиешелүү мезгилине карата өсүү темпи пайыз менен /</w:t>
            </w:r>
            <w:r w:rsidRPr="00773D1B">
              <w:rPr>
                <w:i/>
              </w:rPr>
              <w:t xml:space="preserve"> темп роста </w:t>
            </w:r>
            <w:r w:rsidRPr="00773D1B">
              <w:rPr>
                <w:i/>
                <w:lang w:val="ky-KG"/>
              </w:rPr>
              <w:t>в</w:t>
            </w:r>
            <w:r w:rsidRPr="00773D1B">
              <w:rPr>
                <w:i/>
              </w:rPr>
              <w:t xml:space="preserve"> </w:t>
            </w:r>
            <w:r w:rsidRPr="00773D1B">
              <w:rPr>
                <w:i/>
                <w:lang w:val="ky-KG"/>
              </w:rPr>
              <w:t>%</w:t>
            </w:r>
            <w:r w:rsidRPr="00773D1B">
              <w:rPr>
                <w:i/>
              </w:rPr>
              <w:t xml:space="preserve"> по сравнению с соответствующим пери</w:t>
            </w:r>
            <w:r w:rsidRPr="00773D1B">
              <w:rPr>
                <w:i/>
              </w:rPr>
              <w:t>о</w:t>
            </w:r>
            <w:r w:rsidRPr="00773D1B">
              <w:rPr>
                <w:i/>
              </w:rPr>
              <w:t>дом предыдущего года</w:t>
            </w:r>
          </w:p>
        </w:tc>
        <w:tc>
          <w:tcPr>
            <w:tcW w:w="1976" w:type="dxa"/>
            <w:vMerge w:val="restart"/>
            <w:tcBorders>
              <w:top w:val="single" w:sz="12" w:space="0" w:color="auto"/>
              <w:bottom w:val="single" w:sz="12" w:space="0" w:color="auto"/>
            </w:tcBorders>
            <w:vAlign w:val="center"/>
          </w:tcPr>
          <w:p w14:paraId="73DD5B3D" w14:textId="77777777" w:rsidR="009142CA" w:rsidRPr="00773D1B" w:rsidRDefault="009142CA" w:rsidP="009142CA">
            <w:pPr>
              <w:jc w:val="center"/>
            </w:pPr>
            <w:r w:rsidRPr="00773D1B">
              <w:rPr>
                <w:lang w:val="ky-KG"/>
              </w:rPr>
              <w:t>Мурунку жылдын тийиштүү мезгилине карата реалдуу эмгек акы пайыз менен</w:t>
            </w:r>
            <w:r w:rsidRPr="00773D1B">
              <w:rPr>
                <w:i/>
                <w:color w:val="000000"/>
                <w:lang w:val="ky-KG"/>
              </w:rPr>
              <w:t xml:space="preserve"> /</w:t>
            </w:r>
            <w:r w:rsidRPr="00773D1B">
              <w:rPr>
                <w:i/>
                <w:color w:val="000000"/>
              </w:rPr>
              <w:t>Реальная зарабо</w:t>
            </w:r>
            <w:r w:rsidRPr="00773D1B">
              <w:rPr>
                <w:i/>
                <w:color w:val="000000"/>
              </w:rPr>
              <w:t>т</w:t>
            </w:r>
            <w:r w:rsidRPr="00773D1B">
              <w:rPr>
                <w:i/>
                <w:color w:val="000000"/>
              </w:rPr>
              <w:t>ная плата в</w:t>
            </w:r>
            <w:r w:rsidRPr="00773D1B">
              <w:rPr>
                <w:i/>
                <w:color w:val="000000"/>
                <w:lang w:val="ky-KG"/>
              </w:rPr>
              <w:t xml:space="preserve"> </w:t>
            </w:r>
            <w:r w:rsidRPr="00773D1B">
              <w:rPr>
                <w:i/>
                <w:color w:val="000000"/>
              </w:rPr>
              <w:t>пр</w:t>
            </w:r>
            <w:r w:rsidRPr="00773D1B">
              <w:rPr>
                <w:i/>
                <w:color w:val="000000"/>
              </w:rPr>
              <w:t>о</w:t>
            </w:r>
            <w:r w:rsidRPr="00773D1B">
              <w:rPr>
                <w:i/>
                <w:color w:val="000000"/>
              </w:rPr>
              <w:t>центах к соотве</w:t>
            </w:r>
            <w:r w:rsidRPr="00773D1B">
              <w:rPr>
                <w:i/>
                <w:color w:val="000000"/>
              </w:rPr>
              <w:t>т</w:t>
            </w:r>
            <w:r w:rsidRPr="00773D1B">
              <w:rPr>
                <w:i/>
                <w:color w:val="000000"/>
              </w:rPr>
              <w:t>ствующему периоду предыдущего</w:t>
            </w:r>
            <w:r w:rsidRPr="00773D1B">
              <w:rPr>
                <w:i/>
                <w:color w:val="000000"/>
                <w:lang w:val="ky-KG"/>
              </w:rPr>
              <w:t xml:space="preserve"> г</w:t>
            </w:r>
            <w:r w:rsidRPr="00773D1B">
              <w:rPr>
                <w:i/>
                <w:color w:val="000000"/>
              </w:rPr>
              <w:t>ода</w:t>
            </w:r>
          </w:p>
        </w:tc>
        <w:tc>
          <w:tcPr>
            <w:tcW w:w="2256" w:type="dxa"/>
            <w:vMerge w:val="restart"/>
            <w:tcBorders>
              <w:top w:val="single" w:sz="12" w:space="0" w:color="auto"/>
              <w:bottom w:val="single" w:sz="12" w:space="0" w:color="auto"/>
            </w:tcBorders>
          </w:tcPr>
          <w:p w14:paraId="0E0236E3" w14:textId="77777777" w:rsidR="009142CA" w:rsidRPr="00773D1B" w:rsidRDefault="009142CA" w:rsidP="00F6100D">
            <w:pPr>
              <w:jc w:val="center"/>
            </w:pPr>
          </w:p>
        </w:tc>
      </w:tr>
      <w:tr w:rsidR="009142CA" w:rsidRPr="00773D1B" w14:paraId="1E6D244E" w14:textId="77777777" w:rsidTr="00E92C40">
        <w:trPr>
          <w:trHeight w:val="1136"/>
          <w:jc w:val="center"/>
        </w:trPr>
        <w:tc>
          <w:tcPr>
            <w:tcW w:w="1698" w:type="dxa"/>
            <w:vMerge/>
            <w:tcBorders>
              <w:top w:val="single" w:sz="12" w:space="0" w:color="auto"/>
              <w:bottom w:val="single" w:sz="12" w:space="0" w:color="auto"/>
            </w:tcBorders>
          </w:tcPr>
          <w:p w14:paraId="57CAFAC1" w14:textId="77777777" w:rsidR="009142CA" w:rsidRPr="00773D1B" w:rsidRDefault="009142CA" w:rsidP="00F6100D">
            <w:pPr>
              <w:jc w:val="center"/>
            </w:pPr>
          </w:p>
        </w:tc>
        <w:tc>
          <w:tcPr>
            <w:tcW w:w="918" w:type="dxa"/>
            <w:vMerge/>
            <w:tcBorders>
              <w:top w:val="single" w:sz="12" w:space="0" w:color="auto"/>
              <w:bottom w:val="single" w:sz="12" w:space="0" w:color="auto"/>
            </w:tcBorders>
          </w:tcPr>
          <w:p w14:paraId="21029DF3" w14:textId="77777777" w:rsidR="009142CA" w:rsidRPr="00773D1B" w:rsidRDefault="009142CA" w:rsidP="00F6100D">
            <w:pPr>
              <w:jc w:val="center"/>
            </w:pPr>
          </w:p>
        </w:tc>
        <w:tc>
          <w:tcPr>
            <w:tcW w:w="1353" w:type="dxa"/>
            <w:tcBorders>
              <w:top w:val="single" w:sz="12" w:space="0" w:color="auto"/>
              <w:bottom w:val="single" w:sz="12" w:space="0" w:color="auto"/>
            </w:tcBorders>
            <w:vAlign w:val="center"/>
          </w:tcPr>
          <w:p w14:paraId="7C7232F7" w14:textId="77777777" w:rsidR="009142CA" w:rsidRPr="00773D1B" w:rsidRDefault="009142CA" w:rsidP="009142CA">
            <w:pPr>
              <w:pStyle w:val="31"/>
              <w:ind w:firstLine="0"/>
              <w:jc w:val="center"/>
              <w:rPr>
                <w:color w:val="000000"/>
                <w:lang w:val="ky-KG"/>
              </w:rPr>
            </w:pPr>
            <w:r w:rsidRPr="00773D1B">
              <w:rPr>
                <w:i/>
                <w:color w:val="000000"/>
                <w:lang w:val="ky-KG"/>
              </w:rPr>
              <w:t>2024-ж.  2023-ж. % менен. / 2024г. в %  к 2023г.</w:t>
            </w:r>
          </w:p>
        </w:tc>
        <w:tc>
          <w:tcPr>
            <w:tcW w:w="1350" w:type="dxa"/>
            <w:gridSpan w:val="2"/>
            <w:tcBorders>
              <w:top w:val="single" w:sz="12" w:space="0" w:color="auto"/>
              <w:bottom w:val="single" w:sz="12" w:space="0" w:color="auto"/>
            </w:tcBorders>
            <w:vAlign w:val="center"/>
          </w:tcPr>
          <w:p w14:paraId="441A16B5" w14:textId="77777777" w:rsidR="009142CA" w:rsidRPr="00773D1B" w:rsidRDefault="009142CA" w:rsidP="009142CA">
            <w:pPr>
              <w:pStyle w:val="31"/>
              <w:ind w:left="-108" w:right="-34" w:firstLine="108"/>
              <w:jc w:val="center"/>
              <w:rPr>
                <w:color w:val="000000"/>
                <w:lang w:val="ky-KG"/>
              </w:rPr>
            </w:pPr>
            <w:r w:rsidRPr="00773D1B">
              <w:rPr>
                <w:i/>
                <w:color w:val="000000"/>
                <w:lang w:val="ky-KG"/>
              </w:rPr>
              <w:t>2025-ж.  2024-ж. % менен. / 2025г. в %  к 2024г.</w:t>
            </w:r>
          </w:p>
        </w:tc>
        <w:tc>
          <w:tcPr>
            <w:tcW w:w="1976" w:type="dxa"/>
            <w:vMerge/>
            <w:tcBorders>
              <w:top w:val="single" w:sz="12" w:space="0" w:color="auto"/>
              <w:bottom w:val="single" w:sz="12" w:space="0" w:color="auto"/>
            </w:tcBorders>
            <w:vAlign w:val="center"/>
          </w:tcPr>
          <w:p w14:paraId="37E5E3AA" w14:textId="77777777" w:rsidR="009142CA" w:rsidRPr="00773D1B" w:rsidRDefault="009142CA" w:rsidP="009142CA">
            <w:pPr>
              <w:jc w:val="center"/>
            </w:pPr>
          </w:p>
        </w:tc>
        <w:tc>
          <w:tcPr>
            <w:tcW w:w="2256" w:type="dxa"/>
            <w:vMerge/>
            <w:tcBorders>
              <w:top w:val="single" w:sz="12" w:space="0" w:color="auto"/>
              <w:bottom w:val="single" w:sz="12" w:space="0" w:color="auto"/>
            </w:tcBorders>
          </w:tcPr>
          <w:p w14:paraId="095BB64C" w14:textId="77777777" w:rsidR="009142CA" w:rsidRPr="00773D1B" w:rsidRDefault="009142CA" w:rsidP="00F6100D">
            <w:pPr>
              <w:jc w:val="center"/>
            </w:pPr>
          </w:p>
        </w:tc>
      </w:tr>
      <w:tr w:rsidR="00773D1B" w:rsidRPr="00773D1B" w14:paraId="6F90036F" w14:textId="77777777" w:rsidTr="00E92C40">
        <w:trPr>
          <w:trHeight w:val="259"/>
          <w:jc w:val="center"/>
        </w:trPr>
        <w:tc>
          <w:tcPr>
            <w:tcW w:w="1698" w:type="dxa"/>
            <w:tcBorders>
              <w:top w:val="single" w:sz="12" w:space="0" w:color="auto"/>
            </w:tcBorders>
            <w:vAlign w:val="bottom"/>
          </w:tcPr>
          <w:p w14:paraId="5C167BA2" w14:textId="77777777" w:rsidR="00773D1B" w:rsidRPr="00773D1B" w:rsidRDefault="00773D1B" w:rsidP="00F6100D">
            <w:pPr>
              <w:pStyle w:val="23"/>
              <w:rPr>
                <w:b/>
                <w:sz w:val="24"/>
                <w:szCs w:val="24"/>
              </w:rPr>
            </w:pPr>
            <w:r w:rsidRPr="00773D1B">
              <w:rPr>
                <w:b/>
                <w:sz w:val="24"/>
                <w:szCs w:val="24"/>
              </w:rPr>
              <w:t>Талас обл</w:t>
            </w:r>
            <w:r w:rsidRPr="00773D1B">
              <w:rPr>
                <w:b/>
                <w:sz w:val="24"/>
                <w:szCs w:val="24"/>
                <w:lang w:val="ky-KG"/>
              </w:rPr>
              <w:t>усу</w:t>
            </w:r>
          </w:p>
        </w:tc>
        <w:tc>
          <w:tcPr>
            <w:tcW w:w="918" w:type="dxa"/>
            <w:tcBorders>
              <w:top w:val="single" w:sz="12" w:space="0" w:color="auto"/>
            </w:tcBorders>
            <w:vAlign w:val="bottom"/>
          </w:tcPr>
          <w:p w14:paraId="6591D1A3" w14:textId="3F235E44" w:rsidR="00773D1B" w:rsidRPr="00773D1B" w:rsidRDefault="00773D1B" w:rsidP="00F6100D">
            <w:pPr>
              <w:jc w:val="center"/>
              <w:rPr>
                <w:b/>
                <w:bCs/>
                <w:sz w:val="24"/>
                <w:szCs w:val="24"/>
                <w:lang w:val="ky-KG"/>
              </w:rPr>
            </w:pPr>
            <w:r w:rsidRPr="00773D1B">
              <w:rPr>
                <w:b/>
                <w:bCs/>
                <w:sz w:val="24"/>
                <w:szCs w:val="24"/>
                <w:lang w:val="ky-KG"/>
              </w:rPr>
              <w:t>38819</w:t>
            </w:r>
          </w:p>
        </w:tc>
        <w:tc>
          <w:tcPr>
            <w:tcW w:w="1353" w:type="dxa"/>
            <w:tcBorders>
              <w:top w:val="single" w:sz="12" w:space="0" w:color="auto"/>
            </w:tcBorders>
            <w:vAlign w:val="bottom"/>
          </w:tcPr>
          <w:p w14:paraId="2624479D" w14:textId="2D83690D" w:rsidR="00773D1B" w:rsidRPr="00773D1B" w:rsidRDefault="00773D1B" w:rsidP="00F6100D">
            <w:pPr>
              <w:tabs>
                <w:tab w:val="center" w:pos="388"/>
              </w:tabs>
              <w:jc w:val="center"/>
              <w:rPr>
                <w:b/>
                <w:sz w:val="24"/>
                <w:szCs w:val="24"/>
                <w:lang w:val="ky-KG"/>
              </w:rPr>
            </w:pPr>
            <w:r w:rsidRPr="00773D1B">
              <w:rPr>
                <w:b/>
                <w:sz w:val="24"/>
                <w:szCs w:val="24"/>
                <w:lang w:val="ky-KG"/>
              </w:rPr>
              <w:t>109,3</w:t>
            </w:r>
          </w:p>
        </w:tc>
        <w:tc>
          <w:tcPr>
            <w:tcW w:w="1350" w:type="dxa"/>
            <w:gridSpan w:val="2"/>
            <w:tcBorders>
              <w:top w:val="single" w:sz="12" w:space="0" w:color="auto"/>
            </w:tcBorders>
            <w:vAlign w:val="bottom"/>
          </w:tcPr>
          <w:p w14:paraId="58DC0D01" w14:textId="379A08B6" w:rsidR="00773D1B" w:rsidRPr="00773D1B" w:rsidRDefault="00773D1B" w:rsidP="00F6100D">
            <w:pPr>
              <w:jc w:val="center"/>
              <w:rPr>
                <w:b/>
                <w:bCs/>
                <w:sz w:val="24"/>
                <w:szCs w:val="24"/>
                <w:lang w:val="ky-KG"/>
              </w:rPr>
            </w:pPr>
            <w:r w:rsidRPr="00773D1B">
              <w:rPr>
                <w:b/>
                <w:sz w:val="24"/>
                <w:szCs w:val="24"/>
                <w:lang w:val="ky-KG"/>
              </w:rPr>
              <w:t>114,3</w:t>
            </w:r>
          </w:p>
        </w:tc>
        <w:tc>
          <w:tcPr>
            <w:tcW w:w="1976" w:type="dxa"/>
            <w:tcBorders>
              <w:top w:val="single" w:sz="12" w:space="0" w:color="auto"/>
            </w:tcBorders>
            <w:vAlign w:val="bottom"/>
          </w:tcPr>
          <w:p w14:paraId="0CEBB755" w14:textId="456AD159" w:rsidR="00773D1B" w:rsidRPr="00773D1B" w:rsidRDefault="00773D1B" w:rsidP="00F6100D">
            <w:pPr>
              <w:jc w:val="center"/>
              <w:rPr>
                <w:b/>
                <w:sz w:val="24"/>
                <w:szCs w:val="24"/>
                <w:lang w:val="ky-KG"/>
              </w:rPr>
            </w:pPr>
            <w:r w:rsidRPr="00773D1B">
              <w:rPr>
                <w:b/>
                <w:sz w:val="24"/>
                <w:szCs w:val="24"/>
                <w:lang w:val="ky-KG"/>
              </w:rPr>
              <w:t>107,7</w:t>
            </w:r>
          </w:p>
        </w:tc>
        <w:tc>
          <w:tcPr>
            <w:tcW w:w="2256" w:type="dxa"/>
            <w:tcBorders>
              <w:top w:val="single" w:sz="12" w:space="0" w:color="auto"/>
            </w:tcBorders>
          </w:tcPr>
          <w:p w14:paraId="49E4F4CC" w14:textId="77777777" w:rsidR="00773D1B" w:rsidRPr="00773D1B" w:rsidRDefault="00773D1B" w:rsidP="00F6100D">
            <w:pPr>
              <w:pStyle w:val="23"/>
              <w:rPr>
                <w:b/>
                <w:i/>
                <w:sz w:val="24"/>
                <w:szCs w:val="24"/>
              </w:rPr>
            </w:pPr>
            <w:r w:rsidRPr="00773D1B">
              <w:rPr>
                <w:b/>
                <w:i/>
                <w:sz w:val="24"/>
                <w:szCs w:val="24"/>
              </w:rPr>
              <w:t>Таласская область</w:t>
            </w:r>
          </w:p>
        </w:tc>
      </w:tr>
      <w:tr w:rsidR="009142CA" w:rsidRPr="00773D1B" w14:paraId="06961B49" w14:textId="77777777" w:rsidTr="00E92C40">
        <w:trPr>
          <w:jc w:val="center"/>
        </w:trPr>
        <w:tc>
          <w:tcPr>
            <w:tcW w:w="3969" w:type="dxa"/>
            <w:gridSpan w:val="3"/>
          </w:tcPr>
          <w:p w14:paraId="02E0A48D" w14:textId="77777777" w:rsidR="009142CA" w:rsidRPr="00773D1B" w:rsidRDefault="009142CA" w:rsidP="00F6100D">
            <w:pPr>
              <w:rPr>
                <w:sz w:val="22"/>
                <w:szCs w:val="22"/>
              </w:rPr>
            </w:pPr>
            <w:r w:rsidRPr="00773D1B">
              <w:rPr>
                <w:sz w:val="22"/>
                <w:szCs w:val="22"/>
                <w:lang w:val="ky-KG"/>
              </w:rPr>
              <w:t>а</w:t>
            </w:r>
            <w:r w:rsidRPr="00773D1B">
              <w:rPr>
                <w:sz w:val="22"/>
                <w:szCs w:val="22"/>
              </w:rPr>
              <w:t>нын ичинде: райондор</w:t>
            </w:r>
          </w:p>
        </w:tc>
        <w:tc>
          <w:tcPr>
            <w:tcW w:w="1350" w:type="dxa"/>
            <w:gridSpan w:val="2"/>
            <w:vAlign w:val="bottom"/>
          </w:tcPr>
          <w:p w14:paraId="7F1565FF" w14:textId="77777777" w:rsidR="009142CA" w:rsidRPr="00773D1B" w:rsidRDefault="009142CA" w:rsidP="00F6100D">
            <w:pPr>
              <w:jc w:val="center"/>
              <w:rPr>
                <w:bCs/>
                <w:sz w:val="22"/>
                <w:szCs w:val="22"/>
              </w:rPr>
            </w:pPr>
          </w:p>
        </w:tc>
        <w:tc>
          <w:tcPr>
            <w:tcW w:w="4232" w:type="dxa"/>
            <w:gridSpan w:val="2"/>
          </w:tcPr>
          <w:p w14:paraId="72F6F15B" w14:textId="77777777" w:rsidR="009142CA" w:rsidRPr="00773D1B" w:rsidRDefault="009142CA" w:rsidP="00F6100D">
            <w:pPr>
              <w:pStyle w:val="23"/>
              <w:tabs>
                <w:tab w:val="center" w:pos="1023"/>
              </w:tabs>
              <w:jc w:val="right"/>
              <w:rPr>
                <w:i/>
                <w:sz w:val="22"/>
                <w:szCs w:val="22"/>
              </w:rPr>
            </w:pPr>
            <w:r w:rsidRPr="00773D1B">
              <w:rPr>
                <w:i/>
                <w:sz w:val="22"/>
                <w:szCs w:val="22"/>
              </w:rPr>
              <w:t>в том числе: районы</w:t>
            </w:r>
          </w:p>
        </w:tc>
      </w:tr>
      <w:tr w:rsidR="00773D1B" w:rsidRPr="00773D1B" w14:paraId="7B966D96" w14:textId="77777777" w:rsidTr="00E92C40">
        <w:trPr>
          <w:jc w:val="center"/>
        </w:trPr>
        <w:tc>
          <w:tcPr>
            <w:tcW w:w="1698" w:type="dxa"/>
          </w:tcPr>
          <w:p w14:paraId="47A1704C" w14:textId="77777777" w:rsidR="00773D1B" w:rsidRPr="00773D1B" w:rsidRDefault="00773D1B" w:rsidP="00F6100D">
            <w:pPr>
              <w:pStyle w:val="23"/>
              <w:jc w:val="both"/>
              <w:rPr>
                <w:sz w:val="24"/>
                <w:szCs w:val="24"/>
              </w:rPr>
            </w:pPr>
            <w:r w:rsidRPr="00773D1B">
              <w:rPr>
                <w:sz w:val="24"/>
                <w:szCs w:val="24"/>
              </w:rPr>
              <w:t xml:space="preserve">Айтматов </w:t>
            </w:r>
          </w:p>
        </w:tc>
        <w:tc>
          <w:tcPr>
            <w:tcW w:w="918" w:type="dxa"/>
            <w:vAlign w:val="bottom"/>
          </w:tcPr>
          <w:p w14:paraId="175DF6F8" w14:textId="4D849A05" w:rsidR="00773D1B" w:rsidRPr="00773D1B" w:rsidRDefault="00773D1B" w:rsidP="00F6100D">
            <w:pPr>
              <w:jc w:val="center"/>
              <w:rPr>
                <w:bCs/>
                <w:sz w:val="24"/>
                <w:szCs w:val="24"/>
                <w:lang w:val="ky-KG"/>
              </w:rPr>
            </w:pPr>
            <w:r w:rsidRPr="00773D1B">
              <w:rPr>
                <w:bCs/>
                <w:sz w:val="24"/>
                <w:szCs w:val="24"/>
                <w:lang w:val="ky-KG"/>
              </w:rPr>
              <w:t>25144</w:t>
            </w:r>
          </w:p>
        </w:tc>
        <w:tc>
          <w:tcPr>
            <w:tcW w:w="1353" w:type="dxa"/>
          </w:tcPr>
          <w:p w14:paraId="0AD83607" w14:textId="1FCEB8D9" w:rsidR="00773D1B" w:rsidRPr="00773D1B" w:rsidRDefault="00773D1B" w:rsidP="00F6100D">
            <w:pPr>
              <w:jc w:val="center"/>
              <w:rPr>
                <w:sz w:val="24"/>
                <w:szCs w:val="24"/>
                <w:lang w:val="ky-KG"/>
              </w:rPr>
            </w:pPr>
            <w:r w:rsidRPr="00773D1B">
              <w:rPr>
                <w:sz w:val="24"/>
                <w:szCs w:val="24"/>
                <w:lang w:val="ky-KG"/>
              </w:rPr>
              <w:t>95,2</w:t>
            </w:r>
          </w:p>
        </w:tc>
        <w:tc>
          <w:tcPr>
            <w:tcW w:w="1350" w:type="dxa"/>
            <w:gridSpan w:val="2"/>
          </w:tcPr>
          <w:p w14:paraId="239D6B48" w14:textId="12245F8B" w:rsidR="00773D1B" w:rsidRPr="00773D1B" w:rsidRDefault="00773D1B" w:rsidP="00F6100D">
            <w:pPr>
              <w:jc w:val="center"/>
              <w:rPr>
                <w:sz w:val="24"/>
                <w:szCs w:val="24"/>
                <w:lang w:val="ky-KG"/>
              </w:rPr>
            </w:pPr>
            <w:r w:rsidRPr="00773D1B">
              <w:rPr>
                <w:sz w:val="24"/>
                <w:szCs w:val="24"/>
                <w:lang w:val="ky-KG"/>
              </w:rPr>
              <w:t>103,0</w:t>
            </w:r>
          </w:p>
        </w:tc>
        <w:tc>
          <w:tcPr>
            <w:tcW w:w="1976" w:type="dxa"/>
          </w:tcPr>
          <w:p w14:paraId="69298098" w14:textId="6C326C12" w:rsidR="00773D1B" w:rsidRPr="00773D1B" w:rsidRDefault="00773D1B" w:rsidP="00F6100D">
            <w:pPr>
              <w:jc w:val="center"/>
              <w:rPr>
                <w:sz w:val="24"/>
                <w:szCs w:val="24"/>
                <w:lang w:val="ky-KG"/>
              </w:rPr>
            </w:pPr>
            <w:r w:rsidRPr="00773D1B">
              <w:rPr>
                <w:sz w:val="24"/>
                <w:szCs w:val="24"/>
                <w:lang w:val="ky-KG"/>
              </w:rPr>
              <w:t>97,1</w:t>
            </w:r>
          </w:p>
        </w:tc>
        <w:tc>
          <w:tcPr>
            <w:tcW w:w="2256" w:type="dxa"/>
          </w:tcPr>
          <w:p w14:paraId="78374672" w14:textId="77777777" w:rsidR="00773D1B" w:rsidRPr="00773D1B" w:rsidRDefault="00773D1B" w:rsidP="00F6100D">
            <w:pPr>
              <w:pStyle w:val="23"/>
              <w:jc w:val="both"/>
              <w:rPr>
                <w:i/>
                <w:sz w:val="24"/>
                <w:szCs w:val="24"/>
              </w:rPr>
            </w:pPr>
            <w:r w:rsidRPr="00773D1B">
              <w:rPr>
                <w:i/>
                <w:sz w:val="24"/>
                <w:szCs w:val="24"/>
              </w:rPr>
              <w:t xml:space="preserve">Айтматовский </w:t>
            </w:r>
          </w:p>
        </w:tc>
      </w:tr>
      <w:tr w:rsidR="00773D1B" w:rsidRPr="00773D1B" w14:paraId="1C61270A" w14:textId="77777777" w:rsidTr="00E92C40">
        <w:trPr>
          <w:jc w:val="center"/>
        </w:trPr>
        <w:tc>
          <w:tcPr>
            <w:tcW w:w="1698" w:type="dxa"/>
          </w:tcPr>
          <w:p w14:paraId="54F6FC2B" w14:textId="77777777" w:rsidR="00773D1B" w:rsidRPr="00773D1B" w:rsidRDefault="00773D1B" w:rsidP="00F6100D">
            <w:pPr>
              <w:pStyle w:val="23"/>
              <w:jc w:val="both"/>
              <w:rPr>
                <w:sz w:val="24"/>
                <w:szCs w:val="24"/>
              </w:rPr>
            </w:pPr>
            <w:r w:rsidRPr="00773D1B">
              <w:rPr>
                <w:sz w:val="24"/>
                <w:szCs w:val="24"/>
              </w:rPr>
              <w:t xml:space="preserve">Бакай-Ата </w:t>
            </w:r>
          </w:p>
        </w:tc>
        <w:tc>
          <w:tcPr>
            <w:tcW w:w="918" w:type="dxa"/>
            <w:vAlign w:val="bottom"/>
          </w:tcPr>
          <w:p w14:paraId="2234CE05" w14:textId="05A74042" w:rsidR="00773D1B" w:rsidRPr="00773D1B" w:rsidRDefault="00773D1B" w:rsidP="00F6100D">
            <w:pPr>
              <w:jc w:val="center"/>
              <w:rPr>
                <w:bCs/>
                <w:sz w:val="24"/>
                <w:szCs w:val="24"/>
                <w:lang w:val="ky-KG"/>
              </w:rPr>
            </w:pPr>
            <w:r w:rsidRPr="00773D1B">
              <w:rPr>
                <w:bCs/>
                <w:sz w:val="24"/>
                <w:szCs w:val="24"/>
                <w:lang w:val="ky-KG"/>
              </w:rPr>
              <w:t>23548</w:t>
            </w:r>
          </w:p>
        </w:tc>
        <w:tc>
          <w:tcPr>
            <w:tcW w:w="1353" w:type="dxa"/>
          </w:tcPr>
          <w:p w14:paraId="5ED06BD5" w14:textId="75D00003" w:rsidR="00773D1B" w:rsidRPr="00773D1B" w:rsidRDefault="00773D1B" w:rsidP="00F6100D">
            <w:pPr>
              <w:jc w:val="center"/>
              <w:rPr>
                <w:sz w:val="24"/>
                <w:szCs w:val="24"/>
                <w:lang w:val="ky-KG"/>
              </w:rPr>
            </w:pPr>
            <w:r w:rsidRPr="00773D1B">
              <w:rPr>
                <w:sz w:val="24"/>
                <w:szCs w:val="24"/>
                <w:lang w:val="ky-KG"/>
              </w:rPr>
              <w:t>103,6</w:t>
            </w:r>
          </w:p>
        </w:tc>
        <w:tc>
          <w:tcPr>
            <w:tcW w:w="1350" w:type="dxa"/>
            <w:gridSpan w:val="2"/>
          </w:tcPr>
          <w:p w14:paraId="7CC5B84C" w14:textId="7A3545D7" w:rsidR="00773D1B" w:rsidRPr="00773D1B" w:rsidRDefault="00773D1B" w:rsidP="00F6100D">
            <w:pPr>
              <w:jc w:val="center"/>
              <w:rPr>
                <w:sz w:val="24"/>
                <w:szCs w:val="24"/>
                <w:lang w:val="ky-KG"/>
              </w:rPr>
            </w:pPr>
            <w:r w:rsidRPr="00773D1B">
              <w:rPr>
                <w:sz w:val="24"/>
                <w:szCs w:val="24"/>
                <w:lang w:val="ky-KG"/>
              </w:rPr>
              <w:t>103,6</w:t>
            </w:r>
          </w:p>
        </w:tc>
        <w:tc>
          <w:tcPr>
            <w:tcW w:w="1976" w:type="dxa"/>
          </w:tcPr>
          <w:p w14:paraId="483C275B" w14:textId="731E92EE" w:rsidR="00773D1B" w:rsidRPr="00773D1B" w:rsidRDefault="00773D1B" w:rsidP="00F6100D">
            <w:pPr>
              <w:jc w:val="center"/>
              <w:rPr>
                <w:sz w:val="24"/>
                <w:szCs w:val="24"/>
                <w:lang w:val="ky-KG"/>
              </w:rPr>
            </w:pPr>
            <w:r w:rsidRPr="00773D1B">
              <w:rPr>
                <w:sz w:val="24"/>
                <w:szCs w:val="24"/>
                <w:lang w:val="ky-KG"/>
              </w:rPr>
              <w:t>97,6</w:t>
            </w:r>
          </w:p>
        </w:tc>
        <w:tc>
          <w:tcPr>
            <w:tcW w:w="2256" w:type="dxa"/>
          </w:tcPr>
          <w:p w14:paraId="46BEAF8A" w14:textId="77777777" w:rsidR="00773D1B" w:rsidRPr="00773D1B" w:rsidRDefault="00773D1B" w:rsidP="00F6100D">
            <w:pPr>
              <w:pStyle w:val="23"/>
              <w:jc w:val="both"/>
              <w:rPr>
                <w:i/>
                <w:sz w:val="24"/>
                <w:szCs w:val="24"/>
              </w:rPr>
            </w:pPr>
            <w:r w:rsidRPr="00773D1B">
              <w:rPr>
                <w:i/>
                <w:sz w:val="24"/>
                <w:szCs w:val="24"/>
              </w:rPr>
              <w:t xml:space="preserve">Бакай-Атинский </w:t>
            </w:r>
          </w:p>
        </w:tc>
      </w:tr>
      <w:tr w:rsidR="00773D1B" w:rsidRPr="00773D1B" w14:paraId="3795FB74" w14:textId="77777777" w:rsidTr="00E92C40">
        <w:trPr>
          <w:jc w:val="center"/>
        </w:trPr>
        <w:tc>
          <w:tcPr>
            <w:tcW w:w="1698" w:type="dxa"/>
          </w:tcPr>
          <w:p w14:paraId="56235F4E" w14:textId="77777777" w:rsidR="00773D1B" w:rsidRPr="00773D1B" w:rsidRDefault="00773D1B" w:rsidP="00F6100D">
            <w:pPr>
              <w:pStyle w:val="23"/>
              <w:jc w:val="both"/>
              <w:rPr>
                <w:sz w:val="24"/>
                <w:szCs w:val="24"/>
              </w:rPr>
            </w:pPr>
            <w:r w:rsidRPr="00773D1B">
              <w:rPr>
                <w:sz w:val="24"/>
                <w:szCs w:val="24"/>
              </w:rPr>
              <w:t>Манас</w:t>
            </w:r>
          </w:p>
        </w:tc>
        <w:tc>
          <w:tcPr>
            <w:tcW w:w="918" w:type="dxa"/>
            <w:vAlign w:val="bottom"/>
          </w:tcPr>
          <w:p w14:paraId="260C27C7" w14:textId="1598E96D" w:rsidR="00773D1B" w:rsidRPr="00773D1B" w:rsidRDefault="00773D1B" w:rsidP="00F6100D">
            <w:pPr>
              <w:jc w:val="center"/>
              <w:rPr>
                <w:bCs/>
                <w:sz w:val="24"/>
                <w:szCs w:val="24"/>
                <w:lang w:val="ky-KG"/>
              </w:rPr>
            </w:pPr>
            <w:r w:rsidRPr="00773D1B">
              <w:rPr>
                <w:bCs/>
                <w:sz w:val="24"/>
                <w:szCs w:val="24"/>
                <w:lang w:val="ky-KG"/>
              </w:rPr>
              <w:t>24282</w:t>
            </w:r>
          </w:p>
        </w:tc>
        <w:tc>
          <w:tcPr>
            <w:tcW w:w="1353" w:type="dxa"/>
          </w:tcPr>
          <w:p w14:paraId="3B5EBB1C" w14:textId="775E7A08" w:rsidR="00773D1B" w:rsidRPr="00773D1B" w:rsidRDefault="00773D1B" w:rsidP="00F6100D">
            <w:pPr>
              <w:jc w:val="center"/>
              <w:rPr>
                <w:sz w:val="24"/>
                <w:szCs w:val="24"/>
                <w:lang w:val="ky-KG"/>
              </w:rPr>
            </w:pPr>
            <w:r w:rsidRPr="00773D1B">
              <w:rPr>
                <w:sz w:val="24"/>
                <w:szCs w:val="24"/>
                <w:lang w:val="ky-KG"/>
              </w:rPr>
              <w:t>101,3</w:t>
            </w:r>
          </w:p>
        </w:tc>
        <w:tc>
          <w:tcPr>
            <w:tcW w:w="1350" w:type="dxa"/>
            <w:gridSpan w:val="2"/>
          </w:tcPr>
          <w:p w14:paraId="3C3CF564" w14:textId="09E8D679" w:rsidR="00773D1B" w:rsidRPr="00773D1B" w:rsidRDefault="00773D1B" w:rsidP="00F6100D">
            <w:pPr>
              <w:jc w:val="center"/>
              <w:rPr>
                <w:sz w:val="24"/>
                <w:szCs w:val="24"/>
                <w:lang w:val="ky-KG"/>
              </w:rPr>
            </w:pPr>
            <w:r w:rsidRPr="00773D1B">
              <w:rPr>
                <w:sz w:val="24"/>
                <w:szCs w:val="24"/>
                <w:lang w:val="ky-KG"/>
              </w:rPr>
              <w:t>109,1</w:t>
            </w:r>
          </w:p>
        </w:tc>
        <w:tc>
          <w:tcPr>
            <w:tcW w:w="1976" w:type="dxa"/>
          </w:tcPr>
          <w:p w14:paraId="099EDD77" w14:textId="63633C79" w:rsidR="00773D1B" w:rsidRPr="00773D1B" w:rsidRDefault="00773D1B" w:rsidP="00F6100D">
            <w:pPr>
              <w:jc w:val="center"/>
              <w:rPr>
                <w:sz w:val="24"/>
                <w:szCs w:val="24"/>
                <w:lang w:val="ky-KG"/>
              </w:rPr>
            </w:pPr>
            <w:r w:rsidRPr="00773D1B">
              <w:rPr>
                <w:sz w:val="24"/>
                <w:szCs w:val="24"/>
                <w:lang w:val="ky-KG"/>
              </w:rPr>
              <w:t>102,8</w:t>
            </w:r>
          </w:p>
        </w:tc>
        <w:tc>
          <w:tcPr>
            <w:tcW w:w="2256" w:type="dxa"/>
          </w:tcPr>
          <w:p w14:paraId="2EA2D36E" w14:textId="77777777" w:rsidR="00773D1B" w:rsidRPr="00773D1B" w:rsidRDefault="00773D1B" w:rsidP="00F6100D">
            <w:pPr>
              <w:pStyle w:val="23"/>
              <w:jc w:val="both"/>
              <w:rPr>
                <w:i/>
                <w:sz w:val="24"/>
                <w:szCs w:val="24"/>
              </w:rPr>
            </w:pPr>
            <w:r w:rsidRPr="00773D1B">
              <w:rPr>
                <w:i/>
                <w:sz w:val="24"/>
                <w:szCs w:val="24"/>
              </w:rPr>
              <w:t>Манасский</w:t>
            </w:r>
          </w:p>
        </w:tc>
      </w:tr>
      <w:tr w:rsidR="00773D1B" w:rsidRPr="00773D1B" w14:paraId="26A7049C" w14:textId="77777777" w:rsidTr="00E92C40">
        <w:trPr>
          <w:jc w:val="center"/>
        </w:trPr>
        <w:tc>
          <w:tcPr>
            <w:tcW w:w="1698" w:type="dxa"/>
          </w:tcPr>
          <w:p w14:paraId="0FDC587A" w14:textId="77777777" w:rsidR="00773D1B" w:rsidRPr="00773D1B" w:rsidRDefault="00773D1B" w:rsidP="00F6100D">
            <w:pPr>
              <w:pStyle w:val="23"/>
              <w:jc w:val="both"/>
              <w:rPr>
                <w:sz w:val="24"/>
                <w:szCs w:val="24"/>
              </w:rPr>
            </w:pPr>
            <w:r w:rsidRPr="00773D1B">
              <w:rPr>
                <w:sz w:val="24"/>
                <w:szCs w:val="24"/>
              </w:rPr>
              <w:t>Талас</w:t>
            </w:r>
          </w:p>
        </w:tc>
        <w:tc>
          <w:tcPr>
            <w:tcW w:w="918" w:type="dxa"/>
            <w:vAlign w:val="bottom"/>
          </w:tcPr>
          <w:p w14:paraId="133AF0CD" w14:textId="228DC4A0" w:rsidR="00773D1B" w:rsidRPr="00773D1B" w:rsidRDefault="00773D1B" w:rsidP="00F6100D">
            <w:pPr>
              <w:jc w:val="center"/>
              <w:rPr>
                <w:bCs/>
                <w:sz w:val="24"/>
                <w:szCs w:val="24"/>
                <w:lang w:val="ky-KG"/>
              </w:rPr>
            </w:pPr>
            <w:r w:rsidRPr="00773D1B">
              <w:rPr>
                <w:bCs/>
                <w:sz w:val="24"/>
                <w:szCs w:val="24"/>
                <w:lang w:val="ky-KG"/>
              </w:rPr>
              <w:t>71221</w:t>
            </w:r>
          </w:p>
        </w:tc>
        <w:tc>
          <w:tcPr>
            <w:tcW w:w="1353" w:type="dxa"/>
          </w:tcPr>
          <w:p w14:paraId="5734AFF4" w14:textId="6FF9A4AF" w:rsidR="00773D1B" w:rsidRPr="00773D1B" w:rsidRDefault="00773D1B" w:rsidP="00F6100D">
            <w:pPr>
              <w:jc w:val="center"/>
              <w:rPr>
                <w:sz w:val="24"/>
                <w:szCs w:val="24"/>
                <w:lang w:val="ky-KG"/>
              </w:rPr>
            </w:pPr>
            <w:r w:rsidRPr="00773D1B">
              <w:rPr>
                <w:sz w:val="24"/>
                <w:szCs w:val="24"/>
                <w:lang w:val="ky-KG"/>
              </w:rPr>
              <w:t>121,3</w:t>
            </w:r>
          </w:p>
        </w:tc>
        <w:tc>
          <w:tcPr>
            <w:tcW w:w="1350" w:type="dxa"/>
            <w:gridSpan w:val="2"/>
          </w:tcPr>
          <w:p w14:paraId="1B4F086C" w14:textId="5E46F070" w:rsidR="00773D1B" w:rsidRPr="00773D1B" w:rsidRDefault="00773D1B" w:rsidP="00F6100D">
            <w:pPr>
              <w:jc w:val="center"/>
              <w:rPr>
                <w:sz w:val="24"/>
                <w:szCs w:val="24"/>
                <w:lang w:val="ky-KG"/>
              </w:rPr>
            </w:pPr>
            <w:r w:rsidRPr="00773D1B">
              <w:rPr>
                <w:sz w:val="24"/>
                <w:szCs w:val="24"/>
                <w:lang w:val="ky-KG"/>
              </w:rPr>
              <w:t>113,0</w:t>
            </w:r>
          </w:p>
        </w:tc>
        <w:tc>
          <w:tcPr>
            <w:tcW w:w="1976" w:type="dxa"/>
          </w:tcPr>
          <w:p w14:paraId="4202D679" w14:textId="517423F6" w:rsidR="00773D1B" w:rsidRPr="00773D1B" w:rsidRDefault="00773D1B" w:rsidP="00F6100D">
            <w:pPr>
              <w:jc w:val="center"/>
              <w:rPr>
                <w:sz w:val="24"/>
                <w:szCs w:val="24"/>
                <w:lang w:val="ky-KG"/>
              </w:rPr>
            </w:pPr>
            <w:r w:rsidRPr="00773D1B">
              <w:rPr>
                <w:sz w:val="24"/>
                <w:szCs w:val="24"/>
                <w:lang w:val="ky-KG"/>
              </w:rPr>
              <w:t>106,5</w:t>
            </w:r>
          </w:p>
        </w:tc>
        <w:tc>
          <w:tcPr>
            <w:tcW w:w="2256" w:type="dxa"/>
          </w:tcPr>
          <w:p w14:paraId="01EAC57D" w14:textId="77777777" w:rsidR="00773D1B" w:rsidRPr="00773D1B" w:rsidRDefault="00773D1B" w:rsidP="00F6100D">
            <w:pPr>
              <w:pStyle w:val="23"/>
              <w:jc w:val="both"/>
              <w:rPr>
                <w:i/>
                <w:sz w:val="24"/>
                <w:szCs w:val="24"/>
              </w:rPr>
            </w:pPr>
            <w:r w:rsidRPr="00773D1B">
              <w:rPr>
                <w:i/>
                <w:sz w:val="24"/>
                <w:szCs w:val="24"/>
              </w:rPr>
              <w:t>Таласский</w:t>
            </w:r>
          </w:p>
        </w:tc>
      </w:tr>
      <w:tr w:rsidR="00773D1B" w:rsidRPr="00773D1B" w14:paraId="1ECE73CC" w14:textId="77777777" w:rsidTr="00E92C40">
        <w:trPr>
          <w:jc w:val="center"/>
        </w:trPr>
        <w:tc>
          <w:tcPr>
            <w:tcW w:w="1698" w:type="dxa"/>
          </w:tcPr>
          <w:p w14:paraId="706890FD" w14:textId="77777777" w:rsidR="00773D1B" w:rsidRPr="00773D1B" w:rsidRDefault="00773D1B" w:rsidP="00F6100D">
            <w:pPr>
              <w:pStyle w:val="23"/>
              <w:jc w:val="both"/>
              <w:rPr>
                <w:sz w:val="24"/>
                <w:szCs w:val="24"/>
                <w:lang w:val="ky-KG"/>
              </w:rPr>
            </w:pPr>
            <w:r w:rsidRPr="00773D1B">
              <w:rPr>
                <w:sz w:val="24"/>
                <w:szCs w:val="24"/>
              </w:rPr>
              <w:t>Талас</w:t>
            </w:r>
            <w:r w:rsidRPr="00773D1B">
              <w:rPr>
                <w:sz w:val="24"/>
                <w:szCs w:val="24"/>
                <w:lang w:val="ky-KG"/>
              </w:rPr>
              <w:t xml:space="preserve"> ш.</w:t>
            </w:r>
          </w:p>
        </w:tc>
        <w:tc>
          <w:tcPr>
            <w:tcW w:w="918" w:type="dxa"/>
            <w:vAlign w:val="bottom"/>
          </w:tcPr>
          <w:p w14:paraId="768F3337" w14:textId="2EB33DA4" w:rsidR="00773D1B" w:rsidRPr="00773D1B" w:rsidRDefault="00773D1B" w:rsidP="00F6100D">
            <w:pPr>
              <w:jc w:val="center"/>
              <w:rPr>
                <w:bCs/>
                <w:sz w:val="24"/>
                <w:szCs w:val="24"/>
                <w:lang w:val="ky-KG"/>
              </w:rPr>
            </w:pPr>
            <w:r w:rsidRPr="00773D1B">
              <w:rPr>
                <w:bCs/>
                <w:sz w:val="24"/>
                <w:szCs w:val="24"/>
                <w:lang w:val="ky-KG"/>
              </w:rPr>
              <w:t>34473</w:t>
            </w:r>
          </w:p>
        </w:tc>
        <w:tc>
          <w:tcPr>
            <w:tcW w:w="1353" w:type="dxa"/>
          </w:tcPr>
          <w:p w14:paraId="6EACC82D" w14:textId="03C4C54B" w:rsidR="00773D1B" w:rsidRPr="00773D1B" w:rsidRDefault="00773D1B" w:rsidP="00F6100D">
            <w:pPr>
              <w:jc w:val="center"/>
              <w:rPr>
                <w:sz w:val="24"/>
                <w:szCs w:val="24"/>
                <w:lang w:val="ky-KG"/>
              </w:rPr>
            </w:pPr>
            <w:r w:rsidRPr="00773D1B">
              <w:rPr>
                <w:sz w:val="24"/>
                <w:szCs w:val="24"/>
                <w:lang w:val="ky-KG"/>
              </w:rPr>
              <w:t>105,2</w:t>
            </w:r>
          </w:p>
        </w:tc>
        <w:tc>
          <w:tcPr>
            <w:tcW w:w="1350" w:type="dxa"/>
            <w:gridSpan w:val="2"/>
          </w:tcPr>
          <w:p w14:paraId="758868A5" w14:textId="37505D89" w:rsidR="00773D1B" w:rsidRPr="00773D1B" w:rsidRDefault="00773D1B" w:rsidP="00F6100D">
            <w:pPr>
              <w:jc w:val="center"/>
              <w:rPr>
                <w:sz w:val="24"/>
                <w:szCs w:val="24"/>
                <w:lang w:val="ky-KG"/>
              </w:rPr>
            </w:pPr>
            <w:r w:rsidRPr="00773D1B">
              <w:rPr>
                <w:sz w:val="24"/>
                <w:szCs w:val="24"/>
                <w:lang w:val="ky-KG"/>
              </w:rPr>
              <w:t>122,7</w:t>
            </w:r>
          </w:p>
        </w:tc>
        <w:tc>
          <w:tcPr>
            <w:tcW w:w="1976" w:type="dxa"/>
          </w:tcPr>
          <w:p w14:paraId="0D237D5A" w14:textId="0CF15C70" w:rsidR="00773D1B" w:rsidRPr="00773D1B" w:rsidRDefault="00773D1B" w:rsidP="00F6100D">
            <w:pPr>
              <w:jc w:val="center"/>
              <w:rPr>
                <w:sz w:val="24"/>
                <w:szCs w:val="24"/>
                <w:lang w:val="ky-KG"/>
              </w:rPr>
            </w:pPr>
            <w:r w:rsidRPr="00773D1B">
              <w:rPr>
                <w:sz w:val="24"/>
                <w:szCs w:val="24"/>
                <w:lang w:val="ky-KG"/>
              </w:rPr>
              <w:t>115,6</w:t>
            </w:r>
          </w:p>
        </w:tc>
        <w:tc>
          <w:tcPr>
            <w:tcW w:w="2256" w:type="dxa"/>
          </w:tcPr>
          <w:p w14:paraId="258C9F78" w14:textId="77777777" w:rsidR="00773D1B" w:rsidRPr="00773D1B" w:rsidRDefault="00773D1B" w:rsidP="00F6100D">
            <w:pPr>
              <w:pStyle w:val="23"/>
              <w:jc w:val="both"/>
              <w:rPr>
                <w:i/>
                <w:sz w:val="24"/>
                <w:szCs w:val="24"/>
              </w:rPr>
            </w:pPr>
            <w:r w:rsidRPr="00773D1B">
              <w:rPr>
                <w:i/>
                <w:sz w:val="24"/>
                <w:szCs w:val="24"/>
              </w:rPr>
              <w:t>г. Талас</w:t>
            </w:r>
          </w:p>
        </w:tc>
      </w:tr>
      <w:tr w:rsidR="009142CA" w:rsidRPr="00773D1B" w14:paraId="3F7BA01D" w14:textId="77777777" w:rsidTr="00E92C40">
        <w:trPr>
          <w:jc w:val="center"/>
        </w:trPr>
        <w:tc>
          <w:tcPr>
            <w:tcW w:w="1698" w:type="dxa"/>
            <w:tcBorders>
              <w:bottom w:val="single" w:sz="4" w:space="0" w:color="auto"/>
            </w:tcBorders>
          </w:tcPr>
          <w:p w14:paraId="713D0B3C" w14:textId="77777777" w:rsidR="009142CA" w:rsidRPr="00773D1B" w:rsidRDefault="009142CA" w:rsidP="00F6100D">
            <w:pPr>
              <w:rPr>
                <w:sz w:val="4"/>
                <w:szCs w:val="4"/>
              </w:rPr>
            </w:pPr>
          </w:p>
        </w:tc>
        <w:tc>
          <w:tcPr>
            <w:tcW w:w="918" w:type="dxa"/>
            <w:tcBorders>
              <w:bottom w:val="single" w:sz="4" w:space="0" w:color="auto"/>
            </w:tcBorders>
          </w:tcPr>
          <w:p w14:paraId="4DE4EA7E" w14:textId="77777777" w:rsidR="009142CA" w:rsidRPr="00773D1B" w:rsidRDefault="009142CA" w:rsidP="00F6100D">
            <w:pPr>
              <w:rPr>
                <w:sz w:val="4"/>
                <w:szCs w:val="4"/>
              </w:rPr>
            </w:pPr>
          </w:p>
        </w:tc>
        <w:tc>
          <w:tcPr>
            <w:tcW w:w="1353" w:type="dxa"/>
            <w:tcBorders>
              <w:bottom w:val="single" w:sz="4" w:space="0" w:color="auto"/>
            </w:tcBorders>
          </w:tcPr>
          <w:p w14:paraId="6204BA9D" w14:textId="77777777" w:rsidR="009142CA" w:rsidRPr="00773D1B" w:rsidRDefault="009142CA" w:rsidP="00F6100D">
            <w:pPr>
              <w:rPr>
                <w:sz w:val="4"/>
                <w:szCs w:val="4"/>
              </w:rPr>
            </w:pPr>
          </w:p>
        </w:tc>
        <w:tc>
          <w:tcPr>
            <w:tcW w:w="1350" w:type="dxa"/>
            <w:gridSpan w:val="2"/>
            <w:tcBorders>
              <w:bottom w:val="single" w:sz="4" w:space="0" w:color="auto"/>
            </w:tcBorders>
          </w:tcPr>
          <w:p w14:paraId="6A7806E1" w14:textId="77777777" w:rsidR="009142CA" w:rsidRPr="00773D1B" w:rsidRDefault="009142CA" w:rsidP="00F6100D">
            <w:pPr>
              <w:rPr>
                <w:sz w:val="4"/>
                <w:szCs w:val="4"/>
              </w:rPr>
            </w:pPr>
          </w:p>
        </w:tc>
        <w:tc>
          <w:tcPr>
            <w:tcW w:w="1976" w:type="dxa"/>
            <w:tcBorders>
              <w:bottom w:val="single" w:sz="4" w:space="0" w:color="auto"/>
            </w:tcBorders>
          </w:tcPr>
          <w:p w14:paraId="19ACCA85" w14:textId="77777777" w:rsidR="009142CA" w:rsidRPr="00773D1B" w:rsidRDefault="009142CA" w:rsidP="00F6100D">
            <w:pPr>
              <w:rPr>
                <w:sz w:val="4"/>
                <w:szCs w:val="4"/>
              </w:rPr>
            </w:pPr>
          </w:p>
        </w:tc>
        <w:tc>
          <w:tcPr>
            <w:tcW w:w="2256" w:type="dxa"/>
            <w:tcBorders>
              <w:bottom w:val="single" w:sz="4" w:space="0" w:color="auto"/>
            </w:tcBorders>
          </w:tcPr>
          <w:p w14:paraId="14E20F8F" w14:textId="77777777" w:rsidR="009142CA" w:rsidRPr="00773D1B" w:rsidRDefault="009142CA" w:rsidP="00F6100D">
            <w:pPr>
              <w:pStyle w:val="23"/>
              <w:jc w:val="both"/>
              <w:rPr>
                <w:b/>
                <w:i/>
                <w:sz w:val="4"/>
                <w:szCs w:val="4"/>
              </w:rPr>
            </w:pPr>
          </w:p>
        </w:tc>
      </w:tr>
      <w:tr w:rsidR="009142CA" w:rsidRPr="00CA1C00" w14:paraId="13E4295D" w14:textId="77777777" w:rsidTr="00E92C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735" w:type="dxa"/>
            <w:gridSpan w:val="4"/>
            <w:tcBorders>
              <w:top w:val="single" w:sz="4" w:space="0" w:color="auto"/>
              <w:left w:val="nil"/>
              <w:bottom w:val="nil"/>
              <w:right w:val="nil"/>
            </w:tcBorders>
          </w:tcPr>
          <w:p w14:paraId="04BA5719" w14:textId="77777777" w:rsidR="009142CA" w:rsidRPr="00773D1B" w:rsidRDefault="009142CA" w:rsidP="00F6100D">
            <w:pPr>
              <w:jc w:val="both"/>
              <w:rPr>
                <w:lang w:val="ky-KG"/>
              </w:rPr>
            </w:pPr>
            <w:r w:rsidRPr="00773D1B">
              <w:rPr>
                <w:vertAlign w:val="superscript"/>
              </w:rPr>
              <w:t>1</w:t>
            </w:r>
            <w:r w:rsidRPr="00773D1B">
              <w:t xml:space="preserve"> Чакан ишканаларды кошпогондо.</w:t>
            </w:r>
          </w:p>
        </w:tc>
        <w:tc>
          <w:tcPr>
            <w:tcW w:w="4816" w:type="dxa"/>
            <w:gridSpan w:val="3"/>
            <w:tcBorders>
              <w:top w:val="single" w:sz="4" w:space="0" w:color="auto"/>
              <w:left w:val="nil"/>
              <w:bottom w:val="nil"/>
              <w:right w:val="nil"/>
            </w:tcBorders>
          </w:tcPr>
          <w:p w14:paraId="7BAC1665" w14:textId="77777777" w:rsidR="009142CA" w:rsidRPr="00773D1B" w:rsidRDefault="009142CA" w:rsidP="00F6100D">
            <w:pPr>
              <w:widowControl/>
              <w:autoSpaceDE/>
              <w:autoSpaceDN/>
              <w:rPr>
                <w:i/>
              </w:rPr>
            </w:pPr>
            <w:r w:rsidRPr="00773D1B">
              <w:rPr>
                <w:i/>
              </w:rPr>
              <w:t xml:space="preserve"> </w:t>
            </w:r>
            <w:r w:rsidRPr="00773D1B">
              <w:rPr>
                <w:vertAlign w:val="superscript"/>
              </w:rPr>
              <w:t>1</w:t>
            </w:r>
            <w:r w:rsidRPr="00773D1B">
              <w:rPr>
                <w:i/>
                <w:lang w:val="ky-KG"/>
              </w:rPr>
              <w:t>Без учета малых предприятий</w:t>
            </w:r>
            <w:r w:rsidRPr="00773D1B">
              <w:rPr>
                <w:i/>
              </w:rPr>
              <w:t>.</w:t>
            </w:r>
          </w:p>
        </w:tc>
      </w:tr>
    </w:tbl>
    <w:p w14:paraId="33139440" w14:textId="77777777" w:rsidR="009142CA" w:rsidRPr="00CA1C00" w:rsidRDefault="009142CA" w:rsidP="009142CA">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773D1B" w:rsidRPr="00CA1C00" w14:paraId="2225F7D2" w14:textId="77777777" w:rsidTr="00773D1B">
        <w:trPr>
          <w:trHeight w:val="1077"/>
        </w:trPr>
        <w:tc>
          <w:tcPr>
            <w:tcW w:w="4869" w:type="dxa"/>
          </w:tcPr>
          <w:p w14:paraId="523CB41B" w14:textId="00EFD78C" w:rsidR="00773D1B" w:rsidRPr="00CA1C00" w:rsidRDefault="00773D1B" w:rsidP="004C1173">
            <w:pPr>
              <w:shd w:val="clear" w:color="auto" w:fill="FFFFFF"/>
              <w:spacing w:before="60" w:after="120"/>
              <w:ind w:firstLine="708"/>
              <w:jc w:val="both"/>
              <w:rPr>
                <w:sz w:val="24"/>
                <w:szCs w:val="24"/>
                <w:highlight w:val="yellow"/>
              </w:rPr>
            </w:pPr>
            <w:r w:rsidRPr="00072FF9">
              <w:rPr>
                <w:sz w:val="24"/>
                <w:szCs w:val="24"/>
                <w:lang w:val="ky-KG"/>
              </w:rPr>
              <w:t>Үстүбүздөгү 202</w:t>
            </w:r>
            <w:r>
              <w:rPr>
                <w:sz w:val="24"/>
                <w:szCs w:val="24"/>
                <w:lang w:val="ky-KG"/>
              </w:rPr>
              <w:t>5-жылдын май</w:t>
            </w:r>
            <w:r w:rsidRPr="00072FF9">
              <w:rPr>
                <w:sz w:val="24"/>
                <w:szCs w:val="24"/>
                <w:lang w:val="ky-KG"/>
              </w:rPr>
              <w:t xml:space="preserve"> айынын </w:t>
            </w:r>
            <w:r>
              <w:rPr>
                <w:sz w:val="24"/>
                <w:szCs w:val="24"/>
                <w:lang w:val="ky-KG"/>
              </w:rPr>
              <w:t>апрель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7DD65273" w14:textId="2F3FE261" w:rsidR="00773D1B" w:rsidRPr="00CA1C00" w:rsidRDefault="00773D1B" w:rsidP="004C1173">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мае</w:t>
            </w:r>
            <w:r w:rsidRPr="00847CF0">
              <w:rPr>
                <w:i/>
                <w:sz w:val="24"/>
                <w:szCs w:val="24"/>
              </w:rPr>
              <w:t xml:space="preserve"> </w:t>
            </w:r>
            <w:r w:rsidRPr="00847CF0">
              <w:rPr>
                <w:i/>
                <w:sz w:val="24"/>
                <w:szCs w:val="24"/>
                <w:lang w:val="ky-KG"/>
              </w:rPr>
              <w:t>месяце</w:t>
            </w:r>
            <w:r>
              <w:rPr>
                <w:i/>
                <w:sz w:val="24"/>
                <w:szCs w:val="24"/>
              </w:rPr>
              <w:t xml:space="preserve"> по отношению к апр</w:t>
            </w:r>
            <w:r>
              <w:rPr>
                <w:i/>
                <w:sz w:val="24"/>
                <w:szCs w:val="24"/>
              </w:rPr>
              <w:t>е</w:t>
            </w:r>
            <w:r>
              <w:rPr>
                <w:i/>
                <w:sz w:val="24"/>
                <w:szCs w:val="24"/>
              </w:rPr>
              <w:t>лю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наблюдалось повышение те</w:t>
            </w:r>
            <w:r w:rsidRPr="00847CF0">
              <w:rPr>
                <w:i/>
                <w:sz w:val="24"/>
                <w:szCs w:val="24"/>
              </w:rPr>
              <w:t>м</w:t>
            </w:r>
            <w:r w:rsidRPr="00847CF0">
              <w:rPr>
                <w:i/>
                <w:sz w:val="24"/>
                <w:szCs w:val="24"/>
              </w:rPr>
              <w:t xml:space="preserve">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0204D16F" w14:textId="3AABF6FB" w:rsidR="00D406DC" w:rsidRDefault="00D406DC" w:rsidP="00977B74">
      <w:pPr>
        <w:rPr>
          <w:sz w:val="10"/>
          <w:szCs w:val="10"/>
          <w:highlight w:val="yellow"/>
        </w:rPr>
      </w:pPr>
    </w:p>
    <w:p w14:paraId="722EC2BD" w14:textId="77777777" w:rsidR="00D406DC" w:rsidRDefault="00D406DC">
      <w:pPr>
        <w:widowControl/>
        <w:autoSpaceDE/>
        <w:autoSpaceDN/>
        <w:rPr>
          <w:sz w:val="10"/>
          <w:szCs w:val="10"/>
          <w:highlight w:val="yellow"/>
        </w:rPr>
      </w:pPr>
      <w:r>
        <w:rPr>
          <w:sz w:val="10"/>
          <w:szCs w:val="10"/>
          <w:highlight w:val="yellow"/>
        </w:rPr>
        <w:br w:type="page"/>
      </w:r>
    </w:p>
    <w:p w14:paraId="5CF4E96E" w14:textId="77777777" w:rsidR="00977B74" w:rsidRPr="00CA1C00" w:rsidRDefault="00977B74" w:rsidP="00977B74">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977B74" w:rsidRPr="00773D1B" w14:paraId="599D4D19" w14:textId="77777777" w:rsidTr="00773D1B">
        <w:trPr>
          <w:trHeight w:val="584"/>
        </w:trPr>
        <w:tc>
          <w:tcPr>
            <w:tcW w:w="4644" w:type="dxa"/>
          </w:tcPr>
          <w:p w14:paraId="0DE32E46" w14:textId="7659F8DC" w:rsidR="00977B74" w:rsidRPr="00773D1B" w:rsidRDefault="00977B74" w:rsidP="008B46EF">
            <w:pPr>
              <w:shd w:val="clear" w:color="auto" w:fill="FFFFFF"/>
              <w:rPr>
                <w:sz w:val="22"/>
                <w:szCs w:val="22"/>
                <w:lang w:val="ky-KG"/>
              </w:rPr>
            </w:pPr>
            <w:r w:rsidRPr="00773D1B">
              <w:rPr>
                <w:b/>
                <w:bCs/>
                <w:sz w:val="24"/>
                <w:szCs w:val="24"/>
                <w:lang w:val="ky-KG"/>
              </w:rPr>
              <w:t>1</w:t>
            </w:r>
            <w:r w:rsidR="008B46EF">
              <w:rPr>
                <w:b/>
                <w:bCs/>
                <w:sz w:val="24"/>
                <w:szCs w:val="24"/>
                <w:lang w:val="ky-KG"/>
              </w:rPr>
              <w:t>2</w:t>
            </w:r>
            <w:r w:rsidRPr="00773D1B">
              <w:rPr>
                <w:b/>
                <w:bCs/>
                <w:sz w:val="24"/>
                <w:szCs w:val="24"/>
                <w:lang w:val="ky-KG"/>
              </w:rPr>
              <w:t>-т</w:t>
            </w:r>
            <w:r w:rsidRPr="00773D1B">
              <w:rPr>
                <w:b/>
                <w:bCs/>
                <w:sz w:val="24"/>
                <w:szCs w:val="24"/>
              </w:rPr>
              <w:t>аблица: О</w:t>
            </w:r>
            <w:r w:rsidRPr="00773D1B">
              <w:rPr>
                <w:b/>
                <w:bCs/>
                <w:sz w:val="24"/>
                <w:szCs w:val="24"/>
                <w:lang w:val="ky-KG"/>
              </w:rPr>
              <w:t>рточо айлык номиналдык жана реалдуу эмгек акы</w:t>
            </w:r>
            <w:r w:rsidRPr="00773D1B">
              <w:rPr>
                <w:b/>
                <w:sz w:val="24"/>
                <w:szCs w:val="24"/>
                <w:vertAlign w:val="superscript"/>
                <w:lang w:val="ky-KG"/>
              </w:rPr>
              <w:t xml:space="preserve">1                   </w:t>
            </w:r>
            <w:r w:rsidRPr="00773D1B">
              <w:rPr>
                <w:sz w:val="22"/>
                <w:szCs w:val="22"/>
                <w:lang w:val="ky-KG"/>
              </w:rPr>
              <w:t>(сомов)</w:t>
            </w:r>
          </w:p>
        </w:tc>
        <w:tc>
          <w:tcPr>
            <w:tcW w:w="4995" w:type="dxa"/>
          </w:tcPr>
          <w:p w14:paraId="5F72FE94" w14:textId="2DB25469" w:rsidR="00977B74" w:rsidRPr="00773D1B" w:rsidRDefault="00977B74" w:rsidP="008B46EF">
            <w:pPr>
              <w:shd w:val="clear" w:color="auto" w:fill="FFFFFF"/>
              <w:spacing w:before="60" w:after="120"/>
              <w:rPr>
                <w:i/>
                <w:sz w:val="24"/>
                <w:szCs w:val="24"/>
              </w:rPr>
            </w:pPr>
            <w:r w:rsidRPr="00773D1B">
              <w:rPr>
                <w:b/>
                <w:bCs/>
                <w:i/>
                <w:sz w:val="24"/>
                <w:szCs w:val="24"/>
              </w:rPr>
              <w:t xml:space="preserve">Таблица </w:t>
            </w:r>
            <w:r w:rsidRPr="00773D1B">
              <w:rPr>
                <w:b/>
                <w:bCs/>
                <w:i/>
                <w:sz w:val="24"/>
                <w:szCs w:val="24"/>
                <w:lang w:val="ky-KG"/>
              </w:rPr>
              <w:t>1</w:t>
            </w:r>
            <w:r w:rsidR="008B46EF">
              <w:rPr>
                <w:b/>
                <w:bCs/>
                <w:i/>
                <w:sz w:val="24"/>
                <w:szCs w:val="24"/>
                <w:lang w:val="ky-KG"/>
              </w:rPr>
              <w:t>2</w:t>
            </w:r>
            <w:r w:rsidRPr="00773D1B">
              <w:rPr>
                <w:b/>
                <w:bCs/>
                <w:i/>
                <w:sz w:val="24"/>
                <w:szCs w:val="24"/>
              </w:rPr>
              <w:t xml:space="preserve">: Среднемесячная </w:t>
            </w:r>
            <w:r w:rsidRPr="00773D1B">
              <w:rPr>
                <w:b/>
                <w:bCs/>
                <w:i/>
                <w:sz w:val="24"/>
                <w:szCs w:val="24"/>
                <w:lang w:val="ky-KG"/>
              </w:rPr>
              <w:t>н</w:t>
            </w:r>
            <w:r w:rsidRPr="00773D1B">
              <w:rPr>
                <w:b/>
                <w:bCs/>
                <w:i/>
                <w:sz w:val="24"/>
                <w:szCs w:val="24"/>
              </w:rPr>
              <w:t>оминальная и реальная заработная плата</w:t>
            </w:r>
            <w:r w:rsidRPr="00773D1B">
              <w:rPr>
                <w:b/>
                <w:sz w:val="24"/>
                <w:szCs w:val="24"/>
                <w:vertAlign w:val="superscript"/>
                <w:lang w:val="ky-KG"/>
              </w:rPr>
              <w:t>1 (</w:t>
            </w:r>
            <w:r w:rsidRPr="00773D1B">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773D1B"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773D1B" w:rsidRDefault="00977B74" w:rsidP="00977B74">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773D1B" w:rsidRDefault="00977B74" w:rsidP="00977B74">
            <w:pPr>
              <w:shd w:val="clear" w:color="auto" w:fill="FFFFFF"/>
              <w:spacing w:before="20"/>
              <w:jc w:val="center"/>
            </w:pPr>
            <w:r w:rsidRPr="00773D1B">
              <w:rPr>
                <w:bCs/>
              </w:rPr>
              <w:t xml:space="preserve">Сом / </w:t>
            </w:r>
            <w:r w:rsidRPr="00773D1B">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773D1B" w:rsidRDefault="00977B74" w:rsidP="00977B74">
            <w:pPr>
              <w:spacing w:before="20"/>
              <w:jc w:val="center"/>
              <w:rPr>
                <w:i/>
              </w:rPr>
            </w:pPr>
            <w:r w:rsidRPr="00773D1B">
              <w:rPr>
                <w:bCs/>
                <w:lang w:val="ky-KG"/>
              </w:rPr>
              <w:t xml:space="preserve">Пайыз менен / </w:t>
            </w:r>
            <w:r w:rsidRPr="00773D1B">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773D1B" w:rsidRDefault="00977B74" w:rsidP="00977B74">
            <w:pPr>
              <w:jc w:val="center"/>
            </w:pPr>
            <w:r w:rsidRPr="00773D1B">
              <w:t>2024-жылы 2023-</w:t>
            </w:r>
            <w:r w:rsidRPr="00773D1B">
              <w:rPr>
                <w:lang w:val="ky-KG"/>
              </w:rPr>
              <w:t xml:space="preserve"> жылдын тийиштүү мезгилине карата реалдуу эмгек акы пайыз менен/</w:t>
            </w:r>
            <w:r w:rsidRPr="00773D1B">
              <w:rPr>
                <w:i/>
                <w:color w:val="000000"/>
                <w:lang w:val="ky-KG"/>
              </w:rPr>
              <w:t xml:space="preserve"> </w:t>
            </w:r>
            <w:r w:rsidRPr="00773D1B">
              <w:rPr>
                <w:i/>
                <w:color w:val="000000"/>
              </w:rPr>
              <w:t>Реальная заработная плата в</w:t>
            </w:r>
            <w:r w:rsidRPr="00773D1B">
              <w:rPr>
                <w:i/>
                <w:color w:val="000000"/>
                <w:lang w:val="ky-KG"/>
              </w:rPr>
              <w:t xml:space="preserve"> 2024 году </w:t>
            </w:r>
            <w:r w:rsidRPr="00773D1B">
              <w:rPr>
                <w:i/>
                <w:color w:val="000000"/>
              </w:rPr>
              <w:t>к соотве</w:t>
            </w:r>
            <w:r w:rsidRPr="00773D1B">
              <w:rPr>
                <w:i/>
                <w:color w:val="000000"/>
              </w:rPr>
              <w:t>т</w:t>
            </w:r>
            <w:r w:rsidRPr="00773D1B">
              <w:rPr>
                <w:i/>
                <w:color w:val="000000"/>
              </w:rPr>
              <w:t xml:space="preserve">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773D1B" w:rsidRDefault="00977B74" w:rsidP="00977B74">
            <w:pPr>
              <w:spacing w:before="20"/>
              <w:jc w:val="right"/>
              <w:rPr>
                <w:b/>
                <w:bCs/>
                <w:sz w:val="18"/>
                <w:szCs w:val="18"/>
              </w:rPr>
            </w:pPr>
          </w:p>
        </w:tc>
      </w:tr>
      <w:tr w:rsidR="00977B74" w:rsidRPr="00773D1B"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773D1B" w:rsidRDefault="00977B74" w:rsidP="00977B74">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773D1B" w:rsidRDefault="00977B74" w:rsidP="00977B74">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773D1B" w:rsidRDefault="00977B74" w:rsidP="00977B74">
            <w:pPr>
              <w:spacing w:before="20"/>
              <w:jc w:val="center"/>
              <w:rPr>
                <w:bCs/>
                <w:i/>
              </w:rPr>
            </w:pPr>
            <w:r w:rsidRPr="00773D1B">
              <w:rPr>
                <w:bCs/>
              </w:rPr>
              <w:t>Мурунку</w:t>
            </w:r>
            <w:r w:rsidRPr="00773D1B">
              <w:rPr>
                <w:lang w:val="ky-KG"/>
              </w:rPr>
              <w:t xml:space="preserve"> жылдын тийиштүү </w:t>
            </w:r>
            <w:r w:rsidRPr="00773D1B">
              <w:rPr>
                <w:bCs/>
                <w:lang w:val="ky-KG"/>
              </w:rPr>
              <w:t>мезгилине</w:t>
            </w:r>
            <w:r w:rsidRPr="00773D1B">
              <w:rPr>
                <w:lang w:val="ky-KG"/>
              </w:rPr>
              <w:t xml:space="preserve"> салыштырмалуу өсүү темпи/</w:t>
            </w:r>
            <w:r w:rsidRPr="00773D1B">
              <w:rPr>
                <w:bCs/>
                <w:i/>
                <w:lang w:val="ky-KG"/>
              </w:rPr>
              <w:t>Темп роста по сравнению с с</w:t>
            </w:r>
            <w:r w:rsidRPr="00773D1B">
              <w:rPr>
                <w:bCs/>
                <w:i/>
              </w:rPr>
              <w:t>оответству</w:t>
            </w:r>
            <w:r w:rsidRPr="00773D1B">
              <w:rPr>
                <w:bCs/>
                <w:i/>
              </w:rPr>
              <w:t>ю</w:t>
            </w:r>
            <w:r w:rsidRPr="00773D1B">
              <w:rPr>
                <w:bCs/>
                <w:i/>
              </w:rPr>
              <w:t xml:space="preserve">щим </w:t>
            </w:r>
            <w:r w:rsidRPr="00773D1B">
              <w:rPr>
                <w:bCs/>
                <w:i/>
                <w:lang w:val="ky-KG"/>
              </w:rPr>
              <w:t>п</w:t>
            </w:r>
            <w:r w:rsidRPr="00773D1B">
              <w:rPr>
                <w:bCs/>
                <w:i/>
              </w:rPr>
              <w:t xml:space="preserve">ериодом </w:t>
            </w:r>
            <w:r w:rsidRPr="00773D1B">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773D1B" w:rsidRDefault="00977B74" w:rsidP="00977B74">
            <w:pPr>
              <w:spacing w:before="20"/>
              <w:jc w:val="center"/>
              <w:rPr>
                <w:bCs/>
              </w:rPr>
            </w:pPr>
            <w:r w:rsidRPr="00773D1B">
              <w:rPr>
                <w:lang w:val="ky-KG"/>
              </w:rPr>
              <w:t xml:space="preserve">Өткөн айга салыштыр- малуу өсүү темпи </w:t>
            </w:r>
            <w:r w:rsidRPr="00773D1B">
              <w:rPr>
                <w:bCs/>
              </w:rPr>
              <w:t xml:space="preserve"> / </w:t>
            </w:r>
            <w:r w:rsidRPr="00773D1B">
              <w:rPr>
                <w:bCs/>
                <w:i/>
              </w:rPr>
              <w:t>Темп роста по сравн</w:t>
            </w:r>
            <w:r w:rsidRPr="00773D1B">
              <w:rPr>
                <w:bCs/>
                <w:i/>
              </w:rPr>
              <w:t>е</w:t>
            </w:r>
            <w:r w:rsidRPr="00773D1B">
              <w:rPr>
                <w:bCs/>
                <w:i/>
              </w:rPr>
              <w:t>нию с пр</w:t>
            </w:r>
            <w:r w:rsidRPr="00773D1B">
              <w:rPr>
                <w:bCs/>
                <w:i/>
              </w:rPr>
              <w:t>о</w:t>
            </w:r>
            <w:r w:rsidRPr="00773D1B">
              <w:rPr>
                <w:bCs/>
                <w:i/>
              </w:rPr>
              <w:t>шлым мес</w:t>
            </w:r>
            <w:r w:rsidRPr="00773D1B">
              <w:rPr>
                <w:bCs/>
                <w:i/>
              </w:rPr>
              <w:t>я</w:t>
            </w:r>
            <w:r w:rsidRPr="00773D1B">
              <w:rPr>
                <w:bCs/>
                <w:i/>
              </w:rPr>
              <w:t>цем</w:t>
            </w:r>
            <w:r w:rsidRPr="00773D1B">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773D1B" w:rsidRDefault="00977B74" w:rsidP="00977B74">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773D1B" w:rsidRDefault="00977B74" w:rsidP="00977B74">
            <w:pPr>
              <w:spacing w:before="20"/>
              <w:jc w:val="center"/>
              <w:rPr>
                <w:b/>
                <w:bCs/>
                <w:sz w:val="18"/>
                <w:szCs w:val="18"/>
              </w:rPr>
            </w:pPr>
          </w:p>
        </w:tc>
      </w:tr>
      <w:tr w:rsidR="00977B74" w:rsidRPr="00773D1B"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773D1B" w:rsidRDefault="00977B74" w:rsidP="00977B74">
            <w:pPr>
              <w:spacing w:before="20"/>
              <w:rPr>
                <w:b/>
                <w:sz w:val="24"/>
                <w:szCs w:val="24"/>
                <w:lang w:val="ky-KG"/>
              </w:rPr>
            </w:pPr>
            <w:r w:rsidRPr="00773D1B">
              <w:rPr>
                <w:sz w:val="24"/>
                <w:szCs w:val="24"/>
              </w:rPr>
              <w:t xml:space="preserve">  </w:t>
            </w:r>
            <w:r w:rsidRPr="00773D1B">
              <w:rPr>
                <w:b/>
                <w:sz w:val="24"/>
                <w:szCs w:val="24"/>
              </w:rPr>
              <w:t>20</w:t>
            </w:r>
            <w:r w:rsidRPr="00773D1B">
              <w:rPr>
                <w:b/>
                <w:sz w:val="24"/>
                <w:szCs w:val="24"/>
                <w:lang w:val="ky-KG"/>
              </w:rPr>
              <w:t>24-жыл</w:t>
            </w:r>
          </w:p>
        </w:tc>
        <w:tc>
          <w:tcPr>
            <w:tcW w:w="516" w:type="pct"/>
            <w:tcBorders>
              <w:top w:val="nil"/>
              <w:left w:val="nil"/>
              <w:bottom w:val="nil"/>
              <w:right w:val="nil"/>
            </w:tcBorders>
            <w:vAlign w:val="bottom"/>
          </w:tcPr>
          <w:p w14:paraId="0A42DD93" w14:textId="77777777" w:rsidR="00977B74" w:rsidRPr="00773D1B" w:rsidRDefault="00977B74" w:rsidP="00977B74">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773D1B" w:rsidRDefault="00977B74" w:rsidP="00977B74">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773D1B" w:rsidRDefault="00977B74" w:rsidP="00977B74">
            <w:pPr>
              <w:spacing w:before="20"/>
              <w:jc w:val="center"/>
              <w:rPr>
                <w:sz w:val="24"/>
                <w:szCs w:val="24"/>
              </w:rPr>
            </w:pPr>
          </w:p>
        </w:tc>
        <w:tc>
          <w:tcPr>
            <w:tcW w:w="1177" w:type="pct"/>
            <w:tcBorders>
              <w:top w:val="nil"/>
              <w:left w:val="nil"/>
              <w:bottom w:val="nil"/>
              <w:right w:val="nil"/>
            </w:tcBorders>
          </w:tcPr>
          <w:p w14:paraId="22523DB4" w14:textId="77777777" w:rsidR="00977B74" w:rsidRPr="00773D1B" w:rsidRDefault="00977B74" w:rsidP="00977B74">
            <w:pPr>
              <w:spacing w:before="20"/>
              <w:jc w:val="center"/>
              <w:rPr>
                <w:sz w:val="24"/>
                <w:szCs w:val="24"/>
              </w:rPr>
            </w:pPr>
          </w:p>
        </w:tc>
        <w:tc>
          <w:tcPr>
            <w:tcW w:w="661" w:type="pct"/>
            <w:tcBorders>
              <w:top w:val="nil"/>
              <w:left w:val="nil"/>
              <w:bottom w:val="nil"/>
              <w:right w:val="nil"/>
            </w:tcBorders>
            <w:shd w:val="clear" w:color="auto" w:fill="auto"/>
            <w:vAlign w:val="bottom"/>
          </w:tcPr>
          <w:p w14:paraId="4815F423" w14:textId="77777777" w:rsidR="00977B74" w:rsidRPr="00773D1B" w:rsidRDefault="00977B74" w:rsidP="00977B74">
            <w:pPr>
              <w:spacing w:before="20"/>
              <w:rPr>
                <w:b/>
                <w:i/>
                <w:sz w:val="24"/>
                <w:szCs w:val="24"/>
                <w:lang w:val="ky-KG"/>
              </w:rPr>
            </w:pPr>
            <w:r w:rsidRPr="00773D1B">
              <w:rPr>
                <w:b/>
                <w:i/>
                <w:sz w:val="24"/>
                <w:szCs w:val="24"/>
                <w:lang w:val="ky-KG"/>
              </w:rPr>
              <w:t>2024 год</w:t>
            </w:r>
          </w:p>
        </w:tc>
      </w:tr>
      <w:tr w:rsidR="00977B74" w:rsidRPr="00773D1B" w14:paraId="5F023B5D" w14:textId="77777777" w:rsidTr="00BD0609">
        <w:trPr>
          <w:trHeight w:val="284"/>
        </w:trPr>
        <w:tc>
          <w:tcPr>
            <w:tcW w:w="955" w:type="pct"/>
            <w:tcBorders>
              <w:top w:val="nil"/>
              <w:left w:val="nil"/>
              <w:bottom w:val="nil"/>
              <w:right w:val="nil"/>
            </w:tcBorders>
            <w:vAlign w:val="bottom"/>
          </w:tcPr>
          <w:p w14:paraId="7B9F7A01" w14:textId="77777777" w:rsidR="00977B74" w:rsidRPr="00773D1B" w:rsidRDefault="00977B74" w:rsidP="00977B74">
            <w:pPr>
              <w:spacing w:before="20"/>
              <w:ind w:firstLine="175"/>
              <w:rPr>
                <w:sz w:val="24"/>
                <w:szCs w:val="24"/>
                <w:lang w:val="ky-KG"/>
              </w:rPr>
            </w:pPr>
            <w:r w:rsidRPr="00773D1B">
              <w:rPr>
                <w:sz w:val="24"/>
                <w:szCs w:val="24"/>
              </w:rPr>
              <w:t>Январь</w:t>
            </w:r>
          </w:p>
        </w:tc>
        <w:tc>
          <w:tcPr>
            <w:tcW w:w="516" w:type="pct"/>
            <w:tcBorders>
              <w:top w:val="nil"/>
              <w:left w:val="nil"/>
              <w:bottom w:val="nil"/>
              <w:right w:val="nil"/>
            </w:tcBorders>
            <w:vAlign w:val="bottom"/>
          </w:tcPr>
          <w:p w14:paraId="30186ADB" w14:textId="77777777" w:rsidR="00977B74" w:rsidRPr="00773D1B" w:rsidRDefault="00977B74" w:rsidP="00977B74">
            <w:pPr>
              <w:spacing w:before="20"/>
              <w:jc w:val="center"/>
              <w:rPr>
                <w:sz w:val="24"/>
                <w:szCs w:val="24"/>
                <w:lang w:val="ky-KG"/>
              </w:rPr>
            </w:pPr>
            <w:r w:rsidRPr="00773D1B">
              <w:rPr>
                <w:sz w:val="24"/>
                <w:szCs w:val="24"/>
                <w:lang w:val="ky-KG"/>
              </w:rPr>
              <w:t>30681</w:t>
            </w:r>
          </w:p>
        </w:tc>
        <w:tc>
          <w:tcPr>
            <w:tcW w:w="1029" w:type="pct"/>
            <w:tcBorders>
              <w:top w:val="nil"/>
              <w:left w:val="nil"/>
              <w:bottom w:val="nil"/>
              <w:right w:val="nil"/>
            </w:tcBorders>
            <w:vAlign w:val="bottom"/>
          </w:tcPr>
          <w:p w14:paraId="33C81C04" w14:textId="77777777" w:rsidR="00977B74" w:rsidRPr="00773D1B" w:rsidRDefault="00977B74" w:rsidP="00977B74">
            <w:pPr>
              <w:shd w:val="clear" w:color="auto" w:fill="FFFFFF"/>
              <w:spacing w:before="20"/>
              <w:jc w:val="center"/>
              <w:rPr>
                <w:rFonts w:eastAsia="Arial Unicode MS"/>
                <w:bCs/>
                <w:sz w:val="24"/>
                <w:szCs w:val="24"/>
                <w:lang w:val="ky-KG"/>
              </w:rPr>
            </w:pPr>
            <w:r w:rsidRPr="00773D1B">
              <w:rPr>
                <w:rFonts w:eastAsia="Arial Unicode MS"/>
                <w:bCs/>
                <w:sz w:val="24"/>
                <w:szCs w:val="24"/>
                <w:lang w:val="ky-KG"/>
              </w:rPr>
              <w:t>103,0</w:t>
            </w:r>
          </w:p>
        </w:tc>
        <w:tc>
          <w:tcPr>
            <w:tcW w:w="662" w:type="pct"/>
            <w:tcBorders>
              <w:top w:val="nil"/>
              <w:left w:val="nil"/>
              <w:bottom w:val="nil"/>
              <w:right w:val="nil"/>
            </w:tcBorders>
            <w:vAlign w:val="bottom"/>
          </w:tcPr>
          <w:p w14:paraId="1EE791BC" w14:textId="77777777" w:rsidR="00977B74" w:rsidRPr="00773D1B" w:rsidRDefault="00977B74" w:rsidP="00977B74">
            <w:pPr>
              <w:spacing w:before="20"/>
              <w:jc w:val="center"/>
              <w:rPr>
                <w:sz w:val="24"/>
                <w:szCs w:val="24"/>
                <w:lang w:val="ky-KG"/>
              </w:rPr>
            </w:pPr>
            <w:r w:rsidRPr="00773D1B">
              <w:rPr>
                <w:sz w:val="24"/>
                <w:szCs w:val="24"/>
                <w:lang w:val="ky-KG"/>
              </w:rPr>
              <w:t>82,7</w:t>
            </w:r>
          </w:p>
        </w:tc>
        <w:tc>
          <w:tcPr>
            <w:tcW w:w="1177" w:type="pct"/>
            <w:tcBorders>
              <w:top w:val="nil"/>
              <w:left w:val="nil"/>
              <w:bottom w:val="nil"/>
              <w:right w:val="nil"/>
            </w:tcBorders>
            <w:vAlign w:val="bottom"/>
          </w:tcPr>
          <w:p w14:paraId="34CE8954" w14:textId="71E86990" w:rsidR="00977B74" w:rsidRPr="00773D1B" w:rsidRDefault="00977B74" w:rsidP="00977B74">
            <w:pPr>
              <w:spacing w:before="20"/>
              <w:jc w:val="center"/>
              <w:rPr>
                <w:sz w:val="24"/>
                <w:szCs w:val="24"/>
                <w:lang w:val="ky-KG"/>
              </w:rPr>
            </w:pPr>
            <w:r w:rsidRPr="00773D1B">
              <w:rPr>
                <w:sz w:val="24"/>
                <w:szCs w:val="24"/>
                <w:lang w:val="ky-KG"/>
              </w:rPr>
              <w:t>96,0</w:t>
            </w:r>
            <w:r w:rsidRPr="00773D1B">
              <w:rPr>
                <w:sz w:val="24"/>
                <w:szCs w:val="24"/>
                <w:vertAlign w:val="superscript"/>
                <w:lang w:val="ky-KG"/>
              </w:rPr>
              <w:t>2</w:t>
            </w:r>
          </w:p>
        </w:tc>
        <w:tc>
          <w:tcPr>
            <w:tcW w:w="661" w:type="pct"/>
            <w:tcBorders>
              <w:top w:val="nil"/>
              <w:left w:val="nil"/>
              <w:bottom w:val="nil"/>
              <w:right w:val="nil"/>
            </w:tcBorders>
            <w:vAlign w:val="bottom"/>
          </w:tcPr>
          <w:p w14:paraId="72771F8C" w14:textId="77777777" w:rsidR="00977B74" w:rsidRPr="00773D1B" w:rsidRDefault="00977B74" w:rsidP="00977B74">
            <w:pPr>
              <w:spacing w:before="20"/>
              <w:rPr>
                <w:i/>
                <w:sz w:val="24"/>
                <w:szCs w:val="24"/>
              </w:rPr>
            </w:pPr>
            <w:r w:rsidRPr="00773D1B">
              <w:rPr>
                <w:i/>
                <w:sz w:val="24"/>
                <w:szCs w:val="24"/>
              </w:rPr>
              <w:t>Январь</w:t>
            </w:r>
          </w:p>
        </w:tc>
      </w:tr>
      <w:tr w:rsidR="00977B74" w:rsidRPr="00773D1B" w14:paraId="5B298383" w14:textId="77777777" w:rsidTr="00BD0609">
        <w:trPr>
          <w:trHeight w:val="284"/>
        </w:trPr>
        <w:tc>
          <w:tcPr>
            <w:tcW w:w="955" w:type="pct"/>
            <w:tcBorders>
              <w:top w:val="nil"/>
              <w:left w:val="nil"/>
              <w:bottom w:val="nil"/>
              <w:right w:val="nil"/>
            </w:tcBorders>
            <w:vAlign w:val="bottom"/>
          </w:tcPr>
          <w:p w14:paraId="73AC4236" w14:textId="77777777" w:rsidR="00977B74" w:rsidRPr="00773D1B" w:rsidRDefault="00977B74" w:rsidP="00977B74">
            <w:pPr>
              <w:spacing w:before="20"/>
              <w:ind w:firstLine="175"/>
              <w:rPr>
                <w:b/>
                <w:sz w:val="24"/>
                <w:szCs w:val="24"/>
              </w:rPr>
            </w:pPr>
            <w:r w:rsidRPr="00773D1B">
              <w:rPr>
                <w:sz w:val="24"/>
                <w:szCs w:val="24"/>
              </w:rPr>
              <w:t>Февраль</w:t>
            </w:r>
          </w:p>
        </w:tc>
        <w:tc>
          <w:tcPr>
            <w:tcW w:w="516" w:type="pct"/>
            <w:tcBorders>
              <w:top w:val="nil"/>
              <w:left w:val="nil"/>
              <w:bottom w:val="nil"/>
              <w:right w:val="nil"/>
            </w:tcBorders>
            <w:vAlign w:val="bottom"/>
          </w:tcPr>
          <w:p w14:paraId="3275133F" w14:textId="77777777" w:rsidR="00977B74" w:rsidRPr="00773D1B" w:rsidRDefault="00977B74" w:rsidP="00977B74">
            <w:pPr>
              <w:spacing w:before="20"/>
              <w:jc w:val="center"/>
              <w:rPr>
                <w:sz w:val="24"/>
                <w:szCs w:val="24"/>
                <w:lang w:val="ky-KG"/>
              </w:rPr>
            </w:pPr>
            <w:r w:rsidRPr="00773D1B">
              <w:rPr>
                <w:sz w:val="24"/>
                <w:szCs w:val="24"/>
                <w:lang w:val="ky-KG"/>
              </w:rPr>
              <w:t>41322</w:t>
            </w:r>
          </w:p>
        </w:tc>
        <w:tc>
          <w:tcPr>
            <w:tcW w:w="1029" w:type="pct"/>
            <w:tcBorders>
              <w:top w:val="nil"/>
              <w:left w:val="nil"/>
              <w:bottom w:val="nil"/>
              <w:right w:val="nil"/>
            </w:tcBorders>
            <w:vAlign w:val="bottom"/>
          </w:tcPr>
          <w:p w14:paraId="50701481" w14:textId="77777777" w:rsidR="00977B74" w:rsidRPr="00773D1B" w:rsidRDefault="00977B74" w:rsidP="00977B74">
            <w:pPr>
              <w:shd w:val="clear" w:color="auto" w:fill="FFFFFF"/>
              <w:spacing w:before="20"/>
              <w:jc w:val="center"/>
              <w:rPr>
                <w:sz w:val="24"/>
                <w:szCs w:val="24"/>
                <w:lang w:val="ky-KG"/>
              </w:rPr>
            </w:pPr>
            <w:r w:rsidRPr="00773D1B">
              <w:rPr>
                <w:sz w:val="24"/>
                <w:szCs w:val="24"/>
                <w:lang w:val="ky-KG"/>
              </w:rPr>
              <w:t>121,6</w:t>
            </w:r>
          </w:p>
        </w:tc>
        <w:tc>
          <w:tcPr>
            <w:tcW w:w="662" w:type="pct"/>
            <w:tcBorders>
              <w:top w:val="nil"/>
              <w:left w:val="nil"/>
              <w:bottom w:val="nil"/>
              <w:right w:val="nil"/>
            </w:tcBorders>
            <w:vAlign w:val="bottom"/>
          </w:tcPr>
          <w:p w14:paraId="76CF70AD" w14:textId="77777777" w:rsidR="00977B74" w:rsidRPr="00773D1B" w:rsidRDefault="00977B74" w:rsidP="00977B74">
            <w:pPr>
              <w:spacing w:before="20"/>
              <w:jc w:val="center"/>
              <w:rPr>
                <w:sz w:val="24"/>
                <w:szCs w:val="24"/>
                <w:lang w:val="ky-KG"/>
              </w:rPr>
            </w:pPr>
            <w:r w:rsidRPr="00773D1B">
              <w:rPr>
                <w:sz w:val="24"/>
                <w:szCs w:val="24"/>
                <w:lang w:val="ky-KG"/>
              </w:rPr>
              <w:t>134,7</w:t>
            </w:r>
          </w:p>
        </w:tc>
        <w:tc>
          <w:tcPr>
            <w:tcW w:w="1177" w:type="pct"/>
            <w:tcBorders>
              <w:top w:val="nil"/>
              <w:left w:val="nil"/>
              <w:bottom w:val="nil"/>
              <w:right w:val="nil"/>
            </w:tcBorders>
            <w:vAlign w:val="bottom"/>
          </w:tcPr>
          <w:p w14:paraId="0F22988F" w14:textId="7448F2E4" w:rsidR="00977B74" w:rsidRPr="00773D1B" w:rsidRDefault="00977B74" w:rsidP="00977B74">
            <w:pPr>
              <w:spacing w:before="20"/>
              <w:jc w:val="center"/>
              <w:rPr>
                <w:sz w:val="24"/>
                <w:szCs w:val="24"/>
                <w:lang w:val="ky-KG"/>
              </w:rPr>
            </w:pPr>
            <w:r w:rsidRPr="00773D1B">
              <w:rPr>
                <w:sz w:val="24"/>
                <w:szCs w:val="24"/>
                <w:lang w:val="ky-KG"/>
              </w:rPr>
              <w:t>114,6</w:t>
            </w:r>
            <w:r w:rsidRPr="00773D1B">
              <w:rPr>
                <w:sz w:val="24"/>
                <w:szCs w:val="24"/>
                <w:vertAlign w:val="superscript"/>
                <w:lang w:val="ky-KG"/>
              </w:rPr>
              <w:t>2</w:t>
            </w:r>
          </w:p>
        </w:tc>
        <w:tc>
          <w:tcPr>
            <w:tcW w:w="661" w:type="pct"/>
            <w:tcBorders>
              <w:top w:val="nil"/>
              <w:left w:val="nil"/>
              <w:bottom w:val="nil"/>
              <w:right w:val="nil"/>
            </w:tcBorders>
            <w:vAlign w:val="bottom"/>
          </w:tcPr>
          <w:p w14:paraId="3D43553B" w14:textId="77777777" w:rsidR="00977B74" w:rsidRPr="00773D1B" w:rsidRDefault="00977B74" w:rsidP="00977B74">
            <w:pPr>
              <w:spacing w:before="20"/>
              <w:rPr>
                <w:b/>
                <w:i/>
                <w:sz w:val="24"/>
                <w:szCs w:val="24"/>
                <w:lang w:val="ky-KG"/>
              </w:rPr>
            </w:pPr>
            <w:r w:rsidRPr="00773D1B">
              <w:rPr>
                <w:i/>
                <w:sz w:val="24"/>
                <w:szCs w:val="24"/>
              </w:rPr>
              <w:t>Февраль</w:t>
            </w:r>
          </w:p>
        </w:tc>
      </w:tr>
      <w:tr w:rsidR="00977B74" w:rsidRPr="00773D1B" w14:paraId="3E6CB54C" w14:textId="77777777" w:rsidTr="00BD0609">
        <w:trPr>
          <w:trHeight w:val="284"/>
        </w:trPr>
        <w:tc>
          <w:tcPr>
            <w:tcW w:w="955" w:type="pct"/>
            <w:tcBorders>
              <w:top w:val="nil"/>
              <w:left w:val="nil"/>
              <w:bottom w:val="nil"/>
              <w:right w:val="nil"/>
            </w:tcBorders>
            <w:vAlign w:val="bottom"/>
          </w:tcPr>
          <w:p w14:paraId="62A71294" w14:textId="77777777" w:rsidR="00977B74" w:rsidRPr="00773D1B" w:rsidRDefault="00977B74" w:rsidP="00977B74">
            <w:pPr>
              <w:spacing w:before="20"/>
              <w:ind w:firstLine="175"/>
              <w:rPr>
                <w:sz w:val="24"/>
                <w:szCs w:val="24"/>
              </w:rPr>
            </w:pPr>
            <w:r w:rsidRPr="00773D1B">
              <w:rPr>
                <w:sz w:val="24"/>
                <w:szCs w:val="24"/>
              </w:rPr>
              <w:t>Март</w:t>
            </w:r>
          </w:p>
        </w:tc>
        <w:tc>
          <w:tcPr>
            <w:tcW w:w="516" w:type="pct"/>
            <w:tcBorders>
              <w:top w:val="nil"/>
              <w:left w:val="nil"/>
              <w:bottom w:val="nil"/>
              <w:right w:val="nil"/>
            </w:tcBorders>
            <w:vAlign w:val="bottom"/>
          </w:tcPr>
          <w:p w14:paraId="3E809760" w14:textId="77777777" w:rsidR="00977B74" w:rsidRPr="00773D1B" w:rsidRDefault="00977B74" w:rsidP="00977B74">
            <w:pPr>
              <w:spacing w:before="20"/>
              <w:jc w:val="center"/>
              <w:rPr>
                <w:sz w:val="24"/>
                <w:szCs w:val="24"/>
                <w:lang w:val="ky-KG"/>
              </w:rPr>
            </w:pPr>
            <w:r w:rsidRPr="00773D1B">
              <w:rPr>
                <w:sz w:val="24"/>
                <w:szCs w:val="24"/>
                <w:lang w:val="ky-KG"/>
              </w:rPr>
              <w:t>33006</w:t>
            </w:r>
          </w:p>
        </w:tc>
        <w:tc>
          <w:tcPr>
            <w:tcW w:w="1029" w:type="pct"/>
            <w:tcBorders>
              <w:top w:val="nil"/>
              <w:left w:val="nil"/>
              <w:bottom w:val="nil"/>
              <w:right w:val="nil"/>
            </w:tcBorders>
            <w:vAlign w:val="bottom"/>
          </w:tcPr>
          <w:p w14:paraId="663C0F05" w14:textId="77777777" w:rsidR="00977B74" w:rsidRPr="00773D1B" w:rsidRDefault="00977B74" w:rsidP="00977B74">
            <w:pPr>
              <w:shd w:val="clear" w:color="auto" w:fill="FFFFFF"/>
              <w:spacing w:before="20"/>
              <w:jc w:val="center"/>
              <w:rPr>
                <w:sz w:val="24"/>
                <w:szCs w:val="24"/>
                <w:lang w:val="ky-KG"/>
              </w:rPr>
            </w:pPr>
            <w:r w:rsidRPr="00773D1B">
              <w:rPr>
                <w:sz w:val="24"/>
                <w:szCs w:val="24"/>
                <w:lang w:val="ky-KG"/>
              </w:rPr>
              <w:t>105,5</w:t>
            </w:r>
          </w:p>
        </w:tc>
        <w:tc>
          <w:tcPr>
            <w:tcW w:w="662" w:type="pct"/>
            <w:tcBorders>
              <w:top w:val="nil"/>
              <w:left w:val="nil"/>
              <w:bottom w:val="nil"/>
              <w:right w:val="nil"/>
            </w:tcBorders>
            <w:vAlign w:val="bottom"/>
          </w:tcPr>
          <w:p w14:paraId="29192828" w14:textId="77777777" w:rsidR="00977B74" w:rsidRPr="00773D1B" w:rsidRDefault="00977B74" w:rsidP="00977B74">
            <w:pPr>
              <w:spacing w:before="20"/>
              <w:jc w:val="center"/>
              <w:rPr>
                <w:sz w:val="24"/>
                <w:szCs w:val="24"/>
                <w:lang w:val="ky-KG"/>
              </w:rPr>
            </w:pPr>
            <w:r w:rsidRPr="00773D1B">
              <w:rPr>
                <w:sz w:val="24"/>
                <w:szCs w:val="24"/>
                <w:lang w:val="ky-KG"/>
              </w:rPr>
              <w:t>79,9</w:t>
            </w:r>
          </w:p>
        </w:tc>
        <w:tc>
          <w:tcPr>
            <w:tcW w:w="1177" w:type="pct"/>
            <w:tcBorders>
              <w:top w:val="nil"/>
              <w:left w:val="nil"/>
              <w:bottom w:val="nil"/>
              <w:right w:val="nil"/>
            </w:tcBorders>
            <w:vAlign w:val="bottom"/>
          </w:tcPr>
          <w:p w14:paraId="45264B3E" w14:textId="2ED6846F" w:rsidR="00977B74" w:rsidRPr="00773D1B" w:rsidRDefault="00977B74" w:rsidP="00977B74">
            <w:pPr>
              <w:spacing w:before="20"/>
              <w:jc w:val="center"/>
              <w:rPr>
                <w:sz w:val="24"/>
                <w:szCs w:val="24"/>
                <w:lang w:val="ky-KG"/>
              </w:rPr>
            </w:pPr>
            <w:r w:rsidRPr="00773D1B">
              <w:rPr>
                <w:sz w:val="24"/>
                <w:szCs w:val="24"/>
                <w:lang w:val="ky-KG"/>
              </w:rPr>
              <w:t>98,6</w:t>
            </w:r>
            <w:r w:rsidRPr="00773D1B">
              <w:rPr>
                <w:sz w:val="24"/>
                <w:szCs w:val="24"/>
                <w:vertAlign w:val="superscript"/>
                <w:lang w:val="ky-KG"/>
              </w:rPr>
              <w:t>2</w:t>
            </w:r>
          </w:p>
        </w:tc>
        <w:tc>
          <w:tcPr>
            <w:tcW w:w="661" w:type="pct"/>
            <w:tcBorders>
              <w:top w:val="nil"/>
              <w:left w:val="nil"/>
              <w:bottom w:val="nil"/>
              <w:right w:val="nil"/>
            </w:tcBorders>
            <w:vAlign w:val="bottom"/>
          </w:tcPr>
          <w:p w14:paraId="692152A7" w14:textId="77777777" w:rsidR="00977B74" w:rsidRPr="00773D1B" w:rsidRDefault="00977B74" w:rsidP="00977B74">
            <w:pPr>
              <w:spacing w:before="20"/>
              <w:rPr>
                <w:i/>
                <w:sz w:val="24"/>
                <w:szCs w:val="24"/>
              </w:rPr>
            </w:pPr>
            <w:r w:rsidRPr="00773D1B">
              <w:rPr>
                <w:i/>
                <w:sz w:val="24"/>
                <w:szCs w:val="24"/>
              </w:rPr>
              <w:t>Март</w:t>
            </w:r>
          </w:p>
        </w:tc>
      </w:tr>
      <w:tr w:rsidR="009142CA" w:rsidRPr="00773D1B" w14:paraId="0AF2FF93" w14:textId="77777777" w:rsidTr="00BD0609">
        <w:trPr>
          <w:trHeight w:val="284"/>
        </w:trPr>
        <w:tc>
          <w:tcPr>
            <w:tcW w:w="955" w:type="pct"/>
            <w:tcBorders>
              <w:top w:val="nil"/>
              <w:left w:val="nil"/>
              <w:bottom w:val="nil"/>
              <w:right w:val="nil"/>
            </w:tcBorders>
            <w:vAlign w:val="bottom"/>
          </w:tcPr>
          <w:p w14:paraId="4B314862" w14:textId="450BE01E" w:rsidR="009142CA" w:rsidRPr="00773D1B" w:rsidRDefault="009142CA" w:rsidP="00977B74">
            <w:pPr>
              <w:spacing w:before="20"/>
              <w:ind w:firstLine="175"/>
              <w:rPr>
                <w:sz w:val="24"/>
                <w:szCs w:val="24"/>
              </w:rPr>
            </w:pPr>
            <w:r w:rsidRPr="00773D1B">
              <w:rPr>
                <w:sz w:val="24"/>
                <w:szCs w:val="24"/>
              </w:rPr>
              <w:t>Апрель</w:t>
            </w:r>
          </w:p>
        </w:tc>
        <w:tc>
          <w:tcPr>
            <w:tcW w:w="516" w:type="pct"/>
            <w:tcBorders>
              <w:top w:val="nil"/>
              <w:left w:val="nil"/>
              <w:bottom w:val="nil"/>
              <w:right w:val="nil"/>
            </w:tcBorders>
            <w:vAlign w:val="bottom"/>
          </w:tcPr>
          <w:p w14:paraId="3CB2AB12" w14:textId="73A1C579" w:rsidR="009142CA" w:rsidRPr="00773D1B" w:rsidRDefault="009142CA" w:rsidP="00977B74">
            <w:pPr>
              <w:spacing w:before="20"/>
              <w:jc w:val="center"/>
              <w:rPr>
                <w:sz w:val="24"/>
                <w:szCs w:val="24"/>
                <w:lang w:val="ky-KG"/>
              </w:rPr>
            </w:pPr>
            <w:r w:rsidRPr="00773D1B">
              <w:rPr>
                <w:sz w:val="24"/>
                <w:szCs w:val="24"/>
                <w:lang w:val="ky-KG"/>
              </w:rPr>
              <w:t>32279</w:t>
            </w:r>
          </w:p>
        </w:tc>
        <w:tc>
          <w:tcPr>
            <w:tcW w:w="1029" w:type="pct"/>
            <w:tcBorders>
              <w:top w:val="nil"/>
              <w:left w:val="nil"/>
              <w:bottom w:val="nil"/>
              <w:right w:val="nil"/>
            </w:tcBorders>
            <w:vAlign w:val="bottom"/>
          </w:tcPr>
          <w:p w14:paraId="2D59B8B7" w14:textId="2021A659" w:rsidR="009142CA" w:rsidRPr="00773D1B" w:rsidRDefault="009142CA" w:rsidP="00977B74">
            <w:pPr>
              <w:shd w:val="clear" w:color="auto" w:fill="FFFFFF"/>
              <w:spacing w:before="20"/>
              <w:jc w:val="center"/>
              <w:rPr>
                <w:sz w:val="24"/>
                <w:szCs w:val="24"/>
                <w:lang w:val="ky-KG"/>
              </w:rPr>
            </w:pPr>
            <w:r w:rsidRPr="00773D1B">
              <w:rPr>
                <w:sz w:val="24"/>
                <w:szCs w:val="24"/>
                <w:lang w:val="ky-KG"/>
              </w:rPr>
              <w:t>109,3</w:t>
            </w:r>
          </w:p>
        </w:tc>
        <w:tc>
          <w:tcPr>
            <w:tcW w:w="662" w:type="pct"/>
            <w:tcBorders>
              <w:top w:val="nil"/>
              <w:left w:val="nil"/>
              <w:bottom w:val="nil"/>
              <w:right w:val="nil"/>
            </w:tcBorders>
            <w:vAlign w:val="bottom"/>
          </w:tcPr>
          <w:p w14:paraId="661022E3" w14:textId="45F773AE" w:rsidR="009142CA" w:rsidRPr="00773D1B" w:rsidRDefault="009142CA" w:rsidP="00977B74">
            <w:pPr>
              <w:spacing w:before="20"/>
              <w:jc w:val="center"/>
              <w:rPr>
                <w:sz w:val="24"/>
                <w:szCs w:val="24"/>
                <w:lang w:val="ky-KG"/>
              </w:rPr>
            </w:pPr>
            <w:r w:rsidRPr="00773D1B">
              <w:rPr>
                <w:sz w:val="24"/>
                <w:szCs w:val="24"/>
                <w:lang w:val="ky-KG"/>
              </w:rPr>
              <w:t>97,8</w:t>
            </w:r>
          </w:p>
        </w:tc>
        <w:tc>
          <w:tcPr>
            <w:tcW w:w="1177" w:type="pct"/>
            <w:tcBorders>
              <w:top w:val="nil"/>
              <w:left w:val="nil"/>
              <w:bottom w:val="nil"/>
              <w:right w:val="nil"/>
            </w:tcBorders>
            <w:vAlign w:val="bottom"/>
          </w:tcPr>
          <w:p w14:paraId="14175993" w14:textId="3A9F6378" w:rsidR="009142CA" w:rsidRPr="00773D1B" w:rsidRDefault="009142CA" w:rsidP="00977B74">
            <w:pPr>
              <w:spacing w:before="20"/>
              <w:jc w:val="center"/>
              <w:rPr>
                <w:sz w:val="24"/>
                <w:szCs w:val="24"/>
                <w:lang w:val="ky-KG"/>
              </w:rPr>
            </w:pPr>
            <w:r w:rsidRPr="00773D1B">
              <w:rPr>
                <w:sz w:val="24"/>
                <w:szCs w:val="24"/>
                <w:lang w:val="ky-KG"/>
              </w:rPr>
              <w:t>102,1</w:t>
            </w:r>
            <w:r w:rsidRPr="00773D1B">
              <w:rPr>
                <w:sz w:val="24"/>
                <w:szCs w:val="24"/>
                <w:vertAlign w:val="superscript"/>
                <w:lang w:val="ky-KG"/>
              </w:rPr>
              <w:t>2</w:t>
            </w:r>
          </w:p>
        </w:tc>
        <w:tc>
          <w:tcPr>
            <w:tcW w:w="661" w:type="pct"/>
            <w:tcBorders>
              <w:top w:val="nil"/>
              <w:left w:val="nil"/>
              <w:bottom w:val="nil"/>
              <w:right w:val="nil"/>
            </w:tcBorders>
            <w:vAlign w:val="bottom"/>
          </w:tcPr>
          <w:p w14:paraId="5ED42096" w14:textId="2D9F30BB" w:rsidR="009142CA" w:rsidRPr="00773D1B" w:rsidRDefault="009142CA" w:rsidP="00977B74">
            <w:pPr>
              <w:spacing w:before="20"/>
              <w:rPr>
                <w:i/>
                <w:sz w:val="24"/>
                <w:szCs w:val="24"/>
              </w:rPr>
            </w:pPr>
            <w:r w:rsidRPr="00773D1B">
              <w:rPr>
                <w:i/>
                <w:sz w:val="24"/>
                <w:szCs w:val="24"/>
              </w:rPr>
              <w:t>Апрель</w:t>
            </w:r>
          </w:p>
        </w:tc>
      </w:tr>
      <w:tr w:rsidR="00773D1B" w:rsidRPr="00773D1B" w14:paraId="42730B1C" w14:textId="77777777" w:rsidTr="00BD0609">
        <w:trPr>
          <w:trHeight w:val="284"/>
        </w:trPr>
        <w:tc>
          <w:tcPr>
            <w:tcW w:w="955" w:type="pct"/>
            <w:tcBorders>
              <w:top w:val="nil"/>
              <w:left w:val="nil"/>
              <w:bottom w:val="nil"/>
              <w:right w:val="nil"/>
            </w:tcBorders>
            <w:vAlign w:val="bottom"/>
          </w:tcPr>
          <w:p w14:paraId="6B48F61B" w14:textId="032ECEF8" w:rsidR="00773D1B" w:rsidRPr="00773D1B" w:rsidRDefault="00773D1B" w:rsidP="00977B74">
            <w:pPr>
              <w:spacing w:before="20"/>
              <w:ind w:firstLine="175"/>
              <w:rPr>
                <w:sz w:val="24"/>
                <w:szCs w:val="24"/>
              </w:rPr>
            </w:pPr>
            <w:r w:rsidRPr="00773D1B">
              <w:rPr>
                <w:sz w:val="24"/>
                <w:szCs w:val="24"/>
              </w:rPr>
              <w:t>Май</w:t>
            </w:r>
          </w:p>
        </w:tc>
        <w:tc>
          <w:tcPr>
            <w:tcW w:w="516" w:type="pct"/>
            <w:tcBorders>
              <w:top w:val="nil"/>
              <w:left w:val="nil"/>
              <w:bottom w:val="nil"/>
              <w:right w:val="nil"/>
            </w:tcBorders>
            <w:vAlign w:val="bottom"/>
          </w:tcPr>
          <w:p w14:paraId="69166357" w14:textId="35C6B824" w:rsidR="00773D1B" w:rsidRPr="00773D1B" w:rsidRDefault="00773D1B" w:rsidP="00977B74">
            <w:pPr>
              <w:spacing w:before="20"/>
              <w:jc w:val="center"/>
              <w:rPr>
                <w:sz w:val="24"/>
                <w:szCs w:val="24"/>
                <w:lang w:val="ky-KG"/>
              </w:rPr>
            </w:pPr>
            <w:r w:rsidRPr="00773D1B">
              <w:rPr>
                <w:sz w:val="24"/>
                <w:szCs w:val="24"/>
                <w:lang w:val="ky-KG"/>
              </w:rPr>
              <w:t>32507</w:t>
            </w:r>
          </w:p>
        </w:tc>
        <w:tc>
          <w:tcPr>
            <w:tcW w:w="1029" w:type="pct"/>
            <w:tcBorders>
              <w:top w:val="nil"/>
              <w:left w:val="nil"/>
              <w:bottom w:val="nil"/>
              <w:right w:val="nil"/>
            </w:tcBorders>
            <w:vAlign w:val="bottom"/>
          </w:tcPr>
          <w:p w14:paraId="1AEDF246" w14:textId="239311D4" w:rsidR="00773D1B" w:rsidRPr="00773D1B" w:rsidRDefault="00773D1B" w:rsidP="00977B74">
            <w:pPr>
              <w:shd w:val="clear" w:color="auto" w:fill="FFFFFF"/>
              <w:spacing w:before="20"/>
              <w:jc w:val="center"/>
              <w:rPr>
                <w:sz w:val="24"/>
                <w:szCs w:val="24"/>
                <w:lang w:val="ky-KG"/>
              </w:rPr>
            </w:pPr>
            <w:r w:rsidRPr="00773D1B">
              <w:rPr>
                <w:sz w:val="24"/>
                <w:szCs w:val="24"/>
                <w:lang w:val="ky-KG"/>
              </w:rPr>
              <w:t>105,8</w:t>
            </w:r>
          </w:p>
        </w:tc>
        <w:tc>
          <w:tcPr>
            <w:tcW w:w="662" w:type="pct"/>
            <w:tcBorders>
              <w:top w:val="nil"/>
              <w:left w:val="nil"/>
              <w:bottom w:val="nil"/>
              <w:right w:val="nil"/>
            </w:tcBorders>
            <w:vAlign w:val="bottom"/>
          </w:tcPr>
          <w:p w14:paraId="35742FF6" w14:textId="5C1FA6D7" w:rsidR="00773D1B" w:rsidRPr="00773D1B" w:rsidRDefault="00773D1B" w:rsidP="00977B74">
            <w:pPr>
              <w:spacing w:before="20"/>
              <w:jc w:val="center"/>
              <w:rPr>
                <w:sz w:val="24"/>
                <w:szCs w:val="24"/>
                <w:lang w:val="ky-KG"/>
              </w:rPr>
            </w:pPr>
            <w:r w:rsidRPr="00773D1B">
              <w:rPr>
                <w:sz w:val="24"/>
                <w:szCs w:val="24"/>
                <w:lang w:val="ky-KG"/>
              </w:rPr>
              <w:t>100,7</w:t>
            </w:r>
          </w:p>
        </w:tc>
        <w:tc>
          <w:tcPr>
            <w:tcW w:w="1177" w:type="pct"/>
            <w:tcBorders>
              <w:top w:val="nil"/>
              <w:left w:val="nil"/>
              <w:bottom w:val="nil"/>
              <w:right w:val="nil"/>
            </w:tcBorders>
            <w:vAlign w:val="bottom"/>
          </w:tcPr>
          <w:p w14:paraId="4560C39D" w14:textId="47CF4135" w:rsidR="00773D1B" w:rsidRPr="00773D1B" w:rsidRDefault="00773D1B" w:rsidP="00977B74">
            <w:pPr>
              <w:spacing w:before="20"/>
              <w:jc w:val="center"/>
              <w:rPr>
                <w:sz w:val="24"/>
                <w:szCs w:val="24"/>
                <w:lang w:val="ky-KG"/>
              </w:rPr>
            </w:pPr>
            <w:r w:rsidRPr="00773D1B">
              <w:rPr>
                <w:sz w:val="24"/>
                <w:szCs w:val="24"/>
                <w:lang w:val="ky-KG"/>
              </w:rPr>
              <w:t>99,1</w:t>
            </w:r>
            <w:r w:rsidRPr="00773D1B">
              <w:rPr>
                <w:sz w:val="24"/>
                <w:szCs w:val="24"/>
                <w:vertAlign w:val="superscript"/>
                <w:lang w:val="ky-KG"/>
              </w:rPr>
              <w:t>2</w:t>
            </w:r>
          </w:p>
        </w:tc>
        <w:tc>
          <w:tcPr>
            <w:tcW w:w="661" w:type="pct"/>
            <w:tcBorders>
              <w:top w:val="nil"/>
              <w:left w:val="nil"/>
              <w:bottom w:val="nil"/>
              <w:right w:val="nil"/>
            </w:tcBorders>
            <w:vAlign w:val="bottom"/>
          </w:tcPr>
          <w:p w14:paraId="2C3D304F" w14:textId="37D0F4D6" w:rsidR="00773D1B" w:rsidRPr="00773D1B" w:rsidRDefault="00773D1B" w:rsidP="00977B74">
            <w:pPr>
              <w:spacing w:before="20"/>
              <w:rPr>
                <w:i/>
                <w:sz w:val="24"/>
                <w:szCs w:val="24"/>
              </w:rPr>
            </w:pPr>
            <w:r w:rsidRPr="00773D1B">
              <w:rPr>
                <w:i/>
                <w:sz w:val="24"/>
                <w:szCs w:val="24"/>
              </w:rPr>
              <w:t>Май</w:t>
            </w:r>
          </w:p>
        </w:tc>
      </w:tr>
      <w:tr w:rsidR="00773D1B" w:rsidRPr="00773D1B" w14:paraId="53EA645E" w14:textId="77777777" w:rsidTr="00BD0609">
        <w:trPr>
          <w:trHeight w:val="284"/>
        </w:trPr>
        <w:tc>
          <w:tcPr>
            <w:tcW w:w="955" w:type="pct"/>
            <w:tcBorders>
              <w:top w:val="nil"/>
              <w:left w:val="nil"/>
              <w:bottom w:val="nil"/>
              <w:right w:val="nil"/>
            </w:tcBorders>
            <w:vAlign w:val="bottom"/>
          </w:tcPr>
          <w:p w14:paraId="6B73FC46" w14:textId="77777777" w:rsidR="00773D1B" w:rsidRPr="00773D1B" w:rsidRDefault="00773D1B" w:rsidP="00977B74">
            <w:pPr>
              <w:spacing w:before="20"/>
              <w:ind w:firstLine="175"/>
              <w:rPr>
                <w:sz w:val="24"/>
                <w:szCs w:val="24"/>
              </w:rPr>
            </w:pPr>
            <w:r w:rsidRPr="00773D1B">
              <w:rPr>
                <w:b/>
                <w:sz w:val="24"/>
                <w:szCs w:val="24"/>
              </w:rPr>
              <w:t>2025-жыл</w:t>
            </w:r>
          </w:p>
        </w:tc>
        <w:tc>
          <w:tcPr>
            <w:tcW w:w="516" w:type="pct"/>
            <w:tcBorders>
              <w:top w:val="nil"/>
              <w:left w:val="nil"/>
              <w:bottom w:val="nil"/>
              <w:right w:val="nil"/>
            </w:tcBorders>
            <w:vAlign w:val="bottom"/>
          </w:tcPr>
          <w:p w14:paraId="5BA1F733" w14:textId="77777777" w:rsidR="00773D1B" w:rsidRPr="00773D1B" w:rsidRDefault="00773D1B" w:rsidP="00977B7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773D1B" w:rsidRPr="00773D1B" w:rsidRDefault="00773D1B" w:rsidP="00977B74">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4B61D5D6" w14:textId="77777777" w:rsidR="00773D1B" w:rsidRPr="00773D1B" w:rsidRDefault="00773D1B" w:rsidP="00977B7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773D1B" w:rsidRPr="00773D1B" w:rsidRDefault="00773D1B" w:rsidP="00977B7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773D1B" w:rsidRPr="00773D1B" w:rsidRDefault="00773D1B" w:rsidP="00977B74">
            <w:pPr>
              <w:spacing w:before="20"/>
              <w:rPr>
                <w:b/>
                <w:i/>
                <w:sz w:val="24"/>
                <w:szCs w:val="24"/>
                <w:lang w:val="ky-KG"/>
              </w:rPr>
            </w:pPr>
            <w:r w:rsidRPr="00773D1B">
              <w:rPr>
                <w:b/>
                <w:i/>
                <w:sz w:val="24"/>
                <w:szCs w:val="24"/>
                <w:lang w:val="ky-KG"/>
              </w:rPr>
              <w:t>2025 год</w:t>
            </w:r>
          </w:p>
        </w:tc>
      </w:tr>
      <w:tr w:rsidR="00773D1B" w:rsidRPr="00773D1B" w14:paraId="6AFF9EB0" w14:textId="77777777" w:rsidTr="00BD0609">
        <w:trPr>
          <w:trHeight w:val="284"/>
        </w:trPr>
        <w:tc>
          <w:tcPr>
            <w:tcW w:w="955" w:type="pct"/>
            <w:tcBorders>
              <w:top w:val="nil"/>
              <w:left w:val="nil"/>
              <w:bottom w:val="nil"/>
              <w:right w:val="nil"/>
            </w:tcBorders>
            <w:vAlign w:val="bottom"/>
          </w:tcPr>
          <w:p w14:paraId="62194CFA" w14:textId="77777777" w:rsidR="00773D1B" w:rsidRPr="00773D1B" w:rsidRDefault="00773D1B" w:rsidP="00977B74">
            <w:pPr>
              <w:spacing w:before="20"/>
              <w:ind w:firstLine="175"/>
              <w:jc w:val="both"/>
              <w:rPr>
                <w:sz w:val="24"/>
                <w:szCs w:val="24"/>
                <w:lang w:val="ky-KG"/>
              </w:rPr>
            </w:pPr>
            <w:r w:rsidRPr="00773D1B">
              <w:rPr>
                <w:sz w:val="24"/>
                <w:szCs w:val="24"/>
              </w:rPr>
              <w:t>Январь</w:t>
            </w:r>
          </w:p>
        </w:tc>
        <w:tc>
          <w:tcPr>
            <w:tcW w:w="516" w:type="pct"/>
            <w:tcBorders>
              <w:top w:val="nil"/>
              <w:left w:val="nil"/>
              <w:bottom w:val="nil"/>
              <w:right w:val="nil"/>
            </w:tcBorders>
            <w:vAlign w:val="bottom"/>
          </w:tcPr>
          <w:p w14:paraId="7FAB030F" w14:textId="77777777" w:rsidR="00773D1B" w:rsidRPr="00773D1B" w:rsidRDefault="00773D1B" w:rsidP="00977B74">
            <w:pPr>
              <w:spacing w:before="20"/>
              <w:rPr>
                <w:sz w:val="24"/>
                <w:szCs w:val="24"/>
                <w:lang w:val="ky-KG"/>
              </w:rPr>
            </w:pPr>
            <w:r w:rsidRPr="00773D1B">
              <w:rPr>
                <w:sz w:val="24"/>
                <w:szCs w:val="24"/>
                <w:lang w:val="ky-KG"/>
              </w:rPr>
              <w:t>35683</w:t>
            </w:r>
          </w:p>
        </w:tc>
        <w:tc>
          <w:tcPr>
            <w:tcW w:w="1029" w:type="pct"/>
            <w:tcBorders>
              <w:top w:val="nil"/>
              <w:left w:val="nil"/>
              <w:bottom w:val="nil"/>
              <w:right w:val="nil"/>
            </w:tcBorders>
            <w:vAlign w:val="bottom"/>
          </w:tcPr>
          <w:p w14:paraId="5EA15A65" w14:textId="77777777" w:rsidR="00773D1B" w:rsidRPr="00773D1B" w:rsidRDefault="00773D1B" w:rsidP="00977B74">
            <w:pPr>
              <w:shd w:val="clear" w:color="auto" w:fill="FFFFFF"/>
              <w:spacing w:before="20"/>
              <w:jc w:val="center"/>
              <w:rPr>
                <w:rFonts w:eastAsia="Arial Unicode MS"/>
                <w:bCs/>
                <w:sz w:val="24"/>
                <w:szCs w:val="24"/>
                <w:lang w:val="ky-KG"/>
              </w:rPr>
            </w:pPr>
            <w:r w:rsidRPr="00773D1B">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773D1B" w:rsidRPr="00773D1B" w:rsidRDefault="00773D1B" w:rsidP="00977B74">
            <w:pPr>
              <w:spacing w:before="20"/>
              <w:jc w:val="center"/>
              <w:rPr>
                <w:sz w:val="24"/>
                <w:szCs w:val="24"/>
                <w:lang w:val="ky-KG"/>
              </w:rPr>
            </w:pPr>
            <w:r w:rsidRPr="00773D1B">
              <w:rPr>
                <w:sz w:val="24"/>
                <w:szCs w:val="24"/>
                <w:lang w:val="ky-KG"/>
              </w:rPr>
              <w:t>82,6</w:t>
            </w:r>
          </w:p>
        </w:tc>
        <w:tc>
          <w:tcPr>
            <w:tcW w:w="1177" w:type="pct"/>
            <w:tcBorders>
              <w:top w:val="nil"/>
              <w:left w:val="nil"/>
              <w:bottom w:val="nil"/>
              <w:right w:val="nil"/>
            </w:tcBorders>
            <w:vAlign w:val="bottom"/>
          </w:tcPr>
          <w:p w14:paraId="32D76F66" w14:textId="0461D0FF" w:rsidR="00773D1B" w:rsidRPr="00773D1B" w:rsidRDefault="00773D1B" w:rsidP="00977B74">
            <w:pPr>
              <w:spacing w:before="20"/>
              <w:jc w:val="center"/>
              <w:rPr>
                <w:sz w:val="24"/>
                <w:szCs w:val="24"/>
                <w:lang w:val="ky-KG"/>
              </w:rPr>
            </w:pPr>
            <w:r w:rsidRPr="00773D1B">
              <w:rPr>
                <w:sz w:val="24"/>
                <w:szCs w:val="24"/>
                <w:lang w:val="ky-KG"/>
              </w:rPr>
              <w:t>112,1</w:t>
            </w:r>
            <w:r w:rsidRPr="00773D1B">
              <w:rPr>
                <w:sz w:val="24"/>
                <w:szCs w:val="24"/>
                <w:vertAlign w:val="superscript"/>
                <w:lang w:val="ky-KG"/>
              </w:rPr>
              <w:t>3</w:t>
            </w:r>
          </w:p>
        </w:tc>
        <w:tc>
          <w:tcPr>
            <w:tcW w:w="661" w:type="pct"/>
            <w:tcBorders>
              <w:top w:val="nil"/>
              <w:left w:val="nil"/>
              <w:bottom w:val="nil"/>
              <w:right w:val="nil"/>
            </w:tcBorders>
            <w:vAlign w:val="bottom"/>
          </w:tcPr>
          <w:p w14:paraId="0DD978E5" w14:textId="77777777" w:rsidR="00773D1B" w:rsidRPr="00773D1B" w:rsidRDefault="00773D1B" w:rsidP="00977B74">
            <w:pPr>
              <w:spacing w:before="20"/>
              <w:rPr>
                <w:i/>
                <w:sz w:val="24"/>
                <w:szCs w:val="24"/>
              </w:rPr>
            </w:pPr>
            <w:r w:rsidRPr="00773D1B">
              <w:rPr>
                <w:i/>
                <w:sz w:val="24"/>
                <w:szCs w:val="24"/>
              </w:rPr>
              <w:t>Январь</w:t>
            </w:r>
          </w:p>
        </w:tc>
      </w:tr>
      <w:tr w:rsidR="00773D1B" w:rsidRPr="00773D1B" w14:paraId="77BB73D5" w14:textId="77777777" w:rsidTr="00BD0609">
        <w:trPr>
          <w:trHeight w:val="284"/>
        </w:trPr>
        <w:tc>
          <w:tcPr>
            <w:tcW w:w="955" w:type="pct"/>
            <w:tcBorders>
              <w:top w:val="nil"/>
              <w:left w:val="nil"/>
              <w:bottom w:val="nil"/>
              <w:right w:val="nil"/>
            </w:tcBorders>
            <w:vAlign w:val="bottom"/>
          </w:tcPr>
          <w:p w14:paraId="6B77BA4C" w14:textId="77777777" w:rsidR="00773D1B" w:rsidRPr="00773D1B" w:rsidRDefault="00773D1B" w:rsidP="00977B74">
            <w:pPr>
              <w:spacing w:before="20"/>
              <w:jc w:val="both"/>
              <w:rPr>
                <w:sz w:val="16"/>
                <w:szCs w:val="16"/>
                <w:lang w:val="ky-KG"/>
              </w:rPr>
            </w:pPr>
            <w:r w:rsidRPr="00773D1B">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773D1B" w:rsidRPr="00773D1B" w:rsidRDefault="00773D1B" w:rsidP="00977B74">
            <w:pPr>
              <w:spacing w:before="20"/>
              <w:jc w:val="center"/>
              <w:rPr>
                <w:sz w:val="24"/>
                <w:szCs w:val="24"/>
                <w:lang w:val="ky-KG"/>
              </w:rPr>
            </w:pPr>
            <w:r w:rsidRPr="00773D1B">
              <w:rPr>
                <w:sz w:val="24"/>
                <w:szCs w:val="24"/>
                <w:lang w:val="ky-KG"/>
              </w:rPr>
              <w:t>42019</w:t>
            </w:r>
          </w:p>
        </w:tc>
        <w:tc>
          <w:tcPr>
            <w:tcW w:w="1029" w:type="pct"/>
            <w:tcBorders>
              <w:top w:val="nil"/>
              <w:left w:val="nil"/>
              <w:bottom w:val="nil"/>
              <w:right w:val="nil"/>
            </w:tcBorders>
            <w:vAlign w:val="bottom"/>
          </w:tcPr>
          <w:p w14:paraId="1D91385D" w14:textId="77777777" w:rsidR="00773D1B" w:rsidRPr="00773D1B" w:rsidRDefault="00773D1B" w:rsidP="00977B74">
            <w:pPr>
              <w:shd w:val="clear" w:color="auto" w:fill="FFFFFF"/>
              <w:spacing w:before="20"/>
              <w:jc w:val="center"/>
              <w:rPr>
                <w:rFonts w:eastAsia="Arial Unicode MS"/>
                <w:bCs/>
                <w:sz w:val="24"/>
                <w:szCs w:val="24"/>
                <w:lang w:val="ky-KG"/>
              </w:rPr>
            </w:pPr>
            <w:r w:rsidRPr="00773D1B">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773D1B" w:rsidRPr="00773D1B" w:rsidRDefault="00773D1B" w:rsidP="00977B74">
            <w:pPr>
              <w:spacing w:before="20"/>
              <w:jc w:val="center"/>
              <w:rPr>
                <w:sz w:val="24"/>
                <w:szCs w:val="24"/>
                <w:lang w:val="ky-KG"/>
              </w:rPr>
            </w:pPr>
            <w:r w:rsidRPr="00773D1B">
              <w:rPr>
                <w:sz w:val="24"/>
                <w:szCs w:val="24"/>
                <w:lang w:val="ky-KG"/>
              </w:rPr>
              <w:t>117,7</w:t>
            </w:r>
          </w:p>
        </w:tc>
        <w:tc>
          <w:tcPr>
            <w:tcW w:w="1177" w:type="pct"/>
            <w:tcBorders>
              <w:top w:val="nil"/>
              <w:left w:val="nil"/>
              <w:bottom w:val="nil"/>
              <w:right w:val="nil"/>
            </w:tcBorders>
            <w:vAlign w:val="bottom"/>
          </w:tcPr>
          <w:p w14:paraId="1EA63BC1" w14:textId="6EE04C4B" w:rsidR="00773D1B" w:rsidRPr="00773D1B" w:rsidRDefault="00773D1B" w:rsidP="00977B74">
            <w:pPr>
              <w:spacing w:before="20"/>
              <w:jc w:val="center"/>
              <w:rPr>
                <w:sz w:val="24"/>
                <w:szCs w:val="24"/>
                <w:lang w:val="ky-KG"/>
              </w:rPr>
            </w:pPr>
            <w:r w:rsidRPr="00773D1B">
              <w:rPr>
                <w:sz w:val="24"/>
                <w:szCs w:val="24"/>
                <w:lang w:val="ky-KG"/>
              </w:rPr>
              <w:t>97,9</w:t>
            </w:r>
            <w:r w:rsidRPr="00773D1B">
              <w:rPr>
                <w:sz w:val="24"/>
                <w:szCs w:val="24"/>
                <w:vertAlign w:val="superscript"/>
                <w:lang w:val="ky-KG"/>
              </w:rPr>
              <w:t>3</w:t>
            </w:r>
          </w:p>
        </w:tc>
        <w:tc>
          <w:tcPr>
            <w:tcW w:w="661" w:type="pct"/>
            <w:tcBorders>
              <w:top w:val="nil"/>
              <w:left w:val="nil"/>
              <w:bottom w:val="nil"/>
              <w:right w:val="nil"/>
            </w:tcBorders>
            <w:vAlign w:val="bottom"/>
          </w:tcPr>
          <w:p w14:paraId="6A4F1A93" w14:textId="77777777" w:rsidR="00773D1B" w:rsidRPr="00773D1B" w:rsidRDefault="00773D1B" w:rsidP="00977B74">
            <w:pPr>
              <w:spacing w:before="20"/>
              <w:rPr>
                <w:i/>
                <w:sz w:val="24"/>
                <w:szCs w:val="24"/>
                <w:lang w:val="ky-KG"/>
              </w:rPr>
            </w:pPr>
            <w:r w:rsidRPr="00773D1B">
              <w:rPr>
                <w:i/>
                <w:sz w:val="24"/>
                <w:szCs w:val="24"/>
              </w:rPr>
              <w:t>Февраль</w:t>
            </w:r>
          </w:p>
        </w:tc>
      </w:tr>
      <w:tr w:rsidR="00773D1B" w:rsidRPr="00773D1B" w14:paraId="62A81351" w14:textId="77777777" w:rsidTr="00BD0609">
        <w:trPr>
          <w:trHeight w:val="284"/>
        </w:trPr>
        <w:tc>
          <w:tcPr>
            <w:tcW w:w="955" w:type="pct"/>
            <w:tcBorders>
              <w:top w:val="nil"/>
              <w:left w:val="nil"/>
              <w:bottom w:val="nil"/>
              <w:right w:val="nil"/>
            </w:tcBorders>
            <w:vAlign w:val="bottom"/>
          </w:tcPr>
          <w:p w14:paraId="6D57AAF0" w14:textId="77777777" w:rsidR="00773D1B" w:rsidRPr="00773D1B" w:rsidRDefault="00773D1B" w:rsidP="00977B74">
            <w:pPr>
              <w:spacing w:before="20"/>
              <w:jc w:val="both"/>
              <w:rPr>
                <w:sz w:val="24"/>
                <w:szCs w:val="24"/>
                <w:lang w:val="ky-KG"/>
              </w:rPr>
            </w:pPr>
            <w:r w:rsidRPr="00773D1B">
              <w:rPr>
                <w:sz w:val="24"/>
                <w:szCs w:val="24"/>
                <w:lang w:val="ky-KG"/>
              </w:rPr>
              <w:t xml:space="preserve">   Март</w:t>
            </w:r>
          </w:p>
        </w:tc>
        <w:tc>
          <w:tcPr>
            <w:tcW w:w="516" w:type="pct"/>
            <w:tcBorders>
              <w:top w:val="nil"/>
              <w:left w:val="nil"/>
              <w:bottom w:val="nil"/>
              <w:right w:val="nil"/>
            </w:tcBorders>
            <w:vAlign w:val="bottom"/>
          </w:tcPr>
          <w:p w14:paraId="57459D11" w14:textId="77777777" w:rsidR="00773D1B" w:rsidRPr="00773D1B" w:rsidRDefault="00773D1B" w:rsidP="00977B74">
            <w:pPr>
              <w:spacing w:before="20"/>
              <w:jc w:val="center"/>
              <w:rPr>
                <w:sz w:val="24"/>
                <w:szCs w:val="24"/>
                <w:lang w:val="ky-KG"/>
              </w:rPr>
            </w:pPr>
            <w:r w:rsidRPr="00773D1B">
              <w:rPr>
                <w:sz w:val="24"/>
                <w:szCs w:val="24"/>
                <w:lang w:val="ky-KG"/>
              </w:rPr>
              <w:t>41649</w:t>
            </w:r>
          </w:p>
        </w:tc>
        <w:tc>
          <w:tcPr>
            <w:tcW w:w="1029" w:type="pct"/>
            <w:tcBorders>
              <w:top w:val="nil"/>
              <w:left w:val="nil"/>
              <w:bottom w:val="nil"/>
              <w:right w:val="nil"/>
            </w:tcBorders>
            <w:vAlign w:val="bottom"/>
          </w:tcPr>
          <w:p w14:paraId="24A773F6" w14:textId="77777777" w:rsidR="00773D1B" w:rsidRPr="00773D1B" w:rsidRDefault="00773D1B" w:rsidP="00977B74">
            <w:pPr>
              <w:shd w:val="clear" w:color="auto" w:fill="FFFFFF"/>
              <w:spacing w:before="20"/>
              <w:jc w:val="center"/>
              <w:rPr>
                <w:rFonts w:eastAsia="Arial Unicode MS"/>
                <w:bCs/>
                <w:sz w:val="24"/>
                <w:szCs w:val="24"/>
                <w:lang w:val="ky-KG"/>
              </w:rPr>
            </w:pPr>
            <w:r w:rsidRPr="00773D1B">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773D1B" w:rsidRPr="00773D1B" w:rsidRDefault="00773D1B" w:rsidP="00977B74">
            <w:pPr>
              <w:spacing w:before="20"/>
              <w:jc w:val="center"/>
              <w:rPr>
                <w:sz w:val="24"/>
                <w:szCs w:val="24"/>
                <w:lang w:val="ky-KG"/>
              </w:rPr>
            </w:pPr>
            <w:r w:rsidRPr="00773D1B">
              <w:rPr>
                <w:sz w:val="24"/>
                <w:szCs w:val="24"/>
                <w:lang w:val="ky-KG"/>
              </w:rPr>
              <w:t>99,1</w:t>
            </w:r>
          </w:p>
        </w:tc>
        <w:tc>
          <w:tcPr>
            <w:tcW w:w="1177" w:type="pct"/>
            <w:tcBorders>
              <w:top w:val="nil"/>
              <w:left w:val="nil"/>
              <w:bottom w:val="nil"/>
              <w:right w:val="nil"/>
            </w:tcBorders>
            <w:vAlign w:val="bottom"/>
          </w:tcPr>
          <w:p w14:paraId="1063F7CD" w14:textId="2DDBB99B" w:rsidR="00773D1B" w:rsidRPr="00773D1B" w:rsidRDefault="00773D1B" w:rsidP="00977B74">
            <w:pPr>
              <w:spacing w:before="20"/>
              <w:jc w:val="center"/>
              <w:rPr>
                <w:sz w:val="24"/>
                <w:szCs w:val="24"/>
                <w:lang w:val="ky-KG"/>
              </w:rPr>
            </w:pPr>
            <w:r w:rsidRPr="00773D1B">
              <w:rPr>
                <w:sz w:val="24"/>
                <w:szCs w:val="24"/>
                <w:lang w:val="ky-KG"/>
              </w:rPr>
              <w:t>121,9</w:t>
            </w:r>
            <w:r w:rsidRPr="00773D1B">
              <w:rPr>
                <w:sz w:val="24"/>
                <w:szCs w:val="24"/>
                <w:vertAlign w:val="superscript"/>
                <w:lang w:val="ky-KG"/>
              </w:rPr>
              <w:t>3</w:t>
            </w:r>
          </w:p>
        </w:tc>
        <w:tc>
          <w:tcPr>
            <w:tcW w:w="661" w:type="pct"/>
            <w:tcBorders>
              <w:top w:val="nil"/>
              <w:left w:val="nil"/>
              <w:bottom w:val="nil"/>
              <w:right w:val="nil"/>
            </w:tcBorders>
            <w:vAlign w:val="bottom"/>
          </w:tcPr>
          <w:p w14:paraId="6626340F" w14:textId="77777777" w:rsidR="00773D1B" w:rsidRPr="00773D1B" w:rsidRDefault="00773D1B" w:rsidP="00977B74">
            <w:pPr>
              <w:spacing w:before="20"/>
              <w:rPr>
                <w:i/>
                <w:sz w:val="24"/>
                <w:szCs w:val="24"/>
              </w:rPr>
            </w:pPr>
            <w:r w:rsidRPr="00773D1B">
              <w:rPr>
                <w:i/>
                <w:sz w:val="24"/>
                <w:szCs w:val="24"/>
              </w:rPr>
              <w:t>Март</w:t>
            </w:r>
          </w:p>
        </w:tc>
      </w:tr>
      <w:tr w:rsidR="00773D1B" w:rsidRPr="00773D1B" w14:paraId="5A3B08C3" w14:textId="77777777" w:rsidTr="00BD0609">
        <w:trPr>
          <w:trHeight w:val="284"/>
        </w:trPr>
        <w:tc>
          <w:tcPr>
            <w:tcW w:w="955" w:type="pct"/>
            <w:tcBorders>
              <w:top w:val="nil"/>
              <w:left w:val="nil"/>
              <w:bottom w:val="nil"/>
              <w:right w:val="nil"/>
            </w:tcBorders>
            <w:vAlign w:val="bottom"/>
          </w:tcPr>
          <w:p w14:paraId="7BF3C5EA" w14:textId="0201E58C" w:rsidR="00773D1B" w:rsidRPr="00773D1B" w:rsidRDefault="00773D1B" w:rsidP="00977B74">
            <w:pPr>
              <w:spacing w:before="20"/>
              <w:jc w:val="both"/>
              <w:rPr>
                <w:sz w:val="24"/>
                <w:szCs w:val="24"/>
                <w:lang w:val="ky-KG"/>
              </w:rPr>
            </w:pPr>
            <w:r w:rsidRPr="00773D1B">
              <w:rPr>
                <w:sz w:val="24"/>
                <w:szCs w:val="24"/>
                <w:lang w:val="ky-KG"/>
              </w:rPr>
              <w:t xml:space="preserve">   Апрель</w:t>
            </w:r>
          </w:p>
        </w:tc>
        <w:tc>
          <w:tcPr>
            <w:tcW w:w="516" w:type="pct"/>
            <w:tcBorders>
              <w:top w:val="nil"/>
              <w:left w:val="nil"/>
              <w:bottom w:val="nil"/>
              <w:right w:val="nil"/>
            </w:tcBorders>
            <w:vAlign w:val="bottom"/>
          </w:tcPr>
          <w:p w14:paraId="51FCAB80" w14:textId="4E99C389" w:rsidR="00773D1B" w:rsidRPr="00773D1B" w:rsidRDefault="00773D1B" w:rsidP="00977B74">
            <w:pPr>
              <w:spacing w:before="20"/>
              <w:jc w:val="center"/>
              <w:rPr>
                <w:sz w:val="24"/>
                <w:szCs w:val="24"/>
                <w:lang w:val="ky-KG"/>
              </w:rPr>
            </w:pPr>
            <w:r w:rsidRPr="00773D1B">
              <w:rPr>
                <w:sz w:val="24"/>
                <w:szCs w:val="24"/>
                <w:lang w:val="ky-KG"/>
              </w:rPr>
              <w:t>36413</w:t>
            </w:r>
          </w:p>
        </w:tc>
        <w:tc>
          <w:tcPr>
            <w:tcW w:w="1029" w:type="pct"/>
            <w:tcBorders>
              <w:top w:val="nil"/>
              <w:left w:val="nil"/>
              <w:bottom w:val="nil"/>
              <w:right w:val="nil"/>
            </w:tcBorders>
            <w:vAlign w:val="bottom"/>
          </w:tcPr>
          <w:p w14:paraId="654C3353" w14:textId="7BEF4891" w:rsidR="00773D1B" w:rsidRPr="00773D1B" w:rsidRDefault="00773D1B" w:rsidP="00977B74">
            <w:pPr>
              <w:shd w:val="clear" w:color="auto" w:fill="FFFFFF"/>
              <w:spacing w:before="20"/>
              <w:jc w:val="center"/>
              <w:rPr>
                <w:rFonts w:eastAsia="Arial Unicode MS"/>
                <w:bCs/>
                <w:sz w:val="24"/>
                <w:szCs w:val="24"/>
                <w:lang w:val="ky-KG"/>
              </w:rPr>
            </w:pPr>
            <w:r w:rsidRPr="00773D1B">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773D1B" w:rsidRPr="00773D1B" w:rsidRDefault="00773D1B" w:rsidP="00977B74">
            <w:pPr>
              <w:spacing w:before="20"/>
              <w:jc w:val="center"/>
              <w:rPr>
                <w:sz w:val="24"/>
                <w:szCs w:val="24"/>
                <w:lang w:val="ky-KG"/>
              </w:rPr>
            </w:pPr>
            <w:r w:rsidRPr="00773D1B">
              <w:rPr>
                <w:sz w:val="24"/>
                <w:szCs w:val="24"/>
                <w:lang w:val="ky-KG"/>
              </w:rPr>
              <w:t>87,4</w:t>
            </w:r>
          </w:p>
        </w:tc>
        <w:tc>
          <w:tcPr>
            <w:tcW w:w="1177" w:type="pct"/>
            <w:tcBorders>
              <w:top w:val="nil"/>
              <w:left w:val="nil"/>
              <w:bottom w:val="nil"/>
              <w:right w:val="nil"/>
            </w:tcBorders>
            <w:vAlign w:val="bottom"/>
          </w:tcPr>
          <w:p w14:paraId="1095D9B1" w14:textId="4C1F07C0" w:rsidR="00773D1B" w:rsidRPr="00773D1B" w:rsidRDefault="00773D1B" w:rsidP="00977B74">
            <w:pPr>
              <w:spacing w:before="20"/>
              <w:jc w:val="center"/>
              <w:rPr>
                <w:sz w:val="24"/>
                <w:szCs w:val="24"/>
                <w:lang w:val="ky-KG"/>
              </w:rPr>
            </w:pPr>
            <w:r w:rsidRPr="00773D1B">
              <w:rPr>
                <w:sz w:val="24"/>
                <w:szCs w:val="24"/>
                <w:lang w:val="ky-KG"/>
              </w:rPr>
              <w:t>104,7</w:t>
            </w:r>
            <w:r w:rsidRPr="00773D1B">
              <w:rPr>
                <w:sz w:val="24"/>
                <w:szCs w:val="24"/>
                <w:vertAlign w:val="superscript"/>
                <w:lang w:val="ky-KG"/>
              </w:rPr>
              <w:t>3</w:t>
            </w:r>
          </w:p>
        </w:tc>
        <w:tc>
          <w:tcPr>
            <w:tcW w:w="661" w:type="pct"/>
            <w:tcBorders>
              <w:top w:val="nil"/>
              <w:left w:val="nil"/>
              <w:bottom w:val="nil"/>
              <w:right w:val="nil"/>
            </w:tcBorders>
            <w:vAlign w:val="bottom"/>
          </w:tcPr>
          <w:p w14:paraId="5FCD18BE" w14:textId="5D28D1B5" w:rsidR="00773D1B" w:rsidRPr="00773D1B" w:rsidRDefault="00773D1B" w:rsidP="00977B74">
            <w:pPr>
              <w:spacing w:before="20"/>
              <w:rPr>
                <w:i/>
                <w:sz w:val="24"/>
                <w:szCs w:val="24"/>
              </w:rPr>
            </w:pPr>
            <w:r w:rsidRPr="00773D1B">
              <w:rPr>
                <w:i/>
                <w:sz w:val="24"/>
                <w:szCs w:val="24"/>
              </w:rPr>
              <w:t>Апрель</w:t>
            </w:r>
          </w:p>
        </w:tc>
      </w:tr>
      <w:tr w:rsidR="00773D1B" w:rsidRPr="00773D1B" w14:paraId="7E9E8786" w14:textId="77777777" w:rsidTr="00BD0609">
        <w:trPr>
          <w:trHeight w:val="284"/>
        </w:trPr>
        <w:tc>
          <w:tcPr>
            <w:tcW w:w="955" w:type="pct"/>
            <w:tcBorders>
              <w:top w:val="nil"/>
              <w:left w:val="nil"/>
              <w:bottom w:val="nil"/>
              <w:right w:val="nil"/>
            </w:tcBorders>
            <w:vAlign w:val="bottom"/>
          </w:tcPr>
          <w:p w14:paraId="061B97D9" w14:textId="42CD2FE0" w:rsidR="00773D1B" w:rsidRPr="00773D1B" w:rsidRDefault="00773D1B" w:rsidP="00977B74">
            <w:pPr>
              <w:spacing w:before="20"/>
              <w:jc w:val="both"/>
              <w:rPr>
                <w:sz w:val="24"/>
                <w:szCs w:val="24"/>
                <w:lang w:val="ky-KG"/>
              </w:rPr>
            </w:pPr>
            <w:r w:rsidRPr="00773D1B">
              <w:rPr>
                <w:sz w:val="24"/>
                <w:szCs w:val="24"/>
                <w:lang w:val="ky-KG"/>
              </w:rPr>
              <w:t xml:space="preserve">   Май</w:t>
            </w:r>
          </w:p>
        </w:tc>
        <w:tc>
          <w:tcPr>
            <w:tcW w:w="516" w:type="pct"/>
            <w:tcBorders>
              <w:top w:val="nil"/>
              <w:left w:val="nil"/>
              <w:bottom w:val="nil"/>
              <w:right w:val="nil"/>
            </w:tcBorders>
            <w:vAlign w:val="bottom"/>
          </w:tcPr>
          <w:p w14:paraId="6B9D17CD" w14:textId="54B27B97" w:rsidR="00773D1B" w:rsidRPr="00773D1B" w:rsidRDefault="00773D1B" w:rsidP="00977B74">
            <w:pPr>
              <w:spacing w:before="20"/>
              <w:jc w:val="center"/>
              <w:rPr>
                <w:sz w:val="24"/>
                <w:szCs w:val="24"/>
                <w:lang w:val="ky-KG"/>
              </w:rPr>
            </w:pPr>
            <w:r w:rsidRPr="00773D1B">
              <w:rPr>
                <w:sz w:val="24"/>
                <w:szCs w:val="24"/>
                <w:lang w:val="ky-KG"/>
              </w:rPr>
              <w:t>38328</w:t>
            </w:r>
          </w:p>
        </w:tc>
        <w:tc>
          <w:tcPr>
            <w:tcW w:w="1029" w:type="pct"/>
            <w:tcBorders>
              <w:top w:val="nil"/>
              <w:left w:val="nil"/>
              <w:bottom w:val="nil"/>
              <w:right w:val="nil"/>
            </w:tcBorders>
            <w:vAlign w:val="bottom"/>
          </w:tcPr>
          <w:p w14:paraId="04A7079E" w14:textId="5E3C3A2D" w:rsidR="00773D1B" w:rsidRPr="00773D1B" w:rsidRDefault="00773D1B" w:rsidP="00977B74">
            <w:pPr>
              <w:shd w:val="clear" w:color="auto" w:fill="FFFFFF"/>
              <w:spacing w:before="20"/>
              <w:jc w:val="center"/>
              <w:rPr>
                <w:rFonts w:eastAsia="Arial Unicode MS"/>
                <w:bCs/>
                <w:sz w:val="24"/>
                <w:szCs w:val="24"/>
                <w:lang w:val="ky-KG"/>
              </w:rPr>
            </w:pPr>
            <w:r w:rsidRPr="00773D1B">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773D1B" w:rsidRPr="00773D1B" w:rsidRDefault="00773D1B" w:rsidP="00977B74">
            <w:pPr>
              <w:spacing w:before="20"/>
              <w:jc w:val="center"/>
              <w:rPr>
                <w:sz w:val="24"/>
                <w:szCs w:val="24"/>
                <w:lang w:val="ky-KG"/>
              </w:rPr>
            </w:pPr>
            <w:r w:rsidRPr="00773D1B">
              <w:rPr>
                <w:sz w:val="24"/>
                <w:szCs w:val="24"/>
                <w:lang w:val="ky-KG"/>
              </w:rPr>
              <w:t>105,2</w:t>
            </w:r>
          </w:p>
        </w:tc>
        <w:tc>
          <w:tcPr>
            <w:tcW w:w="1177" w:type="pct"/>
            <w:tcBorders>
              <w:top w:val="nil"/>
              <w:left w:val="nil"/>
              <w:bottom w:val="nil"/>
              <w:right w:val="nil"/>
            </w:tcBorders>
            <w:vAlign w:val="bottom"/>
          </w:tcPr>
          <w:p w14:paraId="0B542050" w14:textId="0A8AC637" w:rsidR="00773D1B" w:rsidRPr="00773D1B" w:rsidRDefault="00773D1B" w:rsidP="00977B74">
            <w:pPr>
              <w:spacing w:before="20"/>
              <w:jc w:val="center"/>
              <w:rPr>
                <w:sz w:val="24"/>
                <w:szCs w:val="24"/>
                <w:lang w:val="ky-KG"/>
              </w:rPr>
            </w:pPr>
            <w:r w:rsidRPr="00773D1B">
              <w:rPr>
                <w:sz w:val="24"/>
                <w:szCs w:val="24"/>
                <w:lang w:val="ky-KG"/>
              </w:rPr>
              <w:t>111,1</w:t>
            </w:r>
            <w:r w:rsidRPr="00773D1B">
              <w:rPr>
                <w:sz w:val="24"/>
                <w:szCs w:val="24"/>
                <w:vertAlign w:val="superscript"/>
                <w:lang w:val="ky-KG"/>
              </w:rPr>
              <w:t>3</w:t>
            </w:r>
          </w:p>
        </w:tc>
        <w:tc>
          <w:tcPr>
            <w:tcW w:w="661" w:type="pct"/>
            <w:tcBorders>
              <w:top w:val="nil"/>
              <w:left w:val="nil"/>
              <w:bottom w:val="nil"/>
              <w:right w:val="nil"/>
            </w:tcBorders>
            <w:vAlign w:val="bottom"/>
          </w:tcPr>
          <w:p w14:paraId="35685556" w14:textId="393808B0" w:rsidR="00773D1B" w:rsidRPr="00773D1B" w:rsidRDefault="00773D1B" w:rsidP="00977B74">
            <w:pPr>
              <w:spacing w:before="20"/>
              <w:rPr>
                <w:i/>
                <w:sz w:val="24"/>
                <w:szCs w:val="24"/>
              </w:rPr>
            </w:pPr>
            <w:r w:rsidRPr="00773D1B">
              <w:rPr>
                <w:i/>
                <w:sz w:val="24"/>
                <w:szCs w:val="24"/>
              </w:rPr>
              <w:t>Май</w:t>
            </w:r>
          </w:p>
        </w:tc>
      </w:tr>
    </w:tbl>
    <w:tbl>
      <w:tblPr>
        <w:tblStyle w:val="af1"/>
        <w:tblW w:w="9634" w:type="dxa"/>
        <w:tblLook w:val="04A0" w:firstRow="1" w:lastRow="0" w:firstColumn="1" w:lastColumn="0" w:noHBand="0" w:noVBand="1"/>
      </w:tblPr>
      <w:tblGrid>
        <w:gridCol w:w="4890"/>
        <w:gridCol w:w="4744"/>
      </w:tblGrid>
      <w:tr w:rsidR="00977B74" w:rsidRPr="00773D1B"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773D1B" w:rsidRDefault="00977B74" w:rsidP="00977B74">
            <w:pPr>
              <w:jc w:val="both"/>
              <w:rPr>
                <w:lang w:val="ky-KG"/>
              </w:rPr>
            </w:pPr>
            <w:r w:rsidRPr="00773D1B">
              <w:rPr>
                <w:vertAlign w:val="superscript"/>
              </w:rPr>
              <w:t>1</w:t>
            </w:r>
            <w:r w:rsidRPr="00773D1B">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773D1B" w:rsidRDefault="00977B74" w:rsidP="00977B74">
            <w:pPr>
              <w:widowControl/>
              <w:autoSpaceDE/>
              <w:autoSpaceDN/>
              <w:rPr>
                <w:i/>
              </w:rPr>
            </w:pPr>
            <w:r w:rsidRPr="00773D1B">
              <w:rPr>
                <w:i/>
              </w:rPr>
              <w:t xml:space="preserve"> </w:t>
            </w:r>
            <w:r w:rsidRPr="00773D1B">
              <w:rPr>
                <w:vertAlign w:val="superscript"/>
              </w:rPr>
              <w:t>1</w:t>
            </w:r>
            <w:r w:rsidRPr="00773D1B">
              <w:rPr>
                <w:i/>
                <w:lang w:val="ky-KG"/>
              </w:rPr>
              <w:t>Без учета малых предприятий</w:t>
            </w:r>
            <w:r w:rsidRPr="00773D1B">
              <w:rPr>
                <w:i/>
              </w:rPr>
              <w:t>.</w:t>
            </w:r>
          </w:p>
        </w:tc>
      </w:tr>
      <w:tr w:rsidR="00977B74" w:rsidRPr="00773D1B" w14:paraId="354D91E2" w14:textId="77777777" w:rsidTr="00977B74">
        <w:trPr>
          <w:trHeight w:val="27"/>
        </w:trPr>
        <w:tc>
          <w:tcPr>
            <w:tcW w:w="4890" w:type="dxa"/>
            <w:tcBorders>
              <w:top w:val="nil"/>
              <w:left w:val="nil"/>
              <w:bottom w:val="nil"/>
              <w:right w:val="nil"/>
            </w:tcBorders>
          </w:tcPr>
          <w:p w14:paraId="1D5A3499" w14:textId="77777777" w:rsidR="00977B74" w:rsidRPr="00773D1B" w:rsidRDefault="00977B74" w:rsidP="00977B74">
            <w:pPr>
              <w:jc w:val="both"/>
              <w:rPr>
                <w:lang w:val="ky-KG"/>
              </w:rPr>
            </w:pPr>
            <w:r w:rsidRPr="00773D1B">
              <w:rPr>
                <w:vertAlign w:val="superscript"/>
              </w:rPr>
              <w:t>2</w:t>
            </w:r>
            <w:r w:rsidRPr="00773D1B">
              <w:t xml:space="preserve"> </w:t>
            </w:r>
            <w:r w:rsidRPr="00773D1B">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773D1B" w:rsidRDefault="00977B74" w:rsidP="00977B74">
            <w:pPr>
              <w:widowControl/>
              <w:autoSpaceDE/>
              <w:autoSpaceDN/>
              <w:rPr>
                <w:i/>
              </w:rPr>
            </w:pPr>
            <w:r w:rsidRPr="00773D1B">
              <w:rPr>
                <w:vertAlign w:val="superscript"/>
              </w:rPr>
              <w:t>2</w:t>
            </w:r>
            <w:r w:rsidRPr="00773D1B">
              <w:t xml:space="preserve"> </w:t>
            </w:r>
            <w:r w:rsidRPr="00773D1B">
              <w:rPr>
                <w:i/>
                <w:sz w:val="18"/>
                <w:szCs w:val="18"/>
                <w:lang w:val="ky-KG"/>
              </w:rPr>
              <w:t xml:space="preserve">2024 г.  </w:t>
            </w:r>
            <w:r w:rsidRPr="00773D1B">
              <w:rPr>
                <w:i/>
                <w:sz w:val="18"/>
                <w:szCs w:val="18"/>
              </w:rPr>
              <w:t xml:space="preserve">в % к </w:t>
            </w:r>
            <w:r w:rsidRPr="00773D1B">
              <w:rPr>
                <w:i/>
                <w:sz w:val="18"/>
                <w:szCs w:val="18"/>
                <w:lang w:val="ky-KG"/>
              </w:rPr>
              <w:t>2023</w:t>
            </w:r>
            <w:r w:rsidRPr="00773D1B">
              <w:rPr>
                <w:i/>
                <w:sz w:val="18"/>
                <w:szCs w:val="18"/>
              </w:rPr>
              <w:t xml:space="preserve"> г</w:t>
            </w:r>
            <w:r w:rsidRPr="00773D1B">
              <w:rPr>
                <w:sz w:val="18"/>
                <w:szCs w:val="18"/>
              </w:rPr>
              <w:t>.</w:t>
            </w:r>
          </w:p>
        </w:tc>
      </w:tr>
      <w:tr w:rsidR="00977B74" w:rsidRPr="00CA1C00" w14:paraId="1AA3C5A8" w14:textId="77777777" w:rsidTr="00977B74">
        <w:trPr>
          <w:trHeight w:val="27"/>
        </w:trPr>
        <w:tc>
          <w:tcPr>
            <w:tcW w:w="4890" w:type="dxa"/>
            <w:tcBorders>
              <w:top w:val="nil"/>
              <w:left w:val="nil"/>
              <w:bottom w:val="nil"/>
              <w:right w:val="nil"/>
            </w:tcBorders>
          </w:tcPr>
          <w:p w14:paraId="7BE261DD" w14:textId="77777777" w:rsidR="00977B74" w:rsidRPr="00773D1B" w:rsidRDefault="00977B74" w:rsidP="00977B74">
            <w:pPr>
              <w:jc w:val="both"/>
              <w:rPr>
                <w:lang w:val="ky-KG"/>
              </w:rPr>
            </w:pPr>
            <w:r w:rsidRPr="00773D1B">
              <w:rPr>
                <w:vertAlign w:val="superscript"/>
              </w:rPr>
              <w:t>3</w:t>
            </w:r>
            <w:r w:rsidRPr="00773D1B">
              <w:t xml:space="preserve"> </w:t>
            </w:r>
            <w:r w:rsidRPr="00773D1B">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773D1B" w:rsidRDefault="00977B74" w:rsidP="00977B74">
            <w:pPr>
              <w:widowControl/>
              <w:autoSpaceDE/>
              <w:autoSpaceDN/>
              <w:rPr>
                <w:i/>
              </w:rPr>
            </w:pPr>
            <w:r w:rsidRPr="00773D1B">
              <w:rPr>
                <w:vertAlign w:val="superscript"/>
                <w:lang w:val="ky-KG"/>
              </w:rPr>
              <w:t>3</w:t>
            </w:r>
            <w:r w:rsidRPr="00773D1B">
              <w:t xml:space="preserve"> </w:t>
            </w:r>
            <w:r w:rsidRPr="00773D1B">
              <w:rPr>
                <w:i/>
                <w:sz w:val="18"/>
                <w:szCs w:val="18"/>
                <w:lang w:val="ky-KG"/>
              </w:rPr>
              <w:t xml:space="preserve">2025 г.  </w:t>
            </w:r>
            <w:r w:rsidRPr="00773D1B">
              <w:rPr>
                <w:i/>
                <w:sz w:val="18"/>
                <w:szCs w:val="18"/>
              </w:rPr>
              <w:t xml:space="preserve">в % к </w:t>
            </w:r>
            <w:r w:rsidRPr="00773D1B">
              <w:rPr>
                <w:i/>
                <w:sz w:val="18"/>
                <w:szCs w:val="18"/>
                <w:lang w:val="ky-KG"/>
              </w:rPr>
              <w:t>2024</w:t>
            </w:r>
            <w:r w:rsidRPr="00773D1B">
              <w:rPr>
                <w:i/>
                <w:sz w:val="18"/>
                <w:szCs w:val="18"/>
              </w:rPr>
              <w:t xml:space="preserve"> г</w:t>
            </w:r>
            <w:r w:rsidRPr="00773D1B">
              <w:rPr>
                <w:sz w:val="18"/>
                <w:szCs w:val="18"/>
              </w:rPr>
              <w:t>.</w:t>
            </w:r>
          </w:p>
        </w:tc>
      </w:tr>
    </w:tbl>
    <w:p w14:paraId="17E283DE" w14:textId="77777777" w:rsidR="00977B74" w:rsidRPr="00CA1C00" w:rsidRDefault="00977B74" w:rsidP="00977B74">
      <w:pPr>
        <w:rPr>
          <w:highlight w:val="yellow"/>
        </w:rPr>
      </w:pPr>
    </w:p>
    <w:p w14:paraId="04E6187D" w14:textId="77777777" w:rsidR="004C1173" w:rsidRPr="00CA1C00"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773D1B" w:rsidRPr="00CA1C00" w14:paraId="1555172F" w14:textId="77777777" w:rsidTr="004C1173">
        <w:trPr>
          <w:trHeight w:val="27"/>
        </w:trPr>
        <w:tc>
          <w:tcPr>
            <w:tcW w:w="4820" w:type="dxa"/>
            <w:tcBorders>
              <w:top w:val="nil"/>
              <w:left w:val="nil"/>
              <w:bottom w:val="nil"/>
              <w:right w:val="nil"/>
            </w:tcBorders>
          </w:tcPr>
          <w:p w14:paraId="7190CC2B" w14:textId="2E00A57B" w:rsidR="00773D1B" w:rsidRPr="00CA1C00" w:rsidRDefault="00773D1B" w:rsidP="004C1173">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май </w:t>
            </w:r>
            <w:r w:rsidRPr="006A1B37">
              <w:rPr>
                <w:sz w:val="24"/>
                <w:szCs w:val="24"/>
                <w:lang w:val="ky-KG"/>
              </w:rPr>
              <w:t xml:space="preserve">айларында бюджеттик уюмдарда орточо айлык эмгек акы </w:t>
            </w:r>
            <w:r>
              <w:rPr>
                <w:sz w:val="24"/>
                <w:szCs w:val="24"/>
                <w:lang w:val="ky-KG"/>
              </w:rPr>
              <w:t>25494</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87949 </w:t>
            </w:r>
            <w:r w:rsidRPr="006A1B37">
              <w:rPr>
                <w:sz w:val="24"/>
                <w:szCs w:val="24"/>
                <w:lang w:val="ky-KG"/>
              </w:rPr>
              <w:t>сомду түздү.</w:t>
            </w:r>
          </w:p>
        </w:tc>
        <w:tc>
          <w:tcPr>
            <w:tcW w:w="4961" w:type="dxa"/>
            <w:tcBorders>
              <w:top w:val="nil"/>
              <w:left w:val="nil"/>
              <w:bottom w:val="nil"/>
              <w:right w:val="nil"/>
            </w:tcBorders>
          </w:tcPr>
          <w:p w14:paraId="5AF5734C" w14:textId="4B6153CB" w:rsidR="00773D1B" w:rsidRPr="00CA1C00" w:rsidRDefault="00773D1B" w:rsidP="004C1173">
            <w:pPr>
              <w:pStyle w:val="23"/>
              <w:ind w:firstLine="720"/>
              <w:jc w:val="both"/>
              <w:rPr>
                <w:i/>
                <w:color w:val="000000"/>
                <w:sz w:val="24"/>
                <w:szCs w:val="24"/>
                <w:highlight w:val="yellow"/>
              </w:rPr>
            </w:pPr>
            <w:r w:rsidRPr="006A1B37">
              <w:rPr>
                <w:i/>
                <w:color w:val="000000"/>
                <w:sz w:val="24"/>
                <w:szCs w:val="24"/>
              </w:rPr>
              <w:t>В бюджетных организациях средн</w:t>
            </w:r>
            <w:r w:rsidRPr="006A1B37">
              <w:rPr>
                <w:i/>
                <w:color w:val="000000"/>
                <w:sz w:val="24"/>
                <w:szCs w:val="24"/>
              </w:rPr>
              <w:t>е</w:t>
            </w:r>
            <w:r w:rsidRPr="006A1B37">
              <w:rPr>
                <w:i/>
                <w:color w:val="000000"/>
                <w:sz w:val="24"/>
                <w:szCs w:val="24"/>
              </w:rPr>
              <w:t xml:space="preserve">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мае</w:t>
            </w:r>
            <w:r w:rsidRPr="006A1B37">
              <w:rPr>
                <w:i/>
                <w:color w:val="000000"/>
                <w:sz w:val="24"/>
                <w:szCs w:val="24"/>
              </w:rPr>
              <w:t xml:space="preserve"> составила </w:t>
            </w:r>
            <w:r>
              <w:rPr>
                <w:i/>
                <w:color w:val="000000"/>
                <w:sz w:val="24"/>
                <w:szCs w:val="24"/>
              </w:rPr>
              <w:t>25494</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87949 </w:t>
            </w:r>
            <w:r w:rsidRPr="006A1B37">
              <w:rPr>
                <w:i/>
                <w:color w:val="000000"/>
                <w:sz w:val="24"/>
                <w:szCs w:val="24"/>
                <w:lang w:val="ky-KG"/>
              </w:rPr>
              <w:t>сома</w:t>
            </w:r>
            <w:r w:rsidRPr="006A1B37">
              <w:rPr>
                <w:i/>
                <w:color w:val="000000"/>
                <w:sz w:val="24"/>
                <w:szCs w:val="24"/>
              </w:rPr>
              <w:t>.</w:t>
            </w:r>
          </w:p>
        </w:tc>
      </w:tr>
      <w:tr w:rsidR="00773D1B" w:rsidRPr="00CA1C00" w14:paraId="739F7C9C" w14:textId="77777777" w:rsidTr="0088524B">
        <w:trPr>
          <w:trHeight w:val="1365"/>
        </w:trPr>
        <w:tc>
          <w:tcPr>
            <w:tcW w:w="4820" w:type="dxa"/>
            <w:tcBorders>
              <w:top w:val="nil"/>
              <w:left w:val="nil"/>
              <w:bottom w:val="nil"/>
              <w:right w:val="nil"/>
            </w:tcBorders>
          </w:tcPr>
          <w:p w14:paraId="7C67211D" w14:textId="5E76D4E5" w:rsidR="00773D1B" w:rsidRPr="00CA1C00" w:rsidRDefault="00773D1B" w:rsidP="004C1173">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май</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3,4</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0D4C189E" w:rsidR="00773D1B" w:rsidRPr="00CA1C00" w:rsidRDefault="00773D1B" w:rsidP="004C1173">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мае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3,4</w:t>
            </w:r>
            <w:r w:rsidRPr="0041580F">
              <w:rPr>
                <w:i/>
                <w:sz w:val="24"/>
                <w:szCs w:val="24"/>
                <w:lang w:val="ky-KG"/>
              </w:rPr>
              <w:t xml:space="preserve"> раз</w:t>
            </w:r>
            <w:r w:rsidRPr="0041580F">
              <w:rPr>
                <w:i/>
                <w:sz w:val="24"/>
                <w:szCs w:val="24"/>
              </w:rPr>
              <w:t>а.</w:t>
            </w:r>
          </w:p>
        </w:tc>
      </w:tr>
    </w:tbl>
    <w:p w14:paraId="0FF5ACF3" w14:textId="5EB9A33E" w:rsidR="00D406DC" w:rsidRDefault="00D406DC">
      <w:pPr>
        <w:rPr>
          <w:highlight w:val="yellow"/>
          <w:lang w:val="ky-KG"/>
        </w:rPr>
      </w:pPr>
    </w:p>
    <w:p w14:paraId="12B85C91" w14:textId="77777777" w:rsidR="00D406DC" w:rsidRDefault="00D406DC">
      <w:pPr>
        <w:widowControl/>
        <w:autoSpaceDE/>
        <w:autoSpaceDN/>
        <w:rPr>
          <w:highlight w:val="yellow"/>
          <w:lang w:val="ky-KG"/>
        </w:rPr>
      </w:pPr>
      <w:r>
        <w:rPr>
          <w:highlight w:val="yellow"/>
          <w:lang w:val="ky-KG"/>
        </w:rPr>
        <w:br w:type="page"/>
      </w:r>
    </w:p>
    <w:p w14:paraId="023C4F44" w14:textId="77777777" w:rsidR="000A653E" w:rsidRPr="00CA1C00" w:rsidRDefault="000A653E">
      <w:pPr>
        <w:rPr>
          <w:highlight w:val="yellow"/>
          <w:lang w:val="ky-KG"/>
        </w:rPr>
      </w:pPr>
    </w:p>
    <w:tbl>
      <w:tblPr>
        <w:tblStyle w:val="af1"/>
        <w:tblW w:w="9781" w:type="dxa"/>
        <w:tblLook w:val="04A0" w:firstRow="1" w:lastRow="0" w:firstColumn="1" w:lastColumn="0" w:noHBand="0" w:noVBand="1"/>
      </w:tblPr>
      <w:tblGrid>
        <w:gridCol w:w="4820"/>
        <w:gridCol w:w="4961"/>
      </w:tblGrid>
      <w:tr w:rsidR="00773D1B" w:rsidRPr="00CA1C00" w14:paraId="0B7E3182" w14:textId="77777777" w:rsidTr="00F6100D">
        <w:trPr>
          <w:trHeight w:val="27"/>
        </w:trPr>
        <w:tc>
          <w:tcPr>
            <w:tcW w:w="4820" w:type="dxa"/>
            <w:tcBorders>
              <w:top w:val="nil"/>
              <w:left w:val="nil"/>
              <w:bottom w:val="nil"/>
              <w:right w:val="nil"/>
            </w:tcBorders>
            <w:shd w:val="clear" w:color="auto" w:fill="auto"/>
          </w:tcPr>
          <w:p w14:paraId="393099A8" w14:textId="672530F1" w:rsidR="00773D1B" w:rsidRPr="00CA1C00" w:rsidRDefault="00773D1B" w:rsidP="008B46EF">
            <w:pPr>
              <w:jc w:val="both"/>
              <w:rPr>
                <w:sz w:val="24"/>
                <w:szCs w:val="24"/>
                <w:highlight w:val="yellow"/>
                <w:lang w:val="ky-KG"/>
              </w:rPr>
            </w:pPr>
            <w:r w:rsidRPr="00EB3E66">
              <w:rPr>
                <w:b/>
                <w:bCs/>
                <w:sz w:val="24"/>
                <w:szCs w:val="24"/>
                <w:lang w:val="ky-KG"/>
              </w:rPr>
              <w:t>1</w:t>
            </w:r>
            <w:r w:rsidR="008B46EF">
              <w:rPr>
                <w:b/>
                <w:bCs/>
                <w:sz w:val="24"/>
                <w:szCs w:val="24"/>
                <w:lang w:val="ky-KG"/>
              </w:rPr>
              <w:t>3</w:t>
            </w:r>
            <w:r w:rsidRPr="00EB3E66">
              <w:rPr>
                <w:b/>
                <w:bCs/>
                <w:sz w:val="24"/>
                <w:szCs w:val="24"/>
                <w:lang w:val="ky-KG"/>
              </w:rPr>
              <w:t xml:space="preserve">-таблица: </w:t>
            </w:r>
            <w:r w:rsidRPr="00EB3E66">
              <w:rPr>
                <w:b/>
                <w:sz w:val="24"/>
                <w:szCs w:val="24"/>
                <w:lang w:val="ky-KG"/>
              </w:rPr>
              <w:t>202</w:t>
            </w:r>
            <w:r>
              <w:rPr>
                <w:b/>
                <w:sz w:val="24"/>
                <w:szCs w:val="24"/>
                <w:lang w:val="ky-KG"/>
              </w:rPr>
              <w:t>5</w:t>
            </w:r>
            <w:r w:rsidRPr="00EB3E66">
              <w:rPr>
                <w:b/>
                <w:sz w:val="24"/>
                <w:szCs w:val="24"/>
                <w:lang w:val="ky-KG"/>
              </w:rPr>
              <w:t>-жылдын январь-</w:t>
            </w:r>
            <w:r>
              <w:rPr>
                <w:b/>
                <w:sz w:val="24"/>
                <w:szCs w:val="24"/>
                <w:lang w:val="ky-KG"/>
              </w:rPr>
              <w:t>май</w:t>
            </w:r>
            <w:r w:rsidRPr="00EB3E66">
              <w:rPr>
                <w:b/>
                <w:sz w:val="24"/>
                <w:szCs w:val="24"/>
                <w:lang w:val="ky-KG"/>
              </w:rPr>
              <w:t xml:space="preserve">  айларындагы аймактар боюнча орточо айлык номиналдык эмгек акы</w:t>
            </w:r>
            <w:r w:rsidRPr="00EB3E66">
              <w:rPr>
                <w:b/>
                <w:sz w:val="24"/>
                <w:szCs w:val="24"/>
                <w:vertAlign w:val="superscript"/>
                <w:lang w:val="ky-KG"/>
              </w:rPr>
              <w:t>1</w:t>
            </w:r>
          </w:p>
        </w:tc>
        <w:tc>
          <w:tcPr>
            <w:tcW w:w="4961" w:type="dxa"/>
            <w:tcBorders>
              <w:top w:val="nil"/>
              <w:left w:val="nil"/>
              <w:bottom w:val="nil"/>
              <w:right w:val="nil"/>
            </w:tcBorders>
            <w:shd w:val="clear" w:color="auto" w:fill="auto"/>
          </w:tcPr>
          <w:p w14:paraId="18839880" w14:textId="047F52FB" w:rsidR="00773D1B" w:rsidRPr="00CA1C00" w:rsidRDefault="00773D1B" w:rsidP="008B46EF">
            <w:pPr>
              <w:pStyle w:val="23"/>
              <w:jc w:val="both"/>
              <w:rPr>
                <w:highlight w:val="yellow"/>
              </w:rPr>
            </w:pPr>
            <w:r w:rsidRPr="00EB3E66">
              <w:rPr>
                <w:b/>
                <w:i/>
                <w:sz w:val="24"/>
                <w:lang w:val="ky-KG"/>
              </w:rPr>
              <w:t>Таблица 1</w:t>
            </w:r>
            <w:r w:rsidR="008B46EF">
              <w:rPr>
                <w:b/>
                <w:i/>
                <w:sz w:val="24"/>
                <w:lang w:val="ky-KG"/>
              </w:rPr>
              <w:t>3</w:t>
            </w:r>
            <w:r w:rsidRPr="00EB3E66">
              <w:rPr>
                <w:b/>
                <w:i/>
                <w:sz w:val="24"/>
                <w:lang w:val="ky-KG"/>
              </w:rPr>
              <w:t xml:space="preserve">: </w:t>
            </w:r>
            <w:r w:rsidRPr="00EB3E66">
              <w:rPr>
                <w:b/>
                <w:i/>
                <w:sz w:val="24"/>
              </w:rPr>
              <w:t>Средн</w:t>
            </w:r>
            <w:r w:rsidRPr="00EB3E66">
              <w:rPr>
                <w:b/>
                <w:i/>
                <w:sz w:val="24"/>
                <w:lang w:val="ky-KG"/>
              </w:rPr>
              <w:t>емесячна</w:t>
            </w:r>
            <w:r w:rsidRPr="00EB3E66">
              <w:rPr>
                <w:b/>
                <w:i/>
                <w:sz w:val="24"/>
              </w:rPr>
              <w:t xml:space="preserve">я номинальная заработная плата </w:t>
            </w:r>
            <w:r w:rsidRPr="00EB3E66">
              <w:rPr>
                <w:b/>
                <w:i/>
                <w:sz w:val="24"/>
                <w:lang w:val="ky-KG"/>
              </w:rPr>
              <w:t xml:space="preserve">по </w:t>
            </w:r>
            <w:r w:rsidRPr="00EB3E66">
              <w:rPr>
                <w:b/>
                <w:i/>
                <w:sz w:val="24"/>
              </w:rPr>
              <w:t xml:space="preserve">территории </w:t>
            </w:r>
            <w:r w:rsidRPr="00EB3E66">
              <w:rPr>
                <w:b/>
                <w:i/>
                <w:sz w:val="24"/>
                <w:lang w:val="ky-KG"/>
              </w:rPr>
              <w:t>в январе-</w:t>
            </w:r>
            <w:r>
              <w:rPr>
                <w:b/>
                <w:i/>
                <w:sz w:val="24"/>
                <w:lang w:val="ky-KG"/>
              </w:rPr>
              <w:t>мае</w:t>
            </w:r>
            <w:r w:rsidRPr="00EB3E66">
              <w:rPr>
                <w:b/>
                <w:i/>
                <w:sz w:val="24"/>
                <w:lang w:val="ky-KG"/>
              </w:rPr>
              <w:t xml:space="preserve"> </w:t>
            </w:r>
            <w:r w:rsidRPr="00EB3E66">
              <w:rPr>
                <w:b/>
                <w:i/>
                <w:sz w:val="24"/>
              </w:rPr>
              <w:t>20</w:t>
            </w:r>
            <w:r w:rsidRPr="00EB3E66">
              <w:rPr>
                <w:b/>
                <w:i/>
                <w:sz w:val="24"/>
                <w:lang w:val="ky-KG"/>
              </w:rPr>
              <w:t>2</w:t>
            </w:r>
            <w:r>
              <w:rPr>
                <w:b/>
                <w:i/>
                <w:sz w:val="24"/>
                <w:lang w:val="ky-KG"/>
              </w:rPr>
              <w:t>5</w:t>
            </w:r>
            <w:r w:rsidRPr="00EB3E66">
              <w:rPr>
                <w:b/>
                <w:i/>
                <w:sz w:val="24"/>
              </w:rPr>
              <w:t xml:space="preserve"> года</w:t>
            </w:r>
            <w:r w:rsidRPr="00EB3E66">
              <w:rPr>
                <w:b/>
                <w:i/>
                <w:sz w:val="24"/>
                <w:lang w:val="ky-KG"/>
              </w:rPr>
              <w:t xml:space="preserve"> </w:t>
            </w:r>
            <w:r w:rsidRPr="00EB3E66">
              <w:rPr>
                <w:b/>
                <w:sz w:val="24"/>
                <w:szCs w:val="24"/>
                <w:vertAlign w:val="superscript"/>
                <w:lang w:val="ky-KG"/>
              </w:rPr>
              <w:t>1</w:t>
            </w:r>
            <w:r w:rsidRPr="00EB3E66">
              <w:tab/>
            </w:r>
          </w:p>
        </w:tc>
      </w:tr>
    </w:tbl>
    <w:p w14:paraId="033DF4E3" w14:textId="77777777" w:rsidR="009142CA" w:rsidRPr="00CA1C00" w:rsidRDefault="009142CA" w:rsidP="009142CA">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9142CA" w:rsidRPr="00773D1B" w14:paraId="3EBE6CD1" w14:textId="77777777" w:rsidTr="00F6100D">
        <w:tc>
          <w:tcPr>
            <w:tcW w:w="1418" w:type="dxa"/>
            <w:vMerge w:val="restart"/>
            <w:tcBorders>
              <w:top w:val="single" w:sz="12" w:space="0" w:color="auto"/>
              <w:bottom w:val="single" w:sz="12" w:space="0" w:color="auto"/>
            </w:tcBorders>
            <w:vAlign w:val="center"/>
          </w:tcPr>
          <w:p w14:paraId="7AE865D4" w14:textId="77777777" w:rsidR="009142CA" w:rsidRPr="00773D1B" w:rsidRDefault="009142CA" w:rsidP="00F6100D">
            <w:pPr>
              <w:pStyle w:val="23"/>
              <w:jc w:val="center"/>
              <w:rPr>
                <w:b/>
                <w:sz w:val="22"/>
                <w:szCs w:val="22"/>
              </w:rPr>
            </w:pPr>
          </w:p>
        </w:tc>
        <w:tc>
          <w:tcPr>
            <w:tcW w:w="3827" w:type="dxa"/>
            <w:gridSpan w:val="5"/>
            <w:tcBorders>
              <w:top w:val="single" w:sz="12" w:space="0" w:color="auto"/>
              <w:bottom w:val="single" w:sz="12" w:space="0" w:color="auto"/>
            </w:tcBorders>
            <w:vAlign w:val="center"/>
          </w:tcPr>
          <w:p w14:paraId="40976D27" w14:textId="77777777" w:rsidR="009142CA" w:rsidRPr="00773D1B" w:rsidRDefault="009142CA" w:rsidP="00F6100D">
            <w:pPr>
              <w:jc w:val="center"/>
              <w:rPr>
                <w:lang w:val="ky-KG"/>
              </w:rPr>
            </w:pPr>
            <w:r w:rsidRPr="00773D1B">
              <w:rPr>
                <w:lang w:val="ky-KG"/>
              </w:rPr>
              <w:t>Сом /</w:t>
            </w:r>
          </w:p>
          <w:p w14:paraId="0C435A98" w14:textId="77777777" w:rsidR="009142CA" w:rsidRPr="00773D1B" w:rsidRDefault="009142CA" w:rsidP="00F6100D">
            <w:pPr>
              <w:jc w:val="center"/>
              <w:rPr>
                <w:i/>
                <w:lang w:val="ky-KG"/>
              </w:rPr>
            </w:pPr>
            <w:r w:rsidRPr="00773D1B">
              <w:rPr>
                <w:i/>
                <w:lang w:val="ky-KG"/>
              </w:rPr>
              <w:t>Сомов</w:t>
            </w:r>
          </w:p>
        </w:tc>
        <w:tc>
          <w:tcPr>
            <w:tcW w:w="2694" w:type="dxa"/>
            <w:gridSpan w:val="2"/>
            <w:tcBorders>
              <w:top w:val="single" w:sz="12" w:space="0" w:color="auto"/>
              <w:bottom w:val="single" w:sz="12" w:space="0" w:color="auto"/>
            </w:tcBorders>
            <w:vAlign w:val="center"/>
          </w:tcPr>
          <w:p w14:paraId="0EF74280" w14:textId="77777777" w:rsidR="009142CA" w:rsidRPr="00773D1B" w:rsidRDefault="009142CA" w:rsidP="00F6100D">
            <w:pPr>
              <w:pStyle w:val="23"/>
              <w:jc w:val="center"/>
              <w:rPr>
                <w:i/>
              </w:rPr>
            </w:pPr>
            <w:r w:rsidRPr="00773D1B">
              <w:rPr>
                <w:lang w:val="ky-KG"/>
              </w:rPr>
              <w:t>Мурунку жылдын тийиштүү мезгилине карата өсүү темпи пайыз  м</w:t>
            </w:r>
            <w:r w:rsidRPr="00773D1B">
              <w:t>енен /</w:t>
            </w:r>
            <w:r w:rsidRPr="00773D1B">
              <w:rPr>
                <w:lang w:val="ky-KG"/>
              </w:rPr>
              <w:t xml:space="preserve"> </w:t>
            </w:r>
            <w:r w:rsidRPr="00773D1B">
              <w:rPr>
                <w:i/>
              </w:rPr>
              <w:t xml:space="preserve">темп роста </w:t>
            </w:r>
            <w:r w:rsidRPr="00773D1B">
              <w:rPr>
                <w:i/>
                <w:lang w:val="ky-KG"/>
              </w:rPr>
              <w:t>в</w:t>
            </w:r>
            <w:r w:rsidRPr="00773D1B">
              <w:rPr>
                <w:i/>
              </w:rPr>
              <w:t xml:space="preserve"> </w:t>
            </w:r>
            <w:r w:rsidRPr="00773D1B">
              <w:rPr>
                <w:i/>
                <w:lang w:val="ky-KG"/>
              </w:rPr>
              <w:t>%</w:t>
            </w:r>
            <w:r w:rsidRPr="00773D1B">
              <w:rPr>
                <w:i/>
              </w:rPr>
              <w:t xml:space="preserve"> по сравнению с соответствующим пери</w:t>
            </w:r>
            <w:r w:rsidRPr="00773D1B">
              <w:rPr>
                <w:i/>
              </w:rPr>
              <w:t>о</w:t>
            </w:r>
            <w:r w:rsidRPr="00773D1B">
              <w:rPr>
                <w:i/>
              </w:rPr>
              <w:t>дом предыдущего года</w:t>
            </w:r>
            <w:r w:rsidRPr="00773D1B">
              <w:rPr>
                <w:i/>
                <w:lang w:val="ky-KG"/>
              </w:rPr>
              <w:t xml:space="preserve"> </w:t>
            </w:r>
          </w:p>
        </w:tc>
        <w:tc>
          <w:tcPr>
            <w:tcW w:w="1842" w:type="dxa"/>
            <w:vMerge w:val="restart"/>
            <w:tcBorders>
              <w:top w:val="single" w:sz="12" w:space="0" w:color="auto"/>
              <w:bottom w:val="single" w:sz="12" w:space="0" w:color="auto"/>
            </w:tcBorders>
            <w:vAlign w:val="center"/>
          </w:tcPr>
          <w:p w14:paraId="3EBEF4B4" w14:textId="77777777" w:rsidR="009142CA" w:rsidRPr="00773D1B" w:rsidRDefault="009142CA" w:rsidP="00F6100D">
            <w:pPr>
              <w:jc w:val="center"/>
            </w:pPr>
          </w:p>
        </w:tc>
      </w:tr>
      <w:tr w:rsidR="009142CA" w:rsidRPr="00773D1B" w14:paraId="18A49624" w14:textId="77777777" w:rsidTr="00F6100D">
        <w:trPr>
          <w:trHeight w:val="856"/>
        </w:trPr>
        <w:tc>
          <w:tcPr>
            <w:tcW w:w="1418" w:type="dxa"/>
            <w:vMerge/>
            <w:tcBorders>
              <w:top w:val="single" w:sz="12" w:space="0" w:color="auto"/>
              <w:bottom w:val="single" w:sz="12" w:space="0" w:color="auto"/>
            </w:tcBorders>
            <w:vAlign w:val="center"/>
          </w:tcPr>
          <w:p w14:paraId="2A615615" w14:textId="77777777" w:rsidR="009142CA" w:rsidRPr="00773D1B" w:rsidRDefault="009142CA" w:rsidP="00F6100D">
            <w:pPr>
              <w:pStyle w:val="23"/>
              <w:jc w:val="center"/>
              <w:rPr>
                <w:b/>
                <w:sz w:val="22"/>
                <w:szCs w:val="22"/>
              </w:rPr>
            </w:pPr>
          </w:p>
        </w:tc>
        <w:tc>
          <w:tcPr>
            <w:tcW w:w="1701" w:type="dxa"/>
            <w:gridSpan w:val="2"/>
            <w:tcBorders>
              <w:top w:val="single" w:sz="12" w:space="0" w:color="auto"/>
              <w:bottom w:val="single" w:sz="12" w:space="0" w:color="auto"/>
            </w:tcBorders>
            <w:vAlign w:val="center"/>
          </w:tcPr>
          <w:p w14:paraId="73303A65" w14:textId="77777777" w:rsidR="009142CA" w:rsidRPr="00773D1B" w:rsidRDefault="009142CA" w:rsidP="00F6100D">
            <w:pPr>
              <w:jc w:val="center"/>
              <w:rPr>
                <w:bCs/>
              </w:rPr>
            </w:pPr>
            <w:r w:rsidRPr="00773D1B">
              <w:rPr>
                <w:bCs/>
                <w:lang w:val="ky-KG"/>
              </w:rPr>
              <w:t>б</w:t>
            </w:r>
            <w:r w:rsidRPr="00773D1B">
              <w:rPr>
                <w:bCs/>
              </w:rPr>
              <w:t>юджет</w:t>
            </w:r>
            <w:r w:rsidRPr="00773D1B">
              <w:rPr>
                <w:bCs/>
                <w:lang w:val="ky-KG"/>
              </w:rPr>
              <w:t>тик чөйрө</w:t>
            </w:r>
            <w:r w:rsidRPr="00773D1B">
              <w:rPr>
                <w:bCs/>
              </w:rPr>
              <w:t xml:space="preserve">  / </w:t>
            </w:r>
            <w:r w:rsidRPr="00773D1B">
              <w:rPr>
                <w:bCs/>
                <w:i/>
              </w:rPr>
              <w:t>бю</w:t>
            </w:r>
            <w:r w:rsidRPr="00773D1B">
              <w:rPr>
                <w:bCs/>
                <w:i/>
              </w:rPr>
              <w:t>д</w:t>
            </w:r>
            <w:r w:rsidRPr="00773D1B">
              <w:rPr>
                <w:bCs/>
                <w:i/>
              </w:rPr>
              <w:t>жетная сфера</w:t>
            </w:r>
          </w:p>
        </w:tc>
        <w:tc>
          <w:tcPr>
            <w:tcW w:w="2126" w:type="dxa"/>
            <w:gridSpan w:val="3"/>
            <w:tcBorders>
              <w:top w:val="single" w:sz="12" w:space="0" w:color="auto"/>
              <w:bottom w:val="single" w:sz="12" w:space="0" w:color="auto"/>
            </w:tcBorders>
            <w:vAlign w:val="center"/>
          </w:tcPr>
          <w:p w14:paraId="1C3D1B92" w14:textId="77777777" w:rsidR="009142CA" w:rsidRPr="00773D1B" w:rsidRDefault="009142CA" w:rsidP="00F6100D">
            <w:pPr>
              <w:jc w:val="center"/>
              <w:rPr>
                <w:bCs/>
              </w:rPr>
            </w:pPr>
            <w:r w:rsidRPr="00773D1B">
              <w:rPr>
                <w:bCs/>
                <w:lang w:val="ky-KG"/>
              </w:rPr>
              <w:t>б</w:t>
            </w:r>
            <w:r w:rsidRPr="00773D1B">
              <w:rPr>
                <w:bCs/>
              </w:rPr>
              <w:t>юджет</w:t>
            </w:r>
            <w:r w:rsidRPr="00773D1B">
              <w:rPr>
                <w:bCs/>
                <w:lang w:val="ky-KG"/>
              </w:rPr>
              <w:t>тик эмес  чөйрө</w:t>
            </w:r>
            <w:r w:rsidRPr="00773D1B">
              <w:rPr>
                <w:bCs/>
              </w:rPr>
              <w:t xml:space="preserve"> /</w:t>
            </w:r>
            <w:r w:rsidRPr="00773D1B">
              <w:rPr>
                <w:bCs/>
                <w:lang w:val="ky-KG"/>
              </w:rPr>
              <w:t xml:space="preserve"> </w:t>
            </w:r>
            <w:r w:rsidRPr="00773D1B">
              <w:rPr>
                <w:bCs/>
                <w:i/>
              </w:rPr>
              <w:t>небюджетная сфера</w:t>
            </w:r>
          </w:p>
        </w:tc>
        <w:tc>
          <w:tcPr>
            <w:tcW w:w="1276" w:type="dxa"/>
            <w:vMerge w:val="restart"/>
            <w:tcBorders>
              <w:top w:val="single" w:sz="12" w:space="0" w:color="auto"/>
              <w:bottom w:val="single" w:sz="12" w:space="0" w:color="auto"/>
            </w:tcBorders>
            <w:vAlign w:val="center"/>
          </w:tcPr>
          <w:p w14:paraId="6F5772A6" w14:textId="77777777" w:rsidR="009142CA" w:rsidRPr="00773D1B" w:rsidRDefault="009142CA" w:rsidP="00F6100D">
            <w:pPr>
              <w:jc w:val="center"/>
              <w:rPr>
                <w:bCs/>
              </w:rPr>
            </w:pPr>
            <w:r w:rsidRPr="00773D1B">
              <w:rPr>
                <w:bCs/>
                <w:lang w:val="ky-KG"/>
              </w:rPr>
              <w:t>б</w:t>
            </w:r>
            <w:r w:rsidRPr="00773D1B">
              <w:rPr>
                <w:bCs/>
              </w:rPr>
              <w:t>юджет</w:t>
            </w:r>
            <w:r w:rsidRPr="00773D1B">
              <w:rPr>
                <w:bCs/>
                <w:lang w:val="ky-KG"/>
              </w:rPr>
              <w:t>тик чөйрө /</w:t>
            </w:r>
            <w:r w:rsidRPr="00773D1B">
              <w:rPr>
                <w:bCs/>
              </w:rPr>
              <w:t xml:space="preserve"> </w:t>
            </w:r>
            <w:r w:rsidRPr="00773D1B">
              <w:rPr>
                <w:bCs/>
                <w:i/>
              </w:rPr>
              <w:t>бюджетная сфера</w:t>
            </w:r>
          </w:p>
        </w:tc>
        <w:tc>
          <w:tcPr>
            <w:tcW w:w="1418" w:type="dxa"/>
            <w:vMerge w:val="restart"/>
            <w:tcBorders>
              <w:top w:val="single" w:sz="12" w:space="0" w:color="auto"/>
              <w:bottom w:val="single" w:sz="12" w:space="0" w:color="auto"/>
            </w:tcBorders>
            <w:vAlign w:val="center"/>
          </w:tcPr>
          <w:p w14:paraId="08D63681" w14:textId="77777777" w:rsidR="009142CA" w:rsidRPr="00773D1B" w:rsidRDefault="009142CA" w:rsidP="00F6100D">
            <w:pPr>
              <w:jc w:val="center"/>
              <w:rPr>
                <w:bCs/>
              </w:rPr>
            </w:pPr>
            <w:r w:rsidRPr="00773D1B">
              <w:rPr>
                <w:bCs/>
                <w:lang w:val="ky-KG"/>
              </w:rPr>
              <w:t>б</w:t>
            </w:r>
            <w:r w:rsidRPr="00773D1B">
              <w:rPr>
                <w:bCs/>
              </w:rPr>
              <w:t>юджет</w:t>
            </w:r>
            <w:r w:rsidRPr="00773D1B">
              <w:rPr>
                <w:bCs/>
                <w:lang w:val="ky-KG"/>
              </w:rPr>
              <w:t>тик эмес  чөйрө /</w:t>
            </w:r>
            <w:r w:rsidRPr="00773D1B">
              <w:rPr>
                <w:bCs/>
              </w:rPr>
              <w:t xml:space="preserve"> </w:t>
            </w:r>
            <w:r w:rsidRPr="00773D1B">
              <w:rPr>
                <w:bCs/>
                <w:i/>
              </w:rPr>
              <w:t>небюдже</w:t>
            </w:r>
            <w:r w:rsidRPr="00773D1B">
              <w:rPr>
                <w:bCs/>
                <w:i/>
              </w:rPr>
              <w:t>т</w:t>
            </w:r>
            <w:r w:rsidRPr="00773D1B">
              <w:rPr>
                <w:bCs/>
                <w:i/>
              </w:rPr>
              <w:t>ная сфера</w:t>
            </w:r>
          </w:p>
        </w:tc>
        <w:tc>
          <w:tcPr>
            <w:tcW w:w="1842" w:type="dxa"/>
            <w:vMerge/>
            <w:tcBorders>
              <w:top w:val="single" w:sz="12" w:space="0" w:color="auto"/>
              <w:bottom w:val="single" w:sz="12" w:space="0" w:color="auto"/>
            </w:tcBorders>
            <w:vAlign w:val="center"/>
          </w:tcPr>
          <w:p w14:paraId="1CF5B16E" w14:textId="77777777" w:rsidR="009142CA" w:rsidRPr="00773D1B" w:rsidRDefault="009142CA" w:rsidP="00F6100D">
            <w:pPr>
              <w:jc w:val="center"/>
            </w:pPr>
          </w:p>
        </w:tc>
      </w:tr>
      <w:tr w:rsidR="009142CA" w:rsidRPr="00773D1B" w14:paraId="08A08E6F" w14:textId="77777777" w:rsidTr="00F6100D">
        <w:tc>
          <w:tcPr>
            <w:tcW w:w="1418" w:type="dxa"/>
            <w:vMerge/>
            <w:tcBorders>
              <w:top w:val="single" w:sz="12" w:space="0" w:color="auto"/>
              <w:bottom w:val="single" w:sz="12" w:space="0" w:color="auto"/>
            </w:tcBorders>
          </w:tcPr>
          <w:p w14:paraId="7D2099FF" w14:textId="77777777" w:rsidR="009142CA" w:rsidRPr="00773D1B" w:rsidRDefault="009142CA" w:rsidP="00F6100D">
            <w:pPr>
              <w:pStyle w:val="23"/>
              <w:jc w:val="both"/>
              <w:rPr>
                <w:b/>
                <w:sz w:val="22"/>
                <w:szCs w:val="22"/>
              </w:rPr>
            </w:pPr>
          </w:p>
        </w:tc>
        <w:tc>
          <w:tcPr>
            <w:tcW w:w="850" w:type="dxa"/>
            <w:tcBorders>
              <w:top w:val="single" w:sz="12" w:space="0" w:color="auto"/>
              <w:bottom w:val="single" w:sz="12" w:space="0" w:color="auto"/>
            </w:tcBorders>
            <w:vAlign w:val="center"/>
          </w:tcPr>
          <w:p w14:paraId="66C0D14F" w14:textId="77777777" w:rsidR="009142CA" w:rsidRPr="00773D1B" w:rsidRDefault="009142CA" w:rsidP="00F6100D">
            <w:pPr>
              <w:jc w:val="center"/>
              <w:rPr>
                <w:bCs/>
                <w:lang w:val="ky-KG"/>
              </w:rPr>
            </w:pPr>
            <w:r w:rsidRPr="00773D1B">
              <w:rPr>
                <w:bCs/>
              </w:rPr>
              <w:t>20</w:t>
            </w:r>
            <w:r w:rsidRPr="00773D1B">
              <w:rPr>
                <w:bCs/>
                <w:lang w:val="ky-KG"/>
              </w:rPr>
              <w:t>24</w:t>
            </w:r>
          </w:p>
        </w:tc>
        <w:tc>
          <w:tcPr>
            <w:tcW w:w="851" w:type="dxa"/>
            <w:tcBorders>
              <w:top w:val="single" w:sz="12" w:space="0" w:color="auto"/>
              <w:bottom w:val="single" w:sz="12" w:space="0" w:color="auto"/>
            </w:tcBorders>
            <w:vAlign w:val="center"/>
          </w:tcPr>
          <w:p w14:paraId="0E2A9F57" w14:textId="77777777" w:rsidR="009142CA" w:rsidRPr="00773D1B" w:rsidRDefault="009142CA" w:rsidP="00F6100D">
            <w:pPr>
              <w:jc w:val="center"/>
              <w:rPr>
                <w:bCs/>
                <w:lang w:val="ky-KG"/>
              </w:rPr>
            </w:pPr>
            <w:r w:rsidRPr="00773D1B">
              <w:rPr>
                <w:bCs/>
              </w:rPr>
              <w:t>20</w:t>
            </w:r>
            <w:r w:rsidRPr="00773D1B">
              <w:rPr>
                <w:bCs/>
                <w:lang w:val="ky-KG"/>
              </w:rPr>
              <w:t>25</w:t>
            </w:r>
          </w:p>
        </w:tc>
        <w:tc>
          <w:tcPr>
            <w:tcW w:w="1134" w:type="dxa"/>
            <w:tcBorders>
              <w:top w:val="single" w:sz="12" w:space="0" w:color="auto"/>
              <w:bottom w:val="single" w:sz="12" w:space="0" w:color="auto"/>
            </w:tcBorders>
            <w:vAlign w:val="center"/>
          </w:tcPr>
          <w:p w14:paraId="142F85B4" w14:textId="77777777" w:rsidR="009142CA" w:rsidRPr="00773D1B" w:rsidRDefault="009142CA" w:rsidP="00F6100D">
            <w:pPr>
              <w:jc w:val="center"/>
              <w:rPr>
                <w:bCs/>
                <w:lang w:val="ky-KG"/>
              </w:rPr>
            </w:pPr>
            <w:r w:rsidRPr="00773D1B">
              <w:rPr>
                <w:bCs/>
              </w:rPr>
              <w:t>20</w:t>
            </w:r>
            <w:r w:rsidRPr="00773D1B">
              <w:rPr>
                <w:bCs/>
                <w:lang w:val="ky-KG"/>
              </w:rPr>
              <w:t>24</w:t>
            </w:r>
          </w:p>
        </w:tc>
        <w:tc>
          <w:tcPr>
            <w:tcW w:w="992" w:type="dxa"/>
            <w:gridSpan w:val="2"/>
            <w:tcBorders>
              <w:top w:val="single" w:sz="12" w:space="0" w:color="auto"/>
              <w:bottom w:val="single" w:sz="12" w:space="0" w:color="auto"/>
            </w:tcBorders>
            <w:vAlign w:val="center"/>
          </w:tcPr>
          <w:p w14:paraId="7E290D99" w14:textId="77777777" w:rsidR="009142CA" w:rsidRPr="00773D1B" w:rsidRDefault="009142CA" w:rsidP="00F6100D">
            <w:pPr>
              <w:jc w:val="center"/>
              <w:rPr>
                <w:bCs/>
                <w:lang w:val="ky-KG"/>
              </w:rPr>
            </w:pPr>
            <w:r w:rsidRPr="00773D1B">
              <w:rPr>
                <w:bCs/>
              </w:rPr>
              <w:t>20</w:t>
            </w:r>
            <w:r w:rsidRPr="00773D1B">
              <w:rPr>
                <w:bCs/>
                <w:lang w:val="ky-KG"/>
              </w:rPr>
              <w:t>25</w:t>
            </w:r>
          </w:p>
        </w:tc>
        <w:tc>
          <w:tcPr>
            <w:tcW w:w="1276" w:type="dxa"/>
            <w:vMerge/>
            <w:tcBorders>
              <w:top w:val="single" w:sz="12" w:space="0" w:color="auto"/>
              <w:bottom w:val="single" w:sz="12" w:space="0" w:color="auto"/>
            </w:tcBorders>
            <w:vAlign w:val="center"/>
          </w:tcPr>
          <w:p w14:paraId="07FBA42A" w14:textId="77777777" w:rsidR="009142CA" w:rsidRPr="00773D1B" w:rsidRDefault="009142CA" w:rsidP="00F6100D">
            <w:pPr>
              <w:jc w:val="center"/>
              <w:rPr>
                <w:bCs/>
              </w:rPr>
            </w:pPr>
          </w:p>
        </w:tc>
        <w:tc>
          <w:tcPr>
            <w:tcW w:w="1418" w:type="dxa"/>
            <w:vMerge/>
            <w:tcBorders>
              <w:top w:val="single" w:sz="12" w:space="0" w:color="auto"/>
              <w:bottom w:val="single" w:sz="12" w:space="0" w:color="auto"/>
            </w:tcBorders>
            <w:vAlign w:val="center"/>
          </w:tcPr>
          <w:p w14:paraId="5BD5A337" w14:textId="77777777" w:rsidR="009142CA" w:rsidRPr="00773D1B" w:rsidRDefault="009142CA" w:rsidP="00F6100D">
            <w:pPr>
              <w:jc w:val="center"/>
              <w:rPr>
                <w:bCs/>
              </w:rPr>
            </w:pPr>
          </w:p>
        </w:tc>
        <w:tc>
          <w:tcPr>
            <w:tcW w:w="1842" w:type="dxa"/>
            <w:vMerge/>
            <w:tcBorders>
              <w:top w:val="single" w:sz="12" w:space="0" w:color="auto"/>
              <w:bottom w:val="single" w:sz="12" w:space="0" w:color="auto"/>
            </w:tcBorders>
          </w:tcPr>
          <w:p w14:paraId="2DE36B85" w14:textId="77777777" w:rsidR="009142CA" w:rsidRPr="00773D1B" w:rsidRDefault="009142CA" w:rsidP="00F6100D"/>
        </w:tc>
      </w:tr>
      <w:tr w:rsidR="009142CA" w:rsidRPr="00773D1B" w14:paraId="03321E53" w14:textId="77777777" w:rsidTr="00F6100D">
        <w:trPr>
          <w:trHeight w:val="197"/>
        </w:trPr>
        <w:tc>
          <w:tcPr>
            <w:tcW w:w="1418" w:type="dxa"/>
            <w:tcBorders>
              <w:top w:val="single" w:sz="12" w:space="0" w:color="auto"/>
              <w:bottom w:val="nil"/>
            </w:tcBorders>
          </w:tcPr>
          <w:p w14:paraId="1284E5E2" w14:textId="77777777" w:rsidR="009142CA" w:rsidRPr="00773D1B" w:rsidRDefault="009142CA" w:rsidP="00F6100D">
            <w:pPr>
              <w:pStyle w:val="23"/>
              <w:jc w:val="both"/>
              <w:rPr>
                <w:b/>
                <w:sz w:val="12"/>
                <w:szCs w:val="12"/>
              </w:rPr>
            </w:pPr>
          </w:p>
        </w:tc>
        <w:tc>
          <w:tcPr>
            <w:tcW w:w="850" w:type="dxa"/>
            <w:tcBorders>
              <w:top w:val="single" w:sz="12" w:space="0" w:color="auto"/>
              <w:bottom w:val="nil"/>
            </w:tcBorders>
            <w:vAlign w:val="center"/>
          </w:tcPr>
          <w:p w14:paraId="0F73D35D" w14:textId="77777777" w:rsidR="009142CA" w:rsidRPr="00773D1B" w:rsidRDefault="009142CA" w:rsidP="00F6100D">
            <w:pPr>
              <w:jc w:val="center"/>
              <w:rPr>
                <w:bCs/>
                <w:sz w:val="12"/>
                <w:szCs w:val="12"/>
              </w:rPr>
            </w:pPr>
          </w:p>
        </w:tc>
        <w:tc>
          <w:tcPr>
            <w:tcW w:w="851" w:type="dxa"/>
            <w:tcBorders>
              <w:top w:val="single" w:sz="12" w:space="0" w:color="auto"/>
              <w:bottom w:val="nil"/>
            </w:tcBorders>
            <w:vAlign w:val="center"/>
          </w:tcPr>
          <w:p w14:paraId="69805C77" w14:textId="77777777" w:rsidR="009142CA" w:rsidRPr="00773D1B" w:rsidRDefault="009142CA" w:rsidP="00F6100D">
            <w:pPr>
              <w:jc w:val="center"/>
              <w:rPr>
                <w:bCs/>
                <w:sz w:val="12"/>
                <w:szCs w:val="12"/>
              </w:rPr>
            </w:pPr>
          </w:p>
        </w:tc>
        <w:tc>
          <w:tcPr>
            <w:tcW w:w="1134" w:type="dxa"/>
            <w:tcBorders>
              <w:top w:val="single" w:sz="12" w:space="0" w:color="auto"/>
              <w:bottom w:val="nil"/>
            </w:tcBorders>
            <w:vAlign w:val="center"/>
          </w:tcPr>
          <w:p w14:paraId="7C683E95" w14:textId="77777777" w:rsidR="009142CA" w:rsidRPr="00773D1B" w:rsidRDefault="009142CA" w:rsidP="00F6100D">
            <w:pPr>
              <w:jc w:val="center"/>
              <w:rPr>
                <w:bCs/>
                <w:sz w:val="12"/>
                <w:szCs w:val="12"/>
              </w:rPr>
            </w:pPr>
          </w:p>
        </w:tc>
        <w:tc>
          <w:tcPr>
            <w:tcW w:w="992" w:type="dxa"/>
            <w:gridSpan w:val="2"/>
            <w:tcBorders>
              <w:top w:val="single" w:sz="12" w:space="0" w:color="auto"/>
              <w:bottom w:val="nil"/>
            </w:tcBorders>
            <w:vAlign w:val="center"/>
          </w:tcPr>
          <w:p w14:paraId="4635D5E9" w14:textId="77777777" w:rsidR="009142CA" w:rsidRPr="00773D1B" w:rsidRDefault="009142CA" w:rsidP="00F6100D">
            <w:pPr>
              <w:jc w:val="center"/>
              <w:rPr>
                <w:bCs/>
                <w:sz w:val="12"/>
                <w:szCs w:val="12"/>
              </w:rPr>
            </w:pPr>
          </w:p>
        </w:tc>
        <w:tc>
          <w:tcPr>
            <w:tcW w:w="1276" w:type="dxa"/>
            <w:tcBorders>
              <w:top w:val="single" w:sz="12" w:space="0" w:color="auto"/>
              <w:bottom w:val="nil"/>
            </w:tcBorders>
            <w:vAlign w:val="center"/>
          </w:tcPr>
          <w:p w14:paraId="1A5C282F" w14:textId="77777777" w:rsidR="009142CA" w:rsidRPr="00773D1B" w:rsidRDefault="009142CA" w:rsidP="00F6100D">
            <w:pPr>
              <w:jc w:val="center"/>
              <w:rPr>
                <w:bCs/>
                <w:sz w:val="12"/>
                <w:szCs w:val="12"/>
              </w:rPr>
            </w:pPr>
          </w:p>
        </w:tc>
        <w:tc>
          <w:tcPr>
            <w:tcW w:w="1418" w:type="dxa"/>
            <w:tcBorders>
              <w:top w:val="single" w:sz="12" w:space="0" w:color="auto"/>
              <w:bottom w:val="nil"/>
            </w:tcBorders>
            <w:vAlign w:val="center"/>
          </w:tcPr>
          <w:p w14:paraId="5C7E5310" w14:textId="77777777" w:rsidR="009142CA" w:rsidRPr="00773D1B" w:rsidRDefault="009142CA" w:rsidP="00F6100D">
            <w:pPr>
              <w:jc w:val="center"/>
              <w:rPr>
                <w:bCs/>
                <w:sz w:val="12"/>
                <w:szCs w:val="12"/>
              </w:rPr>
            </w:pPr>
          </w:p>
        </w:tc>
        <w:tc>
          <w:tcPr>
            <w:tcW w:w="1842" w:type="dxa"/>
            <w:tcBorders>
              <w:top w:val="single" w:sz="12" w:space="0" w:color="auto"/>
              <w:bottom w:val="nil"/>
            </w:tcBorders>
          </w:tcPr>
          <w:p w14:paraId="75456B4B" w14:textId="77777777" w:rsidR="009142CA" w:rsidRPr="00773D1B" w:rsidRDefault="009142CA" w:rsidP="00F6100D">
            <w:pPr>
              <w:rPr>
                <w:sz w:val="12"/>
                <w:szCs w:val="12"/>
              </w:rPr>
            </w:pPr>
          </w:p>
        </w:tc>
      </w:tr>
      <w:tr w:rsidR="00773D1B" w:rsidRPr="00773D1B" w14:paraId="314B5206" w14:textId="77777777" w:rsidTr="00F6100D">
        <w:tc>
          <w:tcPr>
            <w:tcW w:w="1418" w:type="dxa"/>
            <w:tcBorders>
              <w:bottom w:val="nil"/>
            </w:tcBorders>
          </w:tcPr>
          <w:p w14:paraId="34C21638" w14:textId="77777777" w:rsidR="00773D1B" w:rsidRPr="00773D1B" w:rsidRDefault="00773D1B" w:rsidP="00F6100D">
            <w:pPr>
              <w:pStyle w:val="23"/>
              <w:jc w:val="both"/>
              <w:rPr>
                <w:b/>
                <w:sz w:val="24"/>
                <w:szCs w:val="24"/>
              </w:rPr>
            </w:pPr>
            <w:r w:rsidRPr="00773D1B">
              <w:rPr>
                <w:b/>
                <w:sz w:val="24"/>
                <w:szCs w:val="24"/>
              </w:rPr>
              <w:t>Талас обл</w:t>
            </w:r>
            <w:r w:rsidRPr="00773D1B">
              <w:rPr>
                <w:b/>
                <w:sz w:val="24"/>
                <w:szCs w:val="24"/>
                <w:lang w:val="ky-KG"/>
              </w:rPr>
              <w:t>усу</w:t>
            </w:r>
          </w:p>
        </w:tc>
        <w:tc>
          <w:tcPr>
            <w:tcW w:w="850" w:type="dxa"/>
            <w:tcBorders>
              <w:bottom w:val="nil"/>
            </w:tcBorders>
            <w:vAlign w:val="bottom"/>
          </w:tcPr>
          <w:p w14:paraId="14DB2170" w14:textId="5AC46880" w:rsidR="00773D1B" w:rsidRPr="00773D1B" w:rsidRDefault="00773D1B" w:rsidP="00F6100D">
            <w:pPr>
              <w:jc w:val="center"/>
              <w:rPr>
                <w:b/>
                <w:sz w:val="24"/>
                <w:szCs w:val="24"/>
                <w:lang w:val="ky-KG"/>
              </w:rPr>
            </w:pPr>
            <w:r w:rsidRPr="00773D1B">
              <w:rPr>
                <w:b/>
                <w:sz w:val="24"/>
                <w:szCs w:val="24"/>
                <w:lang w:val="ky-KG"/>
              </w:rPr>
              <w:t>23635</w:t>
            </w:r>
          </w:p>
        </w:tc>
        <w:tc>
          <w:tcPr>
            <w:tcW w:w="851" w:type="dxa"/>
            <w:tcBorders>
              <w:bottom w:val="nil"/>
            </w:tcBorders>
            <w:vAlign w:val="bottom"/>
          </w:tcPr>
          <w:p w14:paraId="359E8DEB" w14:textId="137A5053" w:rsidR="00773D1B" w:rsidRPr="00773D1B" w:rsidRDefault="00773D1B" w:rsidP="00F6100D">
            <w:pPr>
              <w:jc w:val="center"/>
              <w:rPr>
                <w:b/>
                <w:sz w:val="24"/>
                <w:szCs w:val="24"/>
                <w:lang w:val="ky-KG"/>
              </w:rPr>
            </w:pPr>
            <w:r w:rsidRPr="00773D1B">
              <w:rPr>
                <w:b/>
                <w:sz w:val="24"/>
                <w:szCs w:val="24"/>
                <w:lang w:val="ky-KG"/>
              </w:rPr>
              <w:t>25494</w:t>
            </w:r>
          </w:p>
        </w:tc>
        <w:tc>
          <w:tcPr>
            <w:tcW w:w="1134" w:type="dxa"/>
            <w:tcBorders>
              <w:bottom w:val="nil"/>
            </w:tcBorders>
            <w:vAlign w:val="bottom"/>
          </w:tcPr>
          <w:p w14:paraId="1EB74E1C" w14:textId="77970D63" w:rsidR="00773D1B" w:rsidRPr="00773D1B" w:rsidRDefault="00773D1B" w:rsidP="00F6100D">
            <w:pPr>
              <w:jc w:val="center"/>
              <w:rPr>
                <w:b/>
                <w:sz w:val="24"/>
                <w:szCs w:val="24"/>
                <w:lang w:val="ky-KG"/>
              </w:rPr>
            </w:pPr>
            <w:r w:rsidRPr="00773D1B">
              <w:rPr>
                <w:b/>
                <w:sz w:val="24"/>
                <w:szCs w:val="24"/>
                <w:lang w:val="ky-KG"/>
              </w:rPr>
              <w:t>74360</w:t>
            </w:r>
          </w:p>
        </w:tc>
        <w:tc>
          <w:tcPr>
            <w:tcW w:w="992" w:type="dxa"/>
            <w:gridSpan w:val="2"/>
            <w:tcBorders>
              <w:bottom w:val="nil"/>
            </w:tcBorders>
            <w:vAlign w:val="bottom"/>
          </w:tcPr>
          <w:p w14:paraId="793C4490" w14:textId="345F8833" w:rsidR="00773D1B" w:rsidRPr="00773D1B" w:rsidRDefault="00773D1B" w:rsidP="00F6100D">
            <w:pPr>
              <w:jc w:val="center"/>
              <w:rPr>
                <w:b/>
                <w:sz w:val="24"/>
                <w:szCs w:val="24"/>
                <w:lang w:val="ky-KG"/>
              </w:rPr>
            </w:pPr>
            <w:r w:rsidRPr="00773D1B">
              <w:rPr>
                <w:b/>
                <w:sz w:val="24"/>
                <w:szCs w:val="24"/>
                <w:lang w:val="ky-KG"/>
              </w:rPr>
              <w:t>87949</w:t>
            </w:r>
          </w:p>
        </w:tc>
        <w:tc>
          <w:tcPr>
            <w:tcW w:w="1276" w:type="dxa"/>
            <w:tcBorders>
              <w:bottom w:val="nil"/>
            </w:tcBorders>
            <w:vAlign w:val="bottom"/>
          </w:tcPr>
          <w:p w14:paraId="181F3197" w14:textId="1688A56A" w:rsidR="00773D1B" w:rsidRPr="00773D1B" w:rsidRDefault="00773D1B" w:rsidP="00F6100D">
            <w:pPr>
              <w:jc w:val="center"/>
              <w:rPr>
                <w:b/>
                <w:sz w:val="24"/>
                <w:szCs w:val="24"/>
                <w:lang w:val="ky-KG"/>
              </w:rPr>
            </w:pPr>
            <w:r w:rsidRPr="00773D1B">
              <w:rPr>
                <w:b/>
                <w:sz w:val="24"/>
                <w:szCs w:val="24"/>
                <w:lang w:val="ky-KG"/>
              </w:rPr>
              <w:t>107,9</w:t>
            </w:r>
          </w:p>
        </w:tc>
        <w:tc>
          <w:tcPr>
            <w:tcW w:w="1418" w:type="dxa"/>
            <w:tcBorders>
              <w:bottom w:val="nil"/>
            </w:tcBorders>
            <w:vAlign w:val="bottom"/>
          </w:tcPr>
          <w:p w14:paraId="7FBE2945" w14:textId="63C9E0D1" w:rsidR="00773D1B" w:rsidRPr="00773D1B" w:rsidRDefault="00773D1B" w:rsidP="00F6100D">
            <w:pPr>
              <w:jc w:val="center"/>
              <w:rPr>
                <w:b/>
                <w:sz w:val="24"/>
                <w:szCs w:val="24"/>
                <w:lang w:val="ky-KG"/>
              </w:rPr>
            </w:pPr>
            <w:r w:rsidRPr="00773D1B">
              <w:rPr>
                <w:b/>
                <w:sz w:val="24"/>
                <w:szCs w:val="24"/>
                <w:lang w:val="ky-KG"/>
              </w:rPr>
              <w:t>118,3</w:t>
            </w:r>
          </w:p>
        </w:tc>
        <w:tc>
          <w:tcPr>
            <w:tcW w:w="1842" w:type="dxa"/>
            <w:tcBorders>
              <w:bottom w:val="nil"/>
            </w:tcBorders>
          </w:tcPr>
          <w:p w14:paraId="3D423DD8" w14:textId="77777777" w:rsidR="00773D1B" w:rsidRPr="00773D1B" w:rsidRDefault="00773D1B" w:rsidP="00F6100D">
            <w:pPr>
              <w:pStyle w:val="23"/>
              <w:jc w:val="both"/>
              <w:rPr>
                <w:b/>
                <w:i/>
                <w:sz w:val="24"/>
                <w:szCs w:val="24"/>
              </w:rPr>
            </w:pPr>
            <w:r w:rsidRPr="00773D1B">
              <w:rPr>
                <w:b/>
                <w:i/>
                <w:sz w:val="24"/>
                <w:szCs w:val="24"/>
              </w:rPr>
              <w:t>Таласская о</w:t>
            </w:r>
            <w:r w:rsidRPr="00773D1B">
              <w:rPr>
                <w:b/>
                <w:i/>
                <w:sz w:val="24"/>
                <w:szCs w:val="24"/>
              </w:rPr>
              <w:t>б</w:t>
            </w:r>
            <w:r w:rsidRPr="00773D1B">
              <w:rPr>
                <w:b/>
                <w:i/>
                <w:sz w:val="24"/>
                <w:szCs w:val="24"/>
              </w:rPr>
              <w:t>ласть</w:t>
            </w:r>
          </w:p>
        </w:tc>
      </w:tr>
      <w:tr w:rsidR="009142CA" w:rsidRPr="00773D1B" w14:paraId="28C47953" w14:textId="77777777" w:rsidTr="00F6100D">
        <w:trPr>
          <w:trHeight w:val="340"/>
        </w:trPr>
        <w:tc>
          <w:tcPr>
            <w:tcW w:w="3119" w:type="dxa"/>
            <w:gridSpan w:val="3"/>
            <w:tcBorders>
              <w:top w:val="nil"/>
            </w:tcBorders>
          </w:tcPr>
          <w:p w14:paraId="31967FC1" w14:textId="77777777" w:rsidR="009142CA" w:rsidRPr="00773D1B" w:rsidRDefault="009142CA" w:rsidP="00F6100D">
            <w:pPr>
              <w:rPr>
                <w:sz w:val="24"/>
                <w:szCs w:val="24"/>
              </w:rPr>
            </w:pPr>
            <w:r w:rsidRPr="00773D1B">
              <w:rPr>
                <w:lang w:val="ky-KG"/>
              </w:rPr>
              <w:t>а</w:t>
            </w:r>
            <w:r w:rsidRPr="00773D1B">
              <w:t>нын ичинде</w:t>
            </w:r>
            <w:r w:rsidRPr="00773D1B">
              <w:rPr>
                <w:lang w:val="ky-KG"/>
              </w:rPr>
              <w:t>:</w:t>
            </w:r>
            <w:r w:rsidRPr="00773D1B">
              <w:t xml:space="preserve"> райондор</w:t>
            </w:r>
          </w:p>
        </w:tc>
        <w:tc>
          <w:tcPr>
            <w:tcW w:w="1134" w:type="dxa"/>
            <w:tcBorders>
              <w:top w:val="nil"/>
            </w:tcBorders>
            <w:vAlign w:val="bottom"/>
          </w:tcPr>
          <w:p w14:paraId="75AFE534" w14:textId="77777777" w:rsidR="009142CA" w:rsidRPr="00773D1B" w:rsidRDefault="009142CA" w:rsidP="00F6100D">
            <w:pPr>
              <w:jc w:val="center"/>
              <w:rPr>
                <w:sz w:val="24"/>
                <w:szCs w:val="24"/>
              </w:rPr>
            </w:pPr>
          </w:p>
        </w:tc>
        <w:tc>
          <w:tcPr>
            <w:tcW w:w="992" w:type="dxa"/>
            <w:gridSpan w:val="2"/>
            <w:tcBorders>
              <w:top w:val="nil"/>
            </w:tcBorders>
            <w:vAlign w:val="bottom"/>
          </w:tcPr>
          <w:p w14:paraId="77F8F0C7" w14:textId="77777777" w:rsidR="009142CA" w:rsidRPr="00773D1B" w:rsidRDefault="009142CA" w:rsidP="00F6100D">
            <w:pPr>
              <w:jc w:val="center"/>
              <w:rPr>
                <w:sz w:val="24"/>
                <w:szCs w:val="24"/>
              </w:rPr>
            </w:pPr>
          </w:p>
        </w:tc>
        <w:tc>
          <w:tcPr>
            <w:tcW w:w="1276" w:type="dxa"/>
            <w:tcBorders>
              <w:top w:val="nil"/>
            </w:tcBorders>
            <w:vAlign w:val="bottom"/>
          </w:tcPr>
          <w:p w14:paraId="2439E9EC" w14:textId="77777777" w:rsidR="009142CA" w:rsidRPr="00773D1B" w:rsidRDefault="009142CA" w:rsidP="00F6100D">
            <w:pPr>
              <w:jc w:val="center"/>
              <w:rPr>
                <w:sz w:val="24"/>
                <w:szCs w:val="24"/>
              </w:rPr>
            </w:pPr>
          </w:p>
        </w:tc>
        <w:tc>
          <w:tcPr>
            <w:tcW w:w="3260" w:type="dxa"/>
            <w:gridSpan w:val="2"/>
            <w:tcBorders>
              <w:top w:val="nil"/>
            </w:tcBorders>
            <w:vAlign w:val="bottom"/>
          </w:tcPr>
          <w:p w14:paraId="5CCFBE4D" w14:textId="77777777" w:rsidR="009142CA" w:rsidRPr="00773D1B" w:rsidRDefault="009142CA" w:rsidP="00F6100D">
            <w:pPr>
              <w:pStyle w:val="23"/>
              <w:jc w:val="right"/>
              <w:rPr>
                <w:i/>
              </w:rPr>
            </w:pPr>
            <w:r w:rsidRPr="00773D1B">
              <w:rPr>
                <w:i/>
              </w:rPr>
              <w:t>в том числе: районы</w:t>
            </w:r>
          </w:p>
        </w:tc>
      </w:tr>
      <w:tr w:rsidR="00773D1B" w:rsidRPr="00773D1B" w14:paraId="6ED025D9" w14:textId="77777777" w:rsidTr="00F6100D">
        <w:trPr>
          <w:trHeight w:val="221"/>
        </w:trPr>
        <w:tc>
          <w:tcPr>
            <w:tcW w:w="1418" w:type="dxa"/>
          </w:tcPr>
          <w:p w14:paraId="146F2778" w14:textId="77777777" w:rsidR="00773D1B" w:rsidRPr="00773D1B" w:rsidRDefault="00773D1B" w:rsidP="00F6100D">
            <w:pPr>
              <w:pStyle w:val="23"/>
              <w:jc w:val="both"/>
              <w:rPr>
                <w:sz w:val="21"/>
                <w:szCs w:val="21"/>
              </w:rPr>
            </w:pPr>
            <w:r w:rsidRPr="00773D1B">
              <w:rPr>
                <w:sz w:val="21"/>
                <w:szCs w:val="21"/>
              </w:rPr>
              <w:t>Айтматов</w:t>
            </w:r>
          </w:p>
        </w:tc>
        <w:tc>
          <w:tcPr>
            <w:tcW w:w="850" w:type="dxa"/>
            <w:vAlign w:val="bottom"/>
          </w:tcPr>
          <w:p w14:paraId="0749D08F" w14:textId="1D2522C1" w:rsidR="00773D1B" w:rsidRPr="00773D1B" w:rsidRDefault="00773D1B" w:rsidP="00F6100D">
            <w:pPr>
              <w:jc w:val="center"/>
              <w:rPr>
                <w:sz w:val="24"/>
                <w:szCs w:val="24"/>
                <w:lang w:val="ky-KG"/>
              </w:rPr>
            </w:pPr>
            <w:r w:rsidRPr="00773D1B">
              <w:rPr>
                <w:sz w:val="24"/>
                <w:szCs w:val="24"/>
                <w:lang w:val="ky-KG"/>
              </w:rPr>
              <w:t>22571</w:t>
            </w:r>
          </w:p>
        </w:tc>
        <w:tc>
          <w:tcPr>
            <w:tcW w:w="851" w:type="dxa"/>
            <w:vAlign w:val="bottom"/>
          </w:tcPr>
          <w:p w14:paraId="35D2A6A3" w14:textId="543D0393" w:rsidR="00773D1B" w:rsidRPr="00773D1B" w:rsidRDefault="00773D1B" w:rsidP="00F6100D">
            <w:pPr>
              <w:jc w:val="center"/>
              <w:rPr>
                <w:sz w:val="24"/>
                <w:szCs w:val="24"/>
                <w:lang w:val="ky-KG"/>
              </w:rPr>
            </w:pPr>
            <w:r w:rsidRPr="00773D1B">
              <w:rPr>
                <w:sz w:val="24"/>
                <w:szCs w:val="24"/>
                <w:lang w:val="ky-KG"/>
              </w:rPr>
              <w:t>23150</w:t>
            </w:r>
          </w:p>
        </w:tc>
        <w:tc>
          <w:tcPr>
            <w:tcW w:w="1134" w:type="dxa"/>
            <w:vAlign w:val="bottom"/>
          </w:tcPr>
          <w:p w14:paraId="6D4F86E4" w14:textId="10FE2BEC" w:rsidR="00773D1B" w:rsidRPr="00773D1B" w:rsidRDefault="00773D1B" w:rsidP="00F6100D">
            <w:pPr>
              <w:jc w:val="center"/>
              <w:rPr>
                <w:sz w:val="24"/>
                <w:szCs w:val="24"/>
                <w:lang w:val="ky-KG"/>
              </w:rPr>
            </w:pPr>
            <w:r w:rsidRPr="00773D1B">
              <w:rPr>
                <w:sz w:val="24"/>
                <w:szCs w:val="24"/>
                <w:lang w:val="ky-KG"/>
              </w:rPr>
              <w:t>38329</w:t>
            </w:r>
          </w:p>
        </w:tc>
        <w:tc>
          <w:tcPr>
            <w:tcW w:w="992" w:type="dxa"/>
            <w:gridSpan w:val="2"/>
            <w:vAlign w:val="bottom"/>
          </w:tcPr>
          <w:p w14:paraId="1EF6C434" w14:textId="310691CA" w:rsidR="00773D1B" w:rsidRPr="00773D1B" w:rsidRDefault="00773D1B" w:rsidP="00F6100D">
            <w:pPr>
              <w:jc w:val="center"/>
              <w:rPr>
                <w:sz w:val="24"/>
                <w:szCs w:val="24"/>
                <w:lang w:val="ky-KG"/>
              </w:rPr>
            </w:pPr>
            <w:r w:rsidRPr="00773D1B">
              <w:rPr>
                <w:sz w:val="24"/>
                <w:szCs w:val="24"/>
                <w:lang w:val="ky-KG"/>
              </w:rPr>
              <w:t>40577</w:t>
            </w:r>
          </w:p>
        </w:tc>
        <w:tc>
          <w:tcPr>
            <w:tcW w:w="1276" w:type="dxa"/>
            <w:vAlign w:val="bottom"/>
          </w:tcPr>
          <w:p w14:paraId="7BD1BD9A" w14:textId="652A1F6B" w:rsidR="00773D1B" w:rsidRPr="00773D1B" w:rsidRDefault="00773D1B" w:rsidP="00F6100D">
            <w:pPr>
              <w:jc w:val="center"/>
              <w:rPr>
                <w:sz w:val="24"/>
                <w:szCs w:val="24"/>
                <w:lang w:val="ky-KG"/>
              </w:rPr>
            </w:pPr>
            <w:r w:rsidRPr="00773D1B">
              <w:rPr>
                <w:sz w:val="24"/>
                <w:szCs w:val="24"/>
                <w:lang w:val="ky-KG"/>
              </w:rPr>
              <w:t>102,6</w:t>
            </w:r>
          </w:p>
        </w:tc>
        <w:tc>
          <w:tcPr>
            <w:tcW w:w="1418" w:type="dxa"/>
            <w:vAlign w:val="bottom"/>
          </w:tcPr>
          <w:p w14:paraId="3863BE6C" w14:textId="6691E400" w:rsidR="00773D1B" w:rsidRPr="00773D1B" w:rsidRDefault="00773D1B" w:rsidP="00F6100D">
            <w:pPr>
              <w:jc w:val="center"/>
              <w:rPr>
                <w:sz w:val="24"/>
                <w:szCs w:val="24"/>
                <w:lang w:val="ky-KG"/>
              </w:rPr>
            </w:pPr>
            <w:r w:rsidRPr="00773D1B">
              <w:rPr>
                <w:sz w:val="24"/>
                <w:szCs w:val="24"/>
                <w:lang w:val="ky-KG"/>
              </w:rPr>
              <w:t>105,9</w:t>
            </w:r>
          </w:p>
        </w:tc>
        <w:tc>
          <w:tcPr>
            <w:tcW w:w="1842" w:type="dxa"/>
          </w:tcPr>
          <w:p w14:paraId="658D0A47" w14:textId="77777777" w:rsidR="00773D1B" w:rsidRPr="00773D1B" w:rsidRDefault="00773D1B" w:rsidP="00F6100D">
            <w:pPr>
              <w:pStyle w:val="23"/>
              <w:jc w:val="both"/>
              <w:rPr>
                <w:i/>
                <w:sz w:val="21"/>
                <w:szCs w:val="21"/>
              </w:rPr>
            </w:pPr>
            <w:r w:rsidRPr="00773D1B">
              <w:rPr>
                <w:i/>
                <w:sz w:val="21"/>
                <w:szCs w:val="21"/>
              </w:rPr>
              <w:t xml:space="preserve">Айтматовский </w:t>
            </w:r>
          </w:p>
        </w:tc>
      </w:tr>
      <w:tr w:rsidR="00773D1B" w:rsidRPr="00773D1B" w14:paraId="62313570" w14:textId="77777777" w:rsidTr="00F6100D">
        <w:tc>
          <w:tcPr>
            <w:tcW w:w="1418" w:type="dxa"/>
          </w:tcPr>
          <w:p w14:paraId="4248F0CA" w14:textId="77777777" w:rsidR="00773D1B" w:rsidRPr="00773D1B" w:rsidRDefault="00773D1B" w:rsidP="00F6100D">
            <w:pPr>
              <w:pStyle w:val="23"/>
              <w:jc w:val="both"/>
              <w:rPr>
                <w:sz w:val="21"/>
                <w:szCs w:val="21"/>
              </w:rPr>
            </w:pPr>
            <w:r w:rsidRPr="00773D1B">
              <w:rPr>
                <w:sz w:val="21"/>
                <w:szCs w:val="21"/>
              </w:rPr>
              <w:t xml:space="preserve">Бакай-Ата </w:t>
            </w:r>
          </w:p>
        </w:tc>
        <w:tc>
          <w:tcPr>
            <w:tcW w:w="850" w:type="dxa"/>
            <w:vAlign w:val="bottom"/>
          </w:tcPr>
          <w:p w14:paraId="034A5213" w14:textId="36C1BFA8" w:rsidR="00773D1B" w:rsidRPr="00773D1B" w:rsidRDefault="00773D1B" w:rsidP="00F6100D">
            <w:pPr>
              <w:jc w:val="center"/>
              <w:rPr>
                <w:sz w:val="24"/>
                <w:szCs w:val="24"/>
                <w:lang w:val="ky-KG"/>
              </w:rPr>
            </w:pPr>
            <w:r w:rsidRPr="00773D1B">
              <w:rPr>
                <w:sz w:val="24"/>
                <w:szCs w:val="24"/>
                <w:lang w:val="ky-KG"/>
              </w:rPr>
              <w:t>22182</w:t>
            </w:r>
          </w:p>
        </w:tc>
        <w:tc>
          <w:tcPr>
            <w:tcW w:w="851" w:type="dxa"/>
            <w:vAlign w:val="bottom"/>
          </w:tcPr>
          <w:p w14:paraId="553B4A77" w14:textId="27603209" w:rsidR="00773D1B" w:rsidRPr="00773D1B" w:rsidRDefault="00773D1B" w:rsidP="00F6100D">
            <w:pPr>
              <w:jc w:val="center"/>
              <w:rPr>
                <w:sz w:val="24"/>
                <w:szCs w:val="24"/>
                <w:lang w:val="ky-KG"/>
              </w:rPr>
            </w:pPr>
            <w:r w:rsidRPr="00773D1B">
              <w:rPr>
                <w:sz w:val="24"/>
                <w:szCs w:val="24"/>
                <w:lang w:val="ky-KG"/>
              </w:rPr>
              <w:t>23219</w:t>
            </w:r>
          </w:p>
        </w:tc>
        <w:tc>
          <w:tcPr>
            <w:tcW w:w="1134" w:type="dxa"/>
            <w:vAlign w:val="bottom"/>
          </w:tcPr>
          <w:p w14:paraId="5EA48D79" w14:textId="482E6D7D" w:rsidR="00773D1B" w:rsidRPr="00773D1B" w:rsidRDefault="00773D1B" w:rsidP="00F6100D">
            <w:pPr>
              <w:jc w:val="center"/>
              <w:rPr>
                <w:sz w:val="24"/>
                <w:szCs w:val="24"/>
                <w:lang w:val="ky-KG"/>
              </w:rPr>
            </w:pPr>
            <w:r w:rsidRPr="00773D1B">
              <w:rPr>
                <w:sz w:val="24"/>
                <w:szCs w:val="24"/>
                <w:lang w:val="ky-KG"/>
              </w:rPr>
              <w:t>35854</w:t>
            </w:r>
          </w:p>
        </w:tc>
        <w:tc>
          <w:tcPr>
            <w:tcW w:w="992" w:type="dxa"/>
            <w:gridSpan w:val="2"/>
            <w:vAlign w:val="bottom"/>
          </w:tcPr>
          <w:p w14:paraId="69D44E6B" w14:textId="6E9F5C21" w:rsidR="00773D1B" w:rsidRPr="00773D1B" w:rsidRDefault="00773D1B" w:rsidP="00F6100D">
            <w:pPr>
              <w:jc w:val="center"/>
              <w:rPr>
                <w:sz w:val="24"/>
                <w:szCs w:val="24"/>
                <w:lang w:val="ky-KG"/>
              </w:rPr>
            </w:pPr>
            <w:r w:rsidRPr="00773D1B">
              <w:rPr>
                <w:sz w:val="24"/>
                <w:szCs w:val="24"/>
                <w:lang w:val="ky-KG"/>
              </w:rPr>
              <w:t>29812</w:t>
            </w:r>
          </w:p>
        </w:tc>
        <w:tc>
          <w:tcPr>
            <w:tcW w:w="1276" w:type="dxa"/>
            <w:vAlign w:val="bottom"/>
          </w:tcPr>
          <w:p w14:paraId="10D15B8E" w14:textId="41176965" w:rsidR="00773D1B" w:rsidRPr="00773D1B" w:rsidRDefault="00773D1B" w:rsidP="00F6100D">
            <w:pPr>
              <w:jc w:val="center"/>
              <w:rPr>
                <w:sz w:val="24"/>
                <w:szCs w:val="24"/>
                <w:lang w:val="ky-KG"/>
              </w:rPr>
            </w:pPr>
            <w:r w:rsidRPr="00773D1B">
              <w:rPr>
                <w:sz w:val="24"/>
                <w:szCs w:val="24"/>
                <w:lang w:val="ky-KG"/>
              </w:rPr>
              <w:t>104,7</w:t>
            </w:r>
          </w:p>
        </w:tc>
        <w:tc>
          <w:tcPr>
            <w:tcW w:w="1418" w:type="dxa"/>
            <w:vAlign w:val="bottom"/>
          </w:tcPr>
          <w:p w14:paraId="4AB213A7" w14:textId="5643F3F5" w:rsidR="00773D1B" w:rsidRPr="00773D1B" w:rsidRDefault="00773D1B" w:rsidP="00F6100D">
            <w:pPr>
              <w:jc w:val="center"/>
              <w:rPr>
                <w:sz w:val="24"/>
                <w:szCs w:val="24"/>
                <w:lang w:val="ky-KG"/>
              </w:rPr>
            </w:pPr>
            <w:r w:rsidRPr="00773D1B">
              <w:rPr>
                <w:sz w:val="24"/>
                <w:szCs w:val="24"/>
                <w:lang w:val="ky-KG"/>
              </w:rPr>
              <w:t>83,1</w:t>
            </w:r>
          </w:p>
        </w:tc>
        <w:tc>
          <w:tcPr>
            <w:tcW w:w="1842" w:type="dxa"/>
          </w:tcPr>
          <w:p w14:paraId="2CA8C8EF" w14:textId="77777777" w:rsidR="00773D1B" w:rsidRPr="00773D1B" w:rsidRDefault="00773D1B" w:rsidP="00F6100D">
            <w:pPr>
              <w:pStyle w:val="23"/>
              <w:jc w:val="both"/>
              <w:rPr>
                <w:i/>
                <w:sz w:val="21"/>
                <w:szCs w:val="21"/>
              </w:rPr>
            </w:pPr>
            <w:r w:rsidRPr="00773D1B">
              <w:rPr>
                <w:i/>
                <w:sz w:val="21"/>
                <w:szCs w:val="21"/>
              </w:rPr>
              <w:t xml:space="preserve">Бакай-Атинский </w:t>
            </w:r>
          </w:p>
        </w:tc>
      </w:tr>
      <w:tr w:rsidR="00773D1B" w:rsidRPr="00773D1B" w14:paraId="2F3D2046" w14:textId="77777777" w:rsidTr="00F6100D">
        <w:tc>
          <w:tcPr>
            <w:tcW w:w="1418" w:type="dxa"/>
          </w:tcPr>
          <w:p w14:paraId="14DC07DF" w14:textId="77777777" w:rsidR="00773D1B" w:rsidRPr="00773D1B" w:rsidRDefault="00773D1B" w:rsidP="00F6100D">
            <w:pPr>
              <w:pStyle w:val="23"/>
              <w:jc w:val="both"/>
              <w:rPr>
                <w:sz w:val="21"/>
                <w:szCs w:val="21"/>
              </w:rPr>
            </w:pPr>
            <w:r w:rsidRPr="00773D1B">
              <w:rPr>
                <w:sz w:val="21"/>
                <w:szCs w:val="21"/>
              </w:rPr>
              <w:t>Манас</w:t>
            </w:r>
          </w:p>
        </w:tc>
        <w:tc>
          <w:tcPr>
            <w:tcW w:w="850" w:type="dxa"/>
            <w:vAlign w:val="bottom"/>
          </w:tcPr>
          <w:p w14:paraId="5826A4FE" w14:textId="0B85BD2D" w:rsidR="00773D1B" w:rsidRPr="00773D1B" w:rsidRDefault="00773D1B" w:rsidP="00F6100D">
            <w:pPr>
              <w:jc w:val="center"/>
              <w:rPr>
                <w:sz w:val="24"/>
                <w:szCs w:val="24"/>
                <w:lang w:val="ky-KG"/>
              </w:rPr>
            </w:pPr>
            <w:r w:rsidRPr="00773D1B">
              <w:rPr>
                <w:sz w:val="24"/>
                <w:szCs w:val="24"/>
                <w:lang w:val="ky-KG"/>
              </w:rPr>
              <w:t>22200</w:t>
            </w:r>
          </w:p>
        </w:tc>
        <w:tc>
          <w:tcPr>
            <w:tcW w:w="851" w:type="dxa"/>
            <w:vAlign w:val="bottom"/>
          </w:tcPr>
          <w:p w14:paraId="5D9479D7" w14:textId="21C608B8" w:rsidR="00773D1B" w:rsidRPr="00773D1B" w:rsidRDefault="00773D1B" w:rsidP="00F6100D">
            <w:pPr>
              <w:jc w:val="center"/>
              <w:rPr>
                <w:sz w:val="24"/>
                <w:szCs w:val="24"/>
                <w:lang w:val="ky-KG"/>
              </w:rPr>
            </w:pPr>
            <w:r w:rsidRPr="00773D1B">
              <w:rPr>
                <w:sz w:val="24"/>
                <w:szCs w:val="24"/>
                <w:lang w:val="ky-KG"/>
              </w:rPr>
              <w:t>23757</w:t>
            </w:r>
          </w:p>
        </w:tc>
        <w:tc>
          <w:tcPr>
            <w:tcW w:w="1134" w:type="dxa"/>
            <w:vAlign w:val="bottom"/>
          </w:tcPr>
          <w:p w14:paraId="24131795" w14:textId="27A4A1DF" w:rsidR="00773D1B" w:rsidRPr="00773D1B" w:rsidRDefault="00773D1B" w:rsidP="00F6100D">
            <w:pPr>
              <w:jc w:val="center"/>
              <w:rPr>
                <w:sz w:val="24"/>
                <w:szCs w:val="24"/>
                <w:lang w:val="ky-KG"/>
              </w:rPr>
            </w:pPr>
            <w:r w:rsidRPr="00773D1B">
              <w:rPr>
                <w:sz w:val="24"/>
                <w:szCs w:val="24"/>
                <w:lang w:val="ky-KG"/>
              </w:rPr>
              <w:t>23473</w:t>
            </w:r>
          </w:p>
        </w:tc>
        <w:tc>
          <w:tcPr>
            <w:tcW w:w="992" w:type="dxa"/>
            <w:gridSpan w:val="2"/>
            <w:vAlign w:val="bottom"/>
          </w:tcPr>
          <w:p w14:paraId="0B7C66E1" w14:textId="20147DD2" w:rsidR="00773D1B" w:rsidRPr="00773D1B" w:rsidRDefault="00773D1B" w:rsidP="00F6100D">
            <w:pPr>
              <w:jc w:val="center"/>
              <w:rPr>
                <w:sz w:val="24"/>
                <w:szCs w:val="24"/>
                <w:lang w:val="ky-KG"/>
              </w:rPr>
            </w:pPr>
            <w:r w:rsidRPr="00773D1B">
              <w:rPr>
                <w:sz w:val="24"/>
                <w:szCs w:val="24"/>
                <w:lang w:val="ky-KG"/>
              </w:rPr>
              <w:t>33053</w:t>
            </w:r>
          </w:p>
        </w:tc>
        <w:tc>
          <w:tcPr>
            <w:tcW w:w="1276" w:type="dxa"/>
            <w:vAlign w:val="bottom"/>
          </w:tcPr>
          <w:p w14:paraId="3E837E9C" w14:textId="20DC3C7E" w:rsidR="00773D1B" w:rsidRPr="00773D1B" w:rsidRDefault="00773D1B" w:rsidP="00F6100D">
            <w:pPr>
              <w:jc w:val="center"/>
              <w:rPr>
                <w:sz w:val="24"/>
                <w:szCs w:val="24"/>
                <w:lang w:val="ky-KG"/>
              </w:rPr>
            </w:pPr>
            <w:r w:rsidRPr="00773D1B">
              <w:rPr>
                <w:sz w:val="24"/>
                <w:szCs w:val="24"/>
                <w:lang w:val="ky-KG"/>
              </w:rPr>
              <w:t>107,0</w:t>
            </w:r>
          </w:p>
        </w:tc>
        <w:tc>
          <w:tcPr>
            <w:tcW w:w="1418" w:type="dxa"/>
            <w:vAlign w:val="bottom"/>
          </w:tcPr>
          <w:p w14:paraId="559CFB57" w14:textId="4FC4DBD5" w:rsidR="00773D1B" w:rsidRPr="00773D1B" w:rsidRDefault="00773D1B" w:rsidP="00F6100D">
            <w:pPr>
              <w:jc w:val="center"/>
              <w:rPr>
                <w:sz w:val="24"/>
                <w:szCs w:val="24"/>
                <w:lang w:val="ky-KG"/>
              </w:rPr>
            </w:pPr>
            <w:r w:rsidRPr="00773D1B">
              <w:rPr>
                <w:sz w:val="24"/>
                <w:szCs w:val="24"/>
                <w:lang w:val="ky-KG"/>
              </w:rPr>
              <w:t>140,8</w:t>
            </w:r>
          </w:p>
        </w:tc>
        <w:tc>
          <w:tcPr>
            <w:tcW w:w="1842" w:type="dxa"/>
          </w:tcPr>
          <w:p w14:paraId="02631C30" w14:textId="77777777" w:rsidR="00773D1B" w:rsidRPr="00773D1B" w:rsidRDefault="00773D1B" w:rsidP="00F6100D">
            <w:pPr>
              <w:pStyle w:val="23"/>
              <w:jc w:val="both"/>
              <w:rPr>
                <w:i/>
                <w:sz w:val="21"/>
                <w:szCs w:val="21"/>
              </w:rPr>
            </w:pPr>
            <w:r w:rsidRPr="00773D1B">
              <w:rPr>
                <w:i/>
                <w:sz w:val="21"/>
                <w:szCs w:val="21"/>
              </w:rPr>
              <w:t>Манасский</w:t>
            </w:r>
          </w:p>
        </w:tc>
      </w:tr>
      <w:tr w:rsidR="00773D1B" w:rsidRPr="00773D1B" w14:paraId="7A6EEF06" w14:textId="77777777" w:rsidTr="00F6100D">
        <w:tc>
          <w:tcPr>
            <w:tcW w:w="1418" w:type="dxa"/>
            <w:tcBorders>
              <w:bottom w:val="nil"/>
            </w:tcBorders>
          </w:tcPr>
          <w:p w14:paraId="570BF82B" w14:textId="77777777" w:rsidR="00773D1B" w:rsidRPr="00773D1B" w:rsidRDefault="00773D1B" w:rsidP="00F6100D">
            <w:pPr>
              <w:pStyle w:val="23"/>
              <w:jc w:val="both"/>
              <w:rPr>
                <w:sz w:val="21"/>
                <w:szCs w:val="21"/>
              </w:rPr>
            </w:pPr>
            <w:r w:rsidRPr="00773D1B">
              <w:rPr>
                <w:sz w:val="21"/>
                <w:szCs w:val="21"/>
              </w:rPr>
              <w:t>Талас</w:t>
            </w:r>
          </w:p>
        </w:tc>
        <w:tc>
          <w:tcPr>
            <w:tcW w:w="850" w:type="dxa"/>
            <w:tcBorders>
              <w:bottom w:val="nil"/>
            </w:tcBorders>
            <w:vAlign w:val="bottom"/>
          </w:tcPr>
          <w:p w14:paraId="013C7932" w14:textId="7F5691AA" w:rsidR="00773D1B" w:rsidRPr="00773D1B" w:rsidRDefault="00773D1B" w:rsidP="00F6100D">
            <w:pPr>
              <w:jc w:val="center"/>
              <w:rPr>
                <w:sz w:val="24"/>
                <w:szCs w:val="24"/>
                <w:lang w:val="ky-KG"/>
              </w:rPr>
            </w:pPr>
            <w:r w:rsidRPr="00773D1B">
              <w:rPr>
                <w:sz w:val="24"/>
                <w:szCs w:val="24"/>
                <w:lang w:val="ky-KG"/>
              </w:rPr>
              <w:t>24157</w:t>
            </w:r>
          </w:p>
        </w:tc>
        <w:tc>
          <w:tcPr>
            <w:tcW w:w="851" w:type="dxa"/>
            <w:tcBorders>
              <w:bottom w:val="nil"/>
            </w:tcBorders>
            <w:vAlign w:val="bottom"/>
          </w:tcPr>
          <w:p w14:paraId="0802120A" w14:textId="3E1E6008" w:rsidR="00773D1B" w:rsidRPr="00773D1B" w:rsidRDefault="00773D1B" w:rsidP="00F6100D">
            <w:pPr>
              <w:jc w:val="center"/>
              <w:rPr>
                <w:sz w:val="24"/>
                <w:szCs w:val="24"/>
                <w:lang w:val="ky-KG"/>
              </w:rPr>
            </w:pPr>
            <w:r w:rsidRPr="00773D1B">
              <w:rPr>
                <w:sz w:val="24"/>
                <w:szCs w:val="24"/>
                <w:lang w:val="ky-KG"/>
              </w:rPr>
              <w:t>25070</w:t>
            </w:r>
          </w:p>
        </w:tc>
        <w:tc>
          <w:tcPr>
            <w:tcW w:w="1134" w:type="dxa"/>
            <w:tcBorders>
              <w:bottom w:val="nil"/>
            </w:tcBorders>
            <w:vAlign w:val="bottom"/>
          </w:tcPr>
          <w:p w14:paraId="527AB6D1" w14:textId="58C5018C" w:rsidR="00773D1B" w:rsidRPr="00773D1B" w:rsidRDefault="00773D1B" w:rsidP="00F6100D">
            <w:pPr>
              <w:jc w:val="center"/>
              <w:rPr>
                <w:sz w:val="24"/>
                <w:szCs w:val="24"/>
                <w:lang w:val="ky-KG"/>
              </w:rPr>
            </w:pPr>
            <w:r w:rsidRPr="00773D1B">
              <w:rPr>
                <w:sz w:val="24"/>
                <w:szCs w:val="24"/>
                <w:lang w:val="ky-KG"/>
              </w:rPr>
              <w:t>149774</w:t>
            </w:r>
          </w:p>
        </w:tc>
        <w:tc>
          <w:tcPr>
            <w:tcW w:w="992" w:type="dxa"/>
            <w:gridSpan w:val="2"/>
            <w:tcBorders>
              <w:bottom w:val="nil"/>
            </w:tcBorders>
            <w:vAlign w:val="bottom"/>
          </w:tcPr>
          <w:p w14:paraId="48C44335" w14:textId="61C9F560" w:rsidR="00773D1B" w:rsidRPr="00773D1B" w:rsidRDefault="00773D1B" w:rsidP="00F6100D">
            <w:pPr>
              <w:jc w:val="center"/>
              <w:rPr>
                <w:sz w:val="24"/>
                <w:szCs w:val="24"/>
                <w:lang w:val="ky-KG"/>
              </w:rPr>
            </w:pPr>
            <w:r w:rsidRPr="00773D1B">
              <w:rPr>
                <w:sz w:val="24"/>
                <w:szCs w:val="24"/>
                <w:lang w:val="ky-KG"/>
              </w:rPr>
              <w:t>174510</w:t>
            </w:r>
          </w:p>
        </w:tc>
        <w:tc>
          <w:tcPr>
            <w:tcW w:w="1276" w:type="dxa"/>
            <w:tcBorders>
              <w:bottom w:val="nil"/>
            </w:tcBorders>
            <w:vAlign w:val="bottom"/>
          </w:tcPr>
          <w:p w14:paraId="2C53313B" w14:textId="2E10A881" w:rsidR="00773D1B" w:rsidRPr="00773D1B" w:rsidRDefault="00773D1B" w:rsidP="00F6100D">
            <w:pPr>
              <w:jc w:val="center"/>
              <w:rPr>
                <w:sz w:val="24"/>
                <w:szCs w:val="24"/>
                <w:lang w:val="ky-KG"/>
              </w:rPr>
            </w:pPr>
            <w:r w:rsidRPr="00773D1B">
              <w:rPr>
                <w:sz w:val="24"/>
                <w:szCs w:val="24"/>
                <w:lang w:val="ky-KG"/>
              </w:rPr>
              <w:t>103,8</w:t>
            </w:r>
          </w:p>
        </w:tc>
        <w:tc>
          <w:tcPr>
            <w:tcW w:w="1418" w:type="dxa"/>
            <w:tcBorders>
              <w:bottom w:val="nil"/>
            </w:tcBorders>
            <w:vAlign w:val="bottom"/>
          </w:tcPr>
          <w:p w14:paraId="0E946A45" w14:textId="0913A83C" w:rsidR="00773D1B" w:rsidRPr="00773D1B" w:rsidRDefault="00773D1B" w:rsidP="00F6100D">
            <w:pPr>
              <w:jc w:val="center"/>
              <w:rPr>
                <w:sz w:val="24"/>
                <w:szCs w:val="24"/>
                <w:lang w:val="ky-KG"/>
              </w:rPr>
            </w:pPr>
            <w:r w:rsidRPr="00773D1B">
              <w:rPr>
                <w:sz w:val="24"/>
                <w:szCs w:val="24"/>
                <w:lang w:val="ky-KG"/>
              </w:rPr>
              <w:t>116,5</w:t>
            </w:r>
          </w:p>
        </w:tc>
        <w:tc>
          <w:tcPr>
            <w:tcW w:w="1842" w:type="dxa"/>
            <w:tcBorders>
              <w:bottom w:val="nil"/>
            </w:tcBorders>
          </w:tcPr>
          <w:p w14:paraId="6EBD97A1" w14:textId="77777777" w:rsidR="00773D1B" w:rsidRPr="00773D1B" w:rsidRDefault="00773D1B" w:rsidP="00F6100D">
            <w:pPr>
              <w:pStyle w:val="23"/>
              <w:jc w:val="both"/>
              <w:rPr>
                <w:i/>
                <w:sz w:val="21"/>
                <w:szCs w:val="21"/>
              </w:rPr>
            </w:pPr>
            <w:r w:rsidRPr="00773D1B">
              <w:rPr>
                <w:i/>
                <w:sz w:val="21"/>
                <w:szCs w:val="21"/>
              </w:rPr>
              <w:t>Таласский</w:t>
            </w:r>
          </w:p>
        </w:tc>
      </w:tr>
      <w:tr w:rsidR="00773D1B" w:rsidRPr="00773D1B" w14:paraId="7C2FE4DB" w14:textId="77777777" w:rsidTr="00F6100D">
        <w:tc>
          <w:tcPr>
            <w:tcW w:w="1418" w:type="dxa"/>
            <w:tcBorders>
              <w:bottom w:val="nil"/>
            </w:tcBorders>
          </w:tcPr>
          <w:p w14:paraId="0CD4BCD5" w14:textId="77777777" w:rsidR="00773D1B" w:rsidRPr="00773D1B" w:rsidRDefault="00773D1B" w:rsidP="00F6100D">
            <w:pPr>
              <w:pStyle w:val="23"/>
              <w:jc w:val="both"/>
              <w:rPr>
                <w:sz w:val="21"/>
                <w:szCs w:val="21"/>
                <w:lang w:val="ky-KG"/>
              </w:rPr>
            </w:pPr>
            <w:r w:rsidRPr="00773D1B">
              <w:rPr>
                <w:sz w:val="21"/>
                <w:szCs w:val="21"/>
                <w:lang w:val="ky-KG"/>
              </w:rPr>
              <w:t>Талас ш.</w:t>
            </w:r>
          </w:p>
        </w:tc>
        <w:tc>
          <w:tcPr>
            <w:tcW w:w="850" w:type="dxa"/>
            <w:tcBorders>
              <w:bottom w:val="nil"/>
            </w:tcBorders>
            <w:vAlign w:val="bottom"/>
          </w:tcPr>
          <w:p w14:paraId="585CF066" w14:textId="25006C40" w:rsidR="00773D1B" w:rsidRPr="00773D1B" w:rsidRDefault="00773D1B" w:rsidP="00F6100D">
            <w:pPr>
              <w:jc w:val="center"/>
              <w:rPr>
                <w:sz w:val="24"/>
                <w:szCs w:val="24"/>
                <w:lang w:val="ky-KG"/>
              </w:rPr>
            </w:pPr>
            <w:r w:rsidRPr="00773D1B">
              <w:rPr>
                <w:sz w:val="24"/>
                <w:szCs w:val="24"/>
                <w:lang w:val="ky-KG"/>
              </w:rPr>
              <w:t>25673</w:t>
            </w:r>
          </w:p>
        </w:tc>
        <w:tc>
          <w:tcPr>
            <w:tcW w:w="851" w:type="dxa"/>
            <w:tcBorders>
              <w:bottom w:val="nil"/>
            </w:tcBorders>
            <w:vAlign w:val="bottom"/>
          </w:tcPr>
          <w:p w14:paraId="007F5BAA" w14:textId="36A6CD32" w:rsidR="00773D1B" w:rsidRPr="00773D1B" w:rsidRDefault="00773D1B" w:rsidP="00F6100D">
            <w:pPr>
              <w:jc w:val="center"/>
              <w:rPr>
                <w:sz w:val="24"/>
                <w:szCs w:val="24"/>
                <w:lang w:val="ky-KG"/>
              </w:rPr>
            </w:pPr>
            <w:r w:rsidRPr="00773D1B">
              <w:rPr>
                <w:sz w:val="24"/>
                <w:szCs w:val="24"/>
                <w:lang w:val="ky-KG"/>
              </w:rPr>
              <w:t>29937</w:t>
            </w:r>
          </w:p>
        </w:tc>
        <w:tc>
          <w:tcPr>
            <w:tcW w:w="1134" w:type="dxa"/>
            <w:tcBorders>
              <w:bottom w:val="nil"/>
            </w:tcBorders>
            <w:vAlign w:val="bottom"/>
          </w:tcPr>
          <w:p w14:paraId="30EC3DBC" w14:textId="74756BB3" w:rsidR="00773D1B" w:rsidRPr="00773D1B" w:rsidRDefault="00773D1B" w:rsidP="00F6100D">
            <w:pPr>
              <w:jc w:val="center"/>
              <w:rPr>
                <w:sz w:val="24"/>
                <w:szCs w:val="24"/>
                <w:lang w:val="ky-KG"/>
              </w:rPr>
            </w:pPr>
            <w:r w:rsidRPr="00773D1B">
              <w:rPr>
                <w:sz w:val="24"/>
                <w:szCs w:val="24"/>
                <w:lang w:val="ky-KG"/>
              </w:rPr>
              <w:t>33490</w:t>
            </w:r>
          </w:p>
        </w:tc>
        <w:tc>
          <w:tcPr>
            <w:tcW w:w="992" w:type="dxa"/>
            <w:gridSpan w:val="2"/>
            <w:tcBorders>
              <w:bottom w:val="nil"/>
            </w:tcBorders>
            <w:vAlign w:val="bottom"/>
          </w:tcPr>
          <w:p w14:paraId="720918E1" w14:textId="57AD6BFE" w:rsidR="00773D1B" w:rsidRPr="00773D1B" w:rsidRDefault="00773D1B" w:rsidP="00F6100D">
            <w:pPr>
              <w:jc w:val="center"/>
              <w:rPr>
                <w:sz w:val="24"/>
                <w:szCs w:val="24"/>
                <w:lang w:val="ky-KG"/>
              </w:rPr>
            </w:pPr>
            <w:r w:rsidRPr="00773D1B">
              <w:rPr>
                <w:sz w:val="24"/>
                <w:szCs w:val="24"/>
                <w:lang w:val="ky-KG"/>
              </w:rPr>
              <w:t>43809</w:t>
            </w:r>
          </w:p>
        </w:tc>
        <w:tc>
          <w:tcPr>
            <w:tcW w:w="1276" w:type="dxa"/>
            <w:tcBorders>
              <w:bottom w:val="nil"/>
            </w:tcBorders>
            <w:vAlign w:val="bottom"/>
          </w:tcPr>
          <w:p w14:paraId="620C754C" w14:textId="3FEA09E8" w:rsidR="00773D1B" w:rsidRPr="00773D1B" w:rsidRDefault="00773D1B" w:rsidP="00F6100D">
            <w:pPr>
              <w:jc w:val="center"/>
              <w:rPr>
                <w:sz w:val="24"/>
                <w:szCs w:val="24"/>
                <w:lang w:val="ky-KG"/>
              </w:rPr>
            </w:pPr>
            <w:r w:rsidRPr="00773D1B">
              <w:rPr>
                <w:sz w:val="24"/>
                <w:szCs w:val="24"/>
                <w:lang w:val="ky-KG"/>
              </w:rPr>
              <w:t>116,6</w:t>
            </w:r>
          </w:p>
        </w:tc>
        <w:tc>
          <w:tcPr>
            <w:tcW w:w="1418" w:type="dxa"/>
            <w:tcBorders>
              <w:bottom w:val="nil"/>
            </w:tcBorders>
            <w:vAlign w:val="bottom"/>
          </w:tcPr>
          <w:p w14:paraId="12FCC8F1" w14:textId="38D3A97B" w:rsidR="00773D1B" w:rsidRPr="00773D1B" w:rsidRDefault="00773D1B" w:rsidP="00F6100D">
            <w:pPr>
              <w:jc w:val="center"/>
              <w:rPr>
                <w:sz w:val="24"/>
                <w:szCs w:val="24"/>
                <w:lang w:val="ky-KG"/>
              </w:rPr>
            </w:pPr>
            <w:r w:rsidRPr="00773D1B">
              <w:rPr>
                <w:sz w:val="24"/>
                <w:szCs w:val="24"/>
                <w:lang w:val="ky-KG"/>
              </w:rPr>
              <w:t>130,8</w:t>
            </w:r>
          </w:p>
        </w:tc>
        <w:tc>
          <w:tcPr>
            <w:tcW w:w="1842" w:type="dxa"/>
            <w:tcBorders>
              <w:bottom w:val="nil"/>
            </w:tcBorders>
          </w:tcPr>
          <w:p w14:paraId="06B58159" w14:textId="77777777" w:rsidR="00773D1B" w:rsidRPr="00773D1B" w:rsidRDefault="00773D1B" w:rsidP="00F6100D">
            <w:pPr>
              <w:pStyle w:val="23"/>
              <w:jc w:val="both"/>
              <w:rPr>
                <w:i/>
                <w:sz w:val="21"/>
                <w:szCs w:val="21"/>
                <w:lang w:val="ky-KG"/>
              </w:rPr>
            </w:pPr>
            <w:r w:rsidRPr="00773D1B">
              <w:rPr>
                <w:i/>
                <w:sz w:val="21"/>
                <w:szCs w:val="21"/>
                <w:lang w:val="ky-KG"/>
              </w:rPr>
              <w:t>г.Талас</w:t>
            </w:r>
          </w:p>
        </w:tc>
      </w:tr>
      <w:tr w:rsidR="009142CA" w:rsidRPr="00773D1B" w14:paraId="3B5F2B64" w14:textId="77777777" w:rsidTr="00F6100D">
        <w:tc>
          <w:tcPr>
            <w:tcW w:w="1418" w:type="dxa"/>
            <w:tcBorders>
              <w:bottom w:val="single" w:sz="4" w:space="0" w:color="auto"/>
            </w:tcBorders>
          </w:tcPr>
          <w:p w14:paraId="546BA83C" w14:textId="77777777" w:rsidR="009142CA" w:rsidRPr="00773D1B" w:rsidRDefault="009142CA" w:rsidP="00F6100D">
            <w:pPr>
              <w:pStyle w:val="23"/>
              <w:jc w:val="both"/>
              <w:rPr>
                <w:sz w:val="12"/>
                <w:szCs w:val="12"/>
              </w:rPr>
            </w:pPr>
          </w:p>
        </w:tc>
        <w:tc>
          <w:tcPr>
            <w:tcW w:w="850" w:type="dxa"/>
            <w:tcBorders>
              <w:bottom w:val="single" w:sz="4" w:space="0" w:color="auto"/>
            </w:tcBorders>
          </w:tcPr>
          <w:p w14:paraId="4121D73F" w14:textId="77777777" w:rsidR="009142CA" w:rsidRPr="00773D1B" w:rsidRDefault="009142CA" w:rsidP="00F6100D">
            <w:pPr>
              <w:jc w:val="center"/>
              <w:rPr>
                <w:sz w:val="12"/>
                <w:szCs w:val="12"/>
              </w:rPr>
            </w:pPr>
          </w:p>
        </w:tc>
        <w:tc>
          <w:tcPr>
            <w:tcW w:w="851" w:type="dxa"/>
            <w:tcBorders>
              <w:bottom w:val="single" w:sz="4" w:space="0" w:color="auto"/>
            </w:tcBorders>
          </w:tcPr>
          <w:p w14:paraId="4A4B505F" w14:textId="77777777" w:rsidR="009142CA" w:rsidRPr="00773D1B" w:rsidRDefault="009142CA" w:rsidP="00F6100D">
            <w:pPr>
              <w:jc w:val="center"/>
              <w:rPr>
                <w:sz w:val="12"/>
                <w:szCs w:val="12"/>
              </w:rPr>
            </w:pPr>
          </w:p>
        </w:tc>
        <w:tc>
          <w:tcPr>
            <w:tcW w:w="1134" w:type="dxa"/>
            <w:tcBorders>
              <w:bottom w:val="single" w:sz="4" w:space="0" w:color="auto"/>
            </w:tcBorders>
          </w:tcPr>
          <w:p w14:paraId="4657271A" w14:textId="77777777" w:rsidR="009142CA" w:rsidRPr="00773D1B" w:rsidRDefault="009142CA" w:rsidP="00F6100D">
            <w:pPr>
              <w:jc w:val="center"/>
              <w:rPr>
                <w:sz w:val="12"/>
                <w:szCs w:val="12"/>
              </w:rPr>
            </w:pPr>
          </w:p>
        </w:tc>
        <w:tc>
          <w:tcPr>
            <w:tcW w:w="992" w:type="dxa"/>
            <w:gridSpan w:val="2"/>
            <w:tcBorders>
              <w:bottom w:val="single" w:sz="4" w:space="0" w:color="auto"/>
            </w:tcBorders>
          </w:tcPr>
          <w:p w14:paraId="1883DB14" w14:textId="77777777" w:rsidR="009142CA" w:rsidRPr="00773D1B" w:rsidRDefault="009142CA" w:rsidP="00F6100D">
            <w:pPr>
              <w:jc w:val="center"/>
              <w:rPr>
                <w:sz w:val="12"/>
                <w:szCs w:val="12"/>
              </w:rPr>
            </w:pPr>
          </w:p>
        </w:tc>
        <w:tc>
          <w:tcPr>
            <w:tcW w:w="1276" w:type="dxa"/>
            <w:tcBorders>
              <w:bottom w:val="single" w:sz="4" w:space="0" w:color="auto"/>
            </w:tcBorders>
          </w:tcPr>
          <w:p w14:paraId="15783E73" w14:textId="77777777" w:rsidR="009142CA" w:rsidRPr="00773D1B" w:rsidRDefault="009142CA" w:rsidP="00F6100D">
            <w:pPr>
              <w:jc w:val="center"/>
              <w:rPr>
                <w:sz w:val="12"/>
                <w:szCs w:val="12"/>
              </w:rPr>
            </w:pPr>
          </w:p>
        </w:tc>
        <w:tc>
          <w:tcPr>
            <w:tcW w:w="1418" w:type="dxa"/>
            <w:tcBorders>
              <w:bottom w:val="single" w:sz="4" w:space="0" w:color="auto"/>
            </w:tcBorders>
          </w:tcPr>
          <w:p w14:paraId="41006D63" w14:textId="77777777" w:rsidR="009142CA" w:rsidRPr="00773D1B" w:rsidRDefault="009142CA" w:rsidP="00F6100D">
            <w:pPr>
              <w:jc w:val="center"/>
              <w:rPr>
                <w:sz w:val="12"/>
                <w:szCs w:val="12"/>
              </w:rPr>
            </w:pPr>
          </w:p>
        </w:tc>
        <w:tc>
          <w:tcPr>
            <w:tcW w:w="1842" w:type="dxa"/>
            <w:tcBorders>
              <w:bottom w:val="single" w:sz="4" w:space="0" w:color="auto"/>
            </w:tcBorders>
          </w:tcPr>
          <w:p w14:paraId="48713DDD" w14:textId="77777777" w:rsidR="009142CA" w:rsidRPr="00773D1B" w:rsidRDefault="009142CA" w:rsidP="00F6100D">
            <w:pPr>
              <w:rPr>
                <w:sz w:val="12"/>
                <w:szCs w:val="12"/>
              </w:rPr>
            </w:pPr>
          </w:p>
        </w:tc>
      </w:tr>
      <w:tr w:rsidR="009142CA" w:rsidRPr="00CA1C00" w14:paraId="6220CD01" w14:textId="77777777" w:rsidTr="00F6100D">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4D106894" w14:textId="77777777" w:rsidR="009142CA" w:rsidRPr="00773D1B" w:rsidRDefault="009142CA" w:rsidP="00F6100D">
            <w:pPr>
              <w:jc w:val="both"/>
              <w:rPr>
                <w:lang w:val="ky-KG"/>
              </w:rPr>
            </w:pPr>
            <w:r w:rsidRPr="00773D1B">
              <w:rPr>
                <w:vertAlign w:val="superscript"/>
              </w:rPr>
              <w:t>1</w:t>
            </w:r>
            <w:r w:rsidRPr="00773D1B">
              <w:t xml:space="preserve"> Чакан ишканаларды кошпогондо.</w:t>
            </w:r>
          </w:p>
        </w:tc>
        <w:tc>
          <w:tcPr>
            <w:tcW w:w="4993" w:type="dxa"/>
            <w:gridSpan w:val="4"/>
            <w:tcBorders>
              <w:top w:val="single" w:sz="4" w:space="0" w:color="auto"/>
              <w:left w:val="nil"/>
              <w:bottom w:val="nil"/>
              <w:right w:val="nil"/>
            </w:tcBorders>
          </w:tcPr>
          <w:p w14:paraId="0988DA06" w14:textId="77777777" w:rsidR="009142CA" w:rsidRPr="00773D1B" w:rsidRDefault="009142CA" w:rsidP="00F6100D">
            <w:pPr>
              <w:widowControl/>
              <w:autoSpaceDE/>
              <w:autoSpaceDN/>
              <w:rPr>
                <w:i/>
              </w:rPr>
            </w:pPr>
            <w:r w:rsidRPr="00773D1B">
              <w:rPr>
                <w:i/>
              </w:rPr>
              <w:t xml:space="preserve"> </w:t>
            </w:r>
            <w:r w:rsidRPr="00773D1B">
              <w:rPr>
                <w:vertAlign w:val="superscript"/>
              </w:rPr>
              <w:t>1</w:t>
            </w:r>
            <w:r w:rsidRPr="00773D1B">
              <w:rPr>
                <w:i/>
                <w:lang w:val="ky-KG"/>
              </w:rPr>
              <w:t>Без учета малых предприятий</w:t>
            </w:r>
            <w:r w:rsidRPr="00773D1B">
              <w:rPr>
                <w:i/>
              </w:rPr>
              <w:t>.</w:t>
            </w:r>
          </w:p>
        </w:tc>
      </w:tr>
    </w:tbl>
    <w:p w14:paraId="1F4AA7C7" w14:textId="2734C86E" w:rsidR="000A653E" w:rsidRPr="00CA1C00" w:rsidRDefault="000A653E">
      <w:pPr>
        <w:widowControl/>
        <w:autoSpaceDE/>
        <w:autoSpaceDN/>
        <w:rPr>
          <w:highlight w:val="yellow"/>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773D1B" w:rsidRPr="00CA1C00" w14:paraId="41326505" w14:textId="77777777" w:rsidTr="004C1173">
        <w:trPr>
          <w:trHeight w:val="1803"/>
        </w:trPr>
        <w:tc>
          <w:tcPr>
            <w:tcW w:w="4871" w:type="dxa"/>
          </w:tcPr>
          <w:p w14:paraId="0C899BC2" w14:textId="7CDC2E9A" w:rsidR="00773D1B" w:rsidRPr="00CA1C00" w:rsidRDefault="00773D1B" w:rsidP="003D713D">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май</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3810872D" w:rsidR="00773D1B" w:rsidRPr="00CA1C00" w:rsidRDefault="00773D1B" w:rsidP="003D713D">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-мае</w:t>
            </w:r>
            <w:r w:rsidRPr="00026A71">
              <w:rPr>
                <w:i/>
                <w:sz w:val="24"/>
                <w:lang w:val="ky-KG"/>
              </w:rPr>
              <w:t xml:space="preserve"> 202</w:t>
            </w:r>
            <w:r>
              <w:rPr>
                <w:i/>
                <w:sz w:val="24"/>
                <w:lang w:val="ky-KG"/>
              </w:rPr>
              <w:t>5</w:t>
            </w:r>
            <w:r w:rsidRPr="00026A71">
              <w:rPr>
                <w:i/>
                <w:sz w:val="24"/>
              </w:rPr>
              <w:t xml:space="preserve"> года по сравнению с аналогичным пер</w:t>
            </w:r>
            <w:r w:rsidRPr="00026A71">
              <w:rPr>
                <w:i/>
                <w:sz w:val="24"/>
              </w:rPr>
              <w:t>и</w:t>
            </w:r>
            <w:r w:rsidRPr="00026A71">
              <w:rPr>
                <w:i/>
                <w:sz w:val="24"/>
              </w:rPr>
              <w:t>одом прошлого года</w:t>
            </w:r>
            <w:r w:rsidRPr="00026A71">
              <w:rPr>
                <w:i/>
                <w:sz w:val="24"/>
                <w:lang w:val="ky-KG"/>
              </w:rPr>
              <w:t xml:space="preserve"> </w:t>
            </w:r>
            <w:r w:rsidRPr="00026A71">
              <w:rPr>
                <w:i/>
                <w:sz w:val="24"/>
              </w:rPr>
              <w:t>во внебюджетной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среднемесячной зарабо</w:t>
            </w:r>
            <w:r w:rsidRPr="00026A71">
              <w:rPr>
                <w:i/>
                <w:sz w:val="24"/>
              </w:rPr>
              <w:t>т</w:t>
            </w:r>
            <w:r w:rsidRPr="00026A71">
              <w:rPr>
                <w:i/>
                <w:sz w:val="24"/>
              </w:rPr>
              <w:t>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773D1B" w:rsidRPr="00CA1C00" w14:paraId="7A14FF96" w14:textId="77777777" w:rsidTr="004C1173">
        <w:trPr>
          <w:trHeight w:val="1192"/>
        </w:trPr>
        <w:tc>
          <w:tcPr>
            <w:tcW w:w="4871" w:type="dxa"/>
          </w:tcPr>
          <w:p w14:paraId="455A475C" w14:textId="4BF9D383" w:rsidR="00773D1B" w:rsidRPr="00CA1C00" w:rsidRDefault="00773D1B" w:rsidP="004C1173">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500AC5C0" w:rsidR="00773D1B" w:rsidRPr="00CA1C00" w:rsidRDefault="00773D1B" w:rsidP="004C1173">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773D1B" w:rsidRPr="00CA1C00" w14:paraId="5003CBDB" w14:textId="77777777" w:rsidTr="004C1173">
        <w:trPr>
          <w:trHeight w:val="420"/>
        </w:trPr>
        <w:tc>
          <w:tcPr>
            <w:tcW w:w="4871" w:type="dxa"/>
          </w:tcPr>
          <w:p w14:paraId="6CDBECDF" w14:textId="77777777" w:rsidR="00773D1B" w:rsidRPr="00A86175" w:rsidRDefault="00773D1B" w:rsidP="00773D1B">
            <w:pPr>
              <w:ind w:firstLine="709"/>
              <w:jc w:val="both"/>
              <w:rPr>
                <w:sz w:val="24"/>
                <w:szCs w:val="24"/>
                <w:lang w:val="ky-KG"/>
              </w:rPr>
            </w:pPr>
            <w:r w:rsidRPr="00A86175">
              <w:rPr>
                <w:sz w:val="24"/>
                <w:szCs w:val="24"/>
                <w:lang w:val="ky-KG"/>
              </w:rPr>
              <w:t>2024-жылдын январь-</w:t>
            </w:r>
            <w:r>
              <w:rPr>
                <w:sz w:val="24"/>
                <w:szCs w:val="24"/>
                <w:lang w:val="ky-KG"/>
              </w:rPr>
              <w:t>май</w:t>
            </w:r>
            <w:r w:rsidRPr="00A86175">
              <w:rPr>
                <w:sz w:val="24"/>
                <w:szCs w:val="24"/>
                <w:lang w:val="ky-KG"/>
              </w:rPr>
              <w:t xml:space="preserve"> айларына салыштырмалуу эмгек акынын өсүү темпи  кыймылсыз мүлк операцияларынан, </w:t>
            </w:r>
            <w:r w:rsidRPr="00A86175">
              <w:rPr>
                <w:sz w:val="24"/>
                <w:szCs w:val="24"/>
              </w:rPr>
              <w:t>тран</w:t>
            </w:r>
            <w:r w:rsidRPr="00A86175">
              <w:rPr>
                <w:sz w:val="24"/>
                <w:szCs w:val="24"/>
              </w:rPr>
              <w:t>с</w:t>
            </w:r>
            <w:r w:rsidRPr="00A86175">
              <w:rPr>
                <w:sz w:val="24"/>
                <w:szCs w:val="24"/>
              </w:rPr>
              <w:t>порт ишмердиги жана жүктөрдү сактооло</w:t>
            </w:r>
            <w:r w:rsidRPr="00A86175">
              <w:rPr>
                <w:sz w:val="24"/>
                <w:szCs w:val="24"/>
              </w:rPr>
              <w:t>р</w:t>
            </w:r>
            <w:r w:rsidRPr="00A86175">
              <w:rPr>
                <w:sz w:val="24"/>
                <w:szCs w:val="24"/>
              </w:rPr>
              <w:t>дон,</w:t>
            </w:r>
            <w:r w:rsidRPr="00A86175">
              <w:rPr>
                <w:sz w:val="21"/>
                <w:szCs w:val="21"/>
              </w:rPr>
              <w:t xml:space="preserve"> </w:t>
            </w:r>
            <w:r w:rsidRPr="00A86175">
              <w:rPr>
                <w:sz w:val="24"/>
                <w:szCs w:val="24"/>
              </w:rPr>
              <w:t>искусство, кө</w:t>
            </w:r>
            <w:r w:rsidRPr="00A86175">
              <w:rPr>
                <w:sz w:val="24"/>
                <w:szCs w:val="24"/>
                <w:lang w:val="ky-KG"/>
              </w:rPr>
              <w:t>ң</w:t>
            </w:r>
            <w:r w:rsidRPr="00A86175">
              <w:rPr>
                <w:sz w:val="24"/>
                <w:szCs w:val="24"/>
              </w:rPr>
              <w:t>үл ачуу жана эс алуудан</w:t>
            </w:r>
            <w:r w:rsidRPr="00A86175">
              <w:rPr>
                <w:sz w:val="24"/>
                <w:szCs w:val="24"/>
                <w:lang w:val="ky-KG"/>
              </w:rPr>
              <w:t xml:space="preserve"> башка чарбалык иштин көпчүлүк түрлөрүнүн ишканаларында жана уюмдарында байкалган.</w:t>
            </w:r>
          </w:p>
          <w:p w14:paraId="586FD59E" w14:textId="48512A98" w:rsidR="00773D1B" w:rsidRPr="00CA1C00" w:rsidRDefault="00773D1B" w:rsidP="00E92C40">
            <w:pPr>
              <w:ind w:firstLine="709"/>
              <w:jc w:val="both"/>
              <w:rPr>
                <w:sz w:val="24"/>
                <w:szCs w:val="24"/>
                <w:highlight w:val="yellow"/>
                <w:lang w:val="ky-KG"/>
              </w:rPr>
            </w:pPr>
          </w:p>
        </w:tc>
        <w:tc>
          <w:tcPr>
            <w:tcW w:w="4910" w:type="dxa"/>
          </w:tcPr>
          <w:p w14:paraId="5562F2A7" w14:textId="46551667" w:rsidR="00773D1B" w:rsidRPr="00CA1C00" w:rsidRDefault="00773D1B" w:rsidP="003D713D">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w:t>
            </w:r>
            <w:r w:rsidRPr="00731D52">
              <w:rPr>
                <w:i/>
                <w:color w:val="000000"/>
                <w:sz w:val="24"/>
                <w:szCs w:val="24"/>
              </w:rPr>
              <w:t>т</w:t>
            </w:r>
            <w:r w:rsidRPr="00731D52">
              <w:rPr>
                <w:i/>
                <w:color w:val="000000"/>
                <w:sz w:val="24"/>
                <w:szCs w:val="24"/>
              </w:rPr>
              <w:t>ной платы по сравнению с январем</w:t>
            </w:r>
            <w:r w:rsidRPr="00731D52">
              <w:rPr>
                <w:i/>
                <w:color w:val="000000"/>
                <w:sz w:val="24"/>
                <w:szCs w:val="24"/>
                <w:lang w:val="ky-KG"/>
              </w:rPr>
              <w:t>-</w:t>
            </w:r>
            <w:r>
              <w:rPr>
                <w:i/>
                <w:color w:val="000000"/>
                <w:sz w:val="24"/>
                <w:szCs w:val="24"/>
                <w:lang w:val="ky-KG"/>
              </w:rPr>
              <w:t>маем</w:t>
            </w:r>
            <w:r w:rsidRPr="00731D52">
              <w:rPr>
                <w:i/>
                <w:color w:val="000000"/>
                <w:sz w:val="24"/>
                <w:szCs w:val="24"/>
              </w:rPr>
              <w:t xml:space="preserve"> 2024г. наблюдалось на предприятиях и в о</w:t>
            </w:r>
            <w:r w:rsidRPr="00731D52">
              <w:rPr>
                <w:i/>
                <w:color w:val="000000"/>
                <w:sz w:val="24"/>
                <w:szCs w:val="24"/>
              </w:rPr>
              <w:t>р</w:t>
            </w:r>
            <w:r w:rsidRPr="00731D52">
              <w:rPr>
                <w:i/>
                <w:color w:val="000000"/>
                <w:sz w:val="24"/>
                <w:szCs w:val="24"/>
              </w:rPr>
              <w:t>ганизациях большинства видов экономич</w:t>
            </w:r>
            <w:r w:rsidRPr="00731D52">
              <w:rPr>
                <w:i/>
                <w:color w:val="000000"/>
                <w:sz w:val="24"/>
                <w:szCs w:val="24"/>
              </w:rPr>
              <w:t>е</w:t>
            </w:r>
            <w:r w:rsidRPr="00731D52">
              <w:rPr>
                <w:i/>
                <w:color w:val="000000"/>
                <w:sz w:val="24"/>
                <w:szCs w:val="24"/>
              </w:rPr>
              <w:t>ской деятельности,</w:t>
            </w:r>
            <w:r w:rsidRPr="00731D52">
              <w:rPr>
                <w:i/>
                <w:color w:val="000000"/>
                <w:sz w:val="24"/>
                <w:szCs w:val="24"/>
                <w:lang w:val="ky-KG"/>
              </w:rPr>
              <w:t xml:space="preserve"> за исключением предприятий операций</w:t>
            </w:r>
            <w:r w:rsidRPr="00731D52">
              <w:rPr>
                <w:i/>
                <w:sz w:val="24"/>
                <w:lang w:val="ky-KG"/>
              </w:rPr>
              <w:t xml:space="preserve"> с недвижмым имуществом, транспортная деятельность и хранение грузов, </w:t>
            </w:r>
            <w:r w:rsidRPr="00731D52">
              <w:rPr>
                <w:i/>
                <w:sz w:val="24"/>
                <w:szCs w:val="24"/>
              </w:rPr>
              <w:t>искусство, развлечения и отдых</w:t>
            </w:r>
            <w:r w:rsidRPr="00731D52">
              <w:rPr>
                <w:i/>
                <w:sz w:val="24"/>
                <w:szCs w:val="24"/>
                <w:lang w:val="ky-KG"/>
              </w:rPr>
              <w:t>.</w:t>
            </w:r>
            <w:r w:rsidRPr="00731D52">
              <w:rPr>
                <w:i/>
                <w:sz w:val="24"/>
                <w:lang w:val="ky-KG"/>
              </w:rPr>
              <w:t xml:space="preserve"> </w:t>
            </w:r>
          </w:p>
        </w:tc>
      </w:tr>
      <w:tr w:rsidR="00773D1B" w:rsidRPr="00CA1C00" w14:paraId="18F963CB" w14:textId="77777777" w:rsidTr="004C1173">
        <w:trPr>
          <w:trHeight w:val="2735"/>
        </w:trPr>
        <w:tc>
          <w:tcPr>
            <w:tcW w:w="4871" w:type="dxa"/>
          </w:tcPr>
          <w:p w14:paraId="3CB06C92" w14:textId="0B16645F" w:rsidR="00773D1B" w:rsidRPr="00CA1C00" w:rsidRDefault="00773D1B" w:rsidP="00F50036">
            <w:pPr>
              <w:ind w:firstLine="709"/>
              <w:jc w:val="both"/>
              <w:rPr>
                <w:sz w:val="24"/>
                <w:szCs w:val="24"/>
                <w:highlight w:val="yellow"/>
                <w:lang w:val="ky-KG"/>
              </w:rPr>
            </w:pPr>
            <w:r w:rsidRPr="00376924">
              <w:rPr>
                <w:sz w:val="24"/>
                <w:szCs w:val="24"/>
                <w:lang w:val="ky-KG"/>
              </w:rPr>
              <w:lastRenderedPageBreak/>
              <w:t>202</w:t>
            </w:r>
            <w:r>
              <w:rPr>
                <w:sz w:val="24"/>
                <w:szCs w:val="24"/>
                <w:lang w:val="ky-KG"/>
              </w:rPr>
              <w:t>5</w:t>
            </w:r>
            <w:r w:rsidRPr="00376924">
              <w:rPr>
                <w:sz w:val="24"/>
                <w:szCs w:val="24"/>
                <w:lang w:val="ky-KG"/>
              </w:rPr>
              <w:t>-жылдын январь-</w:t>
            </w:r>
            <w:r>
              <w:rPr>
                <w:sz w:val="24"/>
                <w:szCs w:val="24"/>
                <w:lang w:val="ky-KG"/>
              </w:rPr>
              <w:t>май</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172976</w:t>
            </w:r>
            <w:r w:rsidRPr="00376924">
              <w:rPr>
                <w:sz w:val="24"/>
                <w:szCs w:val="24"/>
                <w:lang w:val="ky-KG"/>
              </w:rPr>
              <w:t xml:space="preserve"> сомду түзгөн, бул көрсөткүч облустук деңгээлден </w:t>
            </w:r>
            <w:r>
              <w:rPr>
                <w:sz w:val="24"/>
                <w:szCs w:val="24"/>
                <w:lang w:val="ky-KG"/>
              </w:rPr>
              <w:t>4,4</w:t>
            </w:r>
            <w:r w:rsidRPr="00376924">
              <w:rPr>
                <w:sz w:val="24"/>
                <w:szCs w:val="24"/>
                <w:lang w:val="ky-KG"/>
              </w:rPr>
              <w:t xml:space="preserve"> эсе жогору, транспорт ишмердиги жана жүктөрдү сактоо – </w:t>
            </w:r>
            <w:r>
              <w:rPr>
                <w:sz w:val="24"/>
                <w:szCs w:val="24"/>
                <w:lang w:val="ky-KG"/>
              </w:rPr>
              <w:t xml:space="preserve">101180 </w:t>
            </w:r>
            <w:r w:rsidRPr="00376924">
              <w:rPr>
                <w:sz w:val="24"/>
                <w:szCs w:val="24"/>
                <w:lang w:val="ky-KG"/>
              </w:rPr>
              <w:t>сомду (же</w:t>
            </w:r>
            <w:r>
              <w:rPr>
                <w:sz w:val="24"/>
                <w:szCs w:val="24"/>
                <w:lang w:val="ky-KG"/>
              </w:rPr>
              <w:t xml:space="preserve"> 2,6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50442 сомду (1,3</w:t>
            </w:r>
            <w:r w:rsidRPr="00A6663A">
              <w:rPr>
                <w:sz w:val="24"/>
                <w:szCs w:val="24"/>
                <w:lang w:val="ky-KG"/>
              </w:rPr>
              <w:t xml:space="preserve"> эсеге) жана </w:t>
            </w:r>
            <w:r>
              <w:rPr>
                <w:sz w:val="24"/>
                <w:szCs w:val="24"/>
                <w:lang w:val="ky-KG"/>
              </w:rPr>
              <w:t>э</w:t>
            </w:r>
            <w:r w:rsidRPr="003247AB">
              <w:rPr>
                <w:sz w:val="24"/>
                <w:szCs w:val="24"/>
                <w:lang w:val="ky-KG"/>
              </w:rPr>
              <w:t>лектр энергия, газ, буу жана кондицияланган аба менен камсыздоо (жабдуу)</w:t>
            </w:r>
            <w:r>
              <w:rPr>
                <w:sz w:val="24"/>
                <w:szCs w:val="24"/>
                <w:lang w:val="ky-KG"/>
              </w:rPr>
              <w:t xml:space="preserve"> – 47155 сомду (1,2 эсеге)  </w:t>
            </w:r>
            <w:r w:rsidRPr="00376924">
              <w:rPr>
                <w:sz w:val="24"/>
                <w:szCs w:val="24"/>
                <w:lang w:val="ky-KG"/>
              </w:rPr>
              <w:t>түзгөн.</w:t>
            </w:r>
          </w:p>
        </w:tc>
        <w:tc>
          <w:tcPr>
            <w:tcW w:w="4910" w:type="dxa"/>
          </w:tcPr>
          <w:p w14:paraId="5741F8FA" w14:textId="4CE9668E" w:rsidR="00773D1B" w:rsidRPr="00CA1C00" w:rsidRDefault="00773D1B" w:rsidP="00F50036">
            <w:pPr>
              <w:pStyle w:val="23"/>
              <w:ind w:firstLine="720"/>
              <w:jc w:val="both"/>
              <w:rPr>
                <w:i/>
                <w:sz w:val="24"/>
                <w:highlight w:val="yellow"/>
              </w:rPr>
            </w:pPr>
            <w:r w:rsidRPr="00B642E3">
              <w:rPr>
                <w:i/>
                <w:sz w:val="24"/>
              </w:rPr>
              <w:t xml:space="preserve">Наиболее высокооплачиваемыми в </w:t>
            </w:r>
            <w:r w:rsidRPr="00B642E3">
              <w:rPr>
                <w:i/>
                <w:sz w:val="24"/>
                <w:lang w:val="ky-KG"/>
              </w:rPr>
              <w:t>январе-</w:t>
            </w:r>
            <w:r>
              <w:rPr>
                <w:i/>
                <w:sz w:val="24"/>
                <w:lang w:val="ky-KG"/>
              </w:rPr>
              <w:t>мае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w:t>
            </w:r>
            <w:r w:rsidRPr="00B642E3">
              <w:rPr>
                <w:i/>
                <w:sz w:val="24"/>
              </w:rPr>
              <w:t>я</w:t>
            </w:r>
            <w:r w:rsidRPr="00B642E3">
              <w:rPr>
                <w:i/>
                <w:sz w:val="24"/>
              </w:rPr>
              <w:t>тые в области обрабатывающего произво</w:t>
            </w:r>
            <w:r w:rsidRPr="00B642E3">
              <w:rPr>
                <w:i/>
                <w:sz w:val="24"/>
              </w:rPr>
              <w:t>д</w:t>
            </w:r>
            <w:r w:rsidRPr="00B642E3">
              <w:rPr>
                <w:i/>
                <w:sz w:val="24"/>
              </w:rPr>
              <w:t xml:space="preserve">ства </w:t>
            </w:r>
            <w:r w:rsidRPr="00B642E3">
              <w:rPr>
                <w:i/>
                <w:sz w:val="24"/>
                <w:lang w:val="ky-KG"/>
              </w:rPr>
              <w:t xml:space="preserve">– </w:t>
            </w:r>
            <w:r>
              <w:rPr>
                <w:i/>
                <w:sz w:val="24"/>
                <w:lang w:val="ky-KG"/>
              </w:rPr>
              <w:t>172976</w:t>
            </w:r>
            <w:r w:rsidRPr="00B642E3">
              <w:rPr>
                <w:i/>
                <w:sz w:val="24"/>
              </w:rPr>
              <w:t xml:space="preserve"> сомов, что в </w:t>
            </w:r>
            <w:r>
              <w:rPr>
                <w:i/>
                <w:sz w:val="24"/>
              </w:rPr>
              <w:t>4,4</w:t>
            </w:r>
            <w:r w:rsidRPr="00B642E3">
              <w:rPr>
                <w:i/>
                <w:sz w:val="24"/>
              </w:rPr>
              <w:t xml:space="preserve"> раза прев</w:t>
            </w:r>
            <w:r w:rsidRPr="00B642E3">
              <w:rPr>
                <w:i/>
                <w:sz w:val="24"/>
              </w:rPr>
              <w:t>ы</w:t>
            </w:r>
            <w:r w:rsidRPr="00B642E3">
              <w:rPr>
                <w:i/>
                <w:sz w:val="24"/>
              </w:rPr>
              <w:t>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101180 </w:t>
            </w:r>
            <w:r w:rsidRPr="00376924">
              <w:rPr>
                <w:i/>
                <w:sz w:val="24"/>
                <w:lang w:val="ky-KG"/>
              </w:rPr>
              <w:t xml:space="preserve">сомов (в </w:t>
            </w:r>
            <w:r>
              <w:rPr>
                <w:i/>
                <w:sz w:val="24"/>
                <w:lang w:val="ky-KG"/>
              </w:rPr>
              <w:t>2,6</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финанс</w:t>
            </w:r>
            <w:r w:rsidRPr="00C0399F">
              <w:rPr>
                <w:i/>
                <w:sz w:val="24"/>
                <w:szCs w:val="24"/>
              </w:rPr>
              <w:t>о</w:t>
            </w:r>
            <w:r w:rsidRPr="00C0399F">
              <w:rPr>
                <w:i/>
                <w:sz w:val="24"/>
                <w:szCs w:val="24"/>
              </w:rPr>
              <w:t xml:space="preserve">вое посредничество и страхование – </w:t>
            </w:r>
            <w:r>
              <w:rPr>
                <w:i/>
                <w:sz w:val="24"/>
                <w:szCs w:val="24"/>
              </w:rPr>
              <w:t>50442</w:t>
            </w:r>
            <w:r w:rsidRPr="00C0399F">
              <w:rPr>
                <w:i/>
                <w:sz w:val="24"/>
                <w:szCs w:val="24"/>
              </w:rPr>
              <w:t xml:space="preserve"> сом</w:t>
            </w:r>
            <w:r>
              <w:rPr>
                <w:i/>
                <w:sz w:val="24"/>
                <w:szCs w:val="24"/>
              </w:rPr>
              <w:t xml:space="preserve">ов </w:t>
            </w:r>
            <w:r>
              <w:rPr>
                <w:i/>
                <w:sz w:val="24"/>
                <w:szCs w:val="24"/>
                <w:lang w:val="ky-KG"/>
              </w:rPr>
              <w:t>(1,3</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w:t>
            </w:r>
            <w:r w:rsidRPr="00347090">
              <w:rPr>
                <w:i/>
                <w:snapToGrid w:val="0"/>
                <w:color w:val="000000"/>
                <w:sz w:val="24"/>
                <w:szCs w:val="24"/>
                <w:lang w:val="ky-KG"/>
              </w:rPr>
              <w:t>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 xml:space="preserve">-47155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2</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773D1B" w:rsidRPr="00CA1C00" w14:paraId="05BAF1BA" w14:textId="77777777" w:rsidTr="004C1173">
        <w:trPr>
          <w:trHeight w:val="567"/>
        </w:trPr>
        <w:tc>
          <w:tcPr>
            <w:tcW w:w="4871" w:type="dxa"/>
          </w:tcPr>
          <w:p w14:paraId="32761579" w14:textId="54F83A45" w:rsidR="00773D1B" w:rsidRPr="00CA1C00" w:rsidRDefault="00773D1B" w:rsidP="004C1173">
            <w:pPr>
              <w:ind w:firstLine="709"/>
              <w:jc w:val="both"/>
              <w:rPr>
                <w:sz w:val="24"/>
                <w:szCs w:val="24"/>
                <w:highlight w:val="yellow"/>
                <w:lang w:val="ky-KG"/>
              </w:rPr>
            </w:pPr>
            <w:r w:rsidRPr="00376924">
              <w:rPr>
                <w:sz w:val="24"/>
                <w:szCs w:val="24"/>
                <w:lang w:val="ky-KG"/>
              </w:rPr>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61,9</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236250BB" w:rsidR="00773D1B" w:rsidRPr="00CA1C00" w:rsidRDefault="00773D1B" w:rsidP="002660AC">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61,9</w:t>
            </w:r>
            <w:r w:rsidRPr="00376924">
              <w:rPr>
                <w:i/>
                <w:sz w:val="24"/>
                <w:lang w:val="ky-KG"/>
              </w:rPr>
              <w:t xml:space="preserve"> процента меньше).</w:t>
            </w:r>
          </w:p>
        </w:tc>
      </w:tr>
      <w:tr w:rsidR="00773D1B" w:rsidRPr="00CA1C00" w14:paraId="7B063099" w14:textId="77777777" w:rsidTr="004C1173">
        <w:trPr>
          <w:trHeight w:val="857"/>
        </w:trPr>
        <w:tc>
          <w:tcPr>
            <w:tcW w:w="4871" w:type="dxa"/>
          </w:tcPr>
          <w:p w14:paraId="6FD810C2" w14:textId="1541E8EB" w:rsidR="00773D1B" w:rsidRPr="00CA1C00" w:rsidRDefault="00773D1B" w:rsidP="004C1173">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май</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0A66B45A" w:rsidR="00773D1B" w:rsidRPr="00CA1C00" w:rsidRDefault="00773D1B" w:rsidP="002660AC">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адолженности по в</w:t>
            </w:r>
            <w:r w:rsidRPr="001A092A">
              <w:rPr>
                <w:i/>
                <w:color w:val="000000" w:themeColor="text1"/>
                <w:sz w:val="24"/>
              </w:rPr>
              <w:t>ы</w:t>
            </w:r>
            <w:r w:rsidRPr="001A092A">
              <w:rPr>
                <w:i/>
                <w:color w:val="000000" w:themeColor="text1"/>
                <w:sz w:val="24"/>
              </w:rPr>
              <w:t xml:space="preserve">плате заработной платы </w:t>
            </w:r>
            <w:r w:rsidRPr="001A092A">
              <w:rPr>
                <w:i/>
                <w:color w:val="000000" w:themeColor="text1"/>
                <w:sz w:val="24"/>
                <w:lang w:val="ky-KG"/>
              </w:rPr>
              <w:t xml:space="preserve">по области </w:t>
            </w:r>
            <w:r>
              <w:rPr>
                <w:i/>
                <w:color w:val="000000" w:themeColor="text1"/>
                <w:sz w:val="24"/>
              </w:rPr>
              <w:t>на май</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773D1B" w:rsidRPr="00CA1C00" w14:paraId="42A51F33" w14:textId="77777777" w:rsidTr="0088524B">
        <w:trPr>
          <w:trHeight w:val="2835"/>
        </w:trPr>
        <w:tc>
          <w:tcPr>
            <w:tcW w:w="4871" w:type="dxa"/>
            <w:shd w:val="clear" w:color="auto" w:fill="auto"/>
          </w:tcPr>
          <w:p w14:paraId="37835279" w14:textId="1F9D34E7" w:rsidR="00773D1B" w:rsidRPr="00CA1C00" w:rsidRDefault="00773D1B" w:rsidP="004C1173">
            <w:pPr>
              <w:pStyle w:val="23"/>
              <w:ind w:firstLine="720"/>
              <w:jc w:val="both"/>
              <w:rPr>
                <w:sz w:val="24"/>
                <w:szCs w:val="24"/>
                <w:highlight w:val="yellow"/>
                <w:vertAlign w:val="superscript"/>
                <w:lang w:val="ky-KG"/>
              </w:rPr>
            </w:pPr>
            <w:r w:rsidRPr="00E9586B">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июль</w:t>
            </w:r>
            <w:r w:rsidRPr="00E9586B">
              <w:rPr>
                <w:sz w:val="24"/>
                <w:szCs w:val="24"/>
                <w:lang w:val="ky-KG"/>
              </w:rPr>
              <w:t xml:space="preserve"> айынын </w:t>
            </w:r>
            <w:r>
              <w:rPr>
                <w:sz w:val="24"/>
                <w:szCs w:val="24"/>
                <w:lang w:val="ky-KG"/>
              </w:rPr>
              <w:t>3нө</w:t>
            </w:r>
            <w:r w:rsidRPr="00E9586B">
              <w:rPr>
                <w:sz w:val="24"/>
                <w:szCs w:val="24"/>
                <w:lang w:val="ky-KG"/>
              </w:rPr>
              <w:t xml:space="preserve"> жумуш издеп, мамлекеттик иш менен камсыздоо</w:t>
            </w:r>
            <w:r w:rsidRPr="00E9586B">
              <w:t xml:space="preserve"> </w:t>
            </w:r>
            <w:r w:rsidRPr="00E9586B">
              <w:rPr>
                <w:sz w:val="24"/>
                <w:szCs w:val="24"/>
                <w:lang w:val="ky-KG"/>
              </w:rPr>
              <w:t xml:space="preserve">органдарында каттоодо </w:t>
            </w:r>
            <w:r w:rsidRPr="00E9586B">
              <w:rPr>
                <w:b/>
                <w:sz w:val="24"/>
                <w:szCs w:val="24"/>
                <w:lang w:val="ky-KG"/>
              </w:rPr>
              <w:t xml:space="preserve">турган жумушсуз калктын саны </w:t>
            </w:r>
            <w:r>
              <w:rPr>
                <w:b/>
                <w:sz w:val="24"/>
                <w:szCs w:val="24"/>
                <w:lang w:val="ky-KG"/>
              </w:rPr>
              <w:t>4008</w:t>
            </w:r>
            <w:r w:rsidRPr="00E9586B">
              <w:rPr>
                <w:sz w:val="24"/>
                <w:szCs w:val="24"/>
                <w:lang w:val="ky-KG"/>
              </w:rPr>
              <w:t xml:space="preserve"> адамды түздү, бул 2024 -жылдын тийиштүү мезгилине салыштырмалуу  </w:t>
            </w:r>
            <w:r>
              <w:rPr>
                <w:sz w:val="24"/>
                <w:szCs w:val="24"/>
                <w:lang w:val="ky-KG"/>
              </w:rPr>
              <w:t>17,8</w:t>
            </w:r>
            <w:r w:rsidRPr="00E9586B">
              <w:rPr>
                <w:sz w:val="24"/>
                <w:szCs w:val="24"/>
                <w:lang w:val="ky-KG"/>
              </w:rPr>
              <w:t xml:space="preserve"> пайызга, же </w:t>
            </w:r>
            <w:r>
              <w:rPr>
                <w:sz w:val="24"/>
                <w:szCs w:val="24"/>
                <w:lang w:val="ky-KG"/>
              </w:rPr>
              <w:t>865</w:t>
            </w:r>
            <w:r w:rsidRPr="00E9586B">
              <w:rPr>
                <w:sz w:val="24"/>
                <w:szCs w:val="24"/>
                <w:lang w:val="ky-KG"/>
              </w:rPr>
              <w:t xml:space="preserve"> адамга азайган.</w:t>
            </w:r>
          </w:p>
        </w:tc>
        <w:tc>
          <w:tcPr>
            <w:tcW w:w="4910" w:type="dxa"/>
            <w:shd w:val="clear" w:color="auto" w:fill="auto"/>
          </w:tcPr>
          <w:p w14:paraId="43FFAD38" w14:textId="2F29F51B" w:rsidR="00773D1B" w:rsidRPr="00CA1C00" w:rsidRDefault="00773D1B" w:rsidP="002660AC">
            <w:pPr>
              <w:pStyle w:val="23"/>
              <w:ind w:firstLine="550"/>
              <w:jc w:val="both"/>
              <w:rPr>
                <w:i/>
                <w:sz w:val="24"/>
                <w:szCs w:val="24"/>
                <w:highlight w:val="yellow"/>
                <w:vertAlign w:val="superscript"/>
              </w:rPr>
            </w:pPr>
            <w:r w:rsidRPr="00E2604F">
              <w:rPr>
                <w:i/>
                <w:sz w:val="24"/>
                <w:lang w:val="ky-KG"/>
              </w:rPr>
              <w:t>П</w:t>
            </w:r>
            <w:r w:rsidRPr="00E2604F">
              <w:rPr>
                <w:i/>
                <w:sz w:val="24"/>
              </w:rPr>
              <w:t xml:space="preserve">о данным Таласского </w:t>
            </w:r>
            <w:r w:rsidRPr="00E2604F">
              <w:rPr>
                <w:i/>
                <w:sz w:val="24"/>
                <w:lang w:val="ky-KG"/>
              </w:rPr>
              <w:t xml:space="preserve">межрайонного управления труда, социального обеспечения и миграции </w:t>
            </w:r>
            <w:r w:rsidRPr="00E2604F">
              <w:rPr>
                <w:b/>
                <w:i/>
                <w:sz w:val="24"/>
              </w:rPr>
              <w:t>численность незанятого нас</w:t>
            </w:r>
            <w:r w:rsidRPr="00E2604F">
              <w:rPr>
                <w:b/>
                <w:i/>
                <w:sz w:val="24"/>
              </w:rPr>
              <w:t>е</w:t>
            </w:r>
            <w:r w:rsidRPr="00E2604F">
              <w:rPr>
                <w:b/>
                <w:i/>
                <w:sz w:val="24"/>
              </w:rPr>
              <w:t>ления</w:t>
            </w:r>
            <w:r w:rsidRPr="00E2604F">
              <w:rPr>
                <w:i/>
                <w:sz w:val="24"/>
              </w:rPr>
              <w:t>, состоящ</w:t>
            </w:r>
            <w:r w:rsidRPr="00E2604F">
              <w:rPr>
                <w:i/>
                <w:sz w:val="24"/>
                <w:lang w:val="ky-KG"/>
              </w:rPr>
              <w:t>его</w:t>
            </w:r>
            <w:r w:rsidRPr="00E2604F">
              <w:rPr>
                <w:i/>
                <w:sz w:val="24"/>
              </w:rPr>
              <w:t xml:space="preserve"> на учете в </w:t>
            </w:r>
            <w:r w:rsidRPr="00E2604F">
              <w:rPr>
                <w:i/>
                <w:sz w:val="24"/>
                <w:lang w:val="ky-KG"/>
              </w:rPr>
              <w:t xml:space="preserve">органах государственой </w:t>
            </w:r>
            <w:r w:rsidRPr="00E2604F">
              <w:rPr>
                <w:i/>
                <w:sz w:val="24"/>
              </w:rPr>
              <w:t>служб</w:t>
            </w:r>
            <w:r w:rsidRPr="00E2604F">
              <w:rPr>
                <w:i/>
                <w:sz w:val="24"/>
                <w:lang w:val="ky-KG"/>
              </w:rPr>
              <w:t>ы</w:t>
            </w:r>
            <w:r w:rsidRPr="00E2604F">
              <w:rPr>
                <w:i/>
                <w:sz w:val="24"/>
              </w:rPr>
              <w:t xml:space="preserve"> занятости в пои</w:t>
            </w:r>
            <w:r w:rsidRPr="00E2604F">
              <w:rPr>
                <w:i/>
                <w:sz w:val="24"/>
              </w:rPr>
              <w:t>с</w:t>
            </w:r>
            <w:r w:rsidRPr="00E2604F">
              <w:rPr>
                <w:i/>
                <w:sz w:val="24"/>
              </w:rPr>
              <w:t xml:space="preserve">ках работы, </w:t>
            </w:r>
            <w:r w:rsidRPr="00E2604F">
              <w:rPr>
                <w:i/>
                <w:sz w:val="24"/>
                <w:lang w:val="ky-KG"/>
              </w:rPr>
              <w:t>на</w:t>
            </w:r>
            <w:r>
              <w:rPr>
                <w:i/>
                <w:sz w:val="24"/>
                <w:lang w:val="ky-KG"/>
              </w:rPr>
              <w:t xml:space="preserve"> 3 июл</w:t>
            </w:r>
            <w:r w:rsidRPr="00E2604F">
              <w:rPr>
                <w:i/>
                <w:sz w:val="24"/>
                <w:lang w:val="ky-KG"/>
              </w:rPr>
              <w:t xml:space="preserve">я </w:t>
            </w:r>
            <w:r w:rsidRPr="00E2604F">
              <w:rPr>
                <w:i/>
                <w:sz w:val="24"/>
              </w:rPr>
              <w:t>20</w:t>
            </w:r>
            <w:r w:rsidRPr="00E2604F">
              <w:rPr>
                <w:i/>
                <w:sz w:val="24"/>
                <w:lang w:val="ky-KG"/>
              </w:rPr>
              <w:t>25</w:t>
            </w:r>
            <w:r w:rsidRPr="00E2604F">
              <w:rPr>
                <w:i/>
                <w:sz w:val="24"/>
              </w:rPr>
              <w:t xml:space="preserve"> года</w:t>
            </w:r>
            <w:r w:rsidRPr="00E2604F">
              <w:rPr>
                <w:b/>
                <w:i/>
                <w:sz w:val="24"/>
              </w:rPr>
              <w:t xml:space="preserve"> </w:t>
            </w:r>
            <w:r w:rsidRPr="00E2604F">
              <w:rPr>
                <w:i/>
                <w:sz w:val="24"/>
              </w:rPr>
              <w:t xml:space="preserve">составила </w:t>
            </w:r>
            <w:r>
              <w:rPr>
                <w:i/>
                <w:sz w:val="24"/>
              </w:rPr>
              <w:t>4008</w:t>
            </w:r>
            <w:r w:rsidRPr="00E2604F">
              <w:rPr>
                <w:i/>
                <w:sz w:val="24"/>
              </w:rPr>
              <w:t xml:space="preserve"> </w:t>
            </w:r>
            <w:r w:rsidRPr="00E2604F">
              <w:rPr>
                <w:i/>
                <w:sz w:val="24"/>
                <w:lang w:val="ky-KG"/>
              </w:rPr>
              <w:t xml:space="preserve"> </w:t>
            </w:r>
            <w:r w:rsidRPr="00E2604F">
              <w:rPr>
                <w:i/>
                <w:sz w:val="24"/>
              </w:rPr>
              <w:t xml:space="preserve">человек, </w:t>
            </w:r>
            <w:r w:rsidRPr="00E2604F">
              <w:rPr>
                <w:i/>
                <w:sz w:val="24"/>
                <w:lang w:val="ky-KG"/>
              </w:rPr>
              <w:t>что</w:t>
            </w:r>
            <w:r w:rsidRPr="00E2604F">
              <w:rPr>
                <w:i/>
                <w:sz w:val="24"/>
              </w:rPr>
              <w:t xml:space="preserve"> по сравнению с </w:t>
            </w:r>
            <w:r w:rsidRPr="00E2604F">
              <w:rPr>
                <w:i/>
                <w:sz w:val="24"/>
                <w:lang w:val="ky-KG"/>
              </w:rPr>
              <w:t xml:space="preserve">аналогичной </w:t>
            </w:r>
            <w:r w:rsidRPr="00E2604F">
              <w:rPr>
                <w:i/>
                <w:sz w:val="24"/>
              </w:rPr>
              <w:t>да</w:t>
            </w:r>
            <w:r w:rsidRPr="00E2604F">
              <w:rPr>
                <w:i/>
                <w:sz w:val="24"/>
                <w:lang w:val="ky-KG"/>
              </w:rPr>
              <w:t xml:space="preserve">той </w:t>
            </w:r>
            <w:r w:rsidRPr="00E2604F">
              <w:rPr>
                <w:i/>
                <w:sz w:val="24"/>
              </w:rPr>
              <w:t xml:space="preserve">прошлого года </w:t>
            </w:r>
            <w:r w:rsidRPr="00E2604F">
              <w:rPr>
                <w:i/>
                <w:sz w:val="24"/>
                <w:lang w:val="ky-KG"/>
              </w:rPr>
              <w:t xml:space="preserve">на </w:t>
            </w:r>
            <w:r>
              <w:rPr>
                <w:i/>
                <w:sz w:val="24"/>
                <w:lang w:val="ky-KG"/>
              </w:rPr>
              <w:t>17,8</w:t>
            </w:r>
            <w:r w:rsidRPr="00E2604F">
              <w:rPr>
                <w:i/>
                <w:sz w:val="24"/>
                <w:lang w:val="ky-KG"/>
              </w:rPr>
              <w:t xml:space="preserve"> </w:t>
            </w:r>
            <w:r w:rsidRPr="00E2604F">
              <w:rPr>
                <w:i/>
                <w:sz w:val="24"/>
              </w:rPr>
              <w:t>процента</w:t>
            </w:r>
            <w:r w:rsidRPr="00E2604F">
              <w:rPr>
                <w:i/>
                <w:sz w:val="24"/>
                <w:lang w:val="ky-KG"/>
              </w:rPr>
              <w:t xml:space="preserve"> меньше или на </w:t>
            </w:r>
            <w:r>
              <w:rPr>
                <w:i/>
                <w:sz w:val="24"/>
                <w:lang w:val="ky-KG"/>
              </w:rPr>
              <w:t>865</w:t>
            </w:r>
            <w:r w:rsidRPr="00E2604F">
              <w:rPr>
                <w:i/>
                <w:sz w:val="24"/>
                <w:lang w:val="ky-KG"/>
              </w:rPr>
              <w:t xml:space="preserve"> человек.</w:t>
            </w:r>
          </w:p>
        </w:tc>
      </w:tr>
      <w:tr w:rsidR="00773D1B" w:rsidRPr="00CA1C00" w14:paraId="4E25ED37" w14:textId="77777777" w:rsidTr="004C1173">
        <w:trPr>
          <w:trHeight w:val="27"/>
        </w:trPr>
        <w:tc>
          <w:tcPr>
            <w:tcW w:w="4871" w:type="dxa"/>
            <w:shd w:val="clear" w:color="auto" w:fill="auto"/>
          </w:tcPr>
          <w:p w14:paraId="53AAC9E8" w14:textId="013AAAFE" w:rsidR="00773D1B" w:rsidRPr="00CA1C00" w:rsidRDefault="00773D1B" w:rsidP="004C1173">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июль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2434</w:t>
            </w:r>
            <w:r w:rsidRPr="00985FA8">
              <w:rPr>
                <w:sz w:val="24"/>
                <w:szCs w:val="24"/>
                <w:lang w:val="ky-KG"/>
              </w:rPr>
              <w:t xml:space="preserve"> адам болуп, жалпы жумуш издеп катталган жумушсуз калктын </w:t>
            </w:r>
            <w:r>
              <w:rPr>
                <w:sz w:val="24"/>
                <w:szCs w:val="24"/>
                <w:lang w:val="ky-KG"/>
              </w:rPr>
              <w:t>66,7</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17,7</w:t>
            </w:r>
            <w:r w:rsidRPr="00985FA8">
              <w:rPr>
                <w:sz w:val="24"/>
                <w:szCs w:val="24"/>
                <w:lang w:val="ky-KG"/>
              </w:rPr>
              <w:t xml:space="preserve"> пайызга азайган.</w:t>
            </w:r>
          </w:p>
        </w:tc>
        <w:tc>
          <w:tcPr>
            <w:tcW w:w="4910" w:type="dxa"/>
            <w:shd w:val="clear" w:color="auto" w:fill="auto"/>
          </w:tcPr>
          <w:p w14:paraId="5A10B613" w14:textId="217CEFAB" w:rsidR="00773D1B" w:rsidRPr="00CA1C00" w:rsidRDefault="00773D1B" w:rsidP="004C1173">
            <w:pPr>
              <w:pStyle w:val="23"/>
              <w:ind w:firstLine="550"/>
              <w:jc w:val="both"/>
              <w:rPr>
                <w:i/>
                <w:sz w:val="24"/>
                <w:highlight w:val="yellow"/>
                <w:lang w:val="ky-KG"/>
              </w:rPr>
            </w:pPr>
            <w:r>
              <w:rPr>
                <w:i/>
                <w:sz w:val="24"/>
                <w:lang w:val="ky-KG"/>
              </w:rPr>
              <w:t>По состоянию на 3</w:t>
            </w:r>
            <w:r w:rsidRPr="00985FA8">
              <w:rPr>
                <w:i/>
                <w:sz w:val="24"/>
                <w:lang w:val="ky-KG"/>
              </w:rPr>
              <w:t xml:space="preserve"> </w:t>
            </w:r>
            <w:r>
              <w:rPr>
                <w:i/>
                <w:sz w:val="24"/>
                <w:lang w:val="ky-KG"/>
              </w:rPr>
              <w:t>июля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2434</w:t>
            </w:r>
            <w:r w:rsidRPr="00985FA8">
              <w:rPr>
                <w:i/>
                <w:sz w:val="24"/>
                <w:lang w:val="ky-KG"/>
              </w:rPr>
              <w:t xml:space="preserve"> </w:t>
            </w:r>
            <w:r w:rsidRPr="00985FA8">
              <w:rPr>
                <w:i/>
                <w:sz w:val="24"/>
              </w:rPr>
              <w:t>человек (</w:t>
            </w:r>
            <w:r>
              <w:rPr>
                <w:i/>
                <w:sz w:val="24"/>
                <w:lang w:val="ky-KG"/>
              </w:rPr>
              <w:t>66,7</w:t>
            </w:r>
            <w:r w:rsidRPr="00985FA8">
              <w:rPr>
                <w:i/>
                <w:sz w:val="24"/>
              </w:rPr>
              <w:t xml:space="preserve"> процента от общего чи</w:t>
            </w:r>
            <w:r w:rsidRPr="00985FA8">
              <w:rPr>
                <w:i/>
                <w:sz w:val="24"/>
              </w:rPr>
              <w:t>с</w:t>
            </w:r>
            <w:r w:rsidRPr="00985FA8">
              <w:rPr>
                <w:i/>
                <w:sz w:val="24"/>
              </w:rPr>
              <w:t xml:space="preserve">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17,7</w:t>
            </w:r>
            <w:r w:rsidRPr="00985FA8">
              <w:rPr>
                <w:i/>
                <w:sz w:val="24"/>
                <w:lang w:val="ky-KG"/>
              </w:rPr>
              <w:t xml:space="preserve"> процента</w:t>
            </w:r>
            <w:r w:rsidRPr="00985FA8">
              <w:rPr>
                <w:i/>
                <w:sz w:val="24"/>
              </w:rPr>
              <w:t>.</w:t>
            </w:r>
          </w:p>
        </w:tc>
      </w:tr>
      <w:tr w:rsidR="00773D1B" w:rsidRPr="00CA1C00" w14:paraId="41DFCC5D" w14:textId="77777777" w:rsidTr="004C1173">
        <w:trPr>
          <w:trHeight w:val="1188"/>
        </w:trPr>
        <w:tc>
          <w:tcPr>
            <w:tcW w:w="4871" w:type="dxa"/>
            <w:shd w:val="clear" w:color="auto" w:fill="auto"/>
          </w:tcPr>
          <w:p w14:paraId="200A298E" w14:textId="02AA1936" w:rsidR="00773D1B" w:rsidRPr="00CA1C00" w:rsidRDefault="00773D1B" w:rsidP="004C1173">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июль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144</w:t>
            </w:r>
            <w:r w:rsidRPr="00394DDE">
              <w:rPr>
                <w:sz w:val="24"/>
                <w:szCs w:val="24"/>
                <w:lang w:val="ky-KG"/>
              </w:rPr>
              <w:t xml:space="preserve"> бирдикти түзгөн.</w:t>
            </w:r>
          </w:p>
        </w:tc>
        <w:tc>
          <w:tcPr>
            <w:tcW w:w="4910" w:type="dxa"/>
            <w:shd w:val="clear" w:color="auto" w:fill="auto"/>
          </w:tcPr>
          <w:p w14:paraId="40E8E681" w14:textId="5CB41405" w:rsidR="00773D1B" w:rsidRPr="00CA1C00" w:rsidRDefault="00773D1B" w:rsidP="004C1173">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июля 2025 года составило 144 </w:t>
            </w:r>
            <w:r w:rsidRPr="00394DDE">
              <w:rPr>
                <w:i/>
                <w:sz w:val="24"/>
                <w:lang w:val="ky-KG"/>
              </w:rPr>
              <w:t>единиц</w:t>
            </w:r>
            <w:r w:rsidRPr="00394DDE">
              <w:rPr>
                <w:sz w:val="24"/>
                <w:lang w:val="ky-KG"/>
              </w:rPr>
              <w:t>.</w:t>
            </w:r>
          </w:p>
        </w:tc>
      </w:tr>
    </w:tbl>
    <w:p w14:paraId="41AFDC09" w14:textId="77777777" w:rsidR="004C1173" w:rsidRPr="00CA1C00" w:rsidRDefault="004C1173" w:rsidP="004C1173">
      <w:pPr>
        <w:widowControl/>
        <w:autoSpaceDE/>
        <w:autoSpaceDN/>
        <w:rPr>
          <w:b/>
          <w:bCs/>
          <w:sz w:val="24"/>
          <w:szCs w:val="24"/>
          <w:highlight w:val="yellow"/>
        </w:rPr>
      </w:pPr>
    </w:p>
    <w:p w14:paraId="766716BE" w14:textId="0E132DB3" w:rsidR="000A653E" w:rsidRPr="00CA1C00" w:rsidRDefault="000A653E">
      <w:pPr>
        <w:widowControl/>
        <w:autoSpaceDE/>
        <w:autoSpaceDN/>
        <w:rPr>
          <w:b/>
          <w:bCs/>
          <w:sz w:val="24"/>
          <w:szCs w:val="24"/>
          <w:highlight w:val="yellow"/>
        </w:rPr>
      </w:pPr>
      <w:r w:rsidRPr="00CA1C00">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773D1B" w:rsidRPr="00CA1C00" w14:paraId="3130E790" w14:textId="77777777" w:rsidTr="00F6100D">
        <w:trPr>
          <w:trHeight w:val="1142"/>
        </w:trPr>
        <w:tc>
          <w:tcPr>
            <w:tcW w:w="4879" w:type="dxa"/>
          </w:tcPr>
          <w:p w14:paraId="09F01612" w14:textId="2C247C2B" w:rsidR="00773D1B" w:rsidRPr="00CA1C00" w:rsidRDefault="00773D1B" w:rsidP="008B46EF">
            <w:pPr>
              <w:ind w:left="-74"/>
              <w:jc w:val="both"/>
              <w:rPr>
                <w:sz w:val="24"/>
                <w:szCs w:val="24"/>
                <w:highlight w:val="yellow"/>
                <w:lang w:val="ky-KG"/>
              </w:rPr>
            </w:pPr>
            <w:r>
              <w:rPr>
                <w:b/>
                <w:bCs/>
                <w:sz w:val="24"/>
                <w:szCs w:val="24"/>
                <w:lang w:val="ky-KG"/>
              </w:rPr>
              <w:lastRenderedPageBreak/>
              <w:t>1</w:t>
            </w:r>
            <w:r w:rsidR="008B46EF">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июль</w:t>
            </w:r>
            <w:r w:rsidRPr="008A572C">
              <w:rPr>
                <w:b/>
                <w:sz w:val="24"/>
                <w:szCs w:val="24"/>
                <w:lang w:val="ky-KG"/>
              </w:rPr>
              <w:t xml:space="preserve"> </w:t>
            </w:r>
            <w:r>
              <w:rPr>
                <w:b/>
                <w:sz w:val="24"/>
                <w:szCs w:val="24"/>
                <w:lang w:val="ky-KG"/>
              </w:rPr>
              <w:t>айынын 3нө</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5A8B6866" w14:textId="6868F313" w:rsidR="00773D1B" w:rsidRPr="00CA1C00" w:rsidRDefault="00773D1B" w:rsidP="008B46EF">
            <w:pPr>
              <w:pStyle w:val="23"/>
              <w:rPr>
                <w:i/>
                <w:sz w:val="24"/>
                <w:highlight w:val="yellow"/>
                <w:u w:val="single"/>
              </w:rPr>
            </w:pPr>
            <w:r>
              <w:rPr>
                <w:b/>
                <w:i/>
                <w:sz w:val="24"/>
                <w:lang w:val="ky-KG"/>
              </w:rPr>
              <w:t>Таблица 1</w:t>
            </w:r>
            <w:r w:rsidR="008B46EF">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на </w:t>
            </w:r>
            <w:r>
              <w:rPr>
                <w:b/>
                <w:i/>
                <w:sz w:val="24"/>
              </w:rPr>
              <w:t>3</w:t>
            </w:r>
            <w:r w:rsidRPr="008A572C">
              <w:rPr>
                <w:b/>
                <w:i/>
                <w:sz w:val="24"/>
                <w:lang w:val="ky-KG"/>
              </w:rPr>
              <w:t xml:space="preserve"> </w:t>
            </w:r>
            <w:r>
              <w:rPr>
                <w:b/>
                <w:i/>
                <w:sz w:val="24"/>
                <w:lang w:val="ky-KG"/>
              </w:rPr>
              <w:t>июля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3C303AA8" w14:textId="77777777" w:rsidR="009142CA" w:rsidRPr="00CA1C00" w:rsidRDefault="009142CA" w:rsidP="009142CA">
      <w:pPr>
        <w:pStyle w:val="23"/>
        <w:ind w:firstLine="720"/>
        <w:rPr>
          <w:b/>
          <w:sz w:val="10"/>
          <w:szCs w:val="10"/>
          <w:highlight w:val="yellow"/>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9142CA" w:rsidRPr="00773D1B" w14:paraId="2523EF3B" w14:textId="77777777" w:rsidTr="00F6100D">
        <w:trPr>
          <w:trHeight w:val="2270"/>
        </w:trPr>
        <w:tc>
          <w:tcPr>
            <w:tcW w:w="1985" w:type="dxa"/>
            <w:tcBorders>
              <w:top w:val="single" w:sz="12" w:space="0" w:color="auto"/>
              <w:left w:val="nil"/>
              <w:bottom w:val="single" w:sz="12" w:space="0" w:color="auto"/>
              <w:right w:val="nil"/>
            </w:tcBorders>
            <w:vAlign w:val="center"/>
          </w:tcPr>
          <w:p w14:paraId="2147137A" w14:textId="77777777" w:rsidR="009142CA" w:rsidRPr="00773D1B" w:rsidRDefault="009142CA" w:rsidP="00F6100D">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3EC2FDFF" w14:textId="77777777" w:rsidR="009142CA" w:rsidRPr="00773D1B" w:rsidRDefault="009142CA" w:rsidP="00F6100D">
            <w:pPr>
              <w:pStyle w:val="23"/>
              <w:jc w:val="center"/>
              <w:rPr>
                <w:lang w:val="ky-KG"/>
              </w:rPr>
            </w:pPr>
            <w:r w:rsidRPr="00773D1B">
              <w:rPr>
                <w:lang w:val="ky-KG"/>
              </w:rPr>
              <w:t>Жумушсуздук боюнча катталган кишилердин саны, адам</w:t>
            </w:r>
            <w:r w:rsidRPr="00773D1B">
              <w:t xml:space="preserve"> / </w:t>
            </w:r>
            <w:r w:rsidRPr="00773D1B">
              <w:rPr>
                <w:i/>
              </w:rPr>
              <w:t>Состоит на учете безр</w:t>
            </w:r>
            <w:r w:rsidRPr="00773D1B">
              <w:rPr>
                <w:i/>
              </w:rPr>
              <w:t>а</w:t>
            </w:r>
            <w:r w:rsidRPr="00773D1B">
              <w:rPr>
                <w:i/>
              </w:rPr>
              <w:t>ботных, чел</w:t>
            </w:r>
            <w:r w:rsidRPr="00773D1B">
              <w:rPr>
                <w:i/>
                <w:lang w:val="ky-KG"/>
              </w:rPr>
              <w:t>овек</w:t>
            </w:r>
          </w:p>
        </w:tc>
        <w:tc>
          <w:tcPr>
            <w:tcW w:w="1276" w:type="dxa"/>
            <w:tcBorders>
              <w:top w:val="single" w:sz="12" w:space="0" w:color="auto"/>
              <w:left w:val="nil"/>
              <w:bottom w:val="single" w:sz="12" w:space="0" w:color="auto"/>
              <w:right w:val="nil"/>
            </w:tcBorders>
            <w:vAlign w:val="center"/>
          </w:tcPr>
          <w:p w14:paraId="5996EED6" w14:textId="77777777" w:rsidR="009142CA" w:rsidRPr="00773D1B" w:rsidRDefault="009142CA" w:rsidP="00F6100D">
            <w:pPr>
              <w:pStyle w:val="23"/>
              <w:jc w:val="center"/>
            </w:pPr>
            <w:r w:rsidRPr="00773D1B">
              <w:rPr>
                <w:lang w:val="ky-KG"/>
              </w:rPr>
              <w:t>Об</w:t>
            </w:r>
            <w:r w:rsidRPr="00773D1B">
              <w:t>л</w:t>
            </w:r>
            <w:r w:rsidRPr="00773D1B">
              <w:rPr>
                <w:lang w:val="ky-KG"/>
              </w:rPr>
              <w:t>устук денгээлге пайыз менен</w:t>
            </w:r>
            <w:r w:rsidRPr="00773D1B">
              <w:t xml:space="preserve"> / </w:t>
            </w:r>
          </w:p>
          <w:p w14:paraId="0E55615C" w14:textId="77777777" w:rsidR="009142CA" w:rsidRPr="00773D1B" w:rsidRDefault="009142CA" w:rsidP="00F6100D">
            <w:pPr>
              <w:pStyle w:val="23"/>
              <w:jc w:val="center"/>
            </w:pPr>
            <w:r w:rsidRPr="00773D1B">
              <w:rPr>
                <w:i/>
              </w:rPr>
              <w:t>К областному уровню, в пр</w:t>
            </w:r>
            <w:r w:rsidRPr="00773D1B">
              <w:rPr>
                <w:i/>
              </w:rPr>
              <w:t>о</w:t>
            </w:r>
            <w:r w:rsidRPr="00773D1B">
              <w:rPr>
                <w:i/>
              </w:rPr>
              <w:t>центах</w:t>
            </w:r>
          </w:p>
        </w:tc>
        <w:tc>
          <w:tcPr>
            <w:tcW w:w="1843" w:type="dxa"/>
            <w:tcBorders>
              <w:top w:val="single" w:sz="12" w:space="0" w:color="auto"/>
              <w:left w:val="nil"/>
              <w:bottom w:val="single" w:sz="12" w:space="0" w:color="auto"/>
              <w:right w:val="nil"/>
            </w:tcBorders>
            <w:vAlign w:val="center"/>
          </w:tcPr>
          <w:p w14:paraId="7C84C32F" w14:textId="77777777" w:rsidR="009142CA" w:rsidRPr="00773D1B" w:rsidRDefault="009142CA" w:rsidP="00F6100D">
            <w:pPr>
              <w:pStyle w:val="23"/>
              <w:jc w:val="center"/>
            </w:pPr>
            <w:r w:rsidRPr="00773D1B">
              <w:rPr>
                <w:lang w:val="ky-KG"/>
              </w:rPr>
              <w:t>Анын ичинен: Жумушсуздук статусун алгандардын саны</w:t>
            </w:r>
            <w:r w:rsidRPr="00773D1B">
              <w:t xml:space="preserve"> / </w:t>
            </w:r>
            <w:r w:rsidRPr="00773D1B">
              <w:rPr>
                <w:i/>
              </w:rPr>
              <w:t>В том числе: официально зарегистрированных безработных</w:t>
            </w:r>
          </w:p>
        </w:tc>
        <w:tc>
          <w:tcPr>
            <w:tcW w:w="1134" w:type="dxa"/>
            <w:tcBorders>
              <w:top w:val="single" w:sz="12" w:space="0" w:color="auto"/>
              <w:left w:val="nil"/>
              <w:bottom w:val="single" w:sz="12" w:space="0" w:color="auto"/>
              <w:right w:val="nil"/>
            </w:tcBorders>
            <w:vAlign w:val="center"/>
          </w:tcPr>
          <w:p w14:paraId="0C40EE32" w14:textId="77777777" w:rsidR="009142CA" w:rsidRPr="00773D1B" w:rsidRDefault="009142CA" w:rsidP="00F6100D">
            <w:pPr>
              <w:pStyle w:val="23"/>
              <w:jc w:val="center"/>
            </w:pPr>
            <w:r w:rsidRPr="00773D1B">
              <w:rPr>
                <w:lang w:val="ky-KG"/>
              </w:rPr>
              <w:t>Анын ичинде, аялдар, адам</w:t>
            </w:r>
            <w:r w:rsidRPr="00773D1B">
              <w:t xml:space="preserve"> / </w:t>
            </w:r>
          </w:p>
          <w:p w14:paraId="31FE9AE7" w14:textId="77777777" w:rsidR="009142CA" w:rsidRPr="00773D1B" w:rsidRDefault="009142CA" w:rsidP="00F6100D">
            <w:pPr>
              <w:pStyle w:val="23"/>
              <w:jc w:val="center"/>
              <w:rPr>
                <w:lang w:val="ky-KG"/>
              </w:rPr>
            </w:pPr>
            <w:r w:rsidRPr="00773D1B">
              <w:rPr>
                <w:i/>
              </w:rPr>
              <w:t>Из них женщины, чел</w:t>
            </w:r>
            <w:r w:rsidRPr="00773D1B">
              <w:rPr>
                <w:i/>
                <w:lang w:val="ky-KG"/>
              </w:rPr>
              <w:t>овек</w:t>
            </w:r>
          </w:p>
        </w:tc>
        <w:tc>
          <w:tcPr>
            <w:tcW w:w="2126" w:type="dxa"/>
            <w:tcBorders>
              <w:top w:val="single" w:sz="12" w:space="0" w:color="auto"/>
              <w:left w:val="nil"/>
              <w:bottom w:val="single" w:sz="12" w:space="0" w:color="auto"/>
              <w:right w:val="nil"/>
            </w:tcBorders>
            <w:vAlign w:val="center"/>
          </w:tcPr>
          <w:p w14:paraId="0F89663D" w14:textId="77777777" w:rsidR="009142CA" w:rsidRPr="00773D1B" w:rsidRDefault="009142CA" w:rsidP="00F6100D">
            <w:pPr>
              <w:pStyle w:val="23"/>
              <w:jc w:val="center"/>
              <w:rPr>
                <w:sz w:val="18"/>
                <w:szCs w:val="18"/>
                <w:lang w:val="ky-KG"/>
              </w:rPr>
            </w:pPr>
          </w:p>
        </w:tc>
      </w:tr>
      <w:tr w:rsidR="00773D1B" w:rsidRPr="00773D1B" w14:paraId="74B6B54E" w14:textId="77777777" w:rsidTr="00F6100D">
        <w:trPr>
          <w:trHeight w:val="365"/>
        </w:trPr>
        <w:tc>
          <w:tcPr>
            <w:tcW w:w="1985" w:type="dxa"/>
            <w:tcBorders>
              <w:top w:val="single" w:sz="12" w:space="0" w:color="auto"/>
              <w:left w:val="nil"/>
              <w:bottom w:val="nil"/>
              <w:right w:val="nil"/>
            </w:tcBorders>
            <w:vAlign w:val="bottom"/>
          </w:tcPr>
          <w:p w14:paraId="6E9D5F55" w14:textId="77777777" w:rsidR="00773D1B" w:rsidRPr="00773D1B" w:rsidRDefault="00773D1B" w:rsidP="00F6100D">
            <w:pPr>
              <w:pStyle w:val="23"/>
              <w:rPr>
                <w:b/>
                <w:sz w:val="22"/>
                <w:szCs w:val="22"/>
                <w:lang w:val="en-US"/>
              </w:rPr>
            </w:pPr>
            <w:r w:rsidRPr="00773D1B">
              <w:rPr>
                <w:b/>
                <w:sz w:val="22"/>
                <w:szCs w:val="22"/>
              </w:rPr>
              <w:t>Талас обл</w:t>
            </w:r>
            <w:r w:rsidRPr="00773D1B">
              <w:rPr>
                <w:b/>
                <w:sz w:val="22"/>
                <w:szCs w:val="22"/>
                <w:lang w:val="ky-KG"/>
              </w:rPr>
              <w:t>усу</w:t>
            </w:r>
          </w:p>
        </w:tc>
        <w:tc>
          <w:tcPr>
            <w:tcW w:w="1417" w:type="dxa"/>
            <w:tcBorders>
              <w:top w:val="single" w:sz="12" w:space="0" w:color="auto"/>
              <w:left w:val="nil"/>
              <w:bottom w:val="nil"/>
              <w:right w:val="nil"/>
            </w:tcBorders>
            <w:vAlign w:val="bottom"/>
          </w:tcPr>
          <w:p w14:paraId="265F22DC" w14:textId="5DEF5823" w:rsidR="00773D1B" w:rsidRPr="00773D1B" w:rsidRDefault="00773D1B" w:rsidP="00F6100D">
            <w:pPr>
              <w:pStyle w:val="23"/>
              <w:jc w:val="center"/>
              <w:rPr>
                <w:b/>
                <w:sz w:val="24"/>
                <w:szCs w:val="24"/>
              </w:rPr>
            </w:pPr>
            <w:r w:rsidRPr="00773D1B">
              <w:rPr>
                <w:b/>
                <w:sz w:val="24"/>
                <w:szCs w:val="24"/>
              </w:rPr>
              <w:t>4008</w:t>
            </w:r>
          </w:p>
        </w:tc>
        <w:tc>
          <w:tcPr>
            <w:tcW w:w="1276" w:type="dxa"/>
            <w:tcBorders>
              <w:top w:val="single" w:sz="12" w:space="0" w:color="auto"/>
              <w:left w:val="nil"/>
              <w:bottom w:val="nil"/>
              <w:right w:val="nil"/>
            </w:tcBorders>
            <w:vAlign w:val="bottom"/>
          </w:tcPr>
          <w:p w14:paraId="2AC929D0" w14:textId="3EDAF5BB" w:rsidR="00773D1B" w:rsidRPr="00773D1B" w:rsidRDefault="00773D1B" w:rsidP="00F6100D">
            <w:pPr>
              <w:pStyle w:val="23"/>
              <w:jc w:val="center"/>
              <w:rPr>
                <w:b/>
                <w:sz w:val="24"/>
                <w:szCs w:val="24"/>
                <w:lang w:val="ky-KG"/>
              </w:rPr>
            </w:pPr>
            <w:r w:rsidRPr="00773D1B">
              <w:rPr>
                <w:b/>
                <w:sz w:val="24"/>
                <w:szCs w:val="24"/>
                <w:lang w:val="ky-KG"/>
              </w:rPr>
              <w:t>100,0</w:t>
            </w:r>
          </w:p>
        </w:tc>
        <w:tc>
          <w:tcPr>
            <w:tcW w:w="1843" w:type="dxa"/>
            <w:tcBorders>
              <w:top w:val="single" w:sz="12" w:space="0" w:color="auto"/>
              <w:left w:val="nil"/>
              <w:bottom w:val="nil"/>
              <w:right w:val="nil"/>
            </w:tcBorders>
            <w:vAlign w:val="bottom"/>
          </w:tcPr>
          <w:p w14:paraId="0255ECE1" w14:textId="5492CCFE" w:rsidR="00773D1B" w:rsidRPr="00773D1B" w:rsidRDefault="00773D1B" w:rsidP="00F6100D">
            <w:pPr>
              <w:pStyle w:val="23"/>
              <w:jc w:val="center"/>
              <w:rPr>
                <w:b/>
                <w:sz w:val="24"/>
                <w:szCs w:val="24"/>
              </w:rPr>
            </w:pPr>
            <w:r w:rsidRPr="00773D1B">
              <w:rPr>
                <w:b/>
                <w:sz w:val="24"/>
                <w:szCs w:val="24"/>
              </w:rPr>
              <w:t>2434</w:t>
            </w:r>
          </w:p>
        </w:tc>
        <w:tc>
          <w:tcPr>
            <w:tcW w:w="1134" w:type="dxa"/>
            <w:tcBorders>
              <w:top w:val="single" w:sz="12" w:space="0" w:color="auto"/>
              <w:left w:val="nil"/>
              <w:bottom w:val="nil"/>
              <w:right w:val="nil"/>
            </w:tcBorders>
            <w:vAlign w:val="bottom"/>
          </w:tcPr>
          <w:p w14:paraId="356D1ED3" w14:textId="05DCE736" w:rsidR="00773D1B" w:rsidRPr="00773D1B" w:rsidRDefault="00773D1B" w:rsidP="00F6100D">
            <w:pPr>
              <w:pStyle w:val="23"/>
              <w:jc w:val="center"/>
              <w:rPr>
                <w:b/>
                <w:sz w:val="24"/>
                <w:szCs w:val="24"/>
              </w:rPr>
            </w:pPr>
            <w:r w:rsidRPr="00773D1B">
              <w:rPr>
                <w:b/>
                <w:sz w:val="24"/>
                <w:szCs w:val="24"/>
              </w:rPr>
              <w:t>1227</w:t>
            </w:r>
          </w:p>
        </w:tc>
        <w:tc>
          <w:tcPr>
            <w:tcW w:w="2126" w:type="dxa"/>
            <w:tcBorders>
              <w:top w:val="single" w:sz="12" w:space="0" w:color="auto"/>
              <w:left w:val="nil"/>
              <w:bottom w:val="nil"/>
              <w:right w:val="nil"/>
            </w:tcBorders>
            <w:vAlign w:val="bottom"/>
          </w:tcPr>
          <w:p w14:paraId="36444924" w14:textId="77777777" w:rsidR="00773D1B" w:rsidRPr="00773D1B" w:rsidRDefault="00773D1B" w:rsidP="00F6100D">
            <w:pPr>
              <w:pStyle w:val="23"/>
              <w:rPr>
                <w:b/>
                <w:i/>
                <w:sz w:val="22"/>
                <w:szCs w:val="22"/>
              </w:rPr>
            </w:pPr>
            <w:r w:rsidRPr="00773D1B">
              <w:rPr>
                <w:b/>
                <w:i/>
                <w:sz w:val="22"/>
                <w:szCs w:val="22"/>
              </w:rPr>
              <w:t>Таласская бласть</w:t>
            </w:r>
          </w:p>
        </w:tc>
      </w:tr>
      <w:tr w:rsidR="009142CA" w:rsidRPr="00773D1B" w14:paraId="54914302" w14:textId="77777777" w:rsidTr="00F6100D">
        <w:tc>
          <w:tcPr>
            <w:tcW w:w="3402" w:type="dxa"/>
            <w:gridSpan w:val="2"/>
            <w:tcBorders>
              <w:top w:val="nil"/>
              <w:left w:val="nil"/>
              <w:bottom w:val="nil"/>
              <w:right w:val="nil"/>
            </w:tcBorders>
          </w:tcPr>
          <w:p w14:paraId="20565944" w14:textId="77777777" w:rsidR="009142CA" w:rsidRPr="00773D1B" w:rsidRDefault="009142CA" w:rsidP="00F6100D">
            <w:pPr>
              <w:pStyle w:val="23"/>
              <w:rPr>
                <w:sz w:val="24"/>
                <w:szCs w:val="24"/>
              </w:rPr>
            </w:pPr>
            <w:r w:rsidRPr="00773D1B">
              <w:rPr>
                <w:sz w:val="22"/>
                <w:szCs w:val="22"/>
                <w:lang w:val="ky-KG"/>
              </w:rPr>
              <w:t>а</w:t>
            </w:r>
            <w:r w:rsidRPr="00773D1B">
              <w:rPr>
                <w:sz w:val="22"/>
                <w:szCs w:val="22"/>
              </w:rPr>
              <w:t>нын ичинде</w:t>
            </w:r>
            <w:r w:rsidRPr="00773D1B">
              <w:rPr>
                <w:sz w:val="22"/>
                <w:szCs w:val="22"/>
                <w:lang w:val="ky-KG"/>
              </w:rPr>
              <w:t>:</w:t>
            </w:r>
            <w:r w:rsidRPr="00773D1B">
              <w:rPr>
                <w:sz w:val="22"/>
                <w:szCs w:val="22"/>
              </w:rPr>
              <w:t xml:space="preserve"> райондор</w:t>
            </w:r>
            <w:r w:rsidRPr="00773D1B">
              <w:rPr>
                <w:sz w:val="22"/>
                <w:szCs w:val="22"/>
                <w:lang w:val="ky-KG"/>
              </w:rPr>
              <w:t xml:space="preserve"> </w:t>
            </w:r>
          </w:p>
        </w:tc>
        <w:tc>
          <w:tcPr>
            <w:tcW w:w="1276" w:type="dxa"/>
            <w:tcBorders>
              <w:top w:val="nil"/>
              <w:left w:val="nil"/>
              <w:bottom w:val="nil"/>
              <w:right w:val="nil"/>
            </w:tcBorders>
          </w:tcPr>
          <w:p w14:paraId="2BAB36C8" w14:textId="77777777" w:rsidR="009142CA" w:rsidRPr="00773D1B" w:rsidRDefault="009142CA" w:rsidP="00F6100D">
            <w:pPr>
              <w:pStyle w:val="23"/>
              <w:jc w:val="center"/>
              <w:rPr>
                <w:sz w:val="24"/>
                <w:szCs w:val="24"/>
              </w:rPr>
            </w:pPr>
          </w:p>
        </w:tc>
        <w:tc>
          <w:tcPr>
            <w:tcW w:w="1843" w:type="dxa"/>
            <w:tcBorders>
              <w:top w:val="nil"/>
              <w:left w:val="nil"/>
              <w:bottom w:val="nil"/>
              <w:right w:val="nil"/>
            </w:tcBorders>
          </w:tcPr>
          <w:p w14:paraId="62616F85" w14:textId="77777777" w:rsidR="009142CA" w:rsidRPr="00773D1B" w:rsidRDefault="009142CA" w:rsidP="00F6100D">
            <w:pPr>
              <w:pStyle w:val="23"/>
              <w:jc w:val="center"/>
              <w:rPr>
                <w:sz w:val="24"/>
                <w:szCs w:val="24"/>
              </w:rPr>
            </w:pPr>
          </w:p>
        </w:tc>
        <w:tc>
          <w:tcPr>
            <w:tcW w:w="3260" w:type="dxa"/>
            <w:gridSpan w:val="2"/>
            <w:tcBorders>
              <w:top w:val="nil"/>
              <w:left w:val="nil"/>
              <w:bottom w:val="nil"/>
              <w:right w:val="nil"/>
            </w:tcBorders>
          </w:tcPr>
          <w:p w14:paraId="4F002B7D" w14:textId="77777777" w:rsidR="009142CA" w:rsidRPr="00773D1B" w:rsidRDefault="009142CA" w:rsidP="00F6100D">
            <w:pPr>
              <w:pStyle w:val="23"/>
              <w:jc w:val="right"/>
              <w:rPr>
                <w:i/>
                <w:sz w:val="22"/>
                <w:szCs w:val="22"/>
              </w:rPr>
            </w:pPr>
            <w:r w:rsidRPr="00773D1B">
              <w:rPr>
                <w:i/>
                <w:sz w:val="22"/>
                <w:szCs w:val="22"/>
                <w:lang w:val="ky-KG"/>
              </w:rPr>
              <w:t>в</w:t>
            </w:r>
            <w:r w:rsidRPr="00773D1B">
              <w:rPr>
                <w:i/>
                <w:sz w:val="22"/>
                <w:szCs w:val="22"/>
              </w:rPr>
              <w:t xml:space="preserve"> т</w:t>
            </w:r>
            <w:r w:rsidRPr="00773D1B">
              <w:rPr>
                <w:i/>
                <w:sz w:val="22"/>
                <w:szCs w:val="22"/>
                <w:lang w:val="ky-KG"/>
              </w:rPr>
              <w:t>ом числе:</w:t>
            </w:r>
            <w:r w:rsidRPr="00773D1B">
              <w:rPr>
                <w:i/>
                <w:sz w:val="22"/>
                <w:szCs w:val="22"/>
              </w:rPr>
              <w:t xml:space="preserve"> </w:t>
            </w:r>
            <w:r w:rsidRPr="00773D1B">
              <w:rPr>
                <w:i/>
                <w:sz w:val="22"/>
                <w:szCs w:val="22"/>
                <w:lang w:val="ky-KG"/>
              </w:rPr>
              <w:t>р</w:t>
            </w:r>
            <w:r w:rsidRPr="00773D1B">
              <w:rPr>
                <w:i/>
                <w:sz w:val="22"/>
                <w:szCs w:val="22"/>
              </w:rPr>
              <w:t>айоны</w:t>
            </w:r>
          </w:p>
        </w:tc>
      </w:tr>
      <w:tr w:rsidR="00773D1B" w:rsidRPr="00773D1B" w14:paraId="3C094882" w14:textId="77777777" w:rsidTr="00F6100D">
        <w:tc>
          <w:tcPr>
            <w:tcW w:w="1985" w:type="dxa"/>
            <w:tcBorders>
              <w:top w:val="nil"/>
              <w:left w:val="nil"/>
              <w:bottom w:val="nil"/>
              <w:right w:val="nil"/>
            </w:tcBorders>
          </w:tcPr>
          <w:p w14:paraId="63C49371" w14:textId="77777777" w:rsidR="00773D1B" w:rsidRPr="00773D1B" w:rsidRDefault="00773D1B" w:rsidP="00F6100D">
            <w:pPr>
              <w:pStyle w:val="23"/>
              <w:jc w:val="both"/>
              <w:rPr>
                <w:sz w:val="22"/>
                <w:szCs w:val="22"/>
              </w:rPr>
            </w:pPr>
            <w:r w:rsidRPr="00773D1B">
              <w:rPr>
                <w:sz w:val="22"/>
                <w:szCs w:val="22"/>
              </w:rPr>
              <w:t>Айтматов</w:t>
            </w:r>
          </w:p>
        </w:tc>
        <w:tc>
          <w:tcPr>
            <w:tcW w:w="1417" w:type="dxa"/>
            <w:tcBorders>
              <w:top w:val="nil"/>
              <w:left w:val="nil"/>
              <w:bottom w:val="nil"/>
              <w:right w:val="nil"/>
            </w:tcBorders>
          </w:tcPr>
          <w:p w14:paraId="07594F97" w14:textId="7B7A09F5" w:rsidR="00773D1B" w:rsidRPr="00773D1B" w:rsidRDefault="00773D1B" w:rsidP="00F6100D">
            <w:pPr>
              <w:pStyle w:val="23"/>
              <w:jc w:val="center"/>
              <w:rPr>
                <w:sz w:val="24"/>
                <w:szCs w:val="24"/>
              </w:rPr>
            </w:pPr>
            <w:r w:rsidRPr="00773D1B">
              <w:rPr>
                <w:sz w:val="24"/>
                <w:szCs w:val="24"/>
              </w:rPr>
              <w:t>1867</w:t>
            </w:r>
          </w:p>
        </w:tc>
        <w:tc>
          <w:tcPr>
            <w:tcW w:w="1276" w:type="dxa"/>
            <w:tcBorders>
              <w:top w:val="nil"/>
              <w:left w:val="nil"/>
              <w:bottom w:val="nil"/>
              <w:right w:val="nil"/>
            </w:tcBorders>
          </w:tcPr>
          <w:p w14:paraId="084EF8CD" w14:textId="1DBEE648" w:rsidR="00773D1B" w:rsidRPr="00773D1B" w:rsidRDefault="00773D1B" w:rsidP="00F6100D">
            <w:pPr>
              <w:pStyle w:val="23"/>
              <w:tabs>
                <w:tab w:val="left" w:pos="311"/>
                <w:tab w:val="center" w:pos="530"/>
              </w:tabs>
              <w:jc w:val="center"/>
              <w:rPr>
                <w:sz w:val="24"/>
                <w:szCs w:val="24"/>
              </w:rPr>
            </w:pPr>
            <w:r w:rsidRPr="00773D1B">
              <w:rPr>
                <w:sz w:val="24"/>
                <w:szCs w:val="24"/>
              </w:rPr>
              <w:t>46,6</w:t>
            </w:r>
          </w:p>
        </w:tc>
        <w:tc>
          <w:tcPr>
            <w:tcW w:w="1843" w:type="dxa"/>
            <w:tcBorders>
              <w:top w:val="nil"/>
              <w:left w:val="nil"/>
              <w:bottom w:val="nil"/>
              <w:right w:val="nil"/>
            </w:tcBorders>
          </w:tcPr>
          <w:p w14:paraId="58AB72A4" w14:textId="56D49607" w:rsidR="00773D1B" w:rsidRPr="00773D1B" w:rsidRDefault="00773D1B" w:rsidP="00F6100D">
            <w:pPr>
              <w:pStyle w:val="23"/>
              <w:jc w:val="center"/>
              <w:rPr>
                <w:sz w:val="24"/>
                <w:szCs w:val="24"/>
              </w:rPr>
            </w:pPr>
            <w:r w:rsidRPr="00773D1B">
              <w:rPr>
                <w:sz w:val="24"/>
                <w:szCs w:val="24"/>
              </w:rPr>
              <w:t>1139</w:t>
            </w:r>
          </w:p>
        </w:tc>
        <w:tc>
          <w:tcPr>
            <w:tcW w:w="1134" w:type="dxa"/>
            <w:tcBorders>
              <w:top w:val="nil"/>
              <w:left w:val="nil"/>
              <w:bottom w:val="nil"/>
              <w:right w:val="nil"/>
            </w:tcBorders>
          </w:tcPr>
          <w:p w14:paraId="4459D0D3" w14:textId="09E82A49" w:rsidR="00773D1B" w:rsidRPr="00773D1B" w:rsidRDefault="00773D1B" w:rsidP="00F6100D">
            <w:pPr>
              <w:pStyle w:val="23"/>
              <w:jc w:val="center"/>
              <w:rPr>
                <w:sz w:val="24"/>
                <w:szCs w:val="24"/>
                <w:lang w:val="ky-KG"/>
              </w:rPr>
            </w:pPr>
            <w:r w:rsidRPr="00773D1B">
              <w:rPr>
                <w:sz w:val="24"/>
                <w:szCs w:val="24"/>
                <w:lang w:val="ky-KG"/>
              </w:rPr>
              <w:t>583</w:t>
            </w:r>
          </w:p>
        </w:tc>
        <w:tc>
          <w:tcPr>
            <w:tcW w:w="2126" w:type="dxa"/>
            <w:tcBorders>
              <w:top w:val="nil"/>
              <w:left w:val="nil"/>
              <w:bottom w:val="nil"/>
              <w:right w:val="nil"/>
            </w:tcBorders>
          </w:tcPr>
          <w:p w14:paraId="44AD00EC" w14:textId="77777777" w:rsidR="00773D1B" w:rsidRPr="00773D1B" w:rsidRDefault="00773D1B" w:rsidP="00F6100D">
            <w:pPr>
              <w:pStyle w:val="23"/>
              <w:jc w:val="both"/>
              <w:rPr>
                <w:i/>
                <w:sz w:val="22"/>
                <w:szCs w:val="22"/>
              </w:rPr>
            </w:pPr>
            <w:r w:rsidRPr="00773D1B">
              <w:rPr>
                <w:i/>
                <w:sz w:val="22"/>
                <w:szCs w:val="22"/>
              </w:rPr>
              <w:t>Айтматовский</w:t>
            </w:r>
          </w:p>
        </w:tc>
      </w:tr>
      <w:tr w:rsidR="00773D1B" w:rsidRPr="00773D1B" w14:paraId="372EC216" w14:textId="77777777" w:rsidTr="00F6100D">
        <w:tc>
          <w:tcPr>
            <w:tcW w:w="1985" w:type="dxa"/>
            <w:tcBorders>
              <w:top w:val="nil"/>
              <w:left w:val="nil"/>
              <w:bottom w:val="nil"/>
              <w:right w:val="nil"/>
            </w:tcBorders>
          </w:tcPr>
          <w:p w14:paraId="4B2F76D9" w14:textId="77777777" w:rsidR="00773D1B" w:rsidRPr="00773D1B" w:rsidRDefault="00773D1B" w:rsidP="00F6100D">
            <w:pPr>
              <w:pStyle w:val="23"/>
              <w:jc w:val="both"/>
              <w:rPr>
                <w:sz w:val="22"/>
                <w:szCs w:val="22"/>
              </w:rPr>
            </w:pPr>
            <w:r w:rsidRPr="00773D1B">
              <w:rPr>
                <w:sz w:val="22"/>
                <w:szCs w:val="22"/>
              </w:rPr>
              <w:t>Бакай-Ата</w:t>
            </w:r>
          </w:p>
        </w:tc>
        <w:tc>
          <w:tcPr>
            <w:tcW w:w="1417" w:type="dxa"/>
            <w:tcBorders>
              <w:top w:val="nil"/>
              <w:left w:val="nil"/>
              <w:bottom w:val="nil"/>
              <w:right w:val="nil"/>
            </w:tcBorders>
          </w:tcPr>
          <w:p w14:paraId="76EF3194" w14:textId="787462BF" w:rsidR="00773D1B" w:rsidRPr="00773D1B" w:rsidRDefault="00773D1B" w:rsidP="00F6100D">
            <w:pPr>
              <w:pStyle w:val="23"/>
              <w:jc w:val="center"/>
              <w:rPr>
                <w:sz w:val="24"/>
                <w:szCs w:val="24"/>
              </w:rPr>
            </w:pPr>
            <w:r w:rsidRPr="00773D1B">
              <w:rPr>
                <w:sz w:val="24"/>
                <w:szCs w:val="24"/>
              </w:rPr>
              <w:t>287</w:t>
            </w:r>
          </w:p>
        </w:tc>
        <w:tc>
          <w:tcPr>
            <w:tcW w:w="1276" w:type="dxa"/>
            <w:tcBorders>
              <w:top w:val="nil"/>
              <w:left w:val="nil"/>
              <w:bottom w:val="nil"/>
              <w:right w:val="nil"/>
            </w:tcBorders>
          </w:tcPr>
          <w:p w14:paraId="514DF74C" w14:textId="439D12C7" w:rsidR="00773D1B" w:rsidRPr="00773D1B" w:rsidRDefault="00773D1B" w:rsidP="00F6100D">
            <w:pPr>
              <w:pStyle w:val="23"/>
              <w:tabs>
                <w:tab w:val="left" w:pos="570"/>
                <w:tab w:val="center" w:pos="796"/>
              </w:tabs>
              <w:jc w:val="center"/>
              <w:rPr>
                <w:sz w:val="24"/>
                <w:szCs w:val="24"/>
              </w:rPr>
            </w:pPr>
            <w:r w:rsidRPr="00773D1B">
              <w:rPr>
                <w:sz w:val="24"/>
                <w:szCs w:val="24"/>
              </w:rPr>
              <w:t>7,2</w:t>
            </w:r>
          </w:p>
        </w:tc>
        <w:tc>
          <w:tcPr>
            <w:tcW w:w="1843" w:type="dxa"/>
            <w:tcBorders>
              <w:top w:val="nil"/>
              <w:left w:val="nil"/>
              <w:bottom w:val="nil"/>
              <w:right w:val="nil"/>
            </w:tcBorders>
          </w:tcPr>
          <w:p w14:paraId="3714F41A" w14:textId="4BA311E9" w:rsidR="00773D1B" w:rsidRPr="00773D1B" w:rsidRDefault="00773D1B" w:rsidP="00F6100D">
            <w:pPr>
              <w:pStyle w:val="23"/>
              <w:tabs>
                <w:tab w:val="left" w:pos="570"/>
                <w:tab w:val="center" w:pos="796"/>
              </w:tabs>
              <w:jc w:val="center"/>
              <w:rPr>
                <w:sz w:val="24"/>
                <w:szCs w:val="24"/>
                <w:lang w:val="ky-KG"/>
              </w:rPr>
            </w:pPr>
            <w:r w:rsidRPr="00773D1B">
              <w:rPr>
                <w:sz w:val="24"/>
                <w:szCs w:val="24"/>
                <w:lang w:val="ky-KG"/>
              </w:rPr>
              <w:t>184</w:t>
            </w:r>
          </w:p>
        </w:tc>
        <w:tc>
          <w:tcPr>
            <w:tcW w:w="1134" w:type="dxa"/>
            <w:tcBorders>
              <w:top w:val="nil"/>
              <w:left w:val="nil"/>
              <w:bottom w:val="nil"/>
              <w:right w:val="nil"/>
            </w:tcBorders>
          </w:tcPr>
          <w:p w14:paraId="39E56CF3" w14:textId="05F94CD0" w:rsidR="00773D1B" w:rsidRPr="00773D1B" w:rsidRDefault="00773D1B" w:rsidP="00F6100D">
            <w:pPr>
              <w:pStyle w:val="23"/>
              <w:jc w:val="center"/>
              <w:rPr>
                <w:sz w:val="24"/>
                <w:szCs w:val="24"/>
                <w:lang w:val="ky-KG"/>
              </w:rPr>
            </w:pPr>
            <w:r w:rsidRPr="00773D1B">
              <w:rPr>
                <w:sz w:val="24"/>
                <w:szCs w:val="24"/>
                <w:lang w:val="ky-KG"/>
              </w:rPr>
              <w:t>85</w:t>
            </w:r>
          </w:p>
        </w:tc>
        <w:tc>
          <w:tcPr>
            <w:tcW w:w="2126" w:type="dxa"/>
            <w:tcBorders>
              <w:top w:val="nil"/>
              <w:left w:val="nil"/>
              <w:bottom w:val="nil"/>
              <w:right w:val="nil"/>
            </w:tcBorders>
          </w:tcPr>
          <w:p w14:paraId="31918882" w14:textId="77777777" w:rsidR="00773D1B" w:rsidRPr="00773D1B" w:rsidRDefault="00773D1B" w:rsidP="00F6100D">
            <w:pPr>
              <w:pStyle w:val="23"/>
              <w:jc w:val="both"/>
              <w:rPr>
                <w:i/>
                <w:sz w:val="22"/>
                <w:szCs w:val="22"/>
              </w:rPr>
            </w:pPr>
            <w:r w:rsidRPr="00773D1B">
              <w:rPr>
                <w:i/>
                <w:sz w:val="22"/>
                <w:szCs w:val="22"/>
              </w:rPr>
              <w:t>Бакай-Атинский</w:t>
            </w:r>
          </w:p>
        </w:tc>
      </w:tr>
      <w:tr w:rsidR="00773D1B" w:rsidRPr="00773D1B" w14:paraId="254DCA9D" w14:textId="77777777" w:rsidTr="00F6100D">
        <w:tc>
          <w:tcPr>
            <w:tcW w:w="1985" w:type="dxa"/>
            <w:tcBorders>
              <w:top w:val="nil"/>
              <w:left w:val="nil"/>
              <w:bottom w:val="nil"/>
              <w:right w:val="nil"/>
            </w:tcBorders>
          </w:tcPr>
          <w:p w14:paraId="17D89E30" w14:textId="77777777" w:rsidR="00773D1B" w:rsidRPr="00773D1B" w:rsidRDefault="00773D1B" w:rsidP="00F6100D">
            <w:pPr>
              <w:pStyle w:val="23"/>
              <w:jc w:val="both"/>
              <w:rPr>
                <w:sz w:val="22"/>
                <w:szCs w:val="22"/>
              </w:rPr>
            </w:pPr>
            <w:r w:rsidRPr="00773D1B">
              <w:rPr>
                <w:sz w:val="22"/>
                <w:szCs w:val="22"/>
              </w:rPr>
              <w:t>Манас</w:t>
            </w:r>
          </w:p>
        </w:tc>
        <w:tc>
          <w:tcPr>
            <w:tcW w:w="1417" w:type="dxa"/>
            <w:tcBorders>
              <w:top w:val="nil"/>
              <w:left w:val="nil"/>
              <w:bottom w:val="nil"/>
              <w:right w:val="nil"/>
            </w:tcBorders>
          </w:tcPr>
          <w:p w14:paraId="6C3942E5" w14:textId="6DF40BAF" w:rsidR="00773D1B" w:rsidRPr="00773D1B" w:rsidRDefault="00773D1B" w:rsidP="00F6100D">
            <w:pPr>
              <w:pStyle w:val="23"/>
              <w:jc w:val="center"/>
              <w:rPr>
                <w:sz w:val="24"/>
                <w:szCs w:val="24"/>
                <w:lang w:val="ky-KG"/>
              </w:rPr>
            </w:pPr>
            <w:r w:rsidRPr="00773D1B">
              <w:rPr>
                <w:sz w:val="24"/>
                <w:szCs w:val="24"/>
                <w:lang w:val="ky-KG"/>
              </w:rPr>
              <w:t>472</w:t>
            </w:r>
          </w:p>
        </w:tc>
        <w:tc>
          <w:tcPr>
            <w:tcW w:w="1276" w:type="dxa"/>
            <w:tcBorders>
              <w:top w:val="nil"/>
              <w:left w:val="nil"/>
              <w:bottom w:val="nil"/>
              <w:right w:val="nil"/>
            </w:tcBorders>
          </w:tcPr>
          <w:p w14:paraId="6BC83284" w14:textId="7D65E106" w:rsidR="00773D1B" w:rsidRPr="00773D1B" w:rsidRDefault="00773D1B" w:rsidP="00F6100D">
            <w:pPr>
              <w:pStyle w:val="23"/>
              <w:jc w:val="center"/>
              <w:rPr>
                <w:sz w:val="24"/>
                <w:szCs w:val="24"/>
                <w:lang w:val="ky-KG"/>
              </w:rPr>
            </w:pPr>
            <w:r w:rsidRPr="00773D1B">
              <w:rPr>
                <w:sz w:val="24"/>
                <w:szCs w:val="24"/>
              </w:rPr>
              <w:t>11,8</w:t>
            </w:r>
          </w:p>
        </w:tc>
        <w:tc>
          <w:tcPr>
            <w:tcW w:w="1843" w:type="dxa"/>
            <w:tcBorders>
              <w:top w:val="nil"/>
              <w:left w:val="nil"/>
              <w:bottom w:val="nil"/>
              <w:right w:val="nil"/>
            </w:tcBorders>
          </w:tcPr>
          <w:p w14:paraId="7A46DE5F" w14:textId="09C89F64" w:rsidR="00773D1B" w:rsidRPr="00773D1B" w:rsidRDefault="00773D1B" w:rsidP="00F6100D">
            <w:pPr>
              <w:pStyle w:val="23"/>
              <w:jc w:val="center"/>
              <w:rPr>
                <w:sz w:val="24"/>
                <w:szCs w:val="24"/>
                <w:lang w:val="ky-KG"/>
              </w:rPr>
            </w:pPr>
            <w:r w:rsidRPr="00773D1B">
              <w:rPr>
                <w:sz w:val="24"/>
                <w:szCs w:val="24"/>
                <w:lang w:val="ky-KG"/>
              </w:rPr>
              <w:t>299</w:t>
            </w:r>
          </w:p>
        </w:tc>
        <w:tc>
          <w:tcPr>
            <w:tcW w:w="1134" w:type="dxa"/>
            <w:tcBorders>
              <w:top w:val="nil"/>
              <w:left w:val="nil"/>
              <w:bottom w:val="nil"/>
              <w:right w:val="nil"/>
            </w:tcBorders>
          </w:tcPr>
          <w:p w14:paraId="0BCDDC6C" w14:textId="7C83C15C" w:rsidR="00773D1B" w:rsidRPr="00773D1B" w:rsidRDefault="00773D1B" w:rsidP="00F6100D">
            <w:pPr>
              <w:pStyle w:val="23"/>
              <w:jc w:val="center"/>
              <w:rPr>
                <w:sz w:val="24"/>
                <w:szCs w:val="24"/>
                <w:lang w:val="ky-KG"/>
              </w:rPr>
            </w:pPr>
            <w:r w:rsidRPr="00773D1B">
              <w:rPr>
                <w:sz w:val="24"/>
                <w:szCs w:val="24"/>
                <w:lang w:val="ky-KG"/>
              </w:rPr>
              <w:t>137</w:t>
            </w:r>
          </w:p>
        </w:tc>
        <w:tc>
          <w:tcPr>
            <w:tcW w:w="2126" w:type="dxa"/>
            <w:tcBorders>
              <w:top w:val="nil"/>
              <w:left w:val="nil"/>
              <w:bottom w:val="nil"/>
              <w:right w:val="nil"/>
            </w:tcBorders>
          </w:tcPr>
          <w:p w14:paraId="738DE316" w14:textId="77777777" w:rsidR="00773D1B" w:rsidRPr="00773D1B" w:rsidRDefault="00773D1B" w:rsidP="00F6100D">
            <w:pPr>
              <w:pStyle w:val="23"/>
              <w:jc w:val="both"/>
              <w:rPr>
                <w:i/>
                <w:sz w:val="22"/>
                <w:szCs w:val="22"/>
              </w:rPr>
            </w:pPr>
            <w:r w:rsidRPr="00773D1B">
              <w:rPr>
                <w:i/>
                <w:sz w:val="22"/>
                <w:szCs w:val="22"/>
              </w:rPr>
              <w:t>Манасский</w:t>
            </w:r>
          </w:p>
        </w:tc>
      </w:tr>
      <w:tr w:rsidR="00773D1B" w:rsidRPr="00773D1B" w14:paraId="0A9D7DE6" w14:textId="77777777" w:rsidTr="00F6100D">
        <w:trPr>
          <w:trHeight w:val="302"/>
        </w:trPr>
        <w:tc>
          <w:tcPr>
            <w:tcW w:w="1985" w:type="dxa"/>
            <w:tcBorders>
              <w:top w:val="nil"/>
              <w:left w:val="nil"/>
              <w:bottom w:val="nil"/>
              <w:right w:val="nil"/>
            </w:tcBorders>
          </w:tcPr>
          <w:p w14:paraId="3462BA09" w14:textId="77777777" w:rsidR="00773D1B" w:rsidRPr="00773D1B" w:rsidRDefault="00773D1B" w:rsidP="00F6100D">
            <w:pPr>
              <w:pStyle w:val="23"/>
              <w:jc w:val="both"/>
              <w:rPr>
                <w:sz w:val="22"/>
                <w:szCs w:val="22"/>
              </w:rPr>
            </w:pPr>
            <w:r w:rsidRPr="00773D1B">
              <w:rPr>
                <w:sz w:val="22"/>
                <w:szCs w:val="22"/>
              </w:rPr>
              <w:t>Талас</w:t>
            </w:r>
          </w:p>
        </w:tc>
        <w:tc>
          <w:tcPr>
            <w:tcW w:w="1417" w:type="dxa"/>
            <w:tcBorders>
              <w:top w:val="nil"/>
              <w:left w:val="nil"/>
              <w:bottom w:val="nil"/>
              <w:right w:val="nil"/>
            </w:tcBorders>
          </w:tcPr>
          <w:p w14:paraId="4A87AC4F" w14:textId="73D3AED2" w:rsidR="00773D1B" w:rsidRPr="00773D1B" w:rsidRDefault="00773D1B" w:rsidP="00F6100D">
            <w:pPr>
              <w:pStyle w:val="23"/>
              <w:jc w:val="center"/>
              <w:rPr>
                <w:sz w:val="24"/>
                <w:szCs w:val="24"/>
              </w:rPr>
            </w:pPr>
            <w:r w:rsidRPr="00773D1B">
              <w:rPr>
                <w:sz w:val="24"/>
                <w:szCs w:val="24"/>
                <w:lang w:val="ky-KG"/>
              </w:rPr>
              <w:t>770</w:t>
            </w:r>
          </w:p>
        </w:tc>
        <w:tc>
          <w:tcPr>
            <w:tcW w:w="1276" w:type="dxa"/>
            <w:tcBorders>
              <w:top w:val="nil"/>
              <w:left w:val="nil"/>
              <w:bottom w:val="nil"/>
              <w:right w:val="nil"/>
            </w:tcBorders>
          </w:tcPr>
          <w:p w14:paraId="51EA1FA6" w14:textId="1C4B65C5" w:rsidR="00773D1B" w:rsidRPr="00773D1B" w:rsidRDefault="00773D1B" w:rsidP="00F6100D">
            <w:pPr>
              <w:pStyle w:val="23"/>
              <w:jc w:val="center"/>
              <w:rPr>
                <w:sz w:val="24"/>
                <w:szCs w:val="24"/>
              </w:rPr>
            </w:pPr>
            <w:r w:rsidRPr="00773D1B">
              <w:rPr>
                <w:sz w:val="24"/>
                <w:szCs w:val="24"/>
              </w:rPr>
              <w:t>19,2</w:t>
            </w:r>
          </w:p>
        </w:tc>
        <w:tc>
          <w:tcPr>
            <w:tcW w:w="1843" w:type="dxa"/>
            <w:tcBorders>
              <w:top w:val="nil"/>
              <w:left w:val="nil"/>
              <w:bottom w:val="nil"/>
              <w:right w:val="nil"/>
            </w:tcBorders>
          </w:tcPr>
          <w:p w14:paraId="1DCD120D" w14:textId="7C9277A7" w:rsidR="00773D1B" w:rsidRPr="00773D1B" w:rsidRDefault="00773D1B" w:rsidP="00F6100D">
            <w:pPr>
              <w:pStyle w:val="23"/>
              <w:jc w:val="center"/>
              <w:rPr>
                <w:sz w:val="24"/>
                <w:szCs w:val="24"/>
                <w:lang w:val="ky-KG"/>
              </w:rPr>
            </w:pPr>
            <w:r w:rsidRPr="00773D1B">
              <w:rPr>
                <w:sz w:val="24"/>
                <w:szCs w:val="24"/>
                <w:lang w:val="ky-KG"/>
              </w:rPr>
              <w:t>413</w:t>
            </w:r>
          </w:p>
        </w:tc>
        <w:tc>
          <w:tcPr>
            <w:tcW w:w="1134" w:type="dxa"/>
            <w:tcBorders>
              <w:top w:val="nil"/>
              <w:left w:val="nil"/>
              <w:bottom w:val="nil"/>
              <w:right w:val="nil"/>
            </w:tcBorders>
          </w:tcPr>
          <w:p w14:paraId="5F3A4208" w14:textId="5538CB24" w:rsidR="00773D1B" w:rsidRPr="00773D1B" w:rsidRDefault="00773D1B" w:rsidP="00F6100D">
            <w:pPr>
              <w:pStyle w:val="23"/>
              <w:jc w:val="center"/>
              <w:rPr>
                <w:sz w:val="24"/>
                <w:szCs w:val="24"/>
                <w:lang w:val="ky-KG"/>
              </w:rPr>
            </w:pPr>
            <w:r w:rsidRPr="00773D1B">
              <w:rPr>
                <w:sz w:val="24"/>
                <w:szCs w:val="24"/>
                <w:lang w:val="ky-KG"/>
              </w:rPr>
              <w:t>210</w:t>
            </w:r>
          </w:p>
        </w:tc>
        <w:tc>
          <w:tcPr>
            <w:tcW w:w="2126" w:type="dxa"/>
            <w:tcBorders>
              <w:top w:val="nil"/>
              <w:left w:val="nil"/>
              <w:bottom w:val="nil"/>
              <w:right w:val="nil"/>
            </w:tcBorders>
          </w:tcPr>
          <w:p w14:paraId="5904076B" w14:textId="77777777" w:rsidR="00773D1B" w:rsidRPr="00773D1B" w:rsidRDefault="00773D1B" w:rsidP="00F6100D">
            <w:pPr>
              <w:pStyle w:val="23"/>
              <w:jc w:val="both"/>
              <w:rPr>
                <w:i/>
                <w:sz w:val="22"/>
                <w:szCs w:val="22"/>
              </w:rPr>
            </w:pPr>
            <w:r w:rsidRPr="00773D1B">
              <w:rPr>
                <w:i/>
                <w:sz w:val="22"/>
                <w:szCs w:val="22"/>
              </w:rPr>
              <w:t xml:space="preserve">Таласский </w:t>
            </w:r>
          </w:p>
        </w:tc>
      </w:tr>
      <w:tr w:rsidR="00773D1B" w:rsidRPr="00773D1B" w14:paraId="23EF3EBA" w14:textId="77777777" w:rsidTr="00F6100D">
        <w:tc>
          <w:tcPr>
            <w:tcW w:w="1985" w:type="dxa"/>
            <w:tcBorders>
              <w:top w:val="nil"/>
              <w:left w:val="nil"/>
              <w:bottom w:val="nil"/>
              <w:right w:val="nil"/>
            </w:tcBorders>
          </w:tcPr>
          <w:p w14:paraId="56F394DB" w14:textId="77777777" w:rsidR="00773D1B" w:rsidRPr="00773D1B" w:rsidRDefault="00773D1B" w:rsidP="00F6100D">
            <w:pPr>
              <w:pStyle w:val="23"/>
              <w:jc w:val="both"/>
              <w:rPr>
                <w:sz w:val="22"/>
                <w:szCs w:val="22"/>
                <w:lang w:val="ky-KG"/>
              </w:rPr>
            </w:pPr>
            <w:r w:rsidRPr="00773D1B">
              <w:rPr>
                <w:sz w:val="22"/>
                <w:szCs w:val="22"/>
              </w:rPr>
              <w:t>Талас</w:t>
            </w:r>
            <w:r w:rsidRPr="00773D1B">
              <w:rPr>
                <w:sz w:val="22"/>
                <w:szCs w:val="22"/>
                <w:lang w:val="ky-KG"/>
              </w:rPr>
              <w:t xml:space="preserve"> ш.</w:t>
            </w:r>
          </w:p>
        </w:tc>
        <w:tc>
          <w:tcPr>
            <w:tcW w:w="1417" w:type="dxa"/>
            <w:tcBorders>
              <w:top w:val="nil"/>
              <w:left w:val="nil"/>
              <w:bottom w:val="nil"/>
              <w:right w:val="nil"/>
            </w:tcBorders>
          </w:tcPr>
          <w:p w14:paraId="59A26727" w14:textId="754C7194" w:rsidR="00773D1B" w:rsidRPr="00773D1B" w:rsidRDefault="00773D1B" w:rsidP="00F6100D">
            <w:pPr>
              <w:pStyle w:val="23"/>
              <w:jc w:val="center"/>
              <w:rPr>
                <w:sz w:val="24"/>
                <w:szCs w:val="24"/>
                <w:lang w:val="en-US"/>
              </w:rPr>
            </w:pPr>
            <w:r w:rsidRPr="00773D1B">
              <w:rPr>
                <w:sz w:val="24"/>
                <w:szCs w:val="24"/>
                <w:lang w:val="ky-KG"/>
              </w:rPr>
              <w:t>612</w:t>
            </w:r>
          </w:p>
        </w:tc>
        <w:tc>
          <w:tcPr>
            <w:tcW w:w="1276" w:type="dxa"/>
            <w:tcBorders>
              <w:top w:val="nil"/>
              <w:left w:val="nil"/>
              <w:bottom w:val="nil"/>
              <w:right w:val="nil"/>
            </w:tcBorders>
          </w:tcPr>
          <w:p w14:paraId="465C3BF4" w14:textId="07414C09" w:rsidR="00773D1B" w:rsidRPr="00773D1B" w:rsidRDefault="00773D1B" w:rsidP="00F6100D">
            <w:pPr>
              <w:pStyle w:val="23"/>
              <w:tabs>
                <w:tab w:val="center" w:pos="459"/>
              </w:tabs>
              <w:jc w:val="center"/>
              <w:rPr>
                <w:sz w:val="24"/>
                <w:szCs w:val="24"/>
              </w:rPr>
            </w:pPr>
            <w:r w:rsidRPr="00773D1B">
              <w:rPr>
                <w:sz w:val="24"/>
                <w:szCs w:val="24"/>
              </w:rPr>
              <w:t>15,2</w:t>
            </w:r>
          </w:p>
        </w:tc>
        <w:tc>
          <w:tcPr>
            <w:tcW w:w="1843" w:type="dxa"/>
            <w:tcBorders>
              <w:top w:val="nil"/>
              <w:left w:val="nil"/>
              <w:bottom w:val="nil"/>
              <w:right w:val="nil"/>
            </w:tcBorders>
          </w:tcPr>
          <w:p w14:paraId="5B74D1FC" w14:textId="1E80EF2D" w:rsidR="00773D1B" w:rsidRPr="00773D1B" w:rsidRDefault="00773D1B" w:rsidP="00F6100D">
            <w:pPr>
              <w:pStyle w:val="23"/>
              <w:jc w:val="center"/>
              <w:rPr>
                <w:sz w:val="24"/>
                <w:szCs w:val="24"/>
                <w:lang w:val="ky-KG"/>
              </w:rPr>
            </w:pPr>
            <w:r w:rsidRPr="00773D1B">
              <w:rPr>
                <w:sz w:val="24"/>
                <w:szCs w:val="24"/>
                <w:lang w:val="ky-KG"/>
              </w:rPr>
              <w:t>399</w:t>
            </w:r>
          </w:p>
        </w:tc>
        <w:tc>
          <w:tcPr>
            <w:tcW w:w="1134" w:type="dxa"/>
            <w:tcBorders>
              <w:top w:val="nil"/>
              <w:left w:val="nil"/>
              <w:bottom w:val="nil"/>
              <w:right w:val="nil"/>
            </w:tcBorders>
          </w:tcPr>
          <w:p w14:paraId="2BA8A24A" w14:textId="4AC20C87" w:rsidR="00773D1B" w:rsidRPr="00773D1B" w:rsidRDefault="00773D1B" w:rsidP="00F6100D">
            <w:pPr>
              <w:pStyle w:val="23"/>
              <w:jc w:val="center"/>
              <w:rPr>
                <w:sz w:val="24"/>
                <w:szCs w:val="24"/>
                <w:lang w:val="ky-KG"/>
              </w:rPr>
            </w:pPr>
            <w:r w:rsidRPr="00773D1B">
              <w:rPr>
                <w:sz w:val="24"/>
                <w:szCs w:val="24"/>
                <w:lang w:val="ky-KG"/>
              </w:rPr>
              <w:t>212</w:t>
            </w:r>
          </w:p>
        </w:tc>
        <w:tc>
          <w:tcPr>
            <w:tcW w:w="2126" w:type="dxa"/>
            <w:tcBorders>
              <w:top w:val="nil"/>
              <w:left w:val="nil"/>
              <w:bottom w:val="nil"/>
              <w:right w:val="nil"/>
            </w:tcBorders>
          </w:tcPr>
          <w:p w14:paraId="7F66C061" w14:textId="77777777" w:rsidR="00773D1B" w:rsidRPr="00773D1B" w:rsidRDefault="00773D1B" w:rsidP="00F6100D">
            <w:pPr>
              <w:pStyle w:val="23"/>
              <w:jc w:val="both"/>
              <w:rPr>
                <w:i/>
                <w:sz w:val="22"/>
                <w:szCs w:val="22"/>
              </w:rPr>
            </w:pPr>
            <w:r w:rsidRPr="00773D1B">
              <w:rPr>
                <w:i/>
                <w:sz w:val="22"/>
                <w:szCs w:val="22"/>
              </w:rPr>
              <w:t>г. Талас</w:t>
            </w:r>
          </w:p>
        </w:tc>
      </w:tr>
      <w:tr w:rsidR="009142CA" w:rsidRPr="00773D1B" w14:paraId="07F97AAD" w14:textId="77777777" w:rsidTr="00F6100D">
        <w:tc>
          <w:tcPr>
            <w:tcW w:w="1985" w:type="dxa"/>
            <w:tcBorders>
              <w:top w:val="nil"/>
              <w:left w:val="nil"/>
              <w:bottom w:val="single" w:sz="6" w:space="0" w:color="auto"/>
              <w:right w:val="nil"/>
            </w:tcBorders>
          </w:tcPr>
          <w:p w14:paraId="2C463838" w14:textId="77777777" w:rsidR="009142CA" w:rsidRPr="00773D1B" w:rsidRDefault="009142CA" w:rsidP="00F6100D">
            <w:pPr>
              <w:pStyle w:val="23"/>
              <w:jc w:val="both"/>
            </w:pPr>
          </w:p>
        </w:tc>
        <w:tc>
          <w:tcPr>
            <w:tcW w:w="1417" w:type="dxa"/>
            <w:tcBorders>
              <w:top w:val="nil"/>
              <w:left w:val="nil"/>
              <w:bottom w:val="single" w:sz="6" w:space="0" w:color="auto"/>
              <w:right w:val="nil"/>
            </w:tcBorders>
          </w:tcPr>
          <w:p w14:paraId="1CE77D3C" w14:textId="77777777" w:rsidR="009142CA" w:rsidRPr="00773D1B" w:rsidRDefault="009142CA" w:rsidP="00F6100D">
            <w:pPr>
              <w:pStyle w:val="23"/>
              <w:jc w:val="center"/>
            </w:pPr>
          </w:p>
        </w:tc>
        <w:tc>
          <w:tcPr>
            <w:tcW w:w="1276" w:type="dxa"/>
            <w:tcBorders>
              <w:top w:val="nil"/>
              <w:left w:val="nil"/>
              <w:bottom w:val="single" w:sz="6" w:space="0" w:color="auto"/>
              <w:right w:val="nil"/>
            </w:tcBorders>
          </w:tcPr>
          <w:p w14:paraId="77BC25CF" w14:textId="77777777" w:rsidR="009142CA" w:rsidRPr="00773D1B" w:rsidRDefault="009142CA" w:rsidP="00F6100D">
            <w:pPr>
              <w:pStyle w:val="23"/>
              <w:jc w:val="center"/>
            </w:pPr>
          </w:p>
        </w:tc>
        <w:tc>
          <w:tcPr>
            <w:tcW w:w="1843" w:type="dxa"/>
            <w:tcBorders>
              <w:top w:val="nil"/>
              <w:left w:val="nil"/>
              <w:bottom w:val="single" w:sz="6" w:space="0" w:color="auto"/>
              <w:right w:val="nil"/>
            </w:tcBorders>
          </w:tcPr>
          <w:p w14:paraId="08036D30" w14:textId="77777777" w:rsidR="009142CA" w:rsidRPr="00773D1B" w:rsidRDefault="009142CA" w:rsidP="00F6100D">
            <w:pPr>
              <w:pStyle w:val="23"/>
              <w:jc w:val="center"/>
            </w:pPr>
          </w:p>
        </w:tc>
        <w:tc>
          <w:tcPr>
            <w:tcW w:w="1134" w:type="dxa"/>
            <w:tcBorders>
              <w:top w:val="nil"/>
              <w:left w:val="nil"/>
              <w:bottom w:val="single" w:sz="6" w:space="0" w:color="auto"/>
              <w:right w:val="nil"/>
            </w:tcBorders>
          </w:tcPr>
          <w:p w14:paraId="06808F00" w14:textId="77777777" w:rsidR="009142CA" w:rsidRPr="00773D1B" w:rsidRDefault="009142CA" w:rsidP="00F6100D">
            <w:pPr>
              <w:pStyle w:val="23"/>
              <w:jc w:val="center"/>
            </w:pPr>
          </w:p>
        </w:tc>
        <w:tc>
          <w:tcPr>
            <w:tcW w:w="2126" w:type="dxa"/>
            <w:tcBorders>
              <w:top w:val="nil"/>
              <w:left w:val="nil"/>
              <w:bottom w:val="single" w:sz="6" w:space="0" w:color="auto"/>
              <w:right w:val="nil"/>
            </w:tcBorders>
          </w:tcPr>
          <w:p w14:paraId="0CFAAE32" w14:textId="77777777" w:rsidR="009142CA" w:rsidRPr="00773D1B" w:rsidRDefault="009142CA" w:rsidP="00F6100D">
            <w:pPr>
              <w:pStyle w:val="23"/>
              <w:jc w:val="both"/>
            </w:pPr>
          </w:p>
        </w:tc>
      </w:tr>
    </w:tbl>
    <w:p w14:paraId="08E3EF68" w14:textId="77777777" w:rsidR="009142CA" w:rsidRPr="00773D1B" w:rsidRDefault="009142CA" w:rsidP="009142CA">
      <w:pPr>
        <w:rPr>
          <w:lang w:val="en-US"/>
        </w:rPr>
      </w:pPr>
    </w:p>
    <w:p w14:paraId="0AD786FA" w14:textId="77777777" w:rsidR="009142CA" w:rsidRPr="00CA1C00" w:rsidRDefault="009142CA">
      <w:pPr>
        <w:widowControl/>
        <w:autoSpaceDE/>
        <w:autoSpaceDN/>
        <w:rPr>
          <w:b/>
          <w:bCs/>
          <w:sz w:val="24"/>
          <w:szCs w:val="24"/>
          <w:highlight w:val="yellow"/>
        </w:rPr>
      </w:pPr>
    </w:p>
    <w:p w14:paraId="39FBE467" w14:textId="77777777" w:rsidR="000A653E" w:rsidRPr="00CA1C00" w:rsidRDefault="000A653E">
      <w:pPr>
        <w:widowControl/>
        <w:autoSpaceDE/>
        <w:autoSpaceDN/>
        <w:rPr>
          <w:highlight w:val="yellow"/>
          <w:lang w:val="ky-KG"/>
        </w:rPr>
      </w:pPr>
    </w:p>
    <w:p w14:paraId="3F592C28" w14:textId="77777777" w:rsidR="000A653E" w:rsidRPr="00CA1C00" w:rsidRDefault="000A653E">
      <w:pPr>
        <w:widowControl/>
        <w:autoSpaceDE/>
        <w:autoSpaceDN/>
        <w:rPr>
          <w:highlight w:val="yellow"/>
          <w:lang w:val="ky-KG"/>
        </w:rPr>
      </w:pPr>
    </w:p>
    <w:p w14:paraId="5AFFBF04" w14:textId="77777777" w:rsidR="000A653E" w:rsidRPr="00CA1C00" w:rsidRDefault="000A653E">
      <w:pPr>
        <w:widowControl/>
        <w:autoSpaceDE/>
        <w:autoSpaceDN/>
        <w:rPr>
          <w:highlight w:val="yellow"/>
          <w:lang w:val="ky-KG"/>
        </w:rPr>
      </w:pPr>
    </w:p>
    <w:p w14:paraId="204FD70B" w14:textId="77777777" w:rsidR="000A653E" w:rsidRPr="00CA1C00" w:rsidRDefault="000A653E">
      <w:pPr>
        <w:widowControl/>
        <w:autoSpaceDE/>
        <w:autoSpaceDN/>
        <w:rPr>
          <w:highlight w:val="yellow"/>
          <w:lang w:val="ky-KG"/>
        </w:rPr>
      </w:pPr>
    </w:p>
    <w:p w14:paraId="0F76103A" w14:textId="77777777" w:rsidR="000A653E" w:rsidRPr="00CA1C00"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773D1B" w:rsidRPr="00CA1C00"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17CA740E" w:rsidR="00773D1B" w:rsidRPr="00CA1C00" w:rsidRDefault="00773D1B" w:rsidP="00F50036">
            <w:pPr>
              <w:pStyle w:val="12"/>
              <w:ind w:firstLine="708"/>
              <w:jc w:val="both"/>
              <w:rPr>
                <w:rFonts w:ascii="Times New Roman UniToktom" w:hAnsi="Times New Roman UniToktom" w:cs="Times New Roman UniToktom"/>
                <w:b w:val="0"/>
                <w:color w:val="auto"/>
                <w:sz w:val="24"/>
                <w:szCs w:val="24"/>
                <w:highlight w:val="yellow"/>
                <w:lang w:val="ky-KG"/>
              </w:rPr>
            </w:pPr>
            <w:r w:rsidRPr="009C19B2">
              <w:rPr>
                <w:rFonts w:ascii="Times New Roman UniToktom" w:hAnsi="Times New Roman UniToktom" w:cs="Times New Roman UniToktom"/>
                <w:color w:val="auto"/>
                <w:sz w:val="24"/>
                <w:szCs w:val="24"/>
                <w:lang w:val="ky-KG"/>
              </w:rPr>
              <w:t>Баалар жана тарифтердин индекси.</w:t>
            </w:r>
            <w:r w:rsidRPr="009C19B2">
              <w:rPr>
                <w:rFonts w:ascii="Times New Roman UniToktom" w:hAnsi="Times New Roman UniToktom" w:cs="Times New Roman UniToktom"/>
                <w:b w:val="0"/>
                <w:color w:val="auto"/>
                <w:sz w:val="24"/>
                <w:szCs w:val="24"/>
                <w:lang w:val="ky-KG"/>
              </w:rPr>
              <w:t xml:space="preserve">  Инфляция  деңгээлин мүнөздөөчү керектөө бааларынын индекси 202</w:t>
            </w:r>
            <w:r>
              <w:rPr>
                <w:rFonts w:ascii="Times New Roman UniToktom" w:hAnsi="Times New Roman UniToktom" w:cs="Times New Roman UniToktom"/>
                <w:b w:val="0"/>
                <w:color w:val="auto"/>
                <w:sz w:val="24"/>
                <w:szCs w:val="24"/>
                <w:lang w:val="ky-KG"/>
              </w:rPr>
              <w:t>5-жылдын июнь</w:t>
            </w:r>
            <w:r w:rsidRPr="009C19B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айынын 2024-жылдын декабрь</w:t>
            </w:r>
            <w:r w:rsidRPr="009C19B2">
              <w:rPr>
                <w:rFonts w:ascii="Times New Roman UniToktom" w:hAnsi="Times New Roman UniToktom" w:cs="Times New Roman UniToktom"/>
                <w:b w:val="0"/>
                <w:color w:val="auto"/>
                <w:sz w:val="24"/>
                <w:szCs w:val="24"/>
                <w:lang w:val="ky-KG"/>
              </w:rPr>
              <w:t xml:space="preserve"> айына салыштырмалуу Талас облусу боюнча–</w:t>
            </w:r>
            <w:r>
              <w:rPr>
                <w:rFonts w:ascii="Times New Roman UniToktom" w:hAnsi="Times New Roman UniToktom" w:cs="Times New Roman UniToktom"/>
                <w:b w:val="0"/>
                <w:color w:val="000000" w:themeColor="text1"/>
                <w:sz w:val="24"/>
                <w:szCs w:val="24"/>
                <w:lang w:val="ky-KG"/>
              </w:rPr>
              <w:t>104,4</w:t>
            </w:r>
            <w:r w:rsidRPr="00170B21">
              <w:rPr>
                <w:rFonts w:ascii="Times New Roman UniToktom" w:hAnsi="Times New Roman UniToktom" w:cs="Times New Roman UniToktom"/>
                <w:b w:val="0"/>
                <w:color w:val="000000" w:themeColor="text1"/>
                <w:sz w:val="24"/>
                <w:szCs w:val="24"/>
                <w:lang w:val="ky-KG"/>
              </w:rPr>
              <w:t xml:space="preserve"> </w:t>
            </w:r>
            <w:r>
              <w:rPr>
                <w:rFonts w:ascii="Times New Roman UniToktom" w:hAnsi="Times New Roman UniToktom" w:cs="Times New Roman UniToktom"/>
                <w:b w:val="0"/>
                <w:color w:val="auto"/>
                <w:sz w:val="24"/>
                <w:szCs w:val="24"/>
                <w:lang w:val="ky-KG"/>
              </w:rPr>
              <w:t xml:space="preserve">пайызды түздү, ал эми өткөн </w:t>
            </w:r>
            <w:r w:rsidRPr="009C19B2">
              <w:rPr>
                <w:rFonts w:ascii="Times New Roman UniToktom" w:hAnsi="Times New Roman UniToktom" w:cs="Times New Roman UniToktom"/>
                <w:b w:val="0"/>
                <w:color w:val="auto"/>
                <w:sz w:val="24"/>
                <w:szCs w:val="24"/>
                <w:lang w:val="ky-KG"/>
              </w:rPr>
              <w:t>ай</w:t>
            </w:r>
            <w:r>
              <w:rPr>
                <w:rFonts w:ascii="Times New Roman UniToktom" w:hAnsi="Times New Roman UniToktom" w:cs="Times New Roman UniToktom"/>
                <w:b w:val="0"/>
                <w:color w:val="auto"/>
                <w:sz w:val="24"/>
                <w:szCs w:val="24"/>
                <w:lang w:val="ky-KG"/>
              </w:rPr>
              <w:t xml:space="preserve">га </w:t>
            </w:r>
            <w:r w:rsidRPr="009C19B2">
              <w:rPr>
                <w:rFonts w:ascii="Times New Roman UniToktom" w:hAnsi="Times New Roman UniToktom" w:cs="Times New Roman UniToktom"/>
                <w:b w:val="0"/>
                <w:color w:val="auto"/>
                <w:sz w:val="24"/>
                <w:szCs w:val="24"/>
                <w:lang w:val="ky-KG"/>
              </w:rPr>
              <w:t xml:space="preserve"> салыштырмалуу </w:t>
            </w:r>
            <w:r>
              <w:rPr>
                <w:rFonts w:ascii="Times New Roman UniToktom" w:hAnsi="Times New Roman UniToktom" w:cs="Times New Roman UniToktom"/>
                <w:b w:val="0"/>
                <w:color w:val="auto"/>
                <w:sz w:val="24"/>
                <w:szCs w:val="24"/>
                <w:lang w:val="ky-KG"/>
              </w:rPr>
              <w:t>99,9</w:t>
            </w:r>
            <w:r w:rsidRPr="009C19B2">
              <w:rPr>
                <w:rFonts w:ascii="Times New Roman UniToktom" w:hAnsi="Times New Roman UniToktom" w:cs="Times New Roman UniToktom"/>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135802B0" w14:textId="573AA9C1" w:rsidR="00773D1B" w:rsidRPr="00CA1C00" w:rsidRDefault="00773D1B" w:rsidP="00AA3C29">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9C19B2">
              <w:rPr>
                <w:rFonts w:eastAsia="Calibri"/>
                <w:i/>
                <w:color w:val="auto"/>
                <w:sz w:val="24"/>
                <w:szCs w:val="24"/>
                <w:lang w:val="ky-KG" w:eastAsia="en-US"/>
              </w:rPr>
              <w:t>Индекс цен и тарифов.</w:t>
            </w:r>
            <w:r>
              <w:rPr>
                <w:rFonts w:eastAsia="Calibri"/>
                <w:b w:val="0"/>
                <w:i/>
                <w:color w:val="auto"/>
                <w:sz w:val="24"/>
                <w:szCs w:val="24"/>
                <w:lang w:val="ky-KG" w:eastAsia="en-US"/>
              </w:rPr>
              <w:t xml:space="preserve"> Индекс потребительских цен</w:t>
            </w:r>
            <w:r w:rsidRPr="009C19B2">
              <w:rPr>
                <w:rFonts w:eastAsia="Calibri"/>
                <w:b w:val="0"/>
                <w:i/>
                <w:color w:val="auto"/>
                <w:sz w:val="24"/>
                <w:szCs w:val="24"/>
                <w:lang w:val="ky-KG" w:eastAsia="en-US"/>
              </w:rPr>
              <w:t xml:space="preserve"> характеризующий уровень инфляции в целом по Таласской области </w:t>
            </w:r>
            <w:r>
              <w:rPr>
                <w:rFonts w:eastAsia="Calibri"/>
                <w:b w:val="0"/>
                <w:i/>
                <w:color w:val="auto"/>
                <w:sz w:val="24"/>
                <w:szCs w:val="24"/>
                <w:lang w:val="ky-KG" w:eastAsia="en-US"/>
              </w:rPr>
              <w:t>в июне 2025</w:t>
            </w:r>
            <w:r w:rsidRPr="009C19B2">
              <w:rPr>
                <w:rFonts w:eastAsia="Calibri"/>
                <w:b w:val="0"/>
                <w:i/>
                <w:color w:val="auto"/>
                <w:sz w:val="24"/>
                <w:szCs w:val="24"/>
                <w:lang w:val="ky-KG" w:eastAsia="en-US"/>
              </w:rPr>
              <w:t xml:space="preserve"> года по срав</w:t>
            </w:r>
            <w:r>
              <w:rPr>
                <w:rFonts w:eastAsia="Calibri"/>
                <w:b w:val="0"/>
                <w:i/>
                <w:color w:val="auto"/>
                <w:sz w:val="24"/>
                <w:szCs w:val="24"/>
                <w:lang w:eastAsia="en-US"/>
              </w:rPr>
              <w:t>нению с декабрем</w:t>
            </w:r>
            <w:r w:rsidRPr="009C19B2">
              <w:rPr>
                <w:rFonts w:eastAsia="Calibri"/>
                <w:b w:val="0"/>
                <w:i/>
                <w:color w:val="auto"/>
                <w:sz w:val="24"/>
                <w:szCs w:val="24"/>
                <w:lang w:eastAsia="en-US"/>
              </w:rPr>
              <w:t xml:space="preserve"> месяц</w:t>
            </w:r>
            <w:r w:rsidRPr="009C19B2">
              <w:rPr>
                <w:rFonts w:eastAsia="Calibri"/>
                <w:b w:val="0"/>
                <w:i/>
                <w:color w:val="auto"/>
                <w:sz w:val="24"/>
                <w:szCs w:val="24"/>
                <w:lang w:val="ky-KG" w:eastAsia="en-US"/>
              </w:rPr>
              <w:t>ем</w:t>
            </w:r>
            <w:r w:rsidRPr="009C19B2">
              <w:rPr>
                <w:rFonts w:eastAsia="Calibri"/>
                <w:b w:val="0"/>
                <w:i/>
                <w:color w:val="auto"/>
                <w:sz w:val="24"/>
                <w:szCs w:val="24"/>
                <w:lang w:eastAsia="en-US"/>
              </w:rPr>
              <w:t xml:space="preserve"> </w:t>
            </w:r>
            <w:r>
              <w:rPr>
                <w:rFonts w:eastAsia="Calibri"/>
                <w:b w:val="0"/>
                <w:i/>
                <w:color w:val="auto"/>
                <w:sz w:val="24"/>
                <w:szCs w:val="24"/>
                <w:lang w:eastAsia="en-US"/>
              </w:rPr>
              <w:t>2024 года составил</w:t>
            </w:r>
            <w:r w:rsidRPr="009C19B2">
              <w:rPr>
                <w:rFonts w:eastAsia="Calibri"/>
                <w:b w:val="0"/>
                <w:i/>
                <w:color w:val="auto"/>
                <w:sz w:val="24"/>
                <w:szCs w:val="24"/>
                <w:lang w:eastAsia="en-US"/>
              </w:rPr>
              <w:t xml:space="preserve"> </w:t>
            </w:r>
            <w:r>
              <w:rPr>
                <w:rFonts w:eastAsia="Calibri"/>
                <w:b w:val="0"/>
                <w:i/>
                <w:color w:val="auto"/>
                <w:sz w:val="24"/>
                <w:szCs w:val="24"/>
                <w:lang w:eastAsia="en-US"/>
              </w:rPr>
              <w:t>10</w:t>
            </w:r>
            <w:r>
              <w:rPr>
                <w:rFonts w:eastAsia="Calibri"/>
                <w:b w:val="0"/>
                <w:i/>
                <w:color w:val="auto"/>
                <w:sz w:val="24"/>
                <w:szCs w:val="24"/>
                <w:lang w:val="ky-KG" w:eastAsia="en-US"/>
              </w:rPr>
              <w:t>4</w:t>
            </w:r>
            <w:r>
              <w:rPr>
                <w:rFonts w:eastAsia="Calibri"/>
                <w:b w:val="0"/>
                <w:i/>
                <w:color w:val="auto"/>
                <w:sz w:val="24"/>
                <w:szCs w:val="24"/>
                <w:lang w:eastAsia="en-US"/>
              </w:rPr>
              <w:t>,</w:t>
            </w:r>
            <w:r>
              <w:rPr>
                <w:rFonts w:eastAsia="Calibri"/>
                <w:b w:val="0"/>
                <w:i/>
                <w:color w:val="auto"/>
                <w:sz w:val="24"/>
                <w:szCs w:val="24"/>
                <w:lang w:val="ky-KG" w:eastAsia="en-US"/>
              </w:rPr>
              <w:t xml:space="preserve">4 </w:t>
            </w:r>
            <w:r w:rsidRPr="009C19B2">
              <w:rPr>
                <w:rFonts w:eastAsia="Calibri"/>
                <w:b w:val="0"/>
                <w:i/>
                <w:color w:val="auto"/>
                <w:sz w:val="24"/>
                <w:szCs w:val="24"/>
                <w:lang w:eastAsia="en-US"/>
              </w:rPr>
              <w:t>про</w:t>
            </w:r>
            <w:r>
              <w:rPr>
                <w:rFonts w:eastAsia="Calibri"/>
                <w:b w:val="0"/>
                <w:i/>
                <w:color w:val="auto"/>
                <w:sz w:val="24"/>
                <w:szCs w:val="24"/>
                <w:lang w:eastAsia="en-US"/>
              </w:rPr>
              <w:t>ц</w:t>
            </w:r>
            <w:r w:rsidRPr="009C19B2">
              <w:rPr>
                <w:rFonts w:eastAsia="Calibri"/>
                <w:b w:val="0"/>
                <w:i/>
                <w:color w:val="auto"/>
                <w:sz w:val="24"/>
                <w:szCs w:val="24"/>
                <w:lang w:eastAsia="en-US"/>
              </w:rPr>
              <w:t>ента, а по сравнению с предыду</w:t>
            </w:r>
            <w:r>
              <w:rPr>
                <w:rFonts w:eastAsia="Calibri"/>
                <w:b w:val="0"/>
                <w:i/>
                <w:color w:val="auto"/>
                <w:sz w:val="24"/>
                <w:szCs w:val="24"/>
                <w:lang w:eastAsia="en-US"/>
              </w:rPr>
              <w:t>щим месяцем   составил 99,9</w:t>
            </w:r>
            <w:r w:rsidRPr="009C19B2">
              <w:rPr>
                <w:rFonts w:eastAsia="Calibri"/>
                <w:b w:val="0"/>
                <w:i/>
                <w:color w:val="auto"/>
                <w:sz w:val="24"/>
                <w:szCs w:val="24"/>
                <w:lang w:eastAsia="en-US"/>
              </w:rPr>
              <w:t>процента.</w:t>
            </w:r>
          </w:p>
        </w:tc>
      </w:tr>
      <w:tr w:rsidR="003F4D29" w:rsidRPr="00CA1C00"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4E8BE205" w:rsidR="003F4D29" w:rsidRPr="00CA1C00" w:rsidRDefault="00773D1B" w:rsidP="00F6100D">
            <w:pPr>
              <w:pStyle w:val="12"/>
              <w:ind w:firstLine="720"/>
              <w:jc w:val="both"/>
              <w:rPr>
                <w:rFonts w:ascii="Times New Roman UniToktom" w:hAnsi="Times New Roman UniToktom" w:cs="Times New Roman UniToktom"/>
                <w:b w:val="0"/>
                <w:color w:val="auto"/>
                <w:sz w:val="24"/>
                <w:szCs w:val="24"/>
                <w:highlight w:val="yellow"/>
                <w:lang w:val="ky-KG"/>
              </w:rPr>
            </w:pPr>
            <w:r w:rsidRPr="00B9503E">
              <w:rPr>
                <w:rFonts w:ascii="Times New Roman UniToktom" w:hAnsi="Times New Roman UniToktom" w:cs="Times New Roman UniToktom"/>
                <w:b w:val="0"/>
                <w:color w:val="auto"/>
                <w:sz w:val="24"/>
                <w:szCs w:val="24"/>
                <w:lang w:val="ky-KG"/>
              </w:rPr>
              <w:t>Тал</w:t>
            </w:r>
            <w:r>
              <w:rPr>
                <w:rFonts w:ascii="Times New Roman UniToktom" w:hAnsi="Times New Roman UniToktom" w:cs="Times New Roman UniToktom"/>
                <w:b w:val="0"/>
                <w:color w:val="auto"/>
                <w:sz w:val="24"/>
                <w:szCs w:val="24"/>
                <w:lang w:val="ky-KG"/>
              </w:rPr>
              <w:t>ас облусунда 2025-жылдын июнь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 xml:space="preserve">ийиштүү мезгилине салыштырмалуу </w:t>
            </w:r>
            <w:r w:rsidRPr="00170B21">
              <w:rPr>
                <w:rFonts w:ascii="Times New Roman UniToktom" w:hAnsi="Times New Roman UniToktom" w:cs="Times New Roman UniToktom"/>
                <w:color w:val="auto"/>
                <w:sz w:val="24"/>
                <w:szCs w:val="24"/>
                <w:lang w:val="ky-KG"/>
              </w:rPr>
              <w:t>эт</w:t>
            </w:r>
            <w:r w:rsidR="002148E8">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w:t>
            </w:r>
            <w:r w:rsidR="002148E8">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17,7</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color w:val="auto"/>
                <w:sz w:val="24"/>
                <w:szCs w:val="24"/>
                <w:lang w:val="ky-KG"/>
              </w:rPr>
              <w:t>,</w:t>
            </w:r>
            <w:r w:rsidRPr="00643CA7">
              <w:rPr>
                <w:rFonts w:ascii="Times New Roman UniToktom" w:hAnsi="Times New Roman UniToktom" w:cs="Times New Roman UniToktom"/>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жемиштер</w:t>
            </w:r>
            <w:r w:rsidR="002148E8">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w:t>
            </w:r>
            <w:r w:rsidR="002148E8">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16,0 </w:t>
            </w:r>
            <w:r w:rsidRPr="00643CA7">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 xml:space="preserve">, </w:t>
            </w:r>
            <w:r w:rsidRPr="00241C8F">
              <w:rPr>
                <w:rFonts w:ascii="Times New Roman UniToktom" w:hAnsi="Times New Roman UniToktom" w:cs="Times New Roman UniToktom"/>
                <w:color w:val="auto"/>
                <w:sz w:val="24"/>
                <w:szCs w:val="24"/>
                <w:lang w:val="ky-KG"/>
              </w:rPr>
              <w:t>балык</w:t>
            </w:r>
            <w:r w:rsidR="009F043A">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color w:val="auto"/>
                <w:sz w:val="24"/>
                <w:szCs w:val="24"/>
                <w:lang w:val="ky-KG"/>
              </w:rPr>
              <w:t>–</w:t>
            </w:r>
            <w:r w:rsidR="009F043A">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12,7 пайызга,</w:t>
            </w:r>
            <w:r w:rsidRPr="00643CA7">
              <w:rPr>
                <w:rFonts w:ascii="Times New Roman UniToktom" w:hAnsi="Times New Roman UniToktom" w:cs="Times New Roman UniToktom"/>
                <w:b w:val="0"/>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мөмө жана жемиштер</w:t>
            </w:r>
            <w:r w:rsidR="009F043A">
              <w:rPr>
                <w:rFonts w:ascii="Times New Roman UniToktom" w:hAnsi="Times New Roman UniToktom" w:cs="Times New Roman UniToktom"/>
                <w:color w:val="auto"/>
                <w:sz w:val="24"/>
                <w:szCs w:val="24"/>
                <w:lang w:val="ky-KG"/>
              </w:rPr>
              <w:t xml:space="preserve"> </w:t>
            </w:r>
            <w:r w:rsidRPr="00643CA7">
              <w:rPr>
                <w:rFonts w:ascii="Times New Roman UniToktom" w:hAnsi="Times New Roman UniToktom" w:cs="Times New Roman UniToktom"/>
                <w:b w:val="0"/>
                <w:color w:val="auto"/>
                <w:sz w:val="24"/>
                <w:szCs w:val="24"/>
                <w:lang w:val="ky-KG"/>
              </w:rPr>
              <w:t>–</w:t>
            </w:r>
            <w:r w:rsidR="009F043A">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12,3 </w:t>
            </w:r>
            <w:r w:rsidRPr="00643CA7">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 xml:space="preserve"> баалардын өсүшү белгиленди. Ал эми </w:t>
            </w:r>
            <w:r w:rsidRPr="00776DB1">
              <w:rPr>
                <w:rFonts w:ascii="Times New Roman UniToktom" w:hAnsi="Times New Roman UniToktom" w:cs="Times New Roman UniToktom"/>
                <w:color w:val="auto"/>
                <w:sz w:val="24"/>
                <w:szCs w:val="24"/>
                <w:lang w:val="ky-KG"/>
              </w:rPr>
              <w:t xml:space="preserve">өсүмдүк </w:t>
            </w:r>
            <w:r>
              <w:rPr>
                <w:rFonts w:ascii="Times New Roman UniToktom" w:hAnsi="Times New Roman UniToktom" w:cs="Times New Roman UniToktom"/>
                <w:color w:val="auto"/>
                <w:sz w:val="24"/>
                <w:szCs w:val="24"/>
                <w:lang w:val="ky-KG"/>
              </w:rPr>
              <w:t>м</w:t>
            </w:r>
            <w:r w:rsidRPr="00776DB1">
              <w:rPr>
                <w:rFonts w:ascii="Times New Roman UniToktom" w:hAnsi="Times New Roman UniToktom" w:cs="Times New Roman UniToktom"/>
                <w:color w:val="auto"/>
                <w:sz w:val="24"/>
                <w:szCs w:val="24"/>
                <w:lang w:val="ky-KG"/>
              </w:rPr>
              <w:t>айлары жана тоң майлар</w:t>
            </w:r>
            <w:r w:rsidRPr="00776DB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5,9</w:t>
            </w:r>
            <w:r w:rsidRPr="00776DB1">
              <w:rPr>
                <w:rFonts w:ascii="Times New Roman UniToktom" w:hAnsi="Times New Roman UniToktom" w:cs="Times New Roman UniToktom"/>
                <w:b w:val="0"/>
                <w:color w:val="auto"/>
                <w:sz w:val="24"/>
                <w:szCs w:val="24"/>
                <w:lang w:val="ky-KG"/>
              </w:rPr>
              <w:t xml:space="preserve"> пайызга, </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color w:val="auto"/>
                <w:sz w:val="24"/>
                <w:szCs w:val="24"/>
                <w:lang w:val="ky-KG"/>
              </w:rPr>
              <w:t>азык-түлүк</w:t>
            </w:r>
            <w:r>
              <w:rPr>
                <w:rFonts w:ascii="Times New Roman UniToktom" w:hAnsi="Times New Roman UniToktom" w:cs="Times New Roman UniToktom"/>
                <w:color w:val="auto"/>
                <w:sz w:val="24"/>
                <w:szCs w:val="24"/>
                <w:lang w:val="ky-KG"/>
              </w:rPr>
              <w:t xml:space="preserve"> </w:t>
            </w:r>
            <w:r w:rsidRPr="00C07D70">
              <w:rPr>
                <w:rFonts w:ascii="Times New Roman UniToktom" w:hAnsi="Times New Roman UniToktom" w:cs="Times New Roman UniToktom"/>
                <w:color w:val="auto"/>
                <w:sz w:val="24"/>
                <w:szCs w:val="24"/>
                <w:lang w:val="ky-KG"/>
              </w:rPr>
              <w:t>товарларын</w:t>
            </w:r>
            <w:r>
              <w:rPr>
                <w:rFonts w:ascii="Times New Roman UniToktom" w:hAnsi="Times New Roman UniToktom" w:cs="Times New Roman UniToktom"/>
                <w:color w:val="auto"/>
                <w:sz w:val="24"/>
                <w:szCs w:val="24"/>
                <w:lang w:val="ky-KG"/>
              </w:rPr>
              <w:t xml:space="preserve">а жана алкоголсуз суусундуктар </w:t>
            </w:r>
            <w:r>
              <w:rPr>
                <w:rFonts w:ascii="Times New Roman UniToktom" w:hAnsi="Times New Roman UniToktom" w:cs="Times New Roman UniToktom"/>
                <w:b w:val="0"/>
                <w:color w:val="auto"/>
                <w:sz w:val="24"/>
                <w:szCs w:val="24"/>
                <w:lang w:val="ky-KG"/>
              </w:rPr>
              <w:t>– 7,2</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b w:val="0"/>
                <w:color w:val="auto"/>
                <w:sz w:val="24"/>
                <w:szCs w:val="24"/>
                <w:lang w:val="ky-KG"/>
              </w:rPr>
              <w:t>,</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b w:val="0"/>
                <w:color w:val="auto"/>
                <w:sz w:val="24"/>
                <w:szCs w:val="24"/>
                <w:lang w:val="ky-KG"/>
              </w:rPr>
              <w:t xml:space="preserve">ун – </w:t>
            </w:r>
            <w:r>
              <w:rPr>
                <w:rFonts w:ascii="Times New Roman UniToktom" w:hAnsi="Times New Roman UniToktom" w:cs="Times New Roman UniToktom"/>
                <w:b w:val="0"/>
                <w:color w:val="auto"/>
                <w:sz w:val="24"/>
                <w:szCs w:val="24"/>
                <w:lang w:val="ky-KG"/>
              </w:rPr>
              <w:t>3,4</w:t>
            </w:r>
            <w:r w:rsidRPr="00170B21">
              <w:rPr>
                <w:rFonts w:ascii="Times New Roman UniToktom" w:hAnsi="Times New Roman UniToktom" w:cs="Times New Roman UniToktom"/>
                <w:b w:val="0"/>
                <w:color w:val="auto"/>
                <w:sz w:val="24"/>
                <w:szCs w:val="24"/>
                <w:lang w:val="ky-KG"/>
              </w:rPr>
              <w:t xml:space="preserve"> пайызга, </w:t>
            </w:r>
            <w:r w:rsidRPr="00643CA7">
              <w:rPr>
                <w:rFonts w:ascii="Times New Roman UniToktom" w:hAnsi="Times New Roman UniToktom" w:cs="Times New Roman UniToktom"/>
                <w:b w:val="0"/>
                <w:color w:val="auto"/>
                <w:sz w:val="24"/>
                <w:szCs w:val="24"/>
                <w:lang w:val="ky-KG"/>
              </w:rPr>
              <w:t xml:space="preserve"> </w:t>
            </w:r>
            <w:r w:rsidRPr="0026081B">
              <w:rPr>
                <w:rFonts w:ascii="Times New Roman UniToktom" w:hAnsi="Times New Roman UniToktom" w:cs="Times New Roman UniToktom"/>
                <w:color w:val="auto"/>
                <w:sz w:val="24"/>
                <w:szCs w:val="24"/>
                <w:lang w:val="ky-KG"/>
              </w:rPr>
              <w:t>кондитердик азыкта</w:t>
            </w:r>
            <w:r>
              <w:rPr>
                <w:rFonts w:ascii="Times New Roman UniToktom" w:hAnsi="Times New Roman UniToktom" w:cs="Times New Roman UniToktom"/>
                <w:color w:val="auto"/>
                <w:sz w:val="24"/>
                <w:szCs w:val="24"/>
                <w:lang w:val="ky-KG"/>
              </w:rPr>
              <w:t>р</w:t>
            </w:r>
            <w:r>
              <w:rPr>
                <w:rFonts w:ascii="Times New Roman UniToktom" w:hAnsi="Times New Roman UniToktom" w:cs="Times New Roman UniToktom"/>
                <w:b w:val="0"/>
                <w:color w:val="auto"/>
                <w:sz w:val="24"/>
                <w:szCs w:val="24"/>
                <w:lang w:val="ky-KG"/>
              </w:rPr>
              <w:t xml:space="preserve"> жалпысынан – 2,1 пайызга,</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color w:val="auto"/>
                <w:sz w:val="24"/>
                <w:szCs w:val="24"/>
                <w:lang w:val="ky-KG"/>
              </w:rPr>
              <w:t xml:space="preserve">кофе, </w:t>
            </w:r>
            <w:r>
              <w:rPr>
                <w:rFonts w:ascii="Times New Roman UniToktom" w:hAnsi="Times New Roman UniToktom" w:cs="Times New Roman UniToktom"/>
                <w:color w:val="auto"/>
                <w:sz w:val="24"/>
                <w:szCs w:val="24"/>
                <w:lang w:val="ky-KG"/>
              </w:rPr>
              <w:t>какао</w:t>
            </w:r>
            <w:r w:rsidRPr="00170B21">
              <w:rPr>
                <w:rFonts w:ascii="Times New Roman UniToktom" w:hAnsi="Times New Roman UniToktom" w:cs="Times New Roman UniToktom"/>
                <w:color w:val="auto"/>
                <w:sz w:val="24"/>
                <w:szCs w:val="24"/>
                <w:lang w:val="ky-KG"/>
              </w:rPr>
              <w:t xml:space="preserve"> жана </w:t>
            </w:r>
            <w:r>
              <w:rPr>
                <w:rFonts w:ascii="Times New Roman UniToktom" w:hAnsi="Times New Roman UniToktom" w:cs="Times New Roman UniToktom"/>
                <w:color w:val="auto"/>
                <w:sz w:val="24"/>
                <w:szCs w:val="24"/>
                <w:lang w:val="ky-KG"/>
              </w:rPr>
              <w:t>чайга</w:t>
            </w:r>
            <w:r w:rsidRPr="00170B2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1,0</w:t>
            </w:r>
            <w:r w:rsidRPr="00170B21">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170B21">
              <w:rPr>
                <w:rFonts w:ascii="Times New Roman UniToktom" w:hAnsi="Times New Roman UniToktom" w:cs="Times New Roman UniToktom"/>
                <w:b w:val="0"/>
                <w:bCs w:val="0"/>
                <w:color w:val="auto"/>
                <w:sz w:val="24"/>
                <w:szCs w:val="24"/>
                <w:lang w:val="ky-KG"/>
              </w:rPr>
              <w:t xml:space="preserve"> </w:t>
            </w:r>
            <w:r w:rsidRPr="00170B21">
              <w:rPr>
                <w:rFonts w:ascii="Times New Roman UniToktom" w:hAnsi="Times New Roman UniToktom" w:cs="Times New Roman UniToktom"/>
                <w:color w:val="auto"/>
                <w:sz w:val="24"/>
                <w:szCs w:val="24"/>
                <w:lang w:val="ky-KG"/>
              </w:rPr>
              <w:t>минералдык суу, суусундуктар, ширелер</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0,8</w:t>
            </w:r>
            <w:r w:rsidRPr="00170B21">
              <w:rPr>
                <w:rFonts w:ascii="Times New Roman UniToktom" w:hAnsi="Times New Roman UniToktom" w:cs="Times New Roman UniToktom"/>
                <w:b w:val="0"/>
                <w:color w:val="auto"/>
                <w:sz w:val="24"/>
                <w:szCs w:val="24"/>
                <w:lang w:val="ky-KG"/>
              </w:rPr>
              <w:t xml:space="preserve"> пайызга </w:t>
            </w:r>
            <w:r w:rsidRPr="00643CA7">
              <w:rPr>
                <w:rFonts w:ascii="Times New Roman UniToktom" w:hAnsi="Times New Roman UniToktom" w:cs="Times New Roman UniToktom"/>
                <w:b w:val="0"/>
                <w:color w:val="auto"/>
                <w:sz w:val="24"/>
                <w:szCs w:val="24"/>
                <w:lang w:val="ky-KG"/>
              </w:rPr>
              <w:t xml:space="preserve"> </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жогорулаганы байкалат</w:t>
            </w:r>
          </w:p>
        </w:tc>
        <w:tc>
          <w:tcPr>
            <w:tcW w:w="4813" w:type="dxa"/>
            <w:tcBorders>
              <w:left w:val="none" w:sz="0" w:space="0" w:color="auto"/>
              <w:right w:val="none" w:sz="0" w:space="0" w:color="auto"/>
            </w:tcBorders>
            <w:shd w:val="clear" w:color="auto" w:fill="auto"/>
          </w:tcPr>
          <w:p w14:paraId="6007BE8A" w14:textId="4DFA0506" w:rsidR="003F4D29" w:rsidRPr="00CA1C00" w:rsidRDefault="00773D1B" w:rsidP="00773D1B">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Pr>
                <w:rFonts w:eastAsia="Calibri"/>
                <w:i/>
                <w:color w:val="auto"/>
                <w:sz w:val="24"/>
                <w:szCs w:val="24"/>
                <w:lang w:val="ky-KG" w:eastAsia="en-US"/>
              </w:rPr>
              <w:t xml:space="preserve">В Таласской области в июне 2025 года по сравнению с соответствующим периодом 2024 года цены на </w:t>
            </w:r>
            <w:r w:rsidRPr="00BC4EB2">
              <w:rPr>
                <w:rFonts w:eastAsia="Calibri"/>
                <w:b/>
                <w:i/>
                <w:color w:val="auto"/>
                <w:sz w:val="24"/>
                <w:szCs w:val="24"/>
                <w:lang w:eastAsia="en-US"/>
              </w:rPr>
              <w:t>мясо</w:t>
            </w:r>
            <w:r>
              <w:rPr>
                <w:rFonts w:eastAsia="Calibri"/>
                <w:i/>
                <w:color w:val="auto"/>
                <w:sz w:val="24"/>
                <w:szCs w:val="24"/>
                <w:lang w:eastAsia="en-US"/>
              </w:rPr>
              <w:t xml:space="preserve"> </w:t>
            </w:r>
            <w:r w:rsidRPr="00205480">
              <w:rPr>
                <w:rFonts w:eastAsia="Calibri"/>
                <w:i/>
                <w:color w:val="auto"/>
                <w:sz w:val="24"/>
                <w:szCs w:val="24"/>
                <w:lang w:eastAsia="en-US"/>
              </w:rPr>
              <w:t>увеличилась</w:t>
            </w:r>
            <w:r>
              <w:rPr>
                <w:rFonts w:eastAsia="Calibri"/>
                <w:i/>
                <w:color w:val="auto"/>
                <w:sz w:val="24"/>
                <w:szCs w:val="24"/>
                <w:lang w:eastAsia="en-US"/>
              </w:rPr>
              <w:t xml:space="preserve"> на</w:t>
            </w:r>
            <w:r>
              <w:rPr>
                <w:rFonts w:eastAsia="Calibri"/>
                <w:i/>
                <w:color w:val="auto"/>
                <w:sz w:val="24"/>
                <w:szCs w:val="24"/>
                <w:lang w:val="ky-KG" w:eastAsia="en-US"/>
              </w:rPr>
              <w:t xml:space="preserve"> 17,7</w:t>
            </w:r>
            <w:r w:rsidRPr="00BC4EB2">
              <w:rPr>
                <w:rFonts w:eastAsia="Calibri"/>
                <w:i/>
                <w:color w:val="auto"/>
                <w:sz w:val="24"/>
                <w:szCs w:val="24"/>
                <w:lang w:val="ky-KG" w:eastAsia="en-US"/>
              </w:rPr>
              <w:t xml:space="preserve"> </w:t>
            </w:r>
            <w:r w:rsidRPr="00BC4EB2">
              <w:rPr>
                <w:rFonts w:eastAsia="Calibri"/>
                <w:i/>
                <w:color w:val="auto"/>
                <w:sz w:val="24"/>
                <w:szCs w:val="24"/>
                <w:lang w:eastAsia="en-US"/>
              </w:rPr>
              <w:t>процента</w:t>
            </w:r>
            <w:r>
              <w:rPr>
                <w:rFonts w:eastAsia="Calibri"/>
                <w:i/>
                <w:color w:val="auto"/>
                <w:sz w:val="24"/>
                <w:szCs w:val="24"/>
                <w:lang w:eastAsia="en-US"/>
              </w:rPr>
              <w:t>,</w:t>
            </w:r>
            <w:r w:rsidRPr="00317A9C">
              <w:rPr>
                <w:rFonts w:eastAsia="Calibri"/>
                <w:b/>
                <w:i/>
                <w:color w:val="auto"/>
                <w:sz w:val="24"/>
                <w:szCs w:val="24"/>
                <w:lang w:val="ky-KG" w:eastAsia="en-US"/>
              </w:rPr>
              <w:t xml:space="preserve"> овощи </w:t>
            </w:r>
            <w:r>
              <w:rPr>
                <w:rFonts w:eastAsia="Calibri"/>
                <w:i/>
                <w:color w:val="auto"/>
                <w:sz w:val="24"/>
                <w:szCs w:val="24"/>
                <w:lang w:val="ky-KG" w:eastAsia="en-US"/>
              </w:rPr>
              <w:t>на 16,0</w:t>
            </w:r>
            <w:r w:rsidRPr="00317A9C">
              <w:rPr>
                <w:rFonts w:eastAsia="Calibri"/>
                <w:i/>
                <w:color w:val="auto"/>
                <w:sz w:val="24"/>
                <w:szCs w:val="24"/>
                <w:lang w:val="ky-KG" w:eastAsia="en-US"/>
              </w:rPr>
              <w:t xml:space="preserve"> процента,</w:t>
            </w:r>
            <w:r>
              <w:rPr>
                <w:rFonts w:eastAsia="Calibri"/>
                <w:i/>
                <w:color w:val="auto"/>
                <w:sz w:val="24"/>
                <w:szCs w:val="24"/>
                <w:lang w:eastAsia="en-US"/>
              </w:rPr>
              <w:t xml:space="preserve"> </w:t>
            </w:r>
            <w:r w:rsidRPr="00594D46">
              <w:rPr>
                <w:rFonts w:eastAsia="Calibri"/>
                <w:b/>
                <w:i/>
                <w:color w:val="auto"/>
                <w:sz w:val="24"/>
                <w:szCs w:val="24"/>
                <w:lang w:eastAsia="en-US"/>
              </w:rPr>
              <w:t>рыба</w:t>
            </w:r>
            <w:r>
              <w:rPr>
                <w:rFonts w:eastAsia="Calibri"/>
                <w:i/>
                <w:color w:val="auto"/>
                <w:sz w:val="24"/>
                <w:szCs w:val="24"/>
                <w:lang w:eastAsia="en-US"/>
              </w:rPr>
              <w:t xml:space="preserve"> на </w:t>
            </w:r>
            <w:r>
              <w:rPr>
                <w:rFonts w:eastAsia="Calibri"/>
                <w:i/>
                <w:color w:val="auto"/>
                <w:sz w:val="24"/>
                <w:szCs w:val="24"/>
                <w:lang w:val="ky-KG" w:eastAsia="en-US"/>
              </w:rPr>
              <w:t xml:space="preserve">12,7 </w:t>
            </w:r>
            <w:r>
              <w:rPr>
                <w:rFonts w:eastAsia="Calibri"/>
                <w:i/>
                <w:color w:val="auto"/>
                <w:sz w:val="24"/>
                <w:szCs w:val="24"/>
                <w:lang w:eastAsia="en-US"/>
              </w:rPr>
              <w:t>процента</w:t>
            </w:r>
            <w:r w:rsidRPr="00B33F70">
              <w:rPr>
                <w:rFonts w:eastAsia="Calibri"/>
                <w:i/>
                <w:color w:val="auto"/>
                <w:sz w:val="24"/>
                <w:szCs w:val="24"/>
                <w:lang w:val="ky-KG" w:eastAsia="en-US"/>
              </w:rPr>
              <w:t>,</w:t>
            </w:r>
            <w:r w:rsidRPr="006A5731">
              <w:rPr>
                <w:rFonts w:eastAsia="Calibri"/>
                <w:b/>
                <w:i/>
                <w:color w:val="auto"/>
                <w:sz w:val="24"/>
                <w:szCs w:val="24"/>
                <w:lang w:val="ky-KG" w:eastAsia="en-US"/>
              </w:rPr>
              <w:t xml:space="preserve"> фрукты и овощи </w:t>
            </w:r>
            <w:r w:rsidRPr="006A5731">
              <w:rPr>
                <w:rFonts w:eastAsia="Calibri"/>
                <w:i/>
                <w:color w:val="auto"/>
                <w:sz w:val="24"/>
                <w:szCs w:val="24"/>
                <w:lang w:val="ky-KG" w:eastAsia="en-US"/>
              </w:rPr>
              <w:t>на</w:t>
            </w:r>
            <w:r w:rsidRPr="006A5731">
              <w:rPr>
                <w:rFonts w:eastAsia="Calibri"/>
                <w:b/>
                <w:i/>
                <w:color w:val="auto"/>
                <w:sz w:val="24"/>
                <w:szCs w:val="24"/>
                <w:lang w:val="ky-KG" w:eastAsia="en-US"/>
              </w:rPr>
              <w:t xml:space="preserve"> </w:t>
            </w:r>
            <w:r>
              <w:rPr>
                <w:rFonts w:eastAsia="Calibri"/>
                <w:i/>
                <w:color w:val="auto"/>
                <w:sz w:val="24"/>
                <w:szCs w:val="24"/>
                <w:lang w:val="ky-KG" w:eastAsia="en-US"/>
              </w:rPr>
              <w:t>12,3</w:t>
            </w:r>
            <w:r w:rsidRPr="006A5731">
              <w:rPr>
                <w:rFonts w:eastAsia="Calibri"/>
                <w:i/>
                <w:color w:val="auto"/>
                <w:sz w:val="24"/>
                <w:szCs w:val="24"/>
                <w:lang w:val="ky-KG" w:eastAsia="en-US"/>
              </w:rPr>
              <w:t xml:space="preserve"> процента</w:t>
            </w:r>
            <w:r>
              <w:rPr>
                <w:rFonts w:eastAsia="Calibri"/>
                <w:b/>
                <w:i/>
                <w:color w:val="auto"/>
                <w:sz w:val="24"/>
                <w:szCs w:val="24"/>
                <w:lang w:val="ky-KG" w:eastAsia="en-US"/>
              </w:rPr>
              <w:t xml:space="preserve"> </w:t>
            </w:r>
            <w:r>
              <w:rPr>
                <w:rFonts w:eastAsia="Calibri"/>
                <w:i/>
                <w:color w:val="auto"/>
                <w:sz w:val="24"/>
                <w:szCs w:val="24"/>
                <w:lang w:val="ky-KG" w:eastAsia="en-US"/>
              </w:rPr>
              <w:t xml:space="preserve">, </w:t>
            </w:r>
            <w:r w:rsidRPr="00A8209B">
              <w:rPr>
                <w:rFonts w:eastAsia="Calibri"/>
                <w:b/>
                <w:i/>
                <w:color w:val="auto"/>
                <w:sz w:val="24"/>
                <w:szCs w:val="24"/>
                <w:lang w:eastAsia="en-US"/>
              </w:rPr>
              <w:t>масла</w:t>
            </w:r>
            <w:r w:rsidRPr="00A8209B">
              <w:rPr>
                <w:rFonts w:eastAsia="Calibri"/>
                <w:b/>
                <w:i/>
                <w:color w:val="auto"/>
                <w:sz w:val="24"/>
                <w:szCs w:val="24"/>
                <w:lang w:val="ky-KG" w:eastAsia="en-US"/>
              </w:rPr>
              <w:t xml:space="preserve"> и жиры </w:t>
            </w:r>
            <w:r>
              <w:rPr>
                <w:rFonts w:eastAsia="Calibri"/>
                <w:i/>
                <w:color w:val="auto"/>
                <w:sz w:val="24"/>
                <w:szCs w:val="24"/>
                <w:lang w:val="ky-KG" w:eastAsia="en-US"/>
              </w:rPr>
              <w:t>на 5,9</w:t>
            </w:r>
            <w:r w:rsidRPr="00A8209B">
              <w:rPr>
                <w:rFonts w:eastAsia="Calibri"/>
                <w:i/>
                <w:color w:val="auto"/>
                <w:sz w:val="24"/>
                <w:szCs w:val="24"/>
                <w:lang w:val="ky-KG" w:eastAsia="en-US"/>
              </w:rPr>
              <w:t xml:space="preserve"> процента,</w:t>
            </w:r>
            <w:r w:rsidRPr="00A8209B">
              <w:rPr>
                <w:rFonts w:eastAsia="Calibri"/>
                <w:b/>
                <w:i/>
                <w:color w:val="auto"/>
                <w:sz w:val="24"/>
                <w:szCs w:val="24"/>
                <w:lang w:val="ky-KG" w:eastAsia="en-US"/>
              </w:rPr>
              <w:t xml:space="preserve"> </w:t>
            </w:r>
            <w:r>
              <w:rPr>
                <w:rFonts w:eastAsia="Calibri"/>
                <w:b/>
                <w:i/>
                <w:color w:val="auto"/>
                <w:sz w:val="24"/>
                <w:szCs w:val="24"/>
                <w:lang w:val="ky-KG" w:eastAsia="en-US"/>
              </w:rPr>
              <w:t xml:space="preserve"> </w:t>
            </w:r>
            <w:r w:rsidRPr="006306B8">
              <w:rPr>
                <w:rFonts w:eastAsia="Calibri"/>
                <w:b/>
                <w:i/>
                <w:color w:val="auto"/>
                <w:sz w:val="24"/>
                <w:szCs w:val="24"/>
                <w:lang w:val="ky-KG" w:eastAsia="en-US"/>
              </w:rPr>
              <w:t>пищевые продукты и безалког</w:t>
            </w:r>
            <w:r w:rsidRPr="006306B8">
              <w:rPr>
                <w:rFonts w:eastAsia="Calibri"/>
                <w:b/>
                <w:i/>
                <w:color w:val="auto"/>
                <w:sz w:val="24"/>
                <w:szCs w:val="24"/>
                <w:lang w:eastAsia="en-US"/>
              </w:rPr>
              <w:t>ольные</w:t>
            </w:r>
            <w:r>
              <w:rPr>
                <w:rFonts w:eastAsia="Calibri"/>
                <w:b/>
                <w:i/>
                <w:color w:val="auto"/>
                <w:sz w:val="24"/>
                <w:szCs w:val="24"/>
                <w:lang w:eastAsia="en-US"/>
              </w:rPr>
              <w:t xml:space="preserve"> </w:t>
            </w:r>
            <w:r w:rsidRPr="006306B8">
              <w:rPr>
                <w:rFonts w:eastAsia="Calibri"/>
                <w:b/>
                <w:i/>
                <w:color w:val="auto"/>
                <w:sz w:val="24"/>
                <w:szCs w:val="24"/>
                <w:lang w:eastAsia="en-US"/>
              </w:rPr>
              <w:t xml:space="preserve"> </w:t>
            </w:r>
            <w:r>
              <w:rPr>
                <w:rFonts w:eastAsia="Calibri"/>
                <w:b/>
                <w:i/>
                <w:color w:val="auto"/>
                <w:sz w:val="24"/>
                <w:szCs w:val="24"/>
                <w:lang w:eastAsia="en-US"/>
              </w:rPr>
              <w:t xml:space="preserve"> </w:t>
            </w:r>
            <w:r w:rsidRPr="006306B8">
              <w:rPr>
                <w:rFonts w:eastAsia="Calibri"/>
                <w:b/>
                <w:i/>
                <w:color w:val="auto"/>
                <w:sz w:val="24"/>
                <w:szCs w:val="24"/>
                <w:lang w:eastAsia="en-US"/>
              </w:rPr>
              <w:t xml:space="preserve">напитки </w:t>
            </w:r>
            <w:r w:rsidRPr="006306B8">
              <w:rPr>
                <w:rFonts w:eastAsia="Calibri"/>
                <w:i/>
                <w:color w:val="auto"/>
                <w:sz w:val="24"/>
                <w:szCs w:val="24"/>
                <w:lang w:eastAsia="en-US"/>
              </w:rPr>
              <w:t xml:space="preserve">на </w:t>
            </w:r>
            <w:r>
              <w:rPr>
                <w:rFonts w:eastAsia="Calibri"/>
                <w:i/>
                <w:color w:val="auto"/>
                <w:sz w:val="24"/>
                <w:szCs w:val="24"/>
                <w:lang w:val="ky-KG" w:eastAsia="en-US"/>
              </w:rPr>
              <w:t>7,2</w:t>
            </w:r>
            <w:r w:rsidRPr="006306B8">
              <w:rPr>
                <w:rFonts w:eastAsia="Calibri"/>
                <w:i/>
                <w:color w:val="auto"/>
                <w:sz w:val="24"/>
                <w:szCs w:val="24"/>
                <w:lang w:val="ky-KG" w:eastAsia="en-US"/>
              </w:rPr>
              <w:t xml:space="preserve"> </w:t>
            </w:r>
            <w:r w:rsidRPr="006306B8">
              <w:rPr>
                <w:rFonts w:eastAsia="Calibri"/>
                <w:i/>
                <w:color w:val="auto"/>
                <w:sz w:val="24"/>
                <w:szCs w:val="24"/>
                <w:lang w:eastAsia="en-US"/>
              </w:rPr>
              <w:t>процента</w:t>
            </w:r>
            <w:r>
              <w:rPr>
                <w:rFonts w:eastAsia="Calibri"/>
                <w:i/>
                <w:color w:val="auto"/>
                <w:sz w:val="24"/>
                <w:szCs w:val="24"/>
                <w:lang w:val="ky-KG" w:eastAsia="en-US"/>
              </w:rPr>
              <w:t>,</w:t>
            </w:r>
            <w:r w:rsidRPr="00C76397">
              <w:rPr>
                <w:rFonts w:eastAsia="Calibri"/>
                <w:b/>
                <w:i/>
                <w:color w:val="auto"/>
                <w:sz w:val="24"/>
                <w:szCs w:val="24"/>
                <w:lang w:val="ky-KG" w:eastAsia="en-US"/>
              </w:rPr>
              <w:t xml:space="preserve"> м</w:t>
            </w:r>
            <w:r>
              <w:rPr>
                <w:rFonts w:eastAsia="Calibri"/>
                <w:b/>
                <w:i/>
                <w:color w:val="auto"/>
                <w:sz w:val="24"/>
                <w:szCs w:val="24"/>
                <w:lang w:eastAsia="en-US"/>
              </w:rPr>
              <w:t xml:space="preserve">ука </w:t>
            </w:r>
            <w:r w:rsidRPr="0001651D">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val="ky-KG" w:eastAsia="en-US"/>
              </w:rPr>
              <w:t>3,4</w:t>
            </w:r>
            <w:r w:rsidRPr="0001651D">
              <w:rPr>
                <w:rFonts w:eastAsia="Calibri"/>
                <w:i/>
                <w:color w:val="auto"/>
                <w:sz w:val="24"/>
                <w:szCs w:val="24"/>
                <w:lang w:eastAsia="en-US"/>
              </w:rPr>
              <w:t xml:space="preserve"> процента</w:t>
            </w:r>
            <w:r>
              <w:rPr>
                <w:rFonts w:eastAsia="Calibri"/>
                <w:i/>
                <w:color w:val="auto"/>
                <w:sz w:val="24"/>
                <w:szCs w:val="24"/>
                <w:lang w:eastAsia="en-US"/>
              </w:rPr>
              <w:t>,</w:t>
            </w:r>
            <w:r w:rsidRPr="00205480">
              <w:rPr>
                <w:rFonts w:eastAsia="Calibri"/>
                <w:b/>
                <w:i/>
                <w:color w:val="000000" w:themeColor="text1"/>
                <w:sz w:val="24"/>
                <w:szCs w:val="24"/>
                <w:lang w:eastAsia="en-US"/>
              </w:rPr>
              <w:t xml:space="preserve"> </w:t>
            </w:r>
            <w:r w:rsidRPr="00205480">
              <w:rPr>
                <w:rFonts w:eastAsia="Calibri"/>
                <w:b/>
                <w:i/>
                <w:color w:val="auto"/>
                <w:sz w:val="24"/>
                <w:szCs w:val="24"/>
                <w:lang w:eastAsia="en-US"/>
              </w:rPr>
              <w:t>кондитерские изделия</w:t>
            </w:r>
            <w:r w:rsidRPr="00205480">
              <w:rPr>
                <w:rFonts w:eastAsia="Calibri"/>
                <w:i/>
                <w:color w:val="auto"/>
                <w:sz w:val="24"/>
                <w:szCs w:val="24"/>
                <w:lang w:eastAsia="en-US"/>
              </w:rPr>
              <w:t xml:space="preserve"> на </w:t>
            </w:r>
            <w:r>
              <w:rPr>
                <w:rFonts w:eastAsia="Calibri"/>
                <w:i/>
                <w:color w:val="auto"/>
                <w:sz w:val="24"/>
                <w:szCs w:val="24"/>
                <w:lang w:val="ky-KG" w:eastAsia="en-US"/>
              </w:rPr>
              <w:t>2,1</w:t>
            </w:r>
            <w:r w:rsidRPr="00205480">
              <w:rPr>
                <w:rFonts w:eastAsia="Calibri"/>
                <w:i/>
                <w:color w:val="auto"/>
                <w:sz w:val="24"/>
                <w:szCs w:val="24"/>
                <w:lang w:val="ky-KG" w:eastAsia="en-US"/>
              </w:rPr>
              <w:t xml:space="preserve"> </w:t>
            </w:r>
            <w:r w:rsidRPr="00205480">
              <w:rPr>
                <w:rFonts w:eastAsia="Calibri"/>
                <w:i/>
                <w:color w:val="auto"/>
                <w:sz w:val="24"/>
                <w:szCs w:val="24"/>
                <w:lang w:eastAsia="en-US"/>
              </w:rPr>
              <w:t>процент</w:t>
            </w:r>
            <w:r>
              <w:rPr>
                <w:rFonts w:eastAsia="Calibri"/>
                <w:i/>
                <w:color w:val="auto"/>
                <w:sz w:val="24"/>
                <w:szCs w:val="24"/>
                <w:lang w:eastAsia="en-US"/>
              </w:rPr>
              <w:t>,</w:t>
            </w:r>
            <w:r w:rsidRPr="008E03EA">
              <w:rPr>
                <w:rFonts w:eastAsia="Calibri"/>
                <w:b/>
                <w:i/>
                <w:color w:val="auto"/>
                <w:sz w:val="24"/>
                <w:szCs w:val="24"/>
                <w:lang w:val="ky-KG" w:eastAsia="en-US"/>
              </w:rPr>
              <w:t xml:space="preserve"> </w:t>
            </w:r>
            <w:r>
              <w:rPr>
                <w:rFonts w:eastAsia="Calibri"/>
                <w:b/>
                <w:i/>
                <w:color w:val="auto"/>
                <w:sz w:val="24"/>
                <w:szCs w:val="24"/>
                <w:lang w:val="ky-KG" w:eastAsia="en-US"/>
              </w:rPr>
              <w:t xml:space="preserve">кофе, </w:t>
            </w:r>
            <w:r w:rsidRPr="008E03EA">
              <w:rPr>
                <w:rFonts w:eastAsia="Calibri"/>
                <w:b/>
                <w:i/>
                <w:color w:val="auto"/>
                <w:sz w:val="24"/>
                <w:szCs w:val="24"/>
                <w:lang w:val="ky-KG" w:eastAsia="en-US"/>
              </w:rPr>
              <w:t>какао</w:t>
            </w:r>
            <w:r>
              <w:rPr>
                <w:rFonts w:eastAsia="Calibri"/>
                <w:b/>
                <w:i/>
                <w:color w:val="auto"/>
                <w:sz w:val="24"/>
                <w:szCs w:val="24"/>
                <w:lang w:val="ky-KG" w:eastAsia="en-US"/>
              </w:rPr>
              <w:t xml:space="preserve"> и </w:t>
            </w:r>
            <w:r w:rsidRPr="008E03EA">
              <w:rPr>
                <w:rFonts w:eastAsia="Calibri"/>
                <w:b/>
                <w:i/>
                <w:color w:val="auto"/>
                <w:sz w:val="24"/>
                <w:szCs w:val="24"/>
                <w:lang w:val="ky-KG" w:eastAsia="en-US"/>
              </w:rPr>
              <w:t xml:space="preserve"> чай </w:t>
            </w:r>
            <w:r>
              <w:rPr>
                <w:rFonts w:eastAsia="Calibri"/>
                <w:i/>
                <w:color w:val="auto"/>
                <w:sz w:val="24"/>
                <w:szCs w:val="24"/>
                <w:lang w:val="ky-KG" w:eastAsia="en-US"/>
              </w:rPr>
              <w:t>на 1,0</w:t>
            </w:r>
            <w:r w:rsidRPr="008E03EA">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миниральная вода, </w:t>
            </w:r>
            <w:r w:rsidRPr="008E03EA">
              <w:rPr>
                <w:rFonts w:eastAsia="Calibri"/>
                <w:b/>
                <w:i/>
                <w:color w:val="auto"/>
                <w:sz w:val="24"/>
                <w:szCs w:val="24"/>
                <w:lang w:eastAsia="en-US"/>
              </w:rPr>
              <w:t xml:space="preserve"> напитки </w:t>
            </w:r>
            <w:r>
              <w:rPr>
                <w:rFonts w:eastAsia="Calibri"/>
                <w:i/>
                <w:color w:val="auto"/>
                <w:sz w:val="24"/>
                <w:szCs w:val="24"/>
                <w:lang w:val="ky-KG" w:eastAsia="en-US"/>
              </w:rPr>
              <w:t>0,8</w:t>
            </w:r>
            <w:r w:rsidRPr="008E03EA">
              <w:rPr>
                <w:rFonts w:eastAsia="Calibri"/>
                <w:i/>
                <w:color w:val="auto"/>
                <w:sz w:val="24"/>
                <w:szCs w:val="24"/>
                <w:lang w:eastAsia="en-US"/>
              </w:rPr>
              <w:t xml:space="preserve"> процента</w:t>
            </w:r>
            <w:r>
              <w:rPr>
                <w:rFonts w:eastAsia="Calibri"/>
                <w:i/>
                <w:color w:val="auto"/>
                <w:sz w:val="24"/>
                <w:szCs w:val="24"/>
                <w:lang w:val="ky-KG" w:eastAsia="en-US"/>
              </w:rPr>
              <w:t>.</w:t>
            </w:r>
          </w:p>
        </w:tc>
      </w:tr>
      <w:tr w:rsidR="003F4D29" w:rsidRPr="00CA1C00"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3E34BAA" w14:textId="676AAD5C" w:rsidR="003F4D29" w:rsidRPr="00CA1C00" w:rsidRDefault="009F043A" w:rsidP="002148E8">
            <w:pPr>
              <w:pStyle w:val="12"/>
              <w:ind w:firstLine="776"/>
              <w:jc w:val="both"/>
              <w:rPr>
                <w:rFonts w:ascii="Times New Roman UniToktom" w:hAnsi="Times New Roman UniToktom" w:cs="Times New Roman UniToktom"/>
                <w:sz w:val="24"/>
                <w:szCs w:val="24"/>
                <w:highlight w:val="yellow"/>
                <w:lang w:val="ky-KG"/>
              </w:rPr>
            </w:pPr>
            <w:r>
              <w:rPr>
                <w:rFonts w:eastAsia="Calibri"/>
                <w:b w:val="0"/>
                <w:bCs w:val="0"/>
                <w:color w:val="000000" w:themeColor="text1"/>
                <w:sz w:val="24"/>
                <w:szCs w:val="24"/>
                <w:lang w:val="ky-KG" w:eastAsia="en-US"/>
              </w:rPr>
              <w:t>2025</w:t>
            </w:r>
            <w:r w:rsidRPr="006D25CA">
              <w:rPr>
                <w:rFonts w:eastAsia="Calibri"/>
                <w:b w:val="0"/>
                <w:bCs w:val="0"/>
                <w:color w:val="000000" w:themeColor="text1"/>
                <w:sz w:val="24"/>
                <w:szCs w:val="24"/>
                <w:lang w:val="ky-KG" w:eastAsia="en-US"/>
              </w:rPr>
              <w:t xml:space="preserve">-жылдын </w:t>
            </w:r>
            <w:r>
              <w:rPr>
                <w:rFonts w:eastAsia="Calibri"/>
                <w:b w:val="0"/>
                <w:bCs w:val="0"/>
                <w:color w:val="000000" w:themeColor="text1"/>
                <w:sz w:val="24"/>
                <w:szCs w:val="24"/>
                <w:lang w:val="ky-KG" w:eastAsia="en-US"/>
              </w:rPr>
              <w:t xml:space="preserve">июнь </w:t>
            </w:r>
            <w:r w:rsidRPr="006D25CA">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 xml:space="preserve">айында өткөн айга салыштырмалуу </w:t>
            </w:r>
            <w:r w:rsidRPr="009069F0">
              <w:rPr>
                <w:rFonts w:eastAsia="Calibri"/>
                <w:bCs w:val="0"/>
                <w:color w:val="000000" w:themeColor="text1"/>
                <w:sz w:val="24"/>
                <w:szCs w:val="24"/>
                <w:lang w:val="ky-KG" w:eastAsia="en-US"/>
              </w:rPr>
              <w:t>эт</w:t>
            </w:r>
            <w:r>
              <w:rPr>
                <w:rFonts w:eastAsia="Calibri"/>
                <w:bCs w:val="0"/>
                <w:color w:val="000000" w:themeColor="text1"/>
                <w:sz w:val="24"/>
                <w:szCs w:val="24"/>
                <w:lang w:val="ky-KG" w:eastAsia="en-US"/>
              </w:rPr>
              <w:t xml:space="preserve"> </w:t>
            </w:r>
            <w:r w:rsidRPr="009069F0">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1,3</w:t>
            </w:r>
            <w:r w:rsidRPr="009069F0">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 xml:space="preserve"> жогору болсо,</w:t>
            </w:r>
            <w:r w:rsidRPr="009069F0">
              <w:rPr>
                <w:rFonts w:eastAsia="Calibri"/>
                <w:bCs w:val="0"/>
                <w:color w:val="auto"/>
                <w:sz w:val="24"/>
                <w:szCs w:val="24"/>
                <w:lang w:val="ky-KG" w:eastAsia="en-US"/>
              </w:rPr>
              <w:t xml:space="preserve"> </w:t>
            </w:r>
            <w:r>
              <w:rPr>
                <w:rFonts w:eastAsia="Calibri"/>
                <w:bCs w:val="0"/>
                <w:color w:val="auto"/>
                <w:sz w:val="24"/>
                <w:szCs w:val="24"/>
                <w:lang w:val="ky-KG" w:eastAsia="en-US"/>
              </w:rPr>
              <w:t xml:space="preserve"> </w:t>
            </w:r>
            <w:r w:rsidRPr="00456BD9">
              <w:rPr>
                <w:rFonts w:eastAsia="Calibri"/>
                <w:bCs w:val="0"/>
                <w:color w:val="auto"/>
                <w:sz w:val="24"/>
                <w:szCs w:val="24"/>
                <w:lang w:val="ky-KG" w:eastAsia="en-US"/>
              </w:rPr>
              <w:t>азык-түлүк товарларына жана алкоголсуз суусундуктарга</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0,2 </w:t>
            </w:r>
            <w:r>
              <w:rPr>
                <w:rFonts w:eastAsia="Calibri"/>
                <w:b w:val="0"/>
                <w:bCs w:val="0"/>
                <w:color w:val="auto"/>
                <w:sz w:val="24"/>
                <w:szCs w:val="24"/>
                <w:lang w:val="ky-KG" w:eastAsia="en-US"/>
              </w:rPr>
              <w:lastRenderedPageBreak/>
              <w:t xml:space="preserve">пайызга, </w:t>
            </w:r>
            <w:r w:rsidRPr="003E30C6">
              <w:rPr>
                <w:rFonts w:eastAsia="Calibri"/>
                <w:bCs w:val="0"/>
                <w:color w:val="auto"/>
                <w:sz w:val="24"/>
                <w:szCs w:val="24"/>
                <w:lang w:val="ky-KG" w:eastAsia="en-US"/>
              </w:rPr>
              <w:t>балык</w:t>
            </w:r>
            <w:r w:rsidRPr="003D56B9">
              <w:rPr>
                <w:rFonts w:eastAsia="Calibri"/>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 xml:space="preserve">0,3 </w:t>
            </w:r>
            <w:r w:rsidRPr="003E30C6">
              <w:rPr>
                <w:rFonts w:eastAsia="Calibri"/>
                <w:b w:val="0"/>
                <w:bCs w:val="0"/>
                <w:color w:val="auto"/>
                <w:sz w:val="24"/>
                <w:szCs w:val="24"/>
                <w:lang w:val="ky-KG" w:eastAsia="en-US"/>
              </w:rPr>
              <w:t>пайызга</w:t>
            </w:r>
            <w:r>
              <w:rPr>
                <w:rFonts w:eastAsia="Calibri"/>
                <w:b w:val="0"/>
                <w:bCs w:val="0"/>
                <w:color w:val="auto"/>
                <w:sz w:val="24"/>
                <w:szCs w:val="24"/>
                <w:lang w:val="ky-KG" w:eastAsia="en-US"/>
              </w:rPr>
              <w:t>,</w:t>
            </w:r>
            <w:r w:rsidRPr="00EE22D9">
              <w:rPr>
                <w:rFonts w:eastAsia="Calibri"/>
                <w:b w:val="0"/>
                <w:bCs w:val="0"/>
                <w:color w:val="auto"/>
                <w:sz w:val="24"/>
                <w:szCs w:val="24"/>
                <w:lang w:val="ky-KG" w:eastAsia="en-US"/>
              </w:rPr>
              <w:t xml:space="preserve"> жашылча – жемиштерге – </w:t>
            </w:r>
            <w:r>
              <w:rPr>
                <w:rFonts w:eastAsia="Calibri"/>
                <w:b w:val="0"/>
                <w:bCs w:val="0"/>
                <w:color w:val="auto"/>
                <w:sz w:val="24"/>
                <w:szCs w:val="24"/>
                <w:lang w:val="ky-KG" w:eastAsia="en-US"/>
              </w:rPr>
              <w:t xml:space="preserve">6,5 </w:t>
            </w:r>
            <w:r w:rsidRPr="003E30C6">
              <w:rPr>
                <w:rFonts w:eastAsia="Calibri"/>
                <w:b w:val="0"/>
                <w:bCs w:val="0"/>
                <w:color w:val="auto"/>
                <w:sz w:val="24"/>
                <w:szCs w:val="24"/>
                <w:lang w:val="ky-KG" w:eastAsia="en-US"/>
              </w:rPr>
              <w:t>пайызга</w:t>
            </w:r>
            <w:r>
              <w:rPr>
                <w:rFonts w:eastAsia="Calibri"/>
                <w:b w:val="0"/>
                <w:bCs w:val="0"/>
                <w:color w:val="auto"/>
                <w:sz w:val="24"/>
                <w:szCs w:val="24"/>
                <w:lang w:val="ky-KG" w:eastAsia="en-US"/>
              </w:rPr>
              <w:t xml:space="preserve"> төмөндөгөнү байкалган болсо</w:t>
            </w:r>
            <w:r w:rsidRPr="004B6F2F">
              <w:rPr>
                <w:rFonts w:eastAsia="Calibri"/>
                <w:bCs w:val="0"/>
                <w:color w:val="auto"/>
                <w:sz w:val="24"/>
                <w:szCs w:val="24"/>
                <w:lang w:val="ky-KG" w:eastAsia="en-US"/>
              </w:rPr>
              <w:t xml:space="preserve"> </w:t>
            </w:r>
            <w:r w:rsidRPr="00271585">
              <w:rPr>
                <w:rFonts w:eastAsia="Calibri"/>
                <w:b w:val="0"/>
                <w:bCs w:val="0"/>
                <w:color w:val="auto"/>
                <w:sz w:val="24"/>
                <w:szCs w:val="24"/>
                <w:lang w:val="ky-KG" w:eastAsia="en-US"/>
              </w:rPr>
              <w:t>ал эми</w:t>
            </w:r>
            <w:r>
              <w:rPr>
                <w:rFonts w:eastAsia="Calibri"/>
                <w:bCs w:val="0"/>
                <w:color w:val="auto"/>
                <w:sz w:val="24"/>
                <w:szCs w:val="24"/>
                <w:lang w:val="ky-KG" w:eastAsia="en-US"/>
              </w:rPr>
              <w:t xml:space="preserve"> </w:t>
            </w:r>
            <w:r w:rsidRPr="004B6F2F">
              <w:rPr>
                <w:rFonts w:eastAsia="Calibri"/>
                <w:bCs w:val="0"/>
                <w:color w:val="auto"/>
                <w:sz w:val="24"/>
                <w:szCs w:val="24"/>
                <w:lang w:val="ky-KG" w:eastAsia="en-US"/>
              </w:rPr>
              <w:t>май жана тоң майлар</w:t>
            </w:r>
            <w:r w:rsidRPr="004B6F2F">
              <w:rPr>
                <w:rFonts w:eastAsia="Calibri"/>
                <w:b w:val="0"/>
                <w:bCs w:val="0"/>
                <w:color w:val="auto"/>
                <w:sz w:val="24"/>
                <w:szCs w:val="24"/>
                <w:lang w:val="ky-KG" w:eastAsia="en-US"/>
              </w:rPr>
              <w:t xml:space="preserve"> – </w:t>
            </w:r>
            <w:r>
              <w:rPr>
                <w:rFonts w:eastAsia="Calibri"/>
                <w:b w:val="0"/>
                <w:bCs w:val="0"/>
                <w:color w:val="auto"/>
                <w:sz w:val="24"/>
                <w:szCs w:val="24"/>
                <w:lang w:val="ky-KG" w:eastAsia="en-US"/>
              </w:rPr>
              <w:t>1,5</w:t>
            </w:r>
            <w:r w:rsidRPr="004B6F2F">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а</w:t>
            </w:r>
            <w:r w:rsidRPr="003D56B9">
              <w:rPr>
                <w:rFonts w:eastAsia="Calibri"/>
                <w:b w:val="0"/>
                <w:bCs w:val="0"/>
                <w:color w:val="auto"/>
                <w:sz w:val="24"/>
                <w:szCs w:val="24"/>
                <w:lang w:val="ky-KG" w:eastAsia="en-US"/>
              </w:rPr>
              <w:t>л эми</w:t>
            </w:r>
            <w:r>
              <w:rPr>
                <w:rFonts w:eastAsia="Calibri"/>
                <w:b w:val="0"/>
                <w:bCs w:val="0"/>
                <w:color w:val="auto"/>
                <w:sz w:val="24"/>
                <w:szCs w:val="24"/>
                <w:lang w:val="ky-KG" w:eastAsia="en-US"/>
              </w:rPr>
              <w:t xml:space="preserve"> </w:t>
            </w:r>
            <w:r w:rsidRPr="00D93E26">
              <w:rPr>
                <w:rFonts w:eastAsia="Calibri"/>
                <w:bCs w:val="0"/>
                <w:color w:val="auto"/>
                <w:sz w:val="24"/>
                <w:szCs w:val="24"/>
                <w:lang w:val="ky-KG" w:eastAsia="en-US"/>
              </w:rPr>
              <w:t>нанга</w:t>
            </w:r>
            <w:r w:rsidRPr="00456BD9">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1,5</w:t>
            </w:r>
            <w:r w:rsidRPr="00456BD9">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макарон жана башка дан азыктарынына</w:t>
            </w:r>
            <w:r w:rsidRPr="003D56B9">
              <w:rPr>
                <w:rFonts w:eastAsia="Calibri"/>
                <w:bCs w:val="0"/>
                <w:color w:val="auto"/>
                <w:sz w:val="24"/>
                <w:szCs w:val="24"/>
                <w:lang w:val="ky-KG" w:eastAsia="en-US"/>
              </w:rPr>
              <w:t xml:space="preserve"> </w:t>
            </w:r>
            <w:r w:rsidRPr="003E30C6">
              <w:rPr>
                <w:rFonts w:eastAsia="Calibri"/>
                <w:b w:val="0"/>
                <w:bCs w:val="0"/>
                <w:color w:val="auto"/>
                <w:sz w:val="24"/>
                <w:szCs w:val="24"/>
                <w:lang w:val="ky-KG" w:eastAsia="en-US"/>
              </w:rPr>
              <w:t>– 0,</w:t>
            </w:r>
            <w:r>
              <w:rPr>
                <w:rFonts w:eastAsia="Calibri"/>
                <w:b w:val="0"/>
                <w:bCs w:val="0"/>
                <w:color w:val="auto"/>
                <w:sz w:val="24"/>
                <w:szCs w:val="24"/>
                <w:lang w:val="ky-KG" w:eastAsia="en-US"/>
              </w:rPr>
              <w:t>2</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ун</w:t>
            </w:r>
            <w:r>
              <w:rPr>
                <w:rFonts w:eastAsia="Calibri"/>
                <w:b w:val="0"/>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0,4</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3E30C6">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 xml:space="preserve">нан азыктары жана дан азыктары </w:t>
            </w:r>
            <w:r>
              <w:rPr>
                <w:rFonts w:eastAsia="Calibri"/>
                <w:b w:val="0"/>
                <w:bCs w:val="0"/>
                <w:color w:val="auto"/>
                <w:sz w:val="24"/>
                <w:szCs w:val="24"/>
                <w:lang w:val="ky-KG" w:eastAsia="en-US"/>
              </w:rPr>
              <w:t>– 0,6</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3E30C6">
              <w:rPr>
                <w:rFonts w:eastAsia="Calibri"/>
                <w:bCs w:val="0"/>
                <w:color w:val="auto"/>
                <w:sz w:val="24"/>
                <w:szCs w:val="24"/>
                <w:lang w:val="ky-KG" w:eastAsia="en-US"/>
              </w:rPr>
              <w:t>күрүч</w:t>
            </w:r>
            <w:r>
              <w:rPr>
                <w:rFonts w:eastAsia="Calibri"/>
                <w:b w:val="0"/>
                <w:bCs w:val="0"/>
                <w:color w:val="auto"/>
                <w:sz w:val="24"/>
                <w:szCs w:val="24"/>
                <w:lang w:val="ky-KG" w:eastAsia="en-US"/>
              </w:rPr>
              <w:t xml:space="preserve"> </w:t>
            </w:r>
            <w:r w:rsidRPr="003E30C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1,4</w:t>
            </w:r>
            <w:r w:rsidRPr="003E30C6">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EE22D9">
              <w:rPr>
                <w:rFonts w:eastAsia="Calibri"/>
                <w:b w:val="0"/>
                <w:bCs w:val="0"/>
                <w:color w:val="auto"/>
                <w:sz w:val="24"/>
                <w:szCs w:val="24"/>
                <w:lang w:val="ky-KG" w:eastAsia="en-US"/>
              </w:rPr>
              <w:t xml:space="preserve"> </w:t>
            </w:r>
            <w:r w:rsidRPr="00EE22D9">
              <w:rPr>
                <w:rFonts w:eastAsia="Calibri"/>
                <w:bCs w:val="0"/>
                <w:color w:val="auto"/>
                <w:sz w:val="24"/>
                <w:szCs w:val="24"/>
                <w:lang w:val="ky-KG" w:eastAsia="en-US"/>
              </w:rPr>
              <w:t xml:space="preserve">кант, варенье, бал, шоколад жана таттууларга  </w:t>
            </w:r>
            <w:r>
              <w:rPr>
                <w:rFonts w:eastAsia="Calibri"/>
                <w:b w:val="0"/>
                <w:bCs w:val="0"/>
                <w:color w:val="auto"/>
                <w:sz w:val="24"/>
                <w:szCs w:val="24"/>
                <w:lang w:val="ky-KG" w:eastAsia="en-US"/>
              </w:rPr>
              <w:t>– 2,5</w:t>
            </w:r>
            <w:r w:rsidRPr="00EE22D9">
              <w:rPr>
                <w:rFonts w:eastAsia="Calibri"/>
                <w:b w:val="0"/>
                <w:bCs w:val="0"/>
                <w:color w:val="auto"/>
                <w:sz w:val="24"/>
                <w:szCs w:val="24"/>
                <w:lang w:val="ky-KG" w:eastAsia="en-US"/>
              </w:rPr>
              <w:t xml:space="preserve"> пайызга</w:t>
            </w:r>
            <w:r w:rsidRPr="003E30C6">
              <w:rPr>
                <w:rFonts w:eastAsia="Calibri"/>
                <w:b w:val="0"/>
                <w:bCs w:val="0"/>
                <w:color w:val="auto"/>
                <w:sz w:val="24"/>
                <w:szCs w:val="24"/>
                <w:lang w:val="ky-KG" w:eastAsia="en-US"/>
              </w:rPr>
              <w:t xml:space="preserve"> </w:t>
            </w:r>
            <w:r w:rsidRPr="003E30C6">
              <w:rPr>
                <w:rFonts w:eastAsia="Calibri"/>
                <w:color w:val="auto"/>
                <w:sz w:val="24"/>
                <w:szCs w:val="24"/>
                <w:lang w:val="ky-KG" w:eastAsia="en-US"/>
              </w:rPr>
              <w:t xml:space="preserve"> </w:t>
            </w:r>
            <w:r>
              <w:rPr>
                <w:rFonts w:eastAsia="Calibri"/>
                <w:b w:val="0"/>
                <w:bCs w:val="0"/>
                <w:color w:val="auto"/>
                <w:sz w:val="24"/>
                <w:szCs w:val="24"/>
                <w:lang w:val="ky-KG" w:eastAsia="en-US"/>
              </w:rPr>
              <w:t xml:space="preserve"> өсүшү байкалган</w:t>
            </w:r>
          </w:p>
        </w:tc>
        <w:tc>
          <w:tcPr>
            <w:tcW w:w="4813" w:type="dxa"/>
            <w:shd w:val="clear" w:color="auto" w:fill="auto"/>
          </w:tcPr>
          <w:p w14:paraId="4C7583E1" w14:textId="196ED35F" w:rsidR="003F4D29" w:rsidRPr="00CA1C00" w:rsidRDefault="009F043A" w:rsidP="009F043A">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FB49BF">
              <w:rPr>
                <w:rFonts w:eastAsia="Calibri"/>
                <w:i/>
                <w:color w:val="000000" w:themeColor="text1"/>
                <w:sz w:val="24"/>
                <w:szCs w:val="24"/>
                <w:lang w:val="ky-KG" w:eastAsia="en-US"/>
              </w:rPr>
              <w:lastRenderedPageBreak/>
              <w:t>В</w:t>
            </w:r>
            <w:r>
              <w:rPr>
                <w:rFonts w:eastAsia="Calibri"/>
                <w:i/>
                <w:color w:val="000000" w:themeColor="text1"/>
                <w:sz w:val="24"/>
                <w:szCs w:val="24"/>
                <w:lang w:val="ky-KG" w:eastAsia="en-US"/>
              </w:rPr>
              <w:t xml:space="preserve"> </w:t>
            </w:r>
            <w:r>
              <w:rPr>
                <w:rFonts w:eastAsia="Calibri"/>
                <w:i/>
                <w:color w:val="000000" w:themeColor="text1"/>
                <w:sz w:val="24"/>
                <w:szCs w:val="24"/>
                <w:lang w:eastAsia="en-US"/>
              </w:rPr>
              <w:t>июне</w:t>
            </w:r>
            <w:r w:rsidRPr="00FB49BF">
              <w:rPr>
                <w:rFonts w:eastAsia="Calibri"/>
                <w:i/>
                <w:color w:val="000000" w:themeColor="text1"/>
                <w:sz w:val="24"/>
                <w:szCs w:val="24"/>
                <w:lang w:eastAsia="en-US"/>
              </w:rPr>
              <w:t xml:space="preserve">  </w:t>
            </w:r>
            <w:r>
              <w:rPr>
                <w:rFonts w:eastAsia="Calibri"/>
                <w:i/>
                <w:color w:val="000000" w:themeColor="text1"/>
                <w:sz w:val="24"/>
                <w:szCs w:val="24"/>
                <w:lang w:val="ky-KG" w:eastAsia="en-US"/>
              </w:rPr>
              <w:t>2025</w:t>
            </w:r>
            <w:r w:rsidRPr="00FB49BF">
              <w:rPr>
                <w:rFonts w:eastAsia="Calibri"/>
                <w:i/>
                <w:color w:val="000000" w:themeColor="text1"/>
                <w:sz w:val="24"/>
                <w:szCs w:val="24"/>
                <w:lang w:val="ky-KG" w:eastAsia="en-US"/>
              </w:rPr>
              <w:t>г. по сравнению с  предыдущим месяцем</w:t>
            </w:r>
            <w:r>
              <w:rPr>
                <w:rFonts w:eastAsia="Calibri"/>
                <w:i/>
                <w:color w:val="000000" w:themeColor="text1"/>
                <w:sz w:val="24"/>
                <w:szCs w:val="24"/>
                <w:lang w:val="ky-KG" w:eastAsia="en-US"/>
              </w:rPr>
              <w:t xml:space="preserve"> </w:t>
            </w:r>
            <w:r w:rsidRPr="00FB49BF">
              <w:rPr>
                <w:rFonts w:eastAsia="Calibri"/>
                <w:i/>
                <w:color w:val="000000" w:themeColor="text1"/>
                <w:sz w:val="24"/>
                <w:szCs w:val="24"/>
                <w:lang w:val="ky-KG" w:eastAsia="en-US"/>
              </w:rPr>
              <w:t>цены</w:t>
            </w:r>
            <w:r w:rsidRPr="004676F7">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 xml:space="preserve"> </w:t>
            </w:r>
            <w:r w:rsidRPr="004676F7">
              <w:rPr>
                <w:rFonts w:eastAsia="Calibri"/>
                <w:b/>
                <w:i/>
                <w:color w:val="000000" w:themeColor="text1"/>
                <w:sz w:val="24"/>
                <w:szCs w:val="24"/>
                <w:lang w:val="ky-KG" w:eastAsia="en-US"/>
              </w:rPr>
              <w:t xml:space="preserve">мясо </w:t>
            </w:r>
            <w:r>
              <w:rPr>
                <w:rFonts w:eastAsia="Calibri"/>
                <w:i/>
                <w:color w:val="000000" w:themeColor="text1"/>
                <w:sz w:val="24"/>
                <w:szCs w:val="24"/>
                <w:lang w:val="ky-KG" w:eastAsia="en-US"/>
              </w:rPr>
              <w:t>на 1,3</w:t>
            </w:r>
            <w:r w:rsidRPr="004676F7">
              <w:rPr>
                <w:rFonts w:eastAsia="Calibri"/>
                <w:b/>
                <w:i/>
                <w:color w:val="000000" w:themeColor="text1"/>
                <w:sz w:val="24"/>
                <w:szCs w:val="24"/>
                <w:lang w:val="ky-KG" w:eastAsia="en-US"/>
              </w:rPr>
              <w:t xml:space="preserve"> </w:t>
            </w:r>
            <w:r w:rsidRPr="004676F7">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 xml:space="preserve"> увеличилась, а на</w:t>
            </w:r>
            <w:r>
              <w:rPr>
                <w:rFonts w:eastAsia="Calibri"/>
                <w:b/>
                <w:i/>
                <w:color w:val="000000" w:themeColor="text1"/>
                <w:sz w:val="24"/>
                <w:szCs w:val="24"/>
                <w:lang w:val="ky-KG" w:eastAsia="en-US"/>
              </w:rPr>
              <w:t xml:space="preserve"> </w:t>
            </w:r>
            <w:r w:rsidRPr="00093EBE">
              <w:rPr>
                <w:rFonts w:eastAsia="Calibri"/>
                <w:b/>
                <w:i/>
                <w:color w:val="auto"/>
                <w:sz w:val="24"/>
                <w:szCs w:val="24"/>
                <w:lang w:val="ky-KG" w:eastAsia="en-US"/>
              </w:rPr>
              <w:t>п</w:t>
            </w:r>
            <w:r w:rsidRPr="003C3B48">
              <w:rPr>
                <w:rFonts w:eastAsia="Calibri"/>
                <w:b/>
                <w:i/>
                <w:color w:val="auto"/>
                <w:sz w:val="24"/>
                <w:szCs w:val="24"/>
                <w:lang w:val="ky-KG" w:eastAsia="en-US"/>
              </w:rPr>
              <w:t>ищевые</w:t>
            </w:r>
            <w:r w:rsidRPr="00093EBE">
              <w:rPr>
                <w:rFonts w:eastAsia="Calibri"/>
                <w:b/>
                <w:i/>
                <w:color w:val="auto"/>
                <w:sz w:val="24"/>
                <w:szCs w:val="24"/>
                <w:lang w:val="ky-KG" w:eastAsia="en-US"/>
              </w:rPr>
              <w:t xml:space="preserve"> продукты и безалкогольные напитки </w:t>
            </w:r>
            <w:r w:rsidRPr="00093EBE">
              <w:rPr>
                <w:rFonts w:eastAsia="Calibri"/>
                <w:i/>
                <w:color w:val="auto"/>
                <w:sz w:val="24"/>
                <w:szCs w:val="24"/>
                <w:lang w:val="ky-KG" w:eastAsia="en-US"/>
              </w:rPr>
              <w:t xml:space="preserve">на </w:t>
            </w:r>
            <w:r>
              <w:rPr>
                <w:rFonts w:eastAsia="Calibri"/>
                <w:i/>
                <w:color w:val="auto"/>
                <w:sz w:val="24"/>
                <w:szCs w:val="24"/>
                <w:lang w:val="ky-KG" w:eastAsia="en-US"/>
              </w:rPr>
              <w:lastRenderedPageBreak/>
              <w:t>0,2</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рыба</w:t>
            </w:r>
            <w:r w:rsidRPr="00BF0AA4">
              <w:rPr>
                <w:rFonts w:eastAsia="Calibri"/>
                <w:i/>
                <w:color w:val="auto"/>
                <w:sz w:val="24"/>
                <w:szCs w:val="24"/>
                <w:lang w:val="ky-KG" w:eastAsia="en-US"/>
              </w:rPr>
              <w:t xml:space="preserve"> на </w:t>
            </w:r>
            <w:r>
              <w:rPr>
                <w:rFonts w:eastAsia="Calibri"/>
                <w:i/>
                <w:color w:val="auto"/>
                <w:sz w:val="24"/>
                <w:szCs w:val="24"/>
                <w:lang w:val="ky-KG" w:eastAsia="en-US"/>
              </w:rPr>
              <w:t>0,3</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фрукты и овощи </w:t>
            </w:r>
            <w:r>
              <w:rPr>
                <w:rFonts w:eastAsia="Calibri"/>
                <w:i/>
                <w:color w:val="auto"/>
                <w:sz w:val="24"/>
                <w:szCs w:val="24"/>
                <w:lang w:eastAsia="en-US"/>
              </w:rPr>
              <w:t>на 6,5</w:t>
            </w:r>
            <w:r w:rsidRPr="00CA7C10">
              <w:rPr>
                <w:rFonts w:eastAsia="Calibri"/>
                <w:i/>
                <w:color w:val="auto"/>
                <w:sz w:val="24"/>
                <w:szCs w:val="24"/>
                <w:lang w:eastAsia="en-US"/>
              </w:rPr>
              <w:t xml:space="preserve"> процента</w:t>
            </w:r>
            <w:r>
              <w:rPr>
                <w:rFonts w:eastAsia="Calibri"/>
                <w:i/>
                <w:color w:val="000000" w:themeColor="text1"/>
                <w:sz w:val="24"/>
                <w:szCs w:val="24"/>
                <w:lang w:val="ky-KG" w:eastAsia="en-US"/>
              </w:rPr>
              <w:t xml:space="preserve"> снизились</w:t>
            </w:r>
            <w:r>
              <w:rPr>
                <w:rFonts w:eastAsia="Calibri"/>
                <w:i/>
                <w:color w:val="auto"/>
                <w:sz w:val="24"/>
                <w:szCs w:val="24"/>
                <w:lang w:val="ky-KG" w:eastAsia="en-US"/>
              </w:rPr>
              <w:t>,</w:t>
            </w:r>
            <w:r w:rsidRPr="004904DF">
              <w:rPr>
                <w:rFonts w:eastAsia="Calibri"/>
                <w:b/>
                <w:i/>
                <w:color w:val="000000" w:themeColor="text1"/>
                <w:sz w:val="24"/>
                <w:szCs w:val="24"/>
                <w:lang w:val="ky-KG" w:eastAsia="en-US"/>
              </w:rPr>
              <w:t xml:space="preserve"> </w:t>
            </w:r>
            <w:r>
              <w:rPr>
                <w:rFonts w:eastAsia="Calibri"/>
                <w:b/>
                <w:i/>
                <w:color w:val="000000" w:themeColor="text1"/>
                <w:sz w:val="24"/>
                <w:szCs w:val="24"/>
                <w:lang w:val="ky-KG" w:eastAsia="en-US"/>
              </w:rPr>
              <w:t xml:space="preserve">а на </w:t>
            </w:r>
            <w:r w:rsidRPr="00BF0AA4">
              <w:rPr>
                <w:rFonts w:eastAsia="Calibri"/>
                <w:b/>
                <w:i/>
                <w:color w:val="auto"/>
                <w:sz w:val="24"/>
                <w:szCs w:val="24"/>
                <w:lang w:val="ky-KG" w:eastAsia="en-US"/>
              </w:rPr>
              <w:t xml:space="preserve">масла и жиры </w:t>
            </w:r>
            <w:r>
              <w:rPr>
                <w:rFonts w:eastAsia="Calibri"/>
                <w:i/>
                <w:color w:val="auto"/>
                <w:sz w:val="24"/>
                <w:szCs w:val="24"/>
                <w:lang w:val="ky-KG" w:eastAsia="en-US"/>
              </w:rPr>
              <w:t>1,5</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w:t>
            </w:r>
            <w:r>
              <w:rPr>
                <w:rFonts w:eastAsia="Calibri"/>
                <w:b/>
                <w:i/>
                <w:color w:val="auto"/>
                <w:sz w:val="24"/>
                <w:szCs w:val="24"/>
                <w:lang w:val="ky-KG" w:eastAsia="en-US"/>
              </w:rPr>
              <w:t xml:space="preserve"> а цены на</w:t>
            </w:r>
            <w:r w:rsidRPr="00CA7C10">
              <w:rPr>
                <w:rFonts w:eastAsia="Calibri"/>
                <w:b/>
                <w:i/>
                <w:color w:val="auto"/>
                <w:sz w:val="24"/>
                <w:szCs w:val="24"/>
                <w:lang w:val="ky-KG" w:eastAsia="en-US"/>
              </w:rPr>
              <w:t xml:space="preserve"> хлеб</w:t>
            </w:r>
            <w:r w:rsidRPr="00CA7C10">
              <w:rPr>
                <w:rFonts w:eastAsia="Calibri"/>
                <w:i/>
                <w:color w:val="auto"/>
                <w:sz w:val="24"/>
                <w:szCs w:val="24"/>
                <w:lang w:val="ky-KG" w:eastAsia="en-US"/>
              </w:rPr>
              <w:t xml:space="preserve"> </w:t>
            </w:r>
            <w:r>
              <w:rPr>
                <w:rFonts w:eastAsia="Calibri"/>
                <w:i/>
                <w:color w:val="auto"/>
                <w:sz w:val="24"/>
                <w:szCs w:val="24"/>
                <w:lang w:val="ky-KG" w:eastAsia="en-US"/>
              </w:rPr>
              <w:t>1,5</w:t>
            </w:r>
            <w:r w:rsidRPr="00CA7C10">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w:t>
            </w:r>
            <w:r>
              <w:rPr>
                <w:rFonts w:eastAsia="Calibri"/>
                <w:b/>
                <w:i/>
                <w:color w:val="auto"/>
                <w:sz w:val="24"/>
                <w:szCs w:val="24"/>
                <w:lang w:eastAsia="en-US"/>
              </w:rPr>
              <w:t xml:space="preserve"> </w:t>
            </w:r>
            <w:r w:rsidRPr="004904DF">
              <w:rPr>
                <w:rFonts w:eastAsia="Calibri"/>
                <w:b/>
                <w:i/>
                <w:color w:val="auto"/>
                <w:sz w:val="24"/>
                <w:szCs w:val="24"/>
                <w:lang w:eastAsia="en-US"/>
              </w:rPr>
              <w:t>макаронные изделия</w:t>
            </w:r>
            <w:r w:rsidRPr="004904DF">
              <w:rPr>
                <w:rFonts w:eastAsia="Calibri"/>
                <w:b/>
                <w:i/>
                <w:color w:val="auto"/>
                <w:sz w:val="24"/>
                <w:szCs w:val="24"/>
                <w:lang w:val="ky-KG" w:eastAsia="en-US"/>
              </w:rPr>
              <w:t xml:space="preserve"> и другие зерновые продукты</w:t>
            </w:r>
            <w:r w:rsidRPr="00BF0AA4">
              <w:rPr>
                <w:rFonts w:eastAsia="Calibri"/>
                <w:i/>
                <w:color w:val="auto"/>
                <w:sz w:val="24"/>
                <w:szCs w:val="24"/>
                <w:lang w:val="ky-KG" w:eastAsia="en-US"/>
              </w:rPr>
              <w:t xml:space="preserve"> на </w:t>
            </w:r>
            <w:r>
              <w:rPr>
                <w:rFonts w:eastAsia="Calibri"/>
                <w:i/>
                <w:color w:val="auto"/>
                <w:sz w:val="24"/>
                <w:szCs w:val="24"/>
                <w:lang w:val="ky-KG" w:eastAsia="en-US"/>
              </w:rPr>
              <w:t>0,2</w:t>
            </w:r>
            <w:r w:rsidRPr="00BF0AA4">
              <w:rPr>
                <w:rFonts w:eastAsia="Calibri"/>
                <w:i/>
                <w:color w:val="auto"/>
                <w:sz w:val="24"/>
                <w:szCs w:val="24"/>
                <w:lang w:val="ky-KG" w:eastAsia="en-US"/>
              </w:rPr>
              <w:t xml:space="preserve"> процента</w:t>
            </w:r>
            <w:r>
              <w:rPr>
                <w:rFonts w:eastAsia="Calibri"/>
                <w:b/>
                <w:i/>
                <w:color w:val="auto"/>
                <w:sz w:val="24"/>
                <w:szCs w:val="24"/>
                <w:lang w:val="ky-KG" w:eastAsia="en-US"/>
              </w:rPr>
              <w:t>,</w:t>
            </w:r>
            <w:r w:rsidRPr="004A5778">
              <w:rPr>
                <w:rFonts w:eastAsia="Calibri"/>
                <w:b/>
                <w:i/>
                <w:color w:val="000000" w:themeColor="text1"/>
                <w:sz w:val="24"/>
                <w:szCs w:val="24"/>
                <w:lang w:val="ky-KG" w:eastAsia="en-US"/>
              </w:rPr>
              <w:t xml:space="preserve"> </w:t>
            </w:r>
            <w:r w:rsidRPr="004A5778">
              <w:rPr>
                <w:rFonts w:eastAsia="Calibri"/>
                <w:b/>
                <w:i/>
                <w:color w:val="auto"/>
                <w:sz w:val="24"/>
                <w:szCs w:val="24"/>
                <w:lang w:val="ky-KG" w:eastAsia="en-US"/>
              </w:rPr>
              <w:t>мука</w:t>
            </w:r>
            <w:r w:rsidRPr="00BF0AA4">
              <w:rPr>
                <w:rFonts w:eastAsia="Calibri"/>
                <w:i/>
                <w:color w:val="auto"/>
                <w:sz w:val="24"/>
                <w:szCs w:val="24"/>
                <w:lang w:val="ky-KG" w:eastAsia="en-US"/>
              </w:rPr>
              <w:t xml:space="preserve"> на </w:t>
            </w:r>
            <w:r>
              <w:rPr>
                <w:rFonts w:eastAsia="Calibri"/>
                <w:i/>
                <w:color w:val="auto"/>
                <w:sz w:val="24"/>
                <w:szCs w:val="24"/>
                <w:lang w:val="ky-KG" w:eastAsia="en-US"/>
              </w:rPr>
              <w:t>0,4</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хлебобулочные изделия и крупы </w:t>
            </w:r>
            <w:r>
              <w:rPr>
                <w:rFonts w:eastAsia="Calibri"/>
                <w:i/>
                <w:color w:val="auto"/>
                <w:sz w:val="24"/>
                <w:szCs w:val="24"/>
                <w:lang w:val="ky-KG" w:eastAsia="en-US"/>
              </w:rPr>
              <w:t>на 0,6 процента,</w:t>
            </w:r>
            <w:r w:rsidRPr="00CA7C10">
              <w:rPr>
                <w:rFonts w:eastAsia="Calibri"/>
                <w:i/>
                <w:color w:val="auto"/>
                <w:sz w:val="24"/>
                <w:szCs w:val="24"/>
                <w:lang w:val="ky-KG" w:eastAsia="en-US"/>
              </w:rPr>
              <w:t xml:space="preserve"> </w:t>
            </w:r>
            <w:r w:rsidRPr="00CA7C10">
              <w:rPr>
                <w:rFonts w:eastAsia="Calibri"/>
                <w:b/>
                <w:i/>
                <w:color w:val="auto"/>
                <w:sz w:val="24"/>
                <w:szCs w:val="24"/>
                <w:lang w:val="ky-KG" w:eastAsia="en-US"/>
              </w:rPr>
              <w:t xml:space="preserve"> рис </w:t>
            </w:r>
            <w:r w:rsidRPr="00CA7C10">
              <w:rPr>
                <w:rFonts w:eastAsia="Calibri"/>
                <w:i/>
                <w:color w:val="auto"/>
                <w:sz w:val="24"/>
                <w:szCs w:val="24"/>
                <w:lang w:val="ky-KG" w:eastAsia="en-US"/>
              </w:rPr>
              <w:t>на</w:t>
            </w:r>
            <w:r w:rsidRPr="00CA7C10">
              <w:rPr>
                <w:rFonts w:eastAsia="Calibri"/>
                <w:b/>
                <w:i/>
                <w:color w:val="auto"/>
                <w:sz w:val="24"/>
                <w:szCs w:val="24"/>
                <w:lang w:val="ky-KG" w:eastAsia="en-US"/>
              </w:rPr>
              <w:t xml:space="preserve"> </w:t>
            </w:r>
            <w:r>
              <w:rPr>
                <w:rFonts w:eastAsia="Calibri"/>
                <w:i/>
                <w:color w:val="auto"/>
                <w:sz w:val="24"/>
                <w:szCs w:val="24"/>
                <w:lang w:val="ky-KG" w:eastAsia="en-US"/>
              </w:rPr>
              <w:t>1,4</w:t>
            </w:r>
            <w:r w:rsidRPr="00CA7C10">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eastAsia="en-US"/>
              </w:rPr>
              <w:t xml:space="preserve"> </w:t>
            </w:r>
            <w:r>
              <w:rPr>
                <w:rFonts w:eastAsia="Calibri"/>
                <w:i/>
                <w:color w:val="auto"/>
                <w:sz w:val="24"/>
                <w:szCs w:val="24"/>
                <w:lang w:eastAsia="en-US"/>
              </w:rPr>
              <w:t xml:space="preserve">, </w:t>
            </w:r>
            <w:r w:rsidRPr="004676F7">
              <w:rPr>
                <w:rFonts w:eastAsia="Calibri"/>
                <w:b/>
                <w:i/>
                <w:color w:val="auto"/>
                <w:sz w:val="24"/>
                <w:szCs w:val="24"/>
                <w:lang w:eastAsia="en-US"/>
              </w:rPr>
              <w:t xml:space="preserve">сахар, </w:t>
            </w:r>
            <w:r>
              <w:rPr>
                <w:rFonts w:eastAsia="Calibri"/>
                <w:b/>
                <w:i/>
                <w:color w:val="auto"/>
                <w:sz w:val="24"/>
                <w:szCs w:val="24"/>
                <w:lang w:eastAsia="en-US"/>
              </w:rPr>
              <w:t>джем</w:t>
            </w:r>
            <w:r w:rsidRPr="004676F7">
              <w:rPr>
                <w:rFonts w:eastAsia="Calibri"/>
                <w:b/>
                <w:i/>
                <w:color w:val="auto"/>
                <w:sz w:val="24"/>
                <w:szCs w:val="24"/>
                <w:lang w:eastAsia="en-US"/>
              </w:rPr>
              <w:t>, мед, шоколад и сладости</w:t>
            </w:r>
            <w:r w:rsidRPr="004676F7">
              <w:rPr>
                <w:rFonts w:eastAsia="Calibri"/>
                <w:i/>
                <w:color w:val="000000" w:themeColor="text1"/>
                <w:sz w:val="24"/>
                <w:szCs w:val="24"/>
                <w:lang w:val="ky-KG" w:eastAsia="en-US"/>
              </w:rPr>
              <w:t xml:space="preserve"> </w:t>
            </w:r>
            <w:r>
              <w:rPr>
                <w:rFonts w:eastAsia="Calibri"/>
                <w:i/>
                <w:color w:val="auto"/>
                <w:sz w:val="24"/>
                <w:szCs w:val="24"/>
                <w:lang w:val="ky-KG" w:eastAsia="en-US"/>
              </w:rPr>
              <w:t>на 2,5</w:t>
            </w:r>
            <w:r w:rsidRPr="004676F7">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увеличелась.</w:t>
            </w:r>
          </w:p>
        </w:tc>
      </w:tr>
      <w:tr w:rsidR="00F6100D" w:rsidRPr="00CA1C00" w14:paraId="7F401808"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DF333EB" w14:textId="5EF81209" w:rsidR="00F6100D" w:rsidRPr="00CA1C00" w:rsidRDefault="009F043A" w:rsidP="00F6100D">
            <w:pPr>
              <w:pStyle w:val="12"/>
              <w:ind w:firstLine="776"/>
              <w:jc w:val="both"/>
              <w:rPr>
                <w:rFonts w:eastAsia="Calibri"/>
                <w:color w:val="000000" w:themeColor="text1"/>
                <w:sz w:val="24"/>
                <w:szCs w:val="24"/>
                <w:highlight w:val="yellow"/>
                <w:lang w:val="ky-KG" w:eastAsia="en-US"/>
              </w:rPr>
            </w:pPr>
            <w:r>
              <w:rPr>
                <w:rFonts w:ascii="Times New Roman UniToktom" w:hAnsi="Times New Roman UniToktom" w:cs="Times New Roman UniToktom"/>
                <w:b w:val="0"/>
                <w:bCs w:val="0"/>
                <w:color w:val="auto"/>
                <w:sz w:val="24"/>
                <w:szCs w:val="24"/>
                <w:lang w:val="ky-KG"/>
              </w:rPr>
              <w:lastRenderedPageBreak/>
              <w:t xml:space="preserve">Ал эми </w:t>
            </w:r>
            <w:r>
              <w:rPr>
                <w:rFonts w:ascii="Times New Roman UniToktom" w:hAnsi="Times New Roman UniToktom" w:cs="Times New Roman UniToktom"/>
                <w:b w:val="0"/>
                <w:color w:val="auto"/>
                <w:sz w:val="24"/>
                <w:szCs w:val="24"/>
                <w:lang w:val="ky-KG"/>
              </w:rPr>
              <w:t>2025-жылдын июнь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ийиштүү мезгилине салыштырмалуу</w:t>
            </w:r>
            <w:r w:rsidRPr="00C30F23">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bCs w:val="0"/>
                <w:color w:val="auto"/>
                <w:sz w:val="24"/>
                <w:szCs w:val="24"/>
                <w:lang w:val="ky-KG"/>
              </w:rPr>
              <w:t xml:space="preserve">сүт азыктары, сыр жана жумуртка </w:t>
            </w:r>
            <w:r w:rsidRPr="00830E1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5,1 </w:t>
            </w:r>
            <w:r w:rsidRPr="00830E17">
              <w:rPr>
                <w:rFonts w:ascii="Times New Roman UniToktom" w:hAnsi="Times New Roman UniToktom" w:cs="Times New Roman UniToktom"/>
                <w:b w:val="0"/>
                <w:bCs w:val="0"/>
                <w:color w:val="auto"/>
                <w:sz w:val="24"/>
                <w:szCs w:val="24"/>
                <w:lang w:val="ky-KG"/>
              </w:rPr>
              <w:t>пайызга,</w:t>
            </w:r>
            <w:r>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color w:val="auto"/>
                <w:sz w:val="24"/>
                <w:szCs w:val="24"/>
                <w:lang w:val="ky-KG"/>
              </w:rPr>
              <w:t>күрүч</w:t>
            </w:r>
            <w:r>
              <w:rPr>
                <w:rFonts w:ascii="Times New Roman UniToktom" w:hAnsi="Times New Roman UniToktom" w:cs="Times New Roman UniToktom"/>
                <w:color w:val="auto"/>
                <w:sz w:val="24"/>
                <w:szCs w:val="24"/>
                <w:lang w:val="ky-KG"/>
              </w:rPr>
              <w:t xml:space="preserve"> </w:t>
            </w:r>
            <w:r w:rsidRPr="0026081B">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2,7 пайызга</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төмөндөгөн. Ал эми </w:t>
            </w:r>
            <w:r w:rsidRPr="0026081B">
              <w:rPr>
                <w:rFonts w:ascii="Times New Roman UniToktom" w:hAnsi="Times New Roman UniToktom" w:cs="Times New Roman UniToktom"/>
                <w:b w:val="0"/>
                <w:color w:val="auto"/>
                <w:sz w:val="24"/>
                <w:szCs w:val="24"/>
                <w:lang w:val="ky-KG"/>
              </w:rPr>
              <w:t xml:space="preserve"> </w:t>
            </w:r>
            <w:r w:rsidRPr="00A15675">
              <w:rPr>
                <w:rFonts w:ascii="Times New Roman UniToktom" w:hAnsi="Times New Roman UniToktom" w:cs="Times New Roman UniToktom"/>
                <w:color w:val="auto"/>
                <w:sz w:val="24"/>
                <w:szCs w:val="24"/>
                <w:lang w:val="ky-KG"/>
              </w:rPr>
              <w:t>кант, варенье, бал, шоколад жана таттууларга</w:t>
            </w:r>
            <w:r>
              <w:rPr>
                <w:rFonts w:ascii="Times New Roman UniToktom" w:hAnsi="Times New Roman UniToktom" w:cs="Times New Roman UniToktom"/>
                <w:color w:val="auto"/>
                <w:sz w:val="24"/>
                <w:szCs w:val="24"/>
                <w:lang w:val="ky-KG"/>
              </w:rPr>
              <w:t xml:space="preserve"> </w:t>
            </w:r>
            <w:r w:rsidRPr="005827B2">
              <w:rPr>
                <w:rFonts w:ascii="Times New Roman UniToktom" w:hAnsi="Times New Roman UniToktom" w:cs="Times New Roman UniToktom"/>
                <w:b w:val="0"/>
                <w:color w:val="auto"/>
                <w:sz w:val="24"/>
                <w:szCs w:val="24"/>
                <w:lang w:val="ky-KG"/>
              </w:rPr>
              <w:t>–</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2,1</w:t>
            </w:r>
            <w:r>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sidRPr="00305AF6">
              <w:rPr>
                <w:rFonts w:ascii="Times New Roman UniToktom" w:hAnsi="Times New Roman UniToktom" w:cs="Times New Roman UniToktom"/>
                <w:color w:val="auto"/>
                <w:sz w:val="24"/>
                <w:szCs w:val="24"/>
                <w:lang w:val="ky-KG"/>
              </w:rPr>
              <w:t xml:space="preserve"> </w:t>
            </w:r>
            <w:r w:rsidRPr="00170B21">
              <w:rPr>
                <w:rFonts w:ascii="Times New Roman UniToktom" w:hAnsi="Times New Roman UniToktom" w:cs="Times New Roman UniToktom"/>
                <w:color w:val="auto"/>
                <w:sz w:val="24"/>
                <w:szCs w:val="24"/>
                <w:lang w:val="ky-KG"/>
              </w:rPr>
              <w:t xml:space="preserve">минералдык суу, суусундуктар, ширелер </w:t>
            </w:r>
            <w:r>
              <w:rPr>
                <w:rFonts w:ascii="Times New Roman UniToktom" w:hAnsi="Times New Roman UniToktom" w:cs="Times New Roman UniToktom"/>
                <w:b w:val="0"/>
                <w:color w:val="auto"/>
                <w:sz w:val="24"/>
                <w:szCs w:val="24"/>
                <w:lang w:val="ky-KG"/>
              </w:rPr>
              <w:t xml:space="preserve">–  0,8 пайызга, </w:t>
            </w:r>
            <w:r w:rsidRPr="001E14EF">
              <w:rPr>
                <w:rFonts w:ascii="Times New Roman UniToktom" w:hAnsi="Times New Roman UniToktom" w:cs="Times New Roman UniToktom"/>
                <w:bCs w:val="0"/>
                <w:color w:val="auto"/>
                <w:sz w:val="24"/>
                <w:szCs w:val="24"/>
                <w:lang w:val="ky-KG"/>
              </w:rPr>
              <w:t>ун</w:t>
            </w:r>
            <w:r w:rsidRPr="00833863">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3,4</w:t>
            </w:r>
            <w:r w:rsidRPr="00833863">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A248F0">
              <w:rPr>
                <w:rFonts w:ascii="Times New Roman UniToktom" w:hAnsi="Times New Roman UniToktom" w:cs="Times New Roman UniToktom"/>
                <w:color w:val="auto"/>
                <w:sz w:val="24"/>
                <w:szCs w:val="24"/>
                <w:lang w:val="ky-KG"/>
              </w:rPr>
              <w:t xml:space="preserve">нан азыктарына жана дан </w:t>
            </w:r>
            <w:r>
              <w:rPr>
                <w:rFonts w:ascii="Times New Roman UniToktom" w:hAnsi="Times New Roman UniToktom" w:cs="Times New Roman UniToktom"/>
                <w:color w:val="auto"/>
                <w:sz w:val="24"/>
                <w:szCs w:val="24"/>
                <w:lang w:val="ky-KG"/>
              </w:rPr>
              <w:t>азыктары баа</w:t>
            </w:r>
            <w:r w:rsidRPr="00643CA7">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1,8</w:t>
            </w:r>
            <w:r w:rsidRPr="00A248F0">
              <w:rPr>
                <w:rFonts w:ascii="Times New Roman UniToktom" w:hAnsi="Times New Roman UniToktom" w:cs="Times New Roman UniToktom"/>
                <w:color w:val="auto"/>
                <w:sz w:val="24"/>
                <w:szCs w:val="24"/>
                <w:lang w:val="ky-KG"/>
              </w:rPr>
              <w:t xml:space="preserve"> </w:t>
            </w:r>
            <w:r w:rsidRPr="00776DB1">
              <w:rPr>
                <w:rFonts w:ascii="Times New Roman UniToktom" w:hAnsi="Times New Roman UniToktom" w:cs="Times New Roman UniToktom"/>
                <w:b w:val="0"/>
                <w:color w:val="auto"/>
                <w:sz w:val="24"/>
                <w:szCs w:val="24"/>
                <w:lang w:val="ky-KG"/>
              </w:rPr>
              <w:t>пайызга,</w:t>
            </w:r>
            <w:r w:rsidRPr="00D401C5">
              <w:rPr>
                <w:rFonts w:ascii="Times New Roman UniToktom" w:hAnsi="Times New Roman UniToktom" w:cs="Times New Roman UniToktom"/>
                <w:b w:val="0"/>
                <w:bCs w:val="0"/>
                <w:color w:val="auto"/>
                <w:sz w:val="24"/>
                <w:szCs w:val="24"/>
                <w:lang w:val="ky-KG"/>
              </w:rPr>
              <w:t xml:space="preserve"> </w:t>
            </w:r>
            <w:r w:rsidRPr="00D401C5">
              <w:rPr>
                <w:rFonts w:ascii="Times New Roman UniToktom" w:hAnsi="Times New Roman UniToktom" w:cs="Times New Roman UniToktom"/>
                <w:b w:val="0"/>
                <w:color w:val="auto"/>
                <w:sz w:val="24"/>
                <w:szCs w:val="24"/>
                <w:lang w:val="ky-KG"/>
              </w:rPr>
              <w:t xml:space="preserve">макарон жана башка дан азыктары </w:t>
            </w:r>
            <w:r>
              <w:rPr>
                <w:rFonts w:ascii="Times New Roman UniToktom" w:hAnsi="Times New Roman UniToktom" w:cs="Times New Roman UniToktom"/>
                <w:b w:val="0"/>
                <w:color w:val="auto"/>
                <w:sz w:val="24"/>
                <w:szCs w:val="24"/>
                <w:lang w:val="ky-KG"/>
              </w:rPr>
              <w:t xml:space="preserve">– 0,9 </w:t>
            </w:r>
            <w:r w:rsidRPr="00D401C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болгон баалар өткөн жылдын тийиштүү мезгилине салыштырмалуу жогорулаган</w:t>
            </w:r>
          </w:p>
        </w:tc>
        <w:tc>
          <w:tcPr>
            <w:tcW w:w="4813" w:type="dxa"/>
            <w:shd w:val="clear" w:color="auto" w:fill="auto"/>
          </w:tcPr>
          <w:p w14:paraId="561BB01C" w14:textId="3C1088AE" w:rsidR="00F6100D" w:rsidRPr="00CA1C00" w:rsidRDefault="009F043A" w:rsidP="009F043A">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Pr>
                <w:rFonts w:eastAsia="Calibri"/>
                <w:i/>
                <w:color w:val="auto"/>
                <w:sz w:val="24"/>
                <w:szCs w:val="24"/>
                <w:lang w:val="ky-KG" w:eastAsia="en-US"/>
              </w:rPr>
              <w:t>По сравнению с соответствующим периодом прошлого года цены снизились на</w:t>
            </w:r>
            <w:r w:rsidRPr="00C00DBF">
              <w:rPr>
                <w:rFonts w:eastAsia="Calibri"/>
                <w:b/>
                <w:i/>
                <w:color w:val="auto"/>
                <w:sz w:val="24"/>
                <w:szCs w:val="24"/>
                <w:lang w:val="ky-KG" w:eastAsia="en-US"/>
              </w:rPr>
              <w:t xml:space="preserve"> молочные изделия, сыр и яйца  </w:t>
            </w:r>
            <w:r w:rsidRPr="00C00DBF">
              <w:rPr>
                <w:rFonts w:eastAsia="Calibri"/>
                <w:i/>
                <w:color w:val="auto"/>
                <w:sz w:val="24"/>
                <w:szCs w:val="24"/>
                <w:lang w:eastAsia="en-US"/>
              </w:rPr>
              <w:t xml:space="preserve">на </w:t>
            </w:r>
            <w:r>
              <w:rPr>
                <w:rFonts w:eastAsia="Calibri"/>
                <w:i/>
                <w:color w:val="auto"/>
                <w:sz w:val="24"/>
                <w:szCs w:val="24"/>
                <w:lang w:val="ky-KG" w:eastAsia="en-US"/>
              </w:rPr>
              <w:t>5,1</w:t>
            </w:r>
            <w:r w:rsidRPr="00C00DBF">
              <w:rPr>
                <w:rFonts w:eastAsia="Calibri"/>
                <w:i/>
                <w:color w:val="auto"/>
                <w:sz w:val="24"/>
                <w:szCs w:val="24"/>
                <w:lang w:val="ky-KG" w:eastAsia="en-US"/>
              </w:rPr>
              <w:t xml:space="preserve"> </w:t>
            </w:r>
            <w:r w:rsidRPr="00C00DBF">
              <w:rPr>
                <w:rFonts w:eastAsia="Calibri"/>
                <w:i/>
                <w:color w:val="auto"/>
                <w:sz w:val="24"/>
                <w:szCs w:val="24"/>
                <w:lang w:eastAsia="en-US"/>
              </w:rPr>
              <w:t>процента,</w:t>
            </w:r>
            <w:r w:rsidRPr="009A14CE">
              <w:rPr>
                <w:rFonts w:eastAsia="Calibri"/>
                <w:b/>
                <w:i/>
                <w:color w:val="auto"/>
                <w:sz w:val="24"/>
                <w:szCs w:val="24"/>
                <w:lang w:eastAsia="en-US"/>
              </w:rPr>
              <w:t xml:space="preserve"> </w:t>
            </w:r>
            <w:r w:rsidRPr="00AE210E">
              <w:rPr>
                <w:rFonts w:eastAsia="Calibri"/>
                <w:b/>
                <w:i/>
                <w:color w:val="auto"/>
                <w:sz w:val="24"/>
                <w:szCs w:val="24"/>
                <w:lang w:eastAsia="en-US"/>
              </w:rPr>
              <w:t xml:space="preserve"> </w:t>
            </w:r>
            <w:r w:rsidRPr="00C00DBF">
              <w:rPr>
                <w:rFonts w:eastAsia="Calibri"/>
                <w:b/>
                <w:i/>
                <w:color w:val="auto"/>
                <w:sz w:val="24"/>
                <w:szCs w:val="24"/>
                <w:lang w:val="ky-KG" w:eastAsia="en-US"/>
              </w:rPr>
              <w:t>р</w:t>
            </w:r>
            <w:r w:rsidRPr="00C00DBF">
              <w:rPr>
                <w:rFonts w:eastAsia="Calibri"/>
                <w:b/>
                <w:i/>
                <w:color w:val="auto"/>
                <w:sz w:val="24"/>
                <w:szCs w:val="24"/>
                <w:lang w:eastAsia="en-US"/>
              </w:rPr>
              <w:t>ис</w:t>
            </w:r>
            <w:r w:rsidRPr="00C00DBF">
              <w:rPr>
                <w:rFonts w:eastAsia="Calibri"/>
                <w:i/>
                <w:color w:val="auto"/>
                <w:sz w:val="24"/>
                <w:szCs w:val="24"/>
                <w:lang w:eastAsia="en-US"/>
              </w:rPr>
              <w:t xml:space="preserve"> на</w:t>
            </w:r>
            <w:r w:rsidRPr="00C00DBF">
              <w:rPr>
                <w:rFonts w:eastAsia="Calibri"/>
                <w:b/>
                <w:i/>
                <w:color w:val="auto"/>
                <w:sz w:val="24"/>
                <w:szCs w:val="24"/>
                <w:lang w:eastAsia="en-US"/>
              </w:rPr>
              <w:t xml:space="preserve"> </w:t>
            </w:r>
            <w:r>
              <w:rPr>
                <w:rFonts w:eastAsia="Calibri"/>
                <w:i/>
                <w:color w:val="auto"/>
                <w:sz w:val="24"/>
                <w:szCs w:val="24"/>
                <w:lang w:eastAsia="en-US"/>
              </w:rPr>
              <w:t xml:space="preserve">2,7 процента.  </w:t>
            </w:r>
            <w:r>
              <w:rPr>
                <w:rFonts w:eastAsia="Calibri"/>
                <w:i/>
                <w:color w:val="auto"/>
                <w:sz w:val="24"/>
                <w:szCs w:val="24"/>
                <w:lang w:val="ky-KG" w:eastAsia="en-US"/>
              </w:rPr>
              <w:t xml:space="preserve"> </w:t>
            </w:r>
            <w:r>
              <w:rPr>
                <w:rFonts w:eastAsia="Calibri"/>
                <w:i/>
                <w:color w:val="auto"/>
                <w:sz w:val="24"/>
                <w:szCs w:val="24"/>
                <w:lang w:eastAsia="en-US"/>
              </w:rPr>
              <w:t xml:space="preserve">А цены на </w:t>
            </w:r>
            <w:r w:rsidRPr="0028179E">
              <w:rPr>
                <w:rFonts w:eastAsia="Calibri"/>
                <w:b/>
                <w:i/>
                <w:color w:val="auto"/>
                <w:sz w:val="24"/>
                <w:szCs w:val="24"/>
                <w:lang w:eastAsia="en-US"/>
              </w:rPr>
              <w:t>с</w:t>
            </w:r>
            <w:r w:rsidRPr="0028179E">
              <w:rPr>
                <w:rFonts w:eastAsia="Calibri"/>
                <w:b/>
                <w:i/>
                <w:color w:val="auto"/>
                <w:sz w:val="24"/>
                <w:szCs w:val="24"/>
                <w:lang w:eastAsia="en-US"/>
              </w:rPr>
              <w:t>а</w:t>
            </w:r>
            <w:r w:rsidRPr="0028179E">
              <w:rPr>
                <w:rFonts w:eastAsia="Calibri"/>
                <w:b/>
                <w:i/>
                <w:color w:val="auto"/>
                <w:sz w:val="24"/>
                <w:szCs w:val="24"/>
                <w:lang w:eastAsia="en-US"/>
              </w:rPr>
              <w:t>хар,</w:t>
            </w:r>
            <w:r w:rsidRPr="0028179E">
              <w:rPr>
                <w:rFonts w:eastAsia="Calibri"/>
                <w:b/>
                <w:i/>
                <w:color w:val="auto"/>
                <w:sz w:val="24"/>
                <w:szCs w:val="24"/>
                <w:lang w:val="ky-KG" w:eastAsia="en-US"/>
              </w:rPr>
              <w:t xml:space="preserve"> </w:t>
            </w:r>
            <w:r w:rsidRPr="0028179E">
              <w:rPr>
                <w:rFonts w:eastAsia="Calibri"/>
                <w:b/>
                <w:i/>
                <w:color w:val="auto"/>
                <w:sz w:val="24"/>
                <w:szCs w:val="24"/>
                <w:lang w:eastAsia="en-US"/>
              </w:rPr>
              <w:t>джем, мед, шоколад и конфеты</w:t>
            </w:r>
            <w:r>
              <w:rPr>
                <w:rFonts w:eastAsia="Calibri"/>
                <w:b/>
                <w:i/>
                <w:color w:val="auto"/>
                <w:sz w:val="24"/>
                <w:szCs w:val="24"/>
                <w:lang w:eastAsia="en-US"/>
              </w:rPr>
              <w:t xml:space="preserve"> </w:t>
            </w:r>
            <w:r>
              <w:rPr>
                <w:rFonts w:eastAsia="Calibri"/>
                <w:i/>
                <w:color w:val="auto"/>
                <w:sz w:val="24"/>
                <w:szCs w:val="24"/>
                <w:lang w:eastAsia="en-US"/>
              </w:rPr>
              <w:t>на  2,1</w:t>
            </w:r>
            <w:r w:rsidRPr="0028179E">
              <w:rPr>
                <w:rFonts w:eastAsia="Calibri"/>
                <w:i/>
                <w:color w:val="auto"/>
                <w:sz w:val="24"/>
                <w:szCs w:val="24"/>
                <w:lang w:eastAsia="en-US"/>
              </w:rPr>
              <w:t xml:space="preserve"> процента</w:t>
            </w:r>
            <w:r>
              <w:rPr>
                <w:rFonts w:eastAsia="Calibri"/>
                <w:i/>
                <w:color w:val="auto"/>
                <w:sz w:val="24"/>
                <w:szCs w:val="24"/>
                <w:lang w:eastAsia="en-US"/>
              </w:rPr>
              <w:t>,</w:t>
            </w:r>
            <w:r w:rsidRPr="008F2066">
              <w:rPr>
                <w:rFonts w:eastAsia="Calibri"/>
                <w:b/>
                <w:i/>
                <w:color w:val="auto"/>
                <w:sz w:val="24"/>
                <w:szCs w:val="24"/>
                <w:lang w:eastAsia="en-US"/>
              </w:rPr>
              <w:t xml:space="preserve"> </w:t>
            </w:r>
            <w:r w:rsidRPr="008E03EA">
              <w:rPr>
                <w:rFonts w:eastAsia="Calibri"/>
                <w:b/>
                <w:i/>
                <w:color w:val="000000" w:themeColor="text1"/>
                <w:sz w:val="24"/>
                <w:szCs w:val="24"/>
                <w:lang w:val="ky-KG" w:eastAsia="en-US"/>
              </w:rPr>
              <w:t>м</w:t>
            </w:r>
            <w:r w:rsidRPr="008E03EA">
              <w:rPr>
                <w:rFonts w:eastAsia="Calibri"/>
                <w:b/>
                <w:i/>
                <w:color w:val="000000" w:themeColor="text1"/>
                <w:sz w:val="24"/>
                <w:szCs w:val="24"/>
                <w:lang w:eastAsia="en-US"/>
              </w:rPr>
              <w:t>инеральная вода, напитки, соки</w:t>
            </w:r>
            <w:r w:rsidRPr="00C00DBF">
              <w:rPr>
                <w:rFonts w:eastAsia="Calibri"/>
                <w:b/>
                <w:i/>
                <w:color w:val="auto"/>
                <w:sz w:val="24"/>
                <w:szCs w:val="24"/>
                <w:lang w:val="ky-KG" w:eastAsia="en-US"/>
              </w:rPr>
              <w:t xml:space="preserve"> </w:t>
            </w:r>
            <w:r w:rsidRPr="0033330B">
              <w:rPr>
                <w:rFonts w:eastAsia="Calibri"/>
                <w:i/>
                <w:color w:val="auto"/>
                <w:sz w:val="24"/>
                <w:szCs w:val="24"/>
                <w:lang w:eastAsia="en-US"/>
              </w:rPr>
              <w:t xml:space="preserve">на </w:t>
            </w:r>
            <w:r>
              <w:rPr>
                <w:rFonts w:eastAsia="Calibri"/>
                <w:i/>
                <w:color w:val="auto"/>
                <w:sz w:val="24"/>
                <w:szCs w:val="24"/>
                <w:lang w:val="ky-KG" w:eastAsia="en-US"/>
              </w:rPr>
              <w:t>0,8</w:t>
            </w:r>
            <w:r w:rsidRPr="0033330B">
              <w:rPr>
                <w:rFonts w:eastAsia="Calibri"/>
                <w:i/>
                <w:color w:val="auto"/>
                <w:sz w:val="24"/>
                <w:szCs w:val="24"/>
                <w:lang w:eastAsia="en-US"/>
              </w:rPr>
              <w:t xml:space="preserve"> процента</w:t>
            </w:r>
            <w:r>
              <w:rPr>
                <w:rFonts w:eastAsia="Calibri"/>
                <w:i/>
                <w:color w:val="auto"/>
                <w:sz w:val="24"/>
                <w:szCs w:val="24"/>
                <w:lang w:eastAsia="en-US"/>
              </w:rPr>
              <w:t>,</w:t>
            </w:r>
            <w:r>
              <w:rPr>
                <w:rFonts w:eastAsia="Calibri"/>
                <w:i/>
                <w:color w:val="auto"/>
                <w:sz w:val="24"/>
                <w:szCs w:val="24"/>
                <w:lang w:val="ky-KG" w:eastAsia="en-US"/>
              </w:rPr>
              <w:t xml:space="preserve">  </w:t>
            </w:r>
            <w:r w:rsidRPr="00D155EC">
              <w:rPr>
                <w:rFonts w:eastAsia="Calibri"/>
                <w:b/>
                <w:i/>
                <w:color w:val="auto"/>
                <w:sz w:val="24"/>
                <w:szCs w:val="24"/>
                <w:lang w:val="ky-KG" w:eastAsia="en-US"/>
              </w:rPr>
              <w:t>мука</w:t>
            </w:r>
            <w:r>
              <w:rPr>
                <w:rFonts w:eastAsia="Calibri"/>
                <w:i/>
                <w:color w:val="auto"/>
                <w:sz w:val="24"/>
                <w:szCs w:val="24"/>
                <w:lang w:val="ky-KG" w:eastAsia="en-US"/>
              </w:rPr>
              <w:t xml:space="preserve"> </w:t>
            </w:r>
            <w:r>
              <w:rPr>
                <w:rFonts w:eastAsia="Calibri"/>
                <w:i/>
                <w:color w:val="auto"/>
                <w:sz w:val="24"/>
                <w:szCs w:val="24"/>
                <w:lang w:eastAsia="en-US"/>
              </w:rPr>
              <w:t xml:space="preserve">на 3,4 процента, </w:t>
            </w:r>
            <w:r w:rsidRPr="008F2066">
              <w:rPr>
                <w:rFonts w:eastAsia="Calibri"/>
                <w:b/>
                <w:i/>
                <w:color w:val="auto"/>
                <w:sz w:val="24"/>
                <w:szCs w:val="24"/>
                <w:lang w:eastAsia="en-US"/>
              </w:rPr>
              <w:t>хлебобулочные изделия и крупы</w:t>
            </w:r>
            <w:r w:rsidRPr="008F2066">
              <w:rPr>
                <w:rFonts w:eastAsia="Calibri"/>
                <w:i/>
                <w:color w:val="auto"/>
                <w:sz w:val="24"/>
                <w:szCs w:val="24"/>
                <w:lang w:eastAsia="en-US"/>
              </w:rPr>
              <w:t xml:space="preserve"> на </w:t>
            </w:r>
            <w:r>
              <w:rPr>
                <w:rFonts w:eastAsia="Calibri"/>
                <w:i/>
                <w:color w:val="auto"/>
                <w:sz w:val="24"/>
                <w:szCs w:val="24"/>
                <w:lang w:val="ky-KG" w:eastAsia="en-US"/>
              </w:rPr>
              <w:t xml:space="preserve">1,8 </w:t>
            </w:r>
            <w:r w:rsidRPr="008F2066">
              <w:rPr>
                <w:rFonts w:eastAsia="Calibri"/>
                <w:i/>
                <w:color w:val="auto"/>
                <w:sz w:val="24"/>
                <w:szCs w:val="24"/>
                <w:lang w:eastAsia="en-US"/>
              </w:rPr>
              <w:t xml:space="preserve"> процента,</w:t>
            </w:r>
            <w:r w:rsidRPr="0033330B">
              <w:rPr>
                <w:rFonts w:eastAsia="Calibri"/>
                <w:i/>
                <w:color w:val="auto"/>
                <w:sz w:val="24"/>
                <w:szCs w:val="24"/>
                <w:lang w:eastAsia="en-US"/>
              </w:rPr>
              <w:t xml:space="preserve"> макаронные изделия и другие зерновые продукты на </w:t>
            </w:r>
            <w:r>
              <w:rPr>
                <w:rFonts w:eastAsia="Calibri"/>
                <w:i/>
                <w:color w:val="auto"/>
                <w:sz w:val="24"/>
                <w:szCs w:val="24"/>
                <w:lang w:val="ky-KG" w:eastAsia="en-US"/>
              </w:rPr>
              <w:t>0,9</w:t>
            </w:r>
            <w:r w:rsidRPr="0033330B">
              <w:rPr>
                <w:rFonts w:eastAsia="Calibri"/>
                <w:i/>
                <w:color w:val="auto"/>
                <w:sz w:val="24"/>
                <w:szCs w:val="24"/>
                <w:lang w:eastAsia="en-US"/>
              </w:rPr>
              <w:t xml:space="preserve"> процента</w:t>
            </w:r>
            <w:r>
              <w:rPr>
                <w:rFonts w:eastAsia="Calibri"/>
                <w:i/>
                <w:color w:val="auto"/>
                <w:sz w:val="24"/>
                <w:szCs w:val="24"/>
                <w:lang w:eastAsia="en-US"/>
              </w:rPr>
              <w:t xml:space="preserve"> пов</w:t>
            </w:r>
            <w:r>
              <w:rPr>
                <w:rFonts w:eastAsia="Calibri"/>
                <w:i/>
                <w:color w:val="auto"/>
                <w:sz w:val="24"/>
                <w:szCs w:val="24"/>
                <w:lang w:eastAsia="en-US"/>
              </w:rPr>
              <w:t>ы</w:t>
            </w:r>
            <w:r>
              <w:rPr>
                <w:rFonts w:eastAsia="Calibri"/>
                <w:i/>
                <w:color w:val="auto"/>
                <w:sz w:val="24"/>
                <w:szCs w:val="24"/>
                <w:lang w:eastAsia="en-US"/>
              </w:rPr>
              <w:t>сились.</w:t>
            </w:r>
          </w:p>
        </w:tc>
      </w:tr>
      <w:tr w:rsidR="003F4D29" w:rsidRPr="00CA1C00" w14:paraId="493195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B3B2B30" w14:textId="40D27207" w:rsidR="003F4D29" w:rsidRPr="00CA1C00" w:rsidRDefault="009F043A" w:rsidP="009F043A">
            <w:pPr>
              <w:pStyle w:val="12"/>
              <w:ind w:firstLine="720"/>
              <w:jc w:val="both"/>
              <w:rPr>
                <w:rFonts w:ascii="Times New Roman UniToktom" w:hAnsi="Times New Roman UniToktom" w:cs="Times New Roman UniToktom"/>
                <w:b w:val="0"/>
                <w:sz w:val="24"/>
                <w:szCs w:val="24"/>
                <w:highlight w:val="yellow"/>
                <w:lang w:val="ky-KG"/>
              </w:rPr>
            </w:pPr>
            <w:r w:rsidRPr="002C7F2D">
              <w:rPr>
                <w:rFonts w:eastAsia="Calibri"/>
                <w:b w:val="0"/>
                <w:color w:val="auto"/>
                <w:sz w:val="24"/>
                <w:szCs w:val="24"/>
                <w:lang w:val="ky-KG" w:eastAsia="en-US"/>
              </w:rPr>
              <w:t>Ал эми</w:t>
            </w:r>
            <w:r w:rsidRPr="00D93E26">
              <w:rPr>
                <w:rFonts w:eastAsia="Calibri"/>
                <w:b w:val="0"/>
                <w:bCs w:val="0"/>
                <w:color w:val="auto"/>
                <w:sz w:val="24"/>
                <w:szCs w:val="24"/>
                <w:lang w:val="ky-KG" w:eastAsia="en-US"/>
              </w:rPr>
              <w:t xml:space="preserve"> </w:t>
            </w:r>
            <w:r w:rsidRPr="00E51CC7">
              <w:rPr>
                <w:rFonts w:eastAsia="Calibri"/>
                <w:color w:val="auto"/>
                <w:sz w:val="24"/>
                <w:szCs w:val="24"/>
                <w:lang w:val="ky-KG" w:eastAsia="en-US"/>
              </w:rPr>
              <w:t>сүт азыктары, сыр жана жумурткага</w:t>
            </w:r>
            <w:r w:rsidRPr="00E51CC7">
              <w:rPr>
                <w:rFonts w:eastAsia="Calibri"/>
                <w:b w:val="0"/>
                <w:color w:val="auto"/>
                <w:sz w:val="24"/>
                <w:szCs w:val="24"/>
                <w:lang w:val="ky-KG" w:eastAsia="en-US"/>
              </w:rPr>
              <w:t xml:space="preserve"> </w:t>
            </w:r>
            <w:r>
              <w:rPr>
                <w:rFonts w:eastAsia="Calibri"/>
                <w:b w:val="0"/>
                <w:color w:val="auto"/>
                <w:sz w:val="24"/>
                <w:szCs w:val="24"/>
                <w:lang w:val="ky-KG" w:eastAsia="en-US"/>
              </w:rPr>
              <w:t>– 1,4</w:t>
            </w:r>
            <w:r w:rsidRPr="00E51CC7">
              <w:rPr>
                <w:rFonts w:eastAsia="Calibri"/>
                <w:b w:val="0"/>
                <w:color w:val="auto"/>
                <w:sz w:val="24"/>
                <w:szCs w:val="24"/>
                <w:lang w:val="ky-KG" w:eastAsia="en-US"/>
              </w:rPr>
              <w:t xml:space="preserve"> пайызга,</w:t>
            </w:r>
            <w:r w:rsidRPr="001E4DF7">
              <w:rPr>
                <w:rFonts w:eastAsia="Calibri"/>
                <w:b w:val="0"/>
                <w:bCs w:val="0"/>
                <w:color w:val="auto"/>
                <w:sz w:val="24"/>
                <w:szCs w:val="24"/>
                <w:lang w:val="ky-KG" w:eastAsia="en-US"/>
              </w:rPr>
              <w:t xml:space="preserve"> </w:t>
            </w:r>
            <w:r>
              <w:rPr>
                <w:rFonts w:eastAsia="Calibri"/>
                <w:b w:val="0"/>
                <w:color w:val="auto"/>
                <w:sz w:val="24"/>
                <w:szCs w:val="24"/>
                <w:lang w:val="ky-KG" w:eastAsia="en-US"/>
              </w:rPr>
              <w:t>төмөндөгөнү байкалса ал эми</w:t>
            </w:r>
            <w:r w:rsidRPr="001E4DF7">
              <w:rPr>
                <w:rFonts w:eastAsia="Calibri"/>
                <w:color w:val="auto"/>
                <w:sz w:val="24"/>
                <w:szCs w:val="24"/>
                <w:lang w:val="ky-KG" w:eastAsia="en-US"/>
              </w:rPr>
              <w:t xml:space="preserve"> минералдык суу, суусундуктар</w:t>
            </w:r>
            <w:r w:rsidRPr="001E4DF7">
              <w:rPr>
                <w:rFonts w:eastAsia="Calibri"/>
                <w:bCs w:val="0"/>
                <w:color w:val="auto"/>
                <w:sz w:val="24"/>
                <w:szCs w:val="24"/>
                <w:lang w:val="ky-KG" w:eastAsia="en-US"/>
              </w:rPr>
              <w:t xml:space="preserve"> </w:t>
            </w:r>
            <w:r w:rsidRPr="001E4DF7">
              <w:rPr>
                <w:rFonts w:eastAsia="Calibri"/>
                <w:b w:val="0"/>
                <w:color w:val="auto"/>
                <w:sz w:val="24"/>
                <w:szCs w:val="24"/>
                <w:lang w:val="ky-KG" w:eastAsia="en-US"/>
              </w:rPr>
              <w:t xml:space="preserve">– </w:t>
            </w:r>
            <w:r>
              <w:rPr>
                <w:rFonts w:eastAsia="Calibri"/>
                <w:b w:val="0"/>
                <w:color w:val="auto"/>
                <w:sz w:val="24"/>
                <w:szCs w:val="24"/>
                <w:lang w:val="ky-KG" w:eastAsia="en-US"/>
              </w:rPr>
              <w:t>2,9</w:t>
            </w:r>
            <w:r w:rsidRPr="001E4DF7">
              <w:rPr>
                <w:rFonts w:eastAsia="Calibri"/>
                <w:b w:val="0"/>
                <w:color w:val="auto"/>
                <w:sz w:val="24"/>
                <w:szCs w:val="24"/>
                <w:lang w:val="ky-KG" w:eastAsia="en-US"/>
              </w:rPr>
              <w:t xml:space="preserve"> пайызга</w:t>
            </w:r>
            <w:r w:rsidRPr="00D93E26">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 xml:space="preserve">өткөн айга  салыштырмалуу жогоруланганы </w:t>
            </w:r>
            <w:r w:rsidRPr="00EE47D9">
              <w:rPr>
                <w:rFonts w:eastAsia="Calibri"/>
                <w:b w:val="0"/>
                <w:color w:val="auto"/>
                <w:sz w:val="24"/>
                <w:szCs w:val="24"/>
                <w:lang w:val="ky-KG" w:eastAsia="en-US"/>
              </w:rPr>
              <w:t>байкал</w:t>
            </w:r>
            <w:r>
              <w:rPr>
                <w:rFonts w:eastAsia="Calibri"/>
                <w:b w:val="0"/>
                <w:color w:val="auto"/>
                <w:sz w:val="24"/>
                <w:szCs w:val="24"/>
                <w:lang w:val="ky-KG" w:eastAsia="en-US"/>
              </w:rPr>
              <w:t>ган</w:t>
            </w:r>
            <w:r w:rsidRPr="00EE47D9">
              <w:rPr>
                <w:rFonts w:eastAsia="Calibri"/>
                <w:b w:val="0"/>
                <w:color w:val="auto"/>
                <w:sz w:val="24"/>
                <w:szCs w:val="24"/>
                <w:lang w:val="ky-KG" w:eastAsia="en-US"/>
              </w:rPr>
              <w:t>.</w:t>
            </w:r>
          </w:p>
        </w:tc>
        <w:tc>
          <w:tcPr>
            <w:tcW w:w="4813" w:type="dxa"/>
            <w:shd w:val="clear" w:color="auto" w:fill="auto"/>
          </w:tcPr>
          <w:p w14:paraId="60CD909C" w14:textId="615848D6" w:rsidR="003F4D29" w:rsidRPr="00CA1C00" w:rsidRDefault="009F043A" w:rsidP="009F043A">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405255">
              <w:rPr>
                <w:rFonts w:eastAsia="Calibri"/>
                <w:i/>
                <w:color w:val="auto"/>
                <w:sz w:val="24"/>
                <w:szCs w:val="24"/>
                <w:lang w:eastAsia="en-US"/>
              </w:rPr>
              <w:t xml:space="preserve">В </w:t>
            </w:r>
            <w:r>
              <w:rPr>
                <w:rFonts w:eastAsia="Calibri"/>
                <w:i/>
                <w:color w:val="auto"/>
                <w:sz w:val="24"/>
                <w:szCs w:val="24"/>
                <w:lang w:eastAsia="en-US"/>
              </w:rPr>
              <w:t>июне</w:t>
            </w:r>
            <w:r w:rsidRPr="00405255">
              <w:rPr>
                <w:rFonts w:eastAsia="Calibri"/>
                <w:i/>
                <w:color w:val="auto"/>
                <w:sz w:val="24"/>
                <w:szCs w:val="24"/>
                <w:lang w:eastAsia="en-US"/>
              </w:rPr>
              <w:t xml:space="preserve"> </w:t>
            </w:r>
            <w:r>
              <w:rPr>
                <w:rFonts w:eastAsia="Calibri"/>
                <w:i/>
                <w:color w:val="auto"/>
                <w:sz w:val="24"/>
                <w:szCs w:val="24"/>
                <w:lang w:eastAsia="en-US"/>
              </w:rPr>
              <w:t>2025</w:t>
            </w:r>
            <w:r w:rsidRPr="003E785F">
              <w:rPr>
                <w:rFonts w:eastAsia="Calibri"/>
                <w:i/>
                <w:color w:val="auto"/>
                <w:sz w:val="24"/>
                <w:szCs w:val="24"/>
                <w:lang w:eastAsia="en-US"/>
              </w:rPr>
              <w:t xml:space="preserve"> года</w:t>
            </w:r>
            <w:r>
              <w:rPr>
                <w:rFonts w:eastAsia="Calibri"/>
                <w:i/>
                <w:color w:val="auto"/>
                <w:sz w:val="24"/>
                <w:szCs w:val="24"/>
                <w:lang w:eastAsia="en-US"/>
              </w:rPr>
              <w:t xml:space="preserve"> по сраравнению с предыдущим месяцем цены снизились</w:t>
            </w:r>
            <w:r w:rsidRPr="00CA7C10">
              <w:rPr>
                <w:rFonts w:eastAsia="Calibri"/>
                <w:b/>
                <w:i/>
                <w:color w:val="auto"/>
                <w:sz w:val="24"/>
                <w:szCs w:val="24"/>
                <w:lang w:val="ky-KG" w:eastAsia="en-US"/>
              </w:rPr>
              <w:t xml:space="preserve">  </w:t>
            </w:r>
            <w:r w:rsidRPr="00093EBE">
              <w:rPr>
                <w:rFonts w:eastAsia="Calibri"/>
                <w:b/>
                <w:i/>
                <w:color w:val="auto"/>
                <w:sz w:val="24"/>
                <w:szCs w:val="24"/>
                <w:lang w:val="ky-KG" w:eastAsia="en-US"/>
              </w:rPr>
              <w:t xml:space="preserve"> </w:t>
            </w:r>
            <w:r>
              <w:rPr>
                <w:rFonts w:eastAsia="Calibri"/>
                <w:b/>
                <w:i/>
                <w:color w:val="auto"/>
                <w:sz w:val="24"/>
                <w:szCs w:val="24"/>
                <w:lang w:val="ky-KG" w:eastAsia="en-US"/>
              </w:rPr>
              <w:t xml:space="preserve">на </w:t>
            </w:r>
            <w:r w:rsidRPr="002A204C">
              <w:rPr>
                <w:rFonts w:eastAsia="Calibri"/>
                <w:b/>
                <w:i/>
                <w:color w:val="000000" w:themeColor="text1"/>
                <w:sz w:val="24"/>
                <w:szCs w:val="24"/>
                <w:lang w:eastAsia="en-US"/>
              </w:rPr>
              <w:t xml:space="preserve">молочные изделия, сыр и яйцо </w:t>
            </w:r>
            <w:r>
              <w:rPr>
                <w:rFonts w:eastAsia="Calibri"/>
                <w:i/>
                <w:color w:val="000000" w:themeColor="text1"/>
                <w:sz w:val="24"/>
                <w:szCs w:val="24"/>
                <w:lang w:eastAsia="en-US"/>
              </w:rPr>
              <w:t>на 1,4</w:t>
            </w:r>
            <w:r w:rsidRPr="002A204C">
              <w:rPr>
                <w:rFonts w:eastAsia="Calibri"/>
                <w:i/>
                <w:color w:val="000000" w:themeColor="text1"/>
                <w:sz w:val="24"/>
                <w:szCs w:val="24"/>
                <w:lang w:eastAsia="en-US"/>
              </w:rPr>
              <w:t xml:space="preserve"> процента</w:t>
            </w:r>
            <w:r>
              <w:rPr>
                <w:rFonts w:eastAsia="Calibri"/>
                <w:i/>
                <w:color w:val="auto"/>
                <w:sz w:val="24"/>
                <w:szCs w:val="24"/>
                <w:lang w:val="ky-KG" w:eastAsia="en-US"/>
              </w:rPr>
              <w:t>,</w:t>
            </w:r>
            <w:r w:rsidRPr="004A7751">
              <w:rPr>
                <w:rFonts w:eastAsia="Calibri"/>
                <w:b/>
                <w:i/>
                <w:color w:val="auto"/>
                <w:sz w:val="24"/>
                <w:szCs w:val="24"/>
                <w:lang w:val="ky-KG" w:eastAsia="en-US"/>
              </w:rPr>
              <w:t xml:space="preserve"> </w:t>
            </w:r>
            <w:r>
              <w:rPr>
                <w:rFonts w:eastAsia="Calibri"/>
                <w:b/>
                <w:i/>
                <w:color w:val="auto"/>
                <w:sz w:val="24"/>
                <w:szCs w:val="24"/>
                <w:lang w:val="ky-KG" w:eastAsia="en-US"/>
              </w:rPr>
              <w:t xml:space="preserve">а на </w:t>
            </w:r>
            <w:r w:rsidRPr="004A7751">
              <w:rPr>
                <w:rFonts w:eastAsia="Calibri"/>
                <w:b/>
                <w:i/>
                <w:color w:val="auto"/>
                <w:sz w:val="24"/>
                <w:szCs w:val="24"/>
                <w:lang w:val="ky-KG" w:eastAsia="en-US"/>
              </w:rPr>
              <w:t>м</w:t>
            </w:r>
            <w:r>
              <w:rPr>
                <w:rFonts w:eastAsia="Calibri"/>
                <w:b/>
                <w:i/>
                <w:color w:val="auto"/>
                <w:sz w:val="24"/>
                <w:szCs w:val="24"/>
                <w:lang w:eastAsia="en-US"/>
              </w:rPr>
              <w:t>инеральная воду</w:t>
            </w:r>
            <w:r w:rsidRPr="004A7751">
              <w:rPr>
                <w:rFonts w:eastAsia="Calibri"/>
                <w:b/>
                <w:i/>
                <w:color w:val="auto"/>
                <w:sz w:val="24"/>
                <w:szCs w:val="24"/>
                <w:lang w:eastAsia="en-US"/>
              </w:rPr>
              <w:t>, напитки, соки</w:t>
            </w:r>
            <w:r>
              <w:rPr>
                <w:rFonts w:eastAsia="Calibri"/>
                <w:i/>
                <w:color w:val="auto"/>
                <w:sz w:val="24"/>
                <w:szCs w:val="24"/>
                <w:lang w:eastAsia="en-US"/>
              </w:rPr>
              <w:t xml:space="preserve"> на 2,9</w:t>
            </w:r>
            <w:r w:rsidRPr="00CA7C10">
              <w:rPr>
                <w:rFonts w:eastAsia="Calibri"/>
                <w:i/>
                <w:color w:val="auto"/>
                <w:sz w:val="24"/>
                <w:szCs w:val="24"/>
                <w:lang w:eastAsia="en-US"/>
              </w:rPr>
              <w:t xml:space="preserve"> процента</w:t>
            </w:r>
            <w:r>
              <w:rPr>
                <w:rFonts w:eastAsia="Calibri"/>
                <w:i/>
                <w:color w:val="auto"/>
                <w:sz w:val="24"/>
                <w:szCs w:val="24"/>
                <w:lang w:val="ky-KG" w:eastAsia="en-US"/>
              </w:rPr>
              <w:t xml:space="preserve"> увеличелась.</w:t>
            </w:r>
          </w:p>
        </w:tc>
      </w:tr>
      <w:tr w:rsidR="003F4D29" w:rsidRPr="00CA1C00" w14:paraId="700A183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565ABFEC" w:rsidR="003F4D29" w:rsidRPr="00CA1C00" w:rsidRDefault="009F043A" w:rsidP="009F043A">
            <w:pPr>
              <w:pStyle w:val="12"/>
              <w:ind w:firstLine="720"/>
              <w:jc w:val="both"/>
              <w:rPr>
                <w:rFonts w:ascii="Times New Roman UniToktom" w:hAnsi="Times New Roman UniToktom" w:cs="Times New Roman UniToktom"/>
                <w:b w:val="0"/>
                <w:sz w:val="24"/>
                <w:szCs w:val="24"/>
                <w:highlight w:val="yellow"/>
                <w:lang w:val="ky-KG"/>
              </w:rPr>
            </w:pPr>
            <w:r>
              <w:rPr>
                <w:rFonts w:ascii="Times New Roman UniToktom" w:hAnsi="Times New Roman UniToktom" w:cs="Times New Roman UniToktom"/>
                <w:b w:val="0"/>
                <w:color w:val="auto"/>
                <w:sz w:val="24"/>
                <w:szCs w:val="24"/>
                <w:lang w:val="ky-KG"/>
              </w:rPr>
              <w:t xml:space="preserve">Ал эми </w:t>
            </w:r>
            <w:r w:rsidRPr="00D401C5">
              <w:rPr>
                <w:rFonts w:ascii="Times New Roman UniToktom" w:hAnsi="Times New Roman UniToktom" w:cs="Times New Roman UniToktom"/>
                <w:b w:val="0"/>
                <w:color w:val="auto"/>
                <w:sz w:val="24"/>
                <w:szCs w:val="24"/>
                <w:lang w:val="ky-KG"/>
              </w:rPr>
              <w:t>колбаса жана башка эт консервалары</w:t>
            </w:r>
            <w:r>
              <w:rPr>
                <w:rFonts w:ascii="Times New Roman UniToktom" w:hAnsi="Times New Roman UniToktom" w:cs="Times New Roman UniToktom"/>
                <w:b w:val="0"/>
                <w:color w:val="auto"/>
                <w:sz w:val="24"/>
                <w:szCs w:val="24"/>
                <w:lang w:val="ky-KG"/>
              </w:rPr>
              <w:t xml:space="preserve"> </w:t>
            </w:r>
            <w:r w:rsidRPr="002D4895">
              <w:rPr>
                <w:rFonts w:ascii="Times New Roman UniToktom" w:hAnsi="Times New Roman UniToktom" w:cs="Times New Roman UniToktom"/>
                <w:b w:val="0"/>
                <w:color w:val="auto"/>
                <w:sz w:val="24"/>
                <w:szCs w:val="24"/>
                <w:lang w:val="ky-KG"/>
              </w:rPr>
              <w:t>өткөн жылдын                                                          тийиштүү мезгилине салыштырмалуу</w:t>
            </w:r>
            <w:r>
              <w:rPr>
                <w:rFonts w:ascii="Times New Roman UniToktom" w:hAnsi="Times New Roman UniToktom" w:cs="Times New Roman UniToktom"/>
                <w:b w:val="0"/>
                <w:color w:val="auto"/>
                <w:sz w:val="24"/>
                <w:szCs w:val="24"/>
                <w:lang w:val="ky-KG"/>
              </w:rPr>
              <w:t xml:space="preserve"> 0,7</w:t>
            </w:r>
            <w:r w:rsidRPr="002D4895">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пайызга жогорулаган болсо, ал эми </w:t>
            </w:r>
            <w:r w:rsidRPr="004B6F2F">
              <w:rPr>
                <w:rFonts w:eastAsia="Calibri"/>
                <w:b w:val="0"/>
                <w:bCs w:val="0"/>
                <w:color w:val="auto"/>
                <w:sz w:val="24"/>
                <w:szCs w:val="24"/>
                <w:lang w:val="ky-KG" w:eastAsia="en-US"/>
              </w:rPr>
              <w:t xml:space="preserve">өткөн айга салыштырмалуу </w:t>
            </w:r>
            <w:r>
              <w:rPr>
                <w:rFonts w:eastAsia="Calibri"/>
                <w:b w:val="0"/>
                <w:bCs w:val="0"/>
                <w:color w:val="auto"/>
                <w:sz w:val="24"/>
                <w:szCs w:val="24"/>
                <w:lang w:val="ky-KG" w:eastAsia="en-US"/>
              </w:rPr>
              <w:t>өзгөрүсүз</w:t>
            </w:r>
            <w:r>
              <w:rPr>
                <w:rFonts w:ascii="Times New Roman UniToktom" w:hAnsi="Times New Roman UniToktom" w:cs="Times New Roman UniToktom"/>
                <w:b w:val="0"/>
                <w:color w:val="auto"/>
                <w:sz w:val="24"/>
                <w:szCs w:val="24"/>
                <w:lang w:val="ky-KG"/>
              </w:rPr>
              <w:t xml:space="preserve"> калган.</w:t>
            </w:r>
          </w:p>
        </w:tc>
        <w:tc>
          <w:tcPr>
            <w:tcW w:w="4813" w:type="dxa"/>
            <w:shd w:val="clear" w:color="auto" w:fill="auto"/>
          </w:tcPr>
          <w:p w14:paraId="6A80F37E" w14:textId="5B78FBCD" w:rsidR="003F4D29" w:rsidRPr="00CA1C00" w:rsidRDefault="009F043A" w:rsidP="006427C9">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b/>
                <w:i/>
                <w:sz w:val="24"/>
                <w:szCs w:val="24"/>
                <w:highlight w:val="yellow"/>
                <w:lang w:val="ky-KG" w:eastAsia="en-US"/>
              </w:rPr>
            </w:pPr>
            <w:r>
              <w:rPr>
                <w:rFonts w:eastAsia="Calibri"/>
                <w:i/>
                <w:color w:val="000000" w:themeColor="text1"/>
                <w:sz w:val="24"/>
                <w:szCs w:val="24"/>
                <w:lang w:eastAsia="en-US"/>
              </w:rPr>
              <w:t xml:space="preserve">А цены на </w:t>
            </w:r>
            <w:r w:rsidRPr="008E03EA">
              <w:rPr>
                <w:rFonts w:eastAsia="Calibri"/>
                <w:i/>
                <w:color w:val="000000" w:themeColor="text1"/>
                <w:sz w:val="24"/>
                <w:szCs w:val="24"/>
                <w:lang w:eastAsia="en-US"/>
              </w:rPr>
              <w:t>колбасные изделия и другие кон</w:t>
            </w:r>
            <w:r>
              <w:rPr>
                <w:rFonts w:eastAsia="Calibri"/>
                <w:i/>
                <w:color w:val="000000" w:themeColor="text1"/>
                <w:sz w:val="24"/>
                <w:szCs w:val="24"/>
                <w:lang w:eastAsia="en-US"/>
              </w:rPr>
              <w:t>сервированные мясные изделия</w:t>
            </w:r>
            <w:r w:rsidRPr="008E03EA">
              <w:rPr>
                <w:rFonts w:eastAsia="Calibri"/>
                <w:b/>
                <w:i/>
                <w:color w:val="000000" w:themeColor="text1"/>
                <w:sz w:val="24"/>
                <w:szCs w:val="24"/>
                <w:lang w:eastAsia="en-US"/>
              </w:rPr>
              <w:t xml:space="preserve"> </w:t>
            </w:r>
            <w:r>
              <w:rPr>
                <w:rFonts w:eastAsia="Calibri"/>
                <w:i/>
                <w:color w:val="000000" w:themeColor="text1"/>
                <w:sz w:val="24"/>
                <w:szCs w:val="24"/>
                <w:lang w:eastAsia="en-US"/>
              </w:rPr>
              <w:t xml:space="preserve"> выросли на 0,7 процента </w:t>
            </w:r>
            <w:r w:rsidRPr="008254A4">
              <w:rPr>
                <w:rFonts w:eastAsia="Calibri"/>
                <w:i/>
                <w:color w:val="000000" w:themeColor="text1"/>
                <w:sz w:val="24"/>
                <w:szCs w:val="24"/>
                <w:lang w:eastAsia="en-US"/>
              </w:rPr>
              <w:t>по сравнению с прошлым годом</w:t>
            </w:r>
            <w:r>
              <w:rPr>
                <w:rFonts w:eastAsia="Calibri"/>
                <w:i/>
                <w:color w:val="000000" w:themeColor="text1"/>
                <w:sz w:val="24"/>
                <w:szCs w:val="24"/>
                <w:lang w:eastAsia="en-US"/>
              </w:rPr>
              <w:t>, а</w:t>
            </w:r>
            <w:r>
              <w:rPr>
                <w:rFonts w:eastAsia="Calibri"/>
                <w:i/>
                <w:color w:val="auto"/>
                <w:sz w:val="24"/>
                <w:szCs w:val="24"/>
                <w:lang w:eastAsia="en-US"/>
              </w:rPr>
              <w:t xml:space="preserve"> по сравнению с прошлым м</w:t>
            </w:r>
            <w:r>
              <w:rPr>
                <w:rFonts w:eastAsia="Calibri"/>
                <w:i/>
                <w:color w:val="auto"/>
                <w:sz w:val="24"/>
                <w:szCs w:val="24"/>
                <w:lang w:eastAsia="en-US"/>
              </w:rPr>
              <w:t>е</w:t>
            </w:r>
            <w:r>
              <w:rPr>
                <w:rFonts w:eastAsia="Calibri"/>
                <w:i/>
                <w:color w:val="auto"/>
                <w:sz w:val="24"/>
                <w:szCs w:val="24"/>
                <w:lang w:eastAsia="en-US"/>
              </w:rPr>
              <w:t>сяцем остались</w:t>
            </w:r>
            <w:r w:rsidRPr="00454CD4">
              <w:rPr>
                <w:rFonts w:eastAsia="Calibri"/>
                <w:i/>
                <w:color w:val="auto"/>
                <w:sz w:val="24"/>
                <w:szCs w:val="24"/>
                <w:lang w:eastAsia="en-US"/>
              </w:rPr>
              <w:t xml:space="preserve"> </w:t>
            </w:r>
            <w:r>
              <w:rPr>
                <w:rFonts w:eastAsia="Calibri"/>
                <w:i/>
                <w:color w:val="auto"/>
                <w:sz w:val="24"/>
                <w:szCs w:val="24"/>
                <w:lang w:eastAsia="en-US"/>
              </w:rPr>
              <w:t xml:space="preserve"> неизменным.</w:t>
            </w:r>
          </w:p>
        </w:tc>
      </w:tr>
      <w:tr w:rsidR="009F043A" w:rsidRPr="00CA1C00" w14:paraId="2DD6061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44F8A3A8" w14:textId="3D1E4ABF" w:rsidR="009F043A" w:rsidRPr="00CA1C00" w:rsidRDefault="009F043A" w:rsidP="00FD2E52">
            <w:pPr>
              <w:pStyle w:val="12"/>
              <w:ind w:firstLine="776"/>
              <w:jc w:val="both"/>
              <w:rPr>
                <w:rFonts w:ascii="Times New Roman UniToktom" w:hAnsi="Times New Roman UniToktom" w:cs="Times New Roman UniToktom"/>
                <w:b w:val="0"/>
                <w:sz w:val="24"/>
                <w:szCs w:val="24"/>
                <w:highlight w:val="yellow"/>
                <w:lang w:val="ky-KG"/>
              </w:rPr>
            </w:pPr>
            <w:r w:rsidRPr="0006510C">
              <w:rPr>
                <w:rFonts w:ascii="Times New Roman UniToktom" w:hAnsi="Times New Roman UniToktom" w:cs="Times New Roman UniToktom"/>
                <w:color w:val="auto"/>
                <w:sz w:val="24"/>
                <w:szCs w:val="24"/>
                <w:lang w:val="ky-KG"/>
              </w:rPr>
              <w:t>Акы төлөнүүчү кызмат көрсөтүүлөр</w:t>
            </w:r>
            <w:r>
              <w:rPr>
                <w:rFonts w:ascii="Times New Roman UniToktom" w:hAnsi="Times New Roman UniToktom" w:cs="Times New Roman UniToktom"/>
                <w:b w:val="0"/>
                <w:color w:val="auto"/>
                <w:sz w:val="24"/>
                <w:szCs w:val="24"/>
                <w:lang w:val="ky-KG"/>
              </w:rPr>
              <w:t xml:space="preserve">  2025-жылдын июнь айында</w:t>
            </w:r>
            <w:r w:rsidRPr="0006510C">
              <w:rPr>
                <w:rFonts w:ascii="Times New Roman UniToktom" w:hAnsi="Times New Roman UniToktom" w:cs="Times New Roman UniToktom"/>
                <w:b w:val="0"/>
                <w:color w:val="auto"/>
                <w:sz w:val="24"/>
                <w:szCs w:val="24"/>
                <w:lang w:val="ky-KG"/>
              </w:rPr>
              <w:t xml:space="preserve"> өткөн  жылдын де</w:t>
            </w:r>
            <w:r>
              <w:rPr>
                <w:rFonts w:ascii="Times New Roman UniToktom" w:hAnsi="Times New Roman UniToktom" w:cs="Times New Roman UniToktom"/>
                <w:b w:val="0"/>
                <w:color w:val="auto"/>
                <w:sz w:val="24"/>
                <w:szCs w:val="24"/>
                <w:lang w:val="ky-KG"/>
              </w:rPr>
              <w:t>кабрь айына салыштырмалуу – 2,8</w:t>
            </w:r>
            <w:r w:rsidRPr="0006510C">
              <w:rPr>
                <w:rFonts w:ascii="Times New Roman UniToktom" w:hAnsi="Times New Roman UniToktom" w:cs="Times New Roman UniToktom"/>
                <w:b w:val="0"/>
                <w:color w:val="auto"/>
                <w:sz w:val="24"/>
                <w:szCs w:val="24"/>
                <w:lang w:val="ky-KG"/>
              </w:rPr>
              <w:t xml:space="preserve"> пайызга жогору көрсөткүчтү көрсөттү. Буга себеп, </w:t>
            </w:r>
            <w:r w:rsidRPr="0006510C">
              <w:rPr>
                <w:rFonts w:ascii="Times New Roman UniToktom" w:hAnsi="Times New Roman UniToktom" w:cs="Times New Roman UniToktom"/>
                <w:color w:val="auto"/>
                <w:sz w:val="24"/>
                <w:szCs w:val="24"/>
                <w:lang w:val="ky-KG"/>
              </w:rPr>
              <w:t>саламаттыкты сактоо</w:t>
            </w:r>
            <w:r>
              <w:rPr>
                <w:rFonts w:ascii="Times New Roman UniToktom" w:hAnsi="Times New Roman UniToktom" w:cs="Times New Roman UniToktom"/>
                <w:b w:val="0"/>
                <w:color w:val="auto"/>
                <w:sz w:val="24"/>
                <w:szCs w:val="24"/>
                <w:lang w:val="ky-KG"/>
              </w:rPr>
              <w:t xml:space="preserve"> – 1,3</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транспорттук кызматтар</w:t>
            </w:r>
            <w:r>
              <w:rPr>
                <w:rFonts w:ascii="Times New Roman UniToktom" w:hAnsi="Times New Roman UniToktom" w:cs="Times New Roman UniToktom"/>
                <w:b w:val="0"/>
                <w:color w:val="auto"/>
                <w:sz w:val="24"/>
                <w:szCs w:val="24"/>
                <w:lang w:val="ky-KG"/>
              </w:rPr>
              <w:t xml:space="preserve"> </w:t>
            </w:r>
            <w:r w:rsidRPr="00080EF5">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 xml:space="preserve"> 0,3</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коомдук тамактануу</w:t>
            </w:r>
            <w:r>
              <w:rPr>
                <w:rFonts w:ascii="Times New Roman UniToktom" w:hAnsi="Times New Roman UniToktom" w:cs="Times New Roman UniToktom"/>
                <w:b w:val="0"/>
                <w:color w:val="auto"/>
                <w:sz w:val="24"/>
                <w:szCs w:val="24"/>
                <w:lang w:val="ky-KG"/>
              </w:rPr>
              <w:t xml:space="preserve"> – 4,6</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ресторандар жана мейманканалар</w:t>
            </w:r>
            <w:r>
              <w:rPr>
                <w:rFonts w:ascii="Times New Roman UniToktom" w:hAnsi="Times New Roman UniToktom" w:cs="Times New Roman UniToktom"/>
                <w:b w:val="0"/>
                <w:color w:val="auto"/>
                <w:sz w:val="24"/>
                <w:szCs w:val="24"/>
                <w:lang w:val="ky-KG"/>
              </w:rPr>
              <w:t xml:space="preserve"> – 4,5</w:t>
            </w:r>
            <w:r w:rsidRPr="0006510C">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49704D">
              <w:rPr>
                <w:rFonts w:ascii="Times New Roman UniToktom" w:hAnsi="Times New Roman UniToktom" w:cs="Times New Roman UniToktom"/>
                <w:color w:val="auto"/>
                <w:sz w:val="24"/>
                <w:szCs w:val="24"/>
                <w:lang w:val="ky-KG"/>
              </w:rPr>
              <w:t>маданий иш-чараларды уюштуруу кызматтары</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1,9</w:t>
            </w:r>
            <w:r w:rsidRPr="0049704D">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жогорулаган.</w:t>
            </w:r>
          </w:p>
        </w:tc>
        <w:tc>
          <w:tcPr>
            <w:tcW w:w="4813" w:type="dxa"/>
            <w:shd w:val="clear" w:color="auto" w:fill="auto"/>
          </w:tcPr>
          <w:p w14:paraId="074CF169" w14:textId="304194D9" w:rsidR="009F043A" w:rsidRPr="00CA1C00" w:rsidRDefault="009F043A" w:rsidP="003865C6">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9C564B">
              <w:rPr>
                <w:rFonts w:eastAsia="Calibri"/>
                <w:b/>
                <w:i/>
                <w:color w:val="auto"/>
                <w:sz w:val="24"/>
                <w:szCs w:val="24"/>
                <w:lang w:eastAsia="en-US"/>
              </w:rPr>
              <w:t>Платные услуги</w:t>
            </w:r>
            <w:r>
              <w:rPr>
                <w:rFonts w:eastAsia="Calibri"/>
                <w:i/>
                <w:color w:val="auto"/>
                <w:sz w:val="24"/>
                <w:szCs w:val="24"/>
                <w:lang w:eastAsia="en-US"/>
              </w:rPr>
              <w:t xml:space="preserve"> в июне</w:t>
            </w:r>
            <w:r w:rsidRPr="009C564B">
              <w:rPr>
                <w:rFonts w:eastAsia="Calibri"/>
                <w:i/>
                <w:color w:val="auto"/>
                <w:sz w:val="24"/>
                <w:szCs w:val="24"/>
                <w:lang w:eastAsia="en-US"/>
              </w:rPr>
              <w:t xml:space="preserve"> </w:t>
            </w:r>
            <w:r>
              <w:rPr>
                <w:rFonts w:eastAsia="Calibri"/>
                <w:i/>
                <w:color w:val="auto"/>
                <w:sz w:val="24"/>
                <w:szCs w:val="24"/>
                <w:lang w:eastAsia="en-US"/>
              </w:rPr>
              <w:t>2025 года показали рост на 2,8  процента по сравнению с декабрем</w:t>
            </w:r>
            <w:r w:rsidRPr="009C564B">
              <w:rPr>
                <w:rFonts w:eastAsia="Calibri"/>
                <w:i/>
                <w:color w:val="auto"/>
                <w:sz w:val="24"/>
                <w:szCs w:val="24"/>
                <w:lang w:eastAsia="en-US"/>
              </w:rPr>
              <w:t xml:space="preserve"> прошлого года. Причиной этого являются </w:t>
            </w:r>
            <w:r w:rsidRPr="009C564B">
              <w:rPr>
                <w:rFonts w:eastAsia="Calibri"/>
                <w:b/>
                <w:i/>
                <w:color w:val="auto"/>
                <w:sz w:val="24"/>
                <w:szCs w:val="24"/>
                <w:lang w:eastAsia="en-US"/>
              </w:rPr>
              <w:t>здравоохранение</w:t>
            </w:r>
            <w:r>
              <w:rPr>
                <w:rFonts w:eastAsia="Calibri"/>
                <w:i/>
                <w:color w:val="auto"/>
                <w:sz w:val="24"/>
                <w:szCs w:val="24"/>
                <w:lang w:eastAsia="en-US"/>
              </w:rPr>
              <w:t xml:space="preserve"> на 1,3</w:t>
            </w:r>
            <w:r w:rsidRPr="009C564B">
              <w:rPr>
                <w:rFonts w:eastAsia="Calibri"/>
                <w:i/>
                <w:color w:val="auto"/>
                <w:sz w:val="24"/>
                <w:szCs w:val="24"/>
                <w:lang w:eastAsia="en-US"/>
              </w:rPr>
              <w:t xml:space="preserve"> процента,</w:t>
            </w:r>
            <w:r w:rsidRPr="00B2335E">
              <w:rPr>
                <w:rFonts w:eastAsia="Calibri"/>
                <w:b/>
                <w:i/>
                <w:color w:val="auto"/>
                <w:sz w:val="24"/>
                <w:szCs w:val="24"/>
                <w:lang w:eastAsia="en-US"/>
              </w:rPr>
              <w:t xml:space="preserve"> транспортные услуги</w:t>
            </w:r>
            <w:r>
              <w:rPr>
                <w:rFonts w:eastAsia="Calibri"/>
                <w:b/>
                <w:i/>
                <w:color w:val="auto"/>
                <w:sz w:val="24"/>
                <w:szCs w:val="24"/>
                <w:lang w:val="ky-KG" w:eastAsia="en-US"/>
              </w:rPr>
              <w:t xml:space="preserve"> </w:t>
            </w:r>
            <w:r>
              <w:rPr>
                <w:rFonts w:eastAsia="Calibri"/>
                <w:i/>
                <w:color w:val="auto"/>
                <w:sz w:val="24"/>
                <w:szCs w:val="24"/>
                <w:lang w:val="ky-KG" w:eastAsia="en-US"/>
              </w:rPr>
              <w:t>на 0,3</w:t>
            </w:r>
            <w:r w:rsidRPr="00B2335E">
              <w:rPr>
                <w:rFonts w:eastAsia="Calibri"/>
                <w:i/>
                <w:color w:val="auto"/>
                <w:sz w:val="24"/>
                <w:szCs w:val="24"/>
                <w:lang w:val="ky-KG" w:eastAsia="en-US"/>
              </w:rPr>
              <w:t xml:space="preserve"> процента,</w:t>
            </w:r>
            <w:r w:rsidRPr="00E2102E">
              <w:rPr>
                <w:rFonts w:eastAsia="Calibri"/>
                <w:b/>
                <w:i/>
                <w:color w:val="auto"/>
                <w:sz w:val="24"/>
                <w:szCs w:val="24"/>
                <w:lang w:eastAsia="en-US"/>
              </w:rPr>
              <w:t xml:space="preserve"> </w:t>
            </w:r>
            <w:r w:rsidRPr="00E2102E">
              <w:rPr>
                <w:rFonts w:eastAsia="Calibri"/>
                <w:i/>
                <w:color w:val="auto"/>
                <w:sz w:val="24"/>
                <w:szCs w:val="24"/>
                <w:lang w:eastAsia="en-US"/>
              </w:rPr>
              <w:t xml:space="preserve"> </w:t>
            </w:r>
            <w:r w:rsidRPr="009C564B">
              <w:rPr>
                <w:rFonts w:eastAsia="Calibri"/>
                <w:b/>
                <w:i/>
                <w:color w:val="auto"/>
                <w:sz w:val="24"/>
                <w:szCs w:val="24"/>
                <w:lang w:eastAsia="en-US"/>
              </w:rPr>
              <w:t>общественное питание</w:t>
            </w:r>
            <w:r>
              <w:rPr>
                <w:rFonts w:eastAsia="Calibri"/>
                <w:i/>
                <w:color w:val="auto"/>
                <w:sz w:val="24"/>
                <w:szCs w:val="24"/>
                <w:lang w:eastAsia="en-US"/>
              </w:rPr>
              <w:t xml:space="preserve"> на 4,6 </w:t>
            </w:r>
            <w:r w:rsidRPr="009C564B">
              <w:rPr>
                <w:rFonts w:eastAsia="Calibri"/>
                <w:i/>
                <w:color w:val="auto"/>
                <w:sz w:val="24"/>
                <w:szCs w:val="24"/>
                <w:lang w:eastAsia="en-US"/>
              </w:rPr>
              <w:t>процента,</w:t>
            </w:r>
            <w:r w:rsidRPr="00D11284">
              <w:rPr>
                <w:rFonts w:eastAsia="Calibri"/>
                <w:b/>
                <w:i/>
                <w:color w:val="auto"/>
                <w:sz w:val="24"/>
                <w:szCs w:val="24"/>
                <w:lang w:eastAsia="en-US"/>
              </w:rPr>
              <w:t xml:space="preserve"> </w:t>
            </w:r>
            <w:r w:rsidRPr="009C564B">
              <w:rPr>
                <w:rFonts w:eastAsia="Calibri"/>
                <w:b/>
                <w:i/>
                <w:color w:val="auto"/>
                <w:sz w:val="24"/>
                <w:szCs w:val="24"/>
                <w:lang w:eastAsia="en-US"/>
              </w:rPr>
              <w:t>рестораны и гостиницы</w:t>
            </w:r>
            <w:r w:rsidRPr="009C564B">
              <w:rPr>
                <w:rFonts w:eastAsia="Calibri"/>
                <w:i/>
                <w:color w:val="auto"/>
                <w:sz w:val="24"/>
                <w:szCs w:val="24"/>
                <w:lang w:eastAsia="en-US"/>
              </w:rPr>
              <w:t xml:space="preserve"> </w:t>
            </w:r>
            <w:r>
              <w:rPr>
                <w:rFonts w:eastAsia="Calibri"/>
                <w:i/>
                <w:color w:val="auto"/>
                <w:sz w:val="24"/>
                <w:szCs w:val="24"/>
                <w:lang w:eastAsia="en-US"/>
              </w:rPr>
              <w:t xml:space="preserve"> на</w:t>
            </w:r>
            <w:r>
              <w:rPr>
                <w:rFonts w:eastAsia="Calibri"/>
                <w:i/>
                <w:color w:val="auto"/>
                <w:sz w:val="24"/>
                <w:szCs w:val="24"/>
                <w:lang w:val="ky-KG" w:eastAsia="en-US"/>
              </w:rPr>
              <w:t xml:space="preserve"> </w:t>
            </w:r>
            <w:r>
              <w:rPr>
                <w:rFonts w:eastAsia="Calibri"/>
                <w:i/>
                <w:color w:val="auto"/>
                <w:sz w:val="24"/>
                <w:szCs w:val="24"/>
                <w:lang w:eastAsia="en-US"/>
              </w:rPr>
              <w:t>4,5</w:t>
            </w:r>
            <w:r>
              <w:rPr>
                <w:rFonts w:eastAsia="Calibri"/>
                <w:i/>
                <w:color w:val="auto"/>
                <w:sz w:val="24"/>
                <w:szCs w:val="24"/>
                <w:lang w:val="ky-KG" w:eastAsia="en-US"/>
              </w:rPr>
              <w:t xml:space="preserve"> </w:t>
            </w:r>
            <w:r>
              <w:rPr>
                <w:rFonts w:eastAsia="Calibri"/>
                <w:i/>
                <w:color w:val="auto"/>
                <w:sz w:val="24"/>
                <w:szCs w:val="24"/>
                <w:lang w:eastAsia="en-US"/>
              </w:rPr>
              <w:t>процента</w:t>
            </w:r>
            <w:r w:rsidRPr="00CA7C10">
              <w:rPr>
                <w:rFonts w:eastAsia="Calibri"/>
                <w:b/>
                <w:i/>
                <w:color w:val="auto"/>
                <w:sz w:val="24"/>
                <w:szCs w:val="24"/>
                <w:lang w:eastAsia="en-US"/>
              </w:rPr>
              <w:t>, организации</w:t>
            </w:r>
            <w:r>
              <w:rPr>
                <w:rFonts w:eastAsia="Calibri"/>
                <w:b/>
                <w:i/>
                <w:color w:val="auto"/>
                <w:sz w:val="24"/>
                <w:szCs w:val="24"/>
                <w:lang w:eastAsia="en-US"/>
              </w:rPr>
              <w:t xml:space="preserve"> </w:t>
            </w:r>
            <w:r w:rsidRPr="00CA7C10">
              <w:rPr>
                <w:rFonts w:eastAsia="Calibri"/>
                <w:b/>
                <w:i/>
                <w:color w:val="auto"/>
                <w:sz w:val="24"/>
                <w:szCs w:val="24"/>
                <w:lang w:eastAsia="en-US"/>
              </w:rPr>
              <w:t>культурно-массовых</w:t>
            </w:r>
            <w:r>
              <w:rPr>
                <w:rFonts w:eastAsia="Calibri"/>
                <w:b/>
                <w:i/>
                <w:color w:val="auto"/>
                <w:sz w:val="24"/>
                <w:szCs w:val="24"/>
                <w:lang w:eastAsia="en-US"/>
              </w:rPr>
              <w:t xml:space="preserve">  </w:t>
            </w:r>
            <w:r w:rsidRPr="00CA7C10">
              <w:rPr>
                <w:rFonts w:eastAsia="Calibri"/>
                <w:b/>
                <w:i/>
                <w:color w:val="auto"/>
                <w:sz w:val="24"/>
                <w:szCs w:val="24"/>
                <w:lang w:eastAsia="en-US"/>
              </w:rPr>
              <w:t xml:space="preserve"> </w:t>
            </w:r>
            <w:r>
              <w:rPr>
                <w:rFonts w:eastAsia="Calibri"/>
                <w:b/>
                <w:i/>
                <w:color w:val="auto"/>
                <w:sz w:val="24"/>
                <w:szCs w:val="24"/>
                <w:lang w:eastAsia="en-US"/>
              </w:rPr>
              <w:t xml:space="preserve">   </w:t>
            </w:r>
            <w:r w:rsidRPr="00CA7C10">
              <w:rPr>
                <w:rFonts w:eastAsia="Calibri"/>
                <w:b/>
                <w:i/>
                <w:color w:val="auto"/>
                <w:sz w:val="24"/>
                <w:szCs w:val="24"/>
                <w:lang w:eastAsia="en-US"/>
              </w:rPr>
              <w:t xml:space="preserve">мероприятий </w:t>
            </w:r>
            <w:r w:rsidRPr="00CA7C10">
              <w:rPr>
                <w:rFonts w:eastAsia="Calibri"/>
                <w:i/>
                <w:color w:val="auto"/>
                <w:sz w:val="24"/>
                <w:szCs w:val="24"/>
                <w:lang w:eastAsia="en-US"/>
              </w:rPr>
              <w:t>на</w:t>
            </w:r>
            <w:r w:rsidRPr="00CA7C10">
              <w:rPr>
                <w:rFonts w:eastAsia="Calibri"/>
                <w:i/>
                <w:color w:val="auto"/>
                <w:sz w:val="24"/>
                <w:szCs w:val="24"/>
                <w:lang w:val="ky-KG" w:eastAsia="en-US"/>
              </w:rPr>
              <w:t xml:space="preserve"> </w:t>
            </w:r>
            <w:r>
              <w:rPr>
                <w:rFonts w:eastAsia="Calibri"/>
                <w:i/>
                <w:color w:val="auto"/>
                <w:sz w:val="24"/>
                <w:szCs w:val="24"/>
                <w:lang w:eastAsia="en-US"/>
              </w:rPr>
              <w:t>1,9</w:t>
            </w:r>
            <w:r w:rsidRPr="00CA7C10">
              <w:rPr>
                <w:rFonts w:eastAsia="Calibri"/>
                <w:i/>
                <w:color w:val="auto"/>
                <w:sz w:val="24"/>
                <w:szCs w:val="24"/>
                <w:lang w:val="ky-KG" w:eastAsia="en-US"/>
              </w:rPr>
              <w:t xml:space="preserve"> </w:t>
            </w:r>
            <w:r w:rsidRPr="00CA7C10">
              <w:rPr>
                <w:rFonts w:eastAsia="Calibri"/>
                <w:i/>
                <w:color w:val="auto"/>
                <w:sz w:val="24"/>
                <w:szCs w:val="24"/>
                <w:lang w:eastAsia="en-US"/>
              </w:rPr>
              <w:t>процента .</w:t>
            </w:r>
          </w:p>
        </w:tc>
      </w:tr>
      <w:tr w:rsidR="003F4D29" w:rsidRPr="00CA1C00" w14:paraId="33358600" w14:textId="77777777" w:rsidTr="00033F38">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53B2BC05" w:rsidR="003F4D29" w:rsidRPr="009F043A" w:rsidRDefault="009F043A" w:rsidP="00837710">
            <w:pPr>
              <w:pStyle w:val="12"/>
              <w:ind w:firstLine="776"/>
              <w:jc w:val="both"/>
              <w:rPr>
                <w:rFonts w:eastAsia="Calibri"/>
                <w:color w:val="auto"/>
                <w:sz w:val="24"/>
                <w:szCs w:val="24"/>
                <w:lang w:val="ky-KG" w:eastAsia="en-US"/>
              </w:rPr>
            </w:pPr>
            <w:r w:rsidRPr="009F043A">
              <w:rPr>
                <w:rFonts w:ascii="Times New Roman UniToktom" w:hAnsi="Times New Roman UniToktom" w:cs="Times New Roman UniToktom"/>
                <w:b w:val="0"/>
                <w:color w:val="auto"/>
                <w:sz w:val="24"/>
                <w:szCs w:val="24"/>
                <w:lang w:val="ky-KG"/>
              </w:rPr>
              <w:t xml:space="preserve">Ал эми </w:t>
            </w:r>
            <w:r w:rsidRPr="009F043A">
              <w:rPr>
                <w:rFonts w:ascii="Times New Roman UniToktom" w:hAnsi="Times New Roman UniToktom" w:cs="Times New Roman UniToktom"/>
                <w:color w:val="auto"/>
                <w:sz w:val="24"/>
                <w:szCs w:val="24"/>
                <w:lang w:val="ky-KG"/>
              </w:rPr>
              <w:t xml:space="preserve">байланыш </w:t>
            </w:r>
            <w:r w:rsidRPr="009F043A">
              <w:rPr>
                <w:rFonts w:ascii="Times New Roman UniToktom" w:hAnsi="Times New Roman UniToktom" w:cs="Times New Roman UniToktom"/>
                <w:b w:val="0"/>
                <w:color w:val="auto"/>
                <w:sz w:val="24"/>
                <w:szCs w:val="24"/>
                <w:lang w:val="ky-KG"/>
              </w:rPr>
              <w:t>өткөн жылдын                                                          тийиштүү мезгилине салыштырмалуу өзгөрүүсүз калган</w:t>
            </w:r>
            <w:r w:rsidR="00F6100D" w:rsidRPr="009F043A">
              <w:rPr>
                <w:rFonts w:ascii="Times New Roman UniToktom" w:hAnsi="Times New Roman UniToktom" w:cs="Times New Roman UniToktom"/>
                <w:b w:val="0"/>
                <w:color w:val="auto"/>
                <w:sz w:val="24"/>
                <w:szCs w:val="24"/>
                <w:lang w:val="ky-KG"/>
              </w:rPr>
              <w:t>.</w:t>
            </w:r>
          </w:p>
        </w:tc>
        <w:tc>
          <w:tcPr>
            <w:tcW w:w="4813" w:type="dxa"/>
            <w:shd w:val="clear" w:color="auto" w:fill="auto"/>
          </w:tcPr>
          <w:p w14:paraId="3353DC41" w14:textId="0806FBF6" w:rsidR="003F4D29" w:rsidRPr="009F043A" w:rsidRDefault="009F043A" w:rsidP="003865C6">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lang w:eastAsia="en-US"/>
              </w:rPr>
            </w:pPr>
            <w:r w:rsidRPr="009F043A">
              <w:rPr>
                <w:rFonts w:eastAsia="Calibri"/>
                <w:i/>
                <w:color w:val="auto"/>
                <w:sz w:val="24"/>
                <w:szCs w:val="24"/>
                <w:lang w:eastAsia="en-US"/>
              </w:rPr>
              <w:t xml:space="preserve">А цены на </w:t>
            </w:r>
            <w:r w:rsidRPr="009F043A">
              <w:rPr>
                <w:rFonts w:eastAsia="Calibri"/>
                <w:b/>
                <w:i/>
                <w:color w:val="auto"/>
                <w:sz w:val="24"/>
                <w:szCs w:val="24"/>
                <w:lang w:eastAsia="en-US"/>
              </w:rPr>
              <w:t xml:space="preserve">услуги по связи </w:t>
            </w:r>
            <w:r w:rsidRPr="009F043A">
              <w:rPr>
                <w:rFonts w:eastAsia="Calibri"/>
                <w:i/>
                <w:color w:val="auto"/>
                <w:sz w:val="24"/>
                <w:szCs w:val="24"/>
                <w:lang w:eastAsia="en-US"/>
              </w:rPr>
              <w:t>остались  неизменным по сравнению с прошлым годом</w:t>
            </w:r>
            <w:r w:rsidRPr="009F043A">
              <w:rPr>
                <w:rFonts w:eastAsia="Calibri"/>
                <w:i/>
                <w:color w:val="auto"/>
                <w:sz w:val="24"/>
                <w:szCs w:val="24"/>
                <w:lang w:val="ky-KG" w:eastAsia="en-US"/>
              </w:rPr>
              <w:t>.</w:t>
            </w:r>
          </w:p>
        </w:tc>
      </w:tr>
      <w:tr w:rsidR="009F043A" w:rsidRPr="00CA1C00" w14:paraId="5DAA13C2"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762866B" w14:textId="0EEC0001" w:rsidR="009F043A" w:rsidRPr="00CA1C00" w:rsidRDefault="009F043A"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sidRPr="007F40D1">
              <w:rPr>
                <w:rFonts w:ascii="Times New Roman UniToktom" w:hAnsi="Times New Roman UniToktom" w:cs="Times New Roman UniToktom"/>
                <w:bCs w:val="0"/>
                <w:color w:val="auto"/>
                <w:sz w:val="24"/>
                <w:szCs w:val="24"/>
                <w:lang w:val="ky-KG"/>
              </w:rPr>
              <w:t xml:space="preserve">Алкоголдук ичимдиктер жана тамеки үчүн болгон </w:t>
            </w:r>
            <w:r>
              <w:rPr>
                <w:rFonts w:ascii="Times New Roman UniToktom" w:hAnsi="Times New Roman UniToktom" w:cs="Times New Roman UniToktom"/>
                <w:b w:val="0"/>
                <w:bCs w:val="0"/>
                <w:color w:val="auto"/>
                <w:sz w:val="24"/>
                <w:szCs w:val="24"/>
                <w:lang w:val="ky-KG"/>
              </w:rPr>
              <w:t>баалар июнь айында өткөн жылдын декабрь</w:t>
            </w:r>
            <w:r w:rsidRPr="007F40D1">
              <w:rPr>
                <w:rFonts w:ascii="Times New Roman UniToktom" w:hAnsi="Times New Roman UniToktom" w:cs="Times New Roman UniToktom"/>
                <w:b w:val="0"/>
                <w:bCs w:val="0"/>
                <w:color w:val="auto"/>
                <w:sz w:val="24"/>
                <w:szCs w:val="24"/>
                <w:lang w:val="ky-KG"/>
              </w:rPr>
              <w:t xml:space="preserve"> айына </w:t>
            </w:r>
            <w:r w:rsidRPr="007F40D1">
              <w:rPr>
                <w:rFonts w:ascii="Times New Roman UniToktom" w:hAnsi="Times New Roman UniToktom" w:cs="Times New Roman UniToktom"/>
                <w:b w:val="0"/>
                <w:bCs w:val="0"/>
                <w:color w:val="auto"/>
                <w:sz w:val="24"/>
                <w:szCs w:val="24"/>
                <w:lang w:val="ky-KG"/>
              </w:rPr>
              <w:lastRenderedPageBreak/>
              <w:t>салыштырмалуу жалпыс</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нан </w:t>
            </w:r>
            <w:r>
              <w:rPr>
                <w:rFonts w:ascii="Times New Roman UniToktom" w:hAnsi="Times New Roman UniToktom" w:cs="Times New Roman UniToktom"/>
                <w:b w:val="0"/>
                <w:bCs w:val="0"/>
                <w:color w:val="auto"/>
                <w:sz w:val="24"/>
                <w:szCs w:val="24"/>
                <w:lang w:val="ky-KG"/>
              </w:rPr>
              <w:t>өзгөрүүсүз калган.</w:t>
            </w:r>
            <w:r>
              <w:rPr>
                <w:rFonts w:ascii="Times New Roman UniToktom" w:hAnsi="Times New Roman UniToktom" w:cs="Times New Roman UniToktom"/>
                <w:bCs w:val="0"/>
                <w:color w:val="auto"/>
                <w:sz w:val="24"/>
                <w:szCs w:val="24"/>
                <w:lang w:val="ky-KG"/>
              </w:rPr>
              <w:t xml:space="preserve"> Т</w:t>
            </w:r>
            <w:r w:rsidRPr="007F40D1">
              <w:rPr>
                <w:rFonts w:ascii="Times New Roman UniToktom" w:hAnsi="Times New Roman UniToktom" w:cs="Times New Roman UniToktom"/>
                <w:bCs w:val="0"/>
                <w:color w:val="auto"/>
                <w:sz w:val="24"/>
                <w:szCs w:val="24"/>
                <w:lang w:val="ky-KG"/>
              </w:rPr>
              <w:t xml:space="preserve">амеки </w:t>
            </w:r>
            <w:r>
              <w:rPr>
                <w:rFonts w:ascii="Times New Roman UniToktom" w:hAnsi="Times New Roman UniToktom" w:cs="Times New Roman UniToktom"/>
                <w:b w:val="0"/>
                <w:bCs w:val="0"/>
                <w:color w:val="auto"/>
                <w:sz w:val="24"/>
                <w:szCs w:val="24"/>
                <w:lang w:val="ky-KG"/>
              </w:rPr>
              <w:t>– 3,3</w:t>
            </w:r>
            <w:r w:rsidRPr="007F40D1">
              <w:rPr>
                <w:rFonts w:ascii="Times New Roman UniToktom" w:hAnsi="Times New Roman UniToktom" w:cs="Times New Roman UniToktom"/>
                <w:b w:val="0"/>
                <w:bCs w:val="0"/>
                <w:color w:val="auto"/>
                <w:sz w:val="24"/>
                <w:szCs w:val="24"/>
                <w:lang w:val="ky-KG"/>
              </w:rPr>
              <w:t xml:space="preserve"> пайызга жогорулаган</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 байкал</w:t>
            </w:r>
            <w:r>
              <w:rPr>
                <w:rFonts w:ascii="Times New Roman UniToktom" w:hAnsi="Times New Roman UniToktom" w:cs="Times New Roman UniToktom"/>
                <w:b w:val="0"/>
                <w:bCs w:val="0"/>
                <w:color w:val="auto"/>
                <w:sz w:val="24"/>
                <w:szCs w:val="24"/>
                <w:lang w:val="ky-KG"/>
              </w:rPr>
              <w:t>г</w:t>
            </w:r>
            <w:r w:rsidRPr="007F40D1">
              <w:rPr>
                <w:rFonts w:ascii="Times New Roman UniToktom" w:hAnsi="Times New Roman UniToktom" w:cs="Times New Roman UniToktom"/>
                <w:b w:val="0"/>
                <w:bCs w:val="0"/>
                <w:color w:val="auto"/>
                <w:sz w:val="24"/>
                <w:szCs w:val="24"/>
                <w:lang w:val="ky-KG"/>
              </w:rPr>
              <w:t>а</w:t>
            </w:r>
            <w:r>
              <w:rPr>
                <w:rFonts w:ascii="Times New Roman UniToktom" w:hAnsi="Times New Roman UniToktom" w:cs="Times New Roman UniToktom"/>
                <w:b w:val="0"/>
                <w:bCs w:val="0"/>
                <w:color w:val="auto"/>
                <w:sz w:val="24"/>
                <w:szCs w:val="24"/>
                <w:lang w:val="ky-KG"/>
              </w:rPr>
              <w:t>н болсо</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Cs w:val="0"/>
                <w:color w:val="auto"/>
                <w:sz w:val="24"/>
                <w:szCs w:val="24"/>
                <w:lang w:val="ky-KG"/>
              </w:rPr>
              <w:t>спирттик</w:t>
            </w:r>
            <w:r w:rsidRPr="006A1F8F">
              <w:rPr>
                <w:rFonts w:ascii="Times New Roman UniToktom" w:hAnsi="Times New Roman UniToktom" w:cs="Times New Roman UniToktom"/>
                <w:bCs w:val="0"/>
                <w:color w:val="auto"/>
                <w:sz w:val="24"/>
                <w:szCs w:val="24"/>
                <w:lang w:val="ky-KG"/>
              </w:rPr>
              <w:t xml:space="preserve"> ичимдиктер</w:t>
            </w:r>
            <w:r w:rsidRPr="007F40D1">
              <w:rPr>
                <w:rFonts w:ascii="Times New Roman UniToktom" w:hAnsi="Times New Roman UniToktom" w:cs="Times New Roman UniToktom"/>
                <w:bCs w:val="0"/>
                <w:color w:val="auto"/>
                <w:sz w:val="24"/>
                <w:szCs w:val="24"/>
                <w:lang w:val="ky-KG"/>
              </w:rPr>
              <w:t xml:space="preserve"> </w:t>
            </w:r>
            <w:r w:rsidRPr="005827B2">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3,8</w:t>
            </w:r>
            <w:r w:rsidRPr="007F40D1">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төмөндөгөнү байкалган</w:t>
            </w:r>
            <w:r w:rsidRPr="007F40D1">
              <w:rPr>
                <w:rFonts w:ascii="Times New Roman UniToktom" w:hAnsi="Times New Roman UniToktom" w:cs="Times New Roman UniToktom"/>
                <w:b w:val="0"/>
                <w:bCs w:val="0"/>
                <w:color w:val="auto"/>
                <w:sz w:val="24"/>
                <w:szCs w:val="24"/>
                <w:lang w:val="ky-KG"/>
              </w:rPr>
              <w:t>.</w:t>
            </w:r>
          </w:p>
        </w:tc>
        <w:tc>
          <w:tcPr>
            <w:tcW w:w="4813" w:type="dxa"/>
            <w:shd w:val="clear" w:color="auto" w:fill="auto"/>
          </w:tcPr>
          <w:p w14:paraId="09CB773D" w14:textId="4945EB31" w:rsidR="009F043A" w:rsidRPr="00CA1C00" w:rsidRDefault="009F043A" w:rsidP="00FD2E52">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6B32B2">
              <w:rPr>
                <w:rFonts w:eastAsia="Calibri"/>
                <w:i/>
                <w:color w:val="auto"/>
                <w:sz w:val="24"/>
                <w:szCs w:val="24"/>
                <w:lang w:val="ky-KG" w:eastAsia="en-US"/>
              </w:rPr>
              <w:lastRenderedPageBreak/>
              <w:t>Ц</w:t>
            </w:r>
            <w:r w:rsidRPr="006B32B2">
              <w:rPr>
                <w:rFonts w:eastAsia="Calibri"/>
                <w:i/>
                <w:color w:val="auto"/>
                <w:sz w:val="24"/>
                <w:szCs w:val="24"/>
                <w:lang w:eastAsia="en-US"/>
              </w:rPr>
              <w:t>ены на</w:t>
            </w:r>
            <w:r w:rsidRPr="006B32B2">
              <w:rPr>
                <w:rFonts w:eastAsia="Calibri"/>
                <w:b/>
                <w:i/>
                <w:color w:val="auto"/>
                <w:sz w:val="24"/>
                <w:szCs w:val="24"/>
                <w:lang w:eastAsia="en-US"/>
              </w:rPr>
              <w:t xml:space="preserve"> алкогольные напитки и табачные изделия</w:t>
            </w:r>
            <w:r w:rsidRPr="006B32B2">
              <w:rPr>
                <w:rFonts w:eastAsia="Calibri"/>
                <w:b/>
                <w:i/>
                <w:color w:val="auto"/>
                <w:sz w:val="24"/>
                <w:szCs w:val="24"/>
                <w:lang w:val="ky-KG" w:eastAsia="en-US"/>
              </w:rPr>
              <w:t xml:space="preserve"> </w:t>
            </w:r>
            <w:r>
              <w:rPr>
                <w:rFonts w:eastAsia="Calibri"/>
                <w:i/>
                <w:color w:val="auto"/>
                <w:sz w:val="24"/>
                <w:szCs w:val="24"/>
                <w:lang w:val="ky-KG" w:eastAsia="en-US"/>
              </w:rPr>
              <w:t xml:space="preserve"> </w:t>
            </w:r>
            <w:r>
              <w:rPr>
                <w:rFonts w:eastAsia="Calibri"/>
                <w:i/>
                <w:color w:val="auto"/>
                <w:sz w:val="24"/>
                <w:szCs w:val="24"/>
                <w:lang w:eastAsia="en-US"/>
              </w:rPr>
              <w:t>остались</w:t>
            </w:r>
            <w:r w:rsidRPr="00454CD4">
              <w:rPr>
                <w:rFonts w:eastAsia="Calibri"/>
                <w:i/>
                <w:color w:val="auto"/>
                <w:sz w:val="24"/>
                <w:szCs w:val="24"/>
                <w:lang w:eastAsia="en-US"/>
              </w:rPr>
              <w:t xml:space="preserve"> </w:t>
            </w:r>
            <w:r>
              <w:rPr>
                <w:rFonts w:eastAsia="Calibri"/>
                <w:i/>
                <w:color w:val="auto"/>
                <w:sz w:val="24"/>
                <w:szCs w:val="24"/>
                <w:lang w:eastAsia="en-US"/>
              </w:rPr>
              <w:t xml:space="preserve"> неизменным</w:t>
            </w:r>
            <w:r w:rsidRPr="00454CD4">
              <w:rPr>
                <w:rFonts w:eastAsia="Calibri"/>
                <w:i/>
                <w:color w:val="auto"/>
                <w:sz w:val="24"/>
                <w:szCs w:val="24"/>
                <w:lang w:eastAsia="en-US"/>
              </w:rPr>
              <w:t xml:space="preserve"> по сравнению с прошлым годом</w:t>
            </w:r>
            <w:r>
              <w:rPr>
                <w:rFonts w:eastAsia="Calibri"/>
                <w:i/>
                <w:color w:val="auto"/>
                <w:sz w:val="24"/>
                <w:szCs w:val="24"/>
                <w:lang w:val="ky-KG" w:eastAsia="en-US"/>
              </w:rPr>
              <w:t>.</w:t>
            </w:r>
            <w:r w:rsidRPr="006B32B2">
              <w:rPr>
                <w:rFonts w:eastAsia="Calibri"/>
                <w:i/>
                <w:color w:val="auto"/>
                <w:sz w:val="24"/>
                <w:szCs w:val="24"/>
                <w:lang w:eastAsia="en-US"/>
              </w:rPr>
              <w:t xml:space="preserve"> </w:t>
            </w:r>
            <w:r w:rsidRPr="006B32B2">
              <w:rPr>
                <w:rFonts w:eastAsia="Calibri"/>
                <w:i/>
                <w:color w:val="auto"/>
                <w:sz w:val="24"/>
                <w:szCs w:val="24"/>
                <w:lang w:val="ky-KG" w:eastAsia="en-US"/>
              </w:rPr>
              <w:lastRenderedPageBreak/>
              <w:t xml:space="preserve">Наблюдается рост на </w:t>
            </w:r>
            <w:r w:rsidRPr="006B32B2">
              <w:rPr>
                <w:rFonts w:eastAsia="Calibri"/>
                <w:b/>
                <w:i/>
                <w:color w:val="auto"/>
                <w:sz w:val="24"/>
                <w:szCs w:val="24"/>
                <w:lang w:val="ky-KG" w:eastAsia="en-US"/>
              </w:rPr>
              <w:t>табачные изделия</w:t>
            </w:r>
            <w:r w:rsidRPr="006B32B2">
              <w:rPr>
                <w:rFonts w:eastAsia="Calibri"/>
                <w:i/>
                <w:color w:val="auto"/>
                <w:sz w:val="24"/>
                <w:szCs w:val="24"/>
                <w:lang w:val="ky-KG" w:eastAsia="en-US"/>
              </w:rPr>
              <w:t xml:space="preserve"> </w:t>
            </w:r>
            <w:r>
              <w:rPr>
                <w:rFonts w:eastAsia="Calibri"/>
                <w:i/>
                <w:color w:val="auto"/>
                <w:sz w:val="24"/>
                <w:szCs w:val="24"/>
                <w:lang w:val="ky-KG" w:eastAsia="en-US"/>
              </w:rPr>
              <w:t xml:space="preserve">3,3 </w:t>
            </w:r>
            <w:r w:rsidRPr="006B32B2">
              <w:rPr>
                <w:rFonts w:eastAsia="Calibri"/>
                <w:i/>
                <w:color w:val="auto"/>
                <w:sz w:val="24"/>
                <w:szCs w:val="24"/>
                <w:lang w:val="ky-KG" w:eastAsia="en-US"/>
              </w:rPr>
              <w:t>процента.</w:t>
            </w:r>
            <w:r>
              <w:rPr>
                <w:rFonts w:eastAsia="Calibri"/>
                <w:i/>
                <w:color w:val="auto"/>
                <w:sz w:val="24"/>
                <w:szCs w:val="24"/>
                <w:lang w:val="ky-KG" w:eastAsia="en-US"/>
              </w:rPr>
              <w:t xml:space="preserve"> а на </w:t>
            </w:r>
            <w:r>
              <w:rPr>
                <w:rFonts w:eastAsia="Calibri"/>
                <w:b/>
                <w:i/>
                <w:color w:val="auto"/>
                <w:sz w:val="24"/>
                <w:szCs w:val="24"/>
                <w:lang w:val="ky-KG" w:eastAsia="en-US"/>
              </w:rPr>
              <w:t>спиртные напитки</w:t>
            </w:r>
            <w:r>
              <w:rPr>
                <w:rFonts w:eastAsia="Calibri"/>
                <w:i/>
                <w:color w:val="auto"/>
                <w:sz w:val="24"/>
                <w:szCs w:val="24"/>
                <w:lang w:val="ky-KG" w:eastAsia="en-US"/>
              </w:rPr>
              <w:t xml:space="preserve"> снизились на 3,8 процента. </w:t>
            </w:r>
          </w:p>
        </w:tc>
      </w:tr>
      <w:tr w:rsidR="003F4D29" w:rsidRPr="00CA1C00" w14:paraId="3AE0A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0C4E6F2" w14:textId="0E106E1C" w:rsidR="003F4D29" w:rsidRPr="00CA1C00" w:rsidRDefault="009F043A" w:rsidP="009F043A">
            <w:pPr>
              <w:pStyle w:val="12"/>
              <w:ind w:firstLine="720"/>
              <w:jc w:val="both"/>
              <w:rPr>
                <w:rFonts w:ascii="Times New Roman UniToktom" w:hAnsi="Times New Roman UniToktom" w:cs="Times New Roman UniToktom"/>
                <w:b w:val="0"/>
                <w:bCs w:val="0"/>
                <w:color w:val="auto"/>
                <w:sz w:val="24"/>
                <w:szCs w:val="24"/>
                <w:highlight w:val="yellow"/>
                <w:lang w:val="ky-KG"/>
              </w:rPr>
            </w:pPr>
            <w:r>
              <w:rPr>
                <w:rFonts w:ascii="Times New Roman UniToktom" w:hAnsi="Times New Roman UniToktom" w:cs="Times New Roman UniToktom"/>
                <w:b w:val="0"/>
                <w:bCs w:val="0"/>
                <w:color w:val="auto"/>
                <w:sz w:val="24"/>
                <w:szCs w:val="24"/>
                <w:lang w:val="ky-KG"/>
              </w:rPr>
              <w:lastRenderedPageBreak/>
              <w:t xml:space="preserve">2025- жылдын июнь </w:t>
            </w:r>
            <w:r w:rsidRPr="00667BB9">
              <w:rPr>
                <w:rFonts w:ascii="Times New Roman UniToktom" w:hAnsi="Times New Roman UniToktom" w:cs="Times New Roman UniToktom"/>
                <w:b w:val="0"/>
                <w:bCs w:val="0"/>
                <w:color w:val="auto"/>
                <w:sz w:val="24"/>
                <w:szCs w:val="24"/>
                <w:lang w:val="ky-KG"/>
              </w:rPr>
              <w:t xml:space="preserve">айында өткөн жылдын декабрь айына  салыштырмалуу </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кийим жана бут кийим</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1,9</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2,1</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үстүнкү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2,2</w:t>
            </w:r>
            <w:r w:rsidRPr="00667BB9">
              <w:rPr>
                <w:rFonts w:ascii="Times New Roman UniToktom" w:hAnsi="Times New Roman UniToktom" w:cs="Times New Roman UniToktom"/>
                <w:b w:val="0"/>
                <w:bCs w:val="0"/>
                <w:color w:val="auto"/>
                <w:sz w:val="24"/>
                <w:szCs w:val="24"/>
                <w:lang w:val="ky-KG"/>
              </w:rPr>
              <w:t xml:space="preserve"> пайызга, эркектердин кийимдери – </w:t>
            </w:r>
            <w:r>
              <w:rPr>
                <w:rFonts w:ascii="Times New Roman UniToktom" w:hAnsi="Times New Roman UniToktom" w:cs="Times New Roman UniToktom"/>
                <w:b w:val="0"/>
                <w:bCs w:val="0"/>
                <w:color w:val="auto"/>
                <w:sz w:val="24"/>
                <w:szCs w:val="24"/>
                <w:lang w:val="ky-KG"/>
              </w:rPr>
              <w:t>2,2</w:t>
            </w:r>
            <w:r w:rsidRPr="00667BB9">
              <w:rPr>
                <w:rFonts w:ascii="Times New Roman UniToktom" w:hAnsi="Times New Roman UniToktom" w:cs="Times New Roman UniToktom"/>
                <w:b w:val="0"/>
                <w:bCs w:val="0"/>
                <w:color w:val="auto"/>
                <w:sz w:val="24"/>
                <w:szCs w:val="24"/>
                <w:lang w:val="ky-KG"/>
              </w:rPr>
              <w:t xml:space="preserve"> пайызга, аялдардын кийимдери</w:t>
            </w:r>
            <w:r>
              <w:rPr>
                <w:rFonts w:ascii="Times New Roman UniToktom" w:hAnsi="Times New Roman UniToktom" w:cs="Times New Roman UniToktom"/>
                <w:b w:val="0"/>
                <w:bCs w:val="0"/>
                <w:color w:val="auto"/>
                <w:sz w:val="24"/>
                <w:szCs w:val="24"/>
                <w:lang w:val="ky-KG"/>
              </w:rPr>
              <w:t xml:space="preserve"> – 1,7</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 w:val="0"/>
                <w:bCs w:val="0"/>
                <w:color w:val="auto"/>
                <w:sz w:val="24"/>
                <w:szCs w:val="24"/>
                <w:lang w:val="ky-KG"/>
              </w:rPr>
              <w:t xml:space="preserve"> – 2,6  </w:t>
            </w:r>
            <w:r w:rsidRPr="00667BB9">
              <w:rPr>
                <w:rFonts w:ascii="Times New Roman UniToktom" w:hAnsi="Times New Roman UniToktom" w:cs="Times New Roman UniToktom"/>
                <w:b w:val="0"/>
                <w:bCs w:val="0"/>
                <w:color w:val="auto"/>
                <w:sz w:val="24"/>
                <w:szCs w:val="24"/>
                <w:lang w:val="ky-KG"/>
              </w:rPr>
              <w:t>пайызга,</w:t>
            </w:r>
            <w:r w:rsidRPr="00CD7409">
              <w:rPr>
                <w:rFonts w:ascii="Times New Roman UniToktom" w:hAnsi="Times New Roman UniToktom" w:cs="Times New Roman UniToktom"/>
                <w:b w:val="0"/>
                <w:bCs w:val="0"/>
                <w:color w:val="auto"/>
                <w:sz w:val="24"/>
                <w:szCs w:val="24"/>
                <w:lang w:val="ky-KG"/>
              </w:rPr>
              <w:t xml:space="preserve"> </w:t>
            </w:r>
            <w:r w:rsidRPr="00CD7409">
              <w:rPr>
                <w:rFonts w:ascii="Times New Roman UniToktom" w:hAnsi="Times New Roman UniToktom" w:cs="Times New Roman UniToktom"/>
                <w:bCs w:val="0"/>
                <w:color w:val="auto"/>
                <w:sz w:val="24"/>
                <w:szCs w:val="24"/>
                <w:lang w:val="ky-KG"/>
              </w:rPr>
              <w:t>бут кийимдер</w:t>
            </w:r>
            <w:r>
              <w:rPr>
                <w:rFonts w:ascii="Times New Roman UniToktom" w:hAnsi="Times New Roman UniToktom" w:cs="Times New Roman UniToktom"/>
                <w:b w:val="0"/>
                <w:bCs w:val="0"/>
                <w:color w:val="auto"/>
                <w:sz w:val="24"/>
                <w:szCs w:val="24"/>
                <w:lang w:val="ky-KG"/>
              </w:rPr>
              <w:t>– 1,6</w:t>
            </w:r>
            <w:r w:rsidRPr="00CD7409">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 xml:space="preserve"> эркектердин бут кийимдери – </w:t>
            </w:r>
            <w:r>
              <w:rPr>
                <w:rFonts w:ascii="Times New Roman UniToktom" w:hAnsi="Times New Roman UniToktom" w:cs="Times New Roman UniToktom"/>
                <w:b w:val="0"/>
                <w:bCs w:val="0"/>
                <w:color w:val="auto"/>
                <w:sz w:val="24"/>
                <w:szCs w:val="24"/>
                <w:lang w:val="ky-KG"/>
              </w:rPr>
              <w:t>1,9</w:t>
            </w:r>
            <w:r w:rsidRPr="002F3B0B">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турмуш тиричилик буюмдарын тейлөө жана ремонттоого керектелүүчү материалдары</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4,8</w:t>
            </w:r>
            <w:r w:rsidRPr="00667BB9">
              <w:rPr>
                <w:rFonts w:ascii="Times New Roman UniToktom" w:hAnsi="Times New Roman UniToktom" w:cs="Times New Roman UniToktom"/>
                <w:b w:val="0"/>
                <w:bCs w:val="0"/>
                <w:color w:val="auto"/>
                <w:sz w:val="24"/>
                <w:szCs w:val="24"/>
                <w:lang w:val="ky-KG"/>
              </w:rPr>
              <w:t xml:space="preserve"> пайызга,</w:t>
            </w:r>
            <w:r w:rsidRPr="00667BB9">
              <w:rPr>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үй - тиричилик буюмдары жана техникасы</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2,4</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 xml:space="preserve">килем жана пол жабдууларына – </w:t>
            </w:r>
            <w:r>
              <w:rPr>
                <w:rFonts w:ascii="Times New Roman UniToktom" w:hAnsi="Times New Roman UniToktom" w:cs="Times New Roman UniToktom"/>
                <w:b w:val="0"/>
                <w:bCs w:val="0"/>
                <w:color w:val="auto"/>
                <w:sz w:val="24"/>
                <w:szCs w:val="24"/>
                <w:lang w:val="ky-KG"/>
              </w:rPr>
              <w:t xml:space="preserve">1,5 </w:t>
            </w:r>
            <w:r w:rsidRPr="00667BB9">
              <w:rPr>
                <w:rFonts w:ascii="Times New Roman UniToktom" w:hAnsi="Times New Roman UniToktom" w:cs="Times New Roman UniToktom"/>
                <w:b w:val="0"/>
                <w:bCs w:val="0"/>
                <w:color w:val="auto"/>
                <w:sz w:val="24"/>
                <w:szCs w:val="24"/>
                <w:lang w:val="ky-KG"/>
              </w:rPr>
              <w:t>пайызга,</w:t>
            </w:r>
            <w:r w:rsidRPr="00667BB9">
              <w:rPr>
                <w:rFonts w:ascii="Times New Roman UniToktom" w:hAnsi="Times New Roman UniToktom" w:cs="Times New Roman UniToktom"/>
                <w:bCs w:val="0"/>
                <w:color w:val="auto"/>
                <w:sz w:val="24"/>
                <w:szCs w:val="24"/>
                <w:lang w:val="ky-KG"/>
              </w:rPr>
              <w:t xml:space="preserve"> фармацевтикалык продуктылары –</w:t>
            </w:r>
            <w:r>
              <w:rPr>
                <w:rFonts w:ascii="Times New Roman UniToktom" w:hAnsi="Times New Roman UniToktom" w:cs="Times New Roman UniToktom"/>
                <w:b w:val="0"/>
                <w:bCs w:val="0"/>
                <w:color w:val="auto"/>
                <w:sz w:val="24"/>
                <w:szCs w:val="24"/>
                <w:lang w:val="ky-KG"/>
              </w:rPr>
              <w:t xml:space="preserve"> 0,6 </w:t>
            </w:r>
            <w:r w:rsidRPr="00667BB9">
              <w:rPr>
                <w:rFonts w:ascii="Times New Roman UniToktom" w:hAnsi="Times New Roman UniToktom" w:cs="Times New Roman UniToktom"/>
                <w:b w:val="0"/>
                <w:bCs w:val="0"/>
                <w:color w:val="auto"/>
                <w:sz w:val="24"/>
                <w:szCs w:val="24"/>
                <w:lang w:val="ky-KG"/>
              </w:rPr>
              <w:t>пайызг</w:t>
            </w:r>
            <w:r>
              <w:rPr>
                <w:rFonts w:ascii="Times New Roman UniToktom" w:hAnsi="Times New Roman UniToktom" w:cs="Times New Roman UniToktom"/>
                <w:b w:val="0"/>
                <w:bCs w:val="0"/>
                <w:color w:val="auto"/>
                <w:sz w:val="24"/>
                <w:szCs w:val="24"/>
                <w:lang w:val="ky-KG"/>
              </w:rPr>
              <w:t xml:space="preserve">а </w:t>
            </w:r>
            <w:r w:rsidRPr="00667BB9">
              <w:rPr>
                <w:rFonts w:ascii="Times New Roman UniToktom" w:hAnsi="Times New Roman UniToktom" w:cs="Times New Roman UniToktom"/>
                <w:b w:val="0"/>
                <w:bCs w:val="0"/>
                <w:color w:val="auto"/>
                <w:sz w:val="24"/>
                <w:szCs w:val="24"/>
                <w:lang w:val="ky-KG"/>
              </w:rPr>
              <w:t>жогорулаган.</w:t>
            </w:r>
            <w:r>
              <w:rPr>
                <w:rFonts w:ascii="Times New Roman UniToktom" w:hAnsi="Times New Roman UniToktom" w:cs="Times New Roman UniToktom"/>
                <w:b w:val="0"/>
                <w:bCs w:val="0"/>
                <w:color w:val="auto"/>
                <w:sz w:val="24"/>
                <w:szCs w:val="24"/>
                <w:lang w:val="ky-KG"/>
              </w:rPr>
              <w:t xml:space="preserve"> </w:t>
            </w:r>
          </w:p>
        </w:tc>
        <w:tc>
          <w:tcPr>
            <w:tcW w:w="4813" w:type="dxa"/>
            <w:shd w:val="clear" w:color="auto" w:fill="auto"/>
          </w:tcPr>
          <w:p w14:paraId="7CDCBA36" w14:textId="58398462" w:rsidR="003F4D29" w:rsidRPr="00CA1C00" w:rsidRDefault="009F043A" w:rsidP="009F043A">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8933D2">
              <w:rPr>
                <w:rFonts w:eastAsia="Calibri"/>
                <w:i/>
                <w:color w:val="auto"/>
                <w:sz w:val="24"/>
                <w:szCs w:val="24"/>
                <w:lang w:val="ky-KG" w:eastAsia="en-US"/>
              </w:rPr>
              <w:t>В</w:t>
            </w:r>
            <w:r>
              <w:rPr>
                <w:rFonts w:eastAsia="Calibri"/>
                <w:i/>
                <w:color w:val="auto"/>
                <w:sz w:val="24"/>
                <w:szCs w:val="24"/>
                <w:lang w:eastAsia="en-US"/>
              </w:rPr>
              <w:t xml:space="preserve"> июне</w:t>
            </w:r>
            <w:r w:rsidRPr="008933D2">
              <w:rPr>
                <w:rFonts w:eastAsia="Calibri"/>
                <w:i/>
                <w:color w:val="auto"/>
                <w:sz w:val="24"/>
                <w:szCs w:val="24"/>
                <w:lang w:eastAsia="en-US"/>
              </w:rPr>
              <w:t xml:space="preserve"> </w:t>
            </w:r>
            <w:r>
              <w:rPr>
                <w:rFonts w:eastAsia="Calibri"/>
                <w:i/>
                <w:color w:val="auto"/>
                <w:sz w:val="24"/>
                <w:szCs w:val="24"/>
                <w:lang w:eastAsia="en-US"/>
              </w:rPr>
              <w:t>2025</w:t>
            </w:r>
            <w:r w:rsidRPr="008933D2">
              <w:rPr>
                <w:rFonts w:eastAsia="Calibri"/>
                <w:i/>
                <w:color w:val="auto"/>
                <w:sz w:val="24"/>
                <w:szCs w:val="24"/>
                <w:lang w:eastAsia="en-US"/>
              </w:rPr>
              <w:t xml:space="preserve"> года по сравнению с д</w:t>
            </w:r>
            <w:r w:rsidRPr="008933D2">
              <w:rPr>
                <w:rFonts w:eastAsia="Calibri"/>
                <w:i/>
                <w:color w:val="auto"/>
                <w:sz w:val="24"/>
                <w:szCs w:val="24"/>
                <w:lang w:eastAsia="en-US"/>
              </w:rPr>
              <w:t>е</w:t>
            </w:r>
            <w:r w:rsidRPr="008933D2">
              <w:rPr>
                <w:rFonts w:eastAsia="Calibri"/>
                <w:i/>
                <w:color w:val="auto"/>
                <w:sz w:val="24"/>
                <w:szCs w:val="24"/>
                <w:lang w:eastAsia="en-US"/>
              </w:rPr>
              <w:t>кабрем прошлого</w:t>
            </w:r>
            <w:r w:rsidRPr="008933D2">
              <w:rPr>
                <w:rFonts w:eastAsia="Calibri"/>
                <w:i/>
                <w:color w:val="FF0000"/>
                <w:sz w:val="24"/>
                <w:szCs w:val="24"/>
                <w:lang w:eastAsia="en-US"/>
              </w:rPr>
              <w:t xml:space="preserve"> </w:t>
            </w:r>
            <w:r w:rsidRPr="008933D2">
              <w:rPr>
                <w:rFonts w:eastAsia="Calibri"/>
                <w:i/>
                <w:color w:val="auto"/>
                <w:sz w:val="24"/>
                <w:szCs w:val="24"/>
                <w:lang w:eastAsia="en-US"/>
              </w:rPr>
              <w:t>года</w:t>
            </w:r>
            <w:r>
              <w:rPr>
                <w:rFonts w:eastAsia="Calibri"/>
                <w:i/>
                <w:color w:val="auto"/>
                <w:sz w:val="24"/>
                <w:szCs w:val="24"/>
                <w:lang w:val="ky-KG" w:eastAsia="en-US"/>
              </w:rPr>
              <w:t xml:space="preserve"> </w:t>
            </w:r>
            <w:r w:rsidRPr="008933D2">
              <w:rPr>
                <w:rFonts w:eastAsia="Calibri"/>
                <w:b/>
                <w:i/>
                <w:color w:val="auto"/>
                <w:sz w:val="24"/>
                <w:szCs w:val="24"/>
                <w:lang w:eastAsia="en-US"/>
              </w:rPr>
              <w:t>одежда и обувь</w:t>
            </w:r>
            <w:r w:rsidRPr="008933D2">
              <w:rPr>
                <w:rFonts w:eastAsia="Calibri"/>
                <w:i/>
                <w:color w:val="auto"/>
                <w:sz w:val="24"/>
                <w:szCs w:val="24"/>
                <w:lang w:eastAsia="en-US"/>
              </w:rPr>
              <w:t xml:space="preserve"> п</w:t>
            </w:r>
            <w:r w:rsidRPr="008933D2">
              <w:rPr>
                <w:rFonts w:eastAsia="Calibri"/>
                <w:i/>
                <w:color w:val="auto"/>
                <w:sz w:val="24"/>
                <w:szCs w:val="24"/>
                <w:lang w:eastAsia="en-US"/>
              </w:rPr>
              <w:t>о</w:t>
            </w:r>
            <w:r w:rsidRPr="008933D2">
              <w:rPr>
                <w:rFonts w:eastAsia="Calibri"/>
                <w:i/>
                <w:color w:val="auto"/>
                <w:sz w:val="24"/>
                <w:szCs w:val="24"/>
                <w:lang w:eastAsia="en-US"/>
              </w:rPr>
              <w:t xml:space="preserve">доражала </w:t>
            </w:r>
            <w:r>
              <w:rPr>
                <w:rFonts w:eastAsia="Calibri"/>
                <w:i/>
                <w:color w:val="auto"/>
                <w:sz w:val="24"/>
                <w:szCs w:val="24"/>
                <w:lang w:eastAsia="en-US"/>
              </w:rPr>
              <w:t>на 1,9</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одежда</w:t>
            </w:r>
            <w:r w:rsidRPr="008933D2">
              <w:rPr>
                <w:rFonts w:eastAsia="Calibri"/>
                <w:i/>
                <w:color w:val="auto"/>
                <w:sz w:val="24"/>
                <w:szCs w:val="24"/>
                <w:lang w:eastAsia="en-US"/>
              </w:rPr>
              <w:t xml:space="preserve"> на </w:t>
            </w:r>
            <w:r>
              <w:rPr>
                <w:rFonts w:eastAsia="Calibri"/>
                <w:i/>
                <w:color w:val="auto"/>
                <w:sz w:val="24"/>
                <w:szCs w:val="24"/>
                <w:lang w:eastAsia="en-US"/>
              </w:rPr>
              <w:t>2,</w:t>
            </w:r>
            <w:r>
              <w:rPr>
                <w:rFonts w:eastAsia="Calibri"/>
                <w:i/>
                <w:color w:val="auto"/>
                <w:sz w:val="24"/>
                <w:szCs w:val="24"/>
                <w:lang w:val="ky-KG" w:eastAsia="en-US"/>
              </w:rPr>
              <w:t>1</w:t>
            </w:r>
            <w:r w:rsidRPr="008933D2">
              <w:rPr>
                <w:rFonts w:eastAsia="Calibri"/>
                <w:i/>
                <w:color w:val="auto"/>
                <w:sz w:val="24"/>
                <w:szCs w:val="24"/>
                <w:lang w:eastAsia="en-US"/>
              </w:rPr>
              <w:t xml:space="preserve">процента, </w:t>
            </w:r>
            <w:r w:rsidRPr="008933D2">
              <w:rPr>
                <w:rFonts w:eastAsia="Calibri"/>
                <w:b/>
                <w:i/>
                <w:color w:val="auto"/>
                <w:sz w:val="24"/>
                <w:szCs w:val="24"/>
                <w:lang w:eastAsia="en-US"/>
              </w:rPr>
              <w:t>верхняя одежда</w:t>
            </w:r>
            <w:r>
              <w:rPr>
                <w:rFonts w:eastAsia="Calibri"/>
                <w:i/>
                <w:color w:val="auto"/>
                <w:sz w:val="24"/>
                <w:szCs w:val="24"/>
                <w:lang w:eastAsia="en-US"/>
              </w:rPr>
              <w:t xml:space="preserve"> на 2,2</w:t>
            </w:r>
            <w:r w:rsidRPr="008933D2">
              <w:rPr>
                <w:rFonts w:eastAsia="Calibri"/>
                <w:i/>
                <w:color w:val="auto"/>
                <w:sz w:val="24"/>
                <w:szCs w:val="24"/>
                <w:lang w:eastAsia="en-US"/>
              </w:rPr>
              <w:t xml:space="preserve"> пр</w:t>
            </w:r>
            <w:r w:rsidRPr="008933D2">
              <w:rPr>
                <w:rFonts w:eastAsia="Calibri"/>
                <w:i/>
                <w:color w:val="auto"/>
                <w:sz w:val="24"/>
                <w:szCs w:val="24"/>
                <w:lang w:eastAsia="en-US"/>
              </w:rPr>
              <w:t>о</w:t>
            </w:r>
            <w:r w:rsidRPr="008933D2">
              <w:rPr>
                <w:rFonts w:eastAsia="Calibri"/>
                <w:i/>
                <w:color w:val="auto"/>
                <w:sz w:val="24"/>
                <w:szCs w:val="24"/>
                <w:lang w:eastAsia="en-US"/>
              </w:rPr>
              <w:t xml:space="preserve">цента, </w:t>
            </w:r>
            <w:r w:rsidRPr="008933D2">
              <w:rPr>
                <w:rFonts w:eastAsia="Calibri"/>
                <w:i/>
                <w:color w:val="auto"/>
                <w:sz w:val="24"/>
                <w:szCs w:val="24"/>
                <w:lang w:val="ky-KG" w:eastAsia="en-US"/>
              </w:rPr>
              <w:t>мужская одежда на</w:t>
            </w:r>
            <w:r>
              <w:rPr>
                <w:rFonts w:eastAsia="Calibri"/>
                <w:i/>
                <w:color w:val="auto"/>
                <w:sz w:val="24"/>
                <w:szCs w:val="24"/>
                <w:lang w:val="ky-KG" w:eastAsia="en-US"/>
              </w:rPr>
              <w:t xml:space="preserve"> 2,2</w:t>
            </w:r>
            <w:r w:rsidRPr="008933D2">
              <w:rPr>
                <w:rFonts w:eastAsia="Calibri"/>
                <w:i/>
                <w:color w:val="auto"/>
                <w:sz w:val="24"/>
                <w:szCs w:val="24"/>
                <w:lang w:val="ky-KG" w:eastAsia="en-US"/>
              </w:rPr>
              <w:t xml:space="preserve"> процента, </w:t>
            </w:r>
            <w:r w:rsidRPr="008933D2">
              <w:rPr>
                <w:rFonts w:eastAsia="Calibri"/>
                <w:i/>
                <w:color w:val="auto"/>
                <w:sz w:val="24"/>
                <w:szCs w:val="24"/>
                <w:lang w:eastAsia="en-US"/>
              </w:rPr>
              <w:t xml:space="preserve">женская </w:t>
            </w:r>
            <w:r w:rsidRPr="008933D2">
              <w:rPr>
                <w:rFonts w:eastAsia="Calibri"/>
                <w:i/>
                <w:color w:val="auto"/>
                <w:sz w:val="24"/>
                <w:szCs w:val="24"/>
                <w:lang w:val="ky-KG" w:eastAsia="en-US"/>
              </w:rPr>
              <w:t xml:space="preserve">одежда </w:t>
            </w:r>
            <w:r>
              <w:rPr>
                <w:rFonts w:eastAsia="Calibri"/>
                <w:i/>
                <w:color w:val="auto"/>
                <w:sz w:val="24"/>
                <w:szCs w:val="24"/>
                <w:lang w:eastAsia="en-US"/>
              </w:rPr>
              <w:t>на 2,2</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 xml:space="preserve">детская и одежда для новорожденных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2,6</w:t>
            </w:r>
            <w:r w:rsidRPr="008933D2">
              <w:rPr>
                <w:rFonts w:eastAsia="Calibri"/>
                <w:i/>
                <w:color w:val="auto"/>
                <w:sz w:val="24"/>
                <w:szCs w:val="24"/>
                <w:lang w:eastAsia="en-US"/>
              </w:rPr>
              <w:t xml:space="preserve"> пр</w:t>
            </w:r>
            <w:r w:rsidRPr="008933D2">
              <w:rPr>
                <w:rFonts w:eastAsia="Calibri"/>
                <w:i/>
                <w:color w:val="auto"/>
                <w:sz w:val="24"/>
                <w:szCs w:val="24"/>
                <w:lang w:eastAsia="en-US"/>
              </w:rPr>
              <w:t>о</w:t>
            </w:r>
            <w:r w:rsidRPr="008933D2">
              <w:rPr>
                <w:rFonts w:eastAsia="Calibri"/>
                <w:i/>
                <w:color w:val="auto"/>
                <w:sz w:val="24"/>
                <w:szCs w:val="24"/>
                <w:lang w:eastAsia="en-US"/>
              </w:rPr>
              <w:t>цента,</w:t>
            </w:r>
            <w:r w:rsidRPr="00737390">
              <w:rPr>
                <w:rFonts w:eastAsia="Calibri"/>
                <w:b/>
                <w:i/>
                <w:color w:val="auto"/>
                <w:sz w:val="24"/>
                <w:szCs w:val="24"/>
                <w:lang w:eastAsia="en-US"/>
              </w:rPr>
              <w:t xml:space="preserve"> обувь</w:t>
            </w:r>
            <w:r w:rsidRPr="00737390">
              <w:rPr>
                <w:rFonts w:eastAsia="Calibri"/>
                <w:i/>
                <w:color w:val="auto"/>
                <w:sz w:val="24"/>
                <w:szCs w:val="24"/>
                <w:lang w:eastAsia="en-US"/>
              </w:rPr>
              <w:t xml:space="preserve"> на </w:t>
            </w:r>
            <w:r>
              <w:rPr>
                <w:rFonts w:eastAsia="Calibri"/>
                <w:i/>
                <w:color w:val="auto"/>
                <w:sz w:val="24"/>
                <w:szCs w:val="24"/>
                <w:lang w:eastAsia="en-US"/>
              </w:rPr>
              <w:t>1,</w:t>
            </w:r>
            <w:r>
              <w:rPr>
                <w:rFonts w:eastAsia="Calibri"/>
                <w:i/>
                <w:color w:val="auto"/>
                <w:sz w:val="24"/>
                <w:szCs w:val="24"/>
                <w:lang w:val="ky-KG" w:eastAsia="en-US"/>
              </w:rPr>
              <w:t>6</w:t>
            </w:r>
            <w:r w:rsidRPr="00737390">
              <w:rPr>
                <w:rFonts w:eastAsia="Calibri"/>
                <w:i/>
                <w:color w:val="auto"/>
                <w:sz w:val="24"/>
                <w:szCs w:val="24"/>
                <w:lang w:eastAsia="en-US"/>
              </w:rPr>
              <w:t xml:space="preserve"> процента,</w:t>
            </w:r>
            <w:r w:rsidRPr="008933D2">
              <w:rPr>
                <w:rFonts w:eastAsia="Calibri"/>
                <w:b/>
                <w:i/>
                <w:color w:val="auto"/>
                <w:sz w:val="24"/>
                <w:szCs w:val="24"/>
                <w:lang w:val="ky-KG" w:eastAsia="en-US"/>
              </w:rPr>
              <w:t xml:space="preserve"> </w:t>
            </w:r>
            <w:r w:rsidRPr="008933D2">
              <w:rPr>
                <w:rFonts w:eastAsia="Calibri"/>
                <w:i/>
                <w:color w:val="auto"/>
                <w:sz w:val="24"/>
                <w:szCs w:val="24"/>
                <w:lang w:eastAsia="en-US"/>
              </w:rPr>
              <w:t xml:space="preserve"> мужская обувь на</w:t>
            </w:r>
            <w:r>
              <w:rPr>
                <w:rFonts w:eastAsia="Calibri"/>
                <w:i/>
                <w:color w:val="auto"/>
                <w:sz w:val="24"/>
                <w:szCs w:val="24"/>
                <w:lang w:eastAsia="en-US"/>
              </w:rPr>
              <w:t xml:space="preserve"> 1,9 </w:t>
            </w:r>
            <w:r w:rsidRPr="008933D2">
              <w:rPr>
                <w:rFonts w:eastAsia="Calibri"/>
                <w:i/>
                <w:color w:val="auto"/>
                <w:sz w:val="24"/>
                <w:szCs w:val="24"/>
                <w:lang w:eastAsia="en-US"/>
              </w:rPr>
              <w:t xml:space="preserve">процента,  </w:t>
            </w:r>
            <w:r>
              <w:rPr>
                <w:rFonts w:eastAsia="Calibri"/>
                <w:b/>
                <w:i/>
                <w:color w:val="auto"/>
                <w:sz w:val="24"/>
                <w:szCs w:val="24"/>
                <w:lang w:eastAsia="en-US"/>
              </w:rPr>
              <w:t xml:space="preserve"> </w:t>
            </w:r>
            <w:r>
              <w:rPr>
                <w:rFonts w:eastAsia="Calibri"/>
                <w:i/>
                <w:color w:val="auto"/>
                <w:sz w:val="24"/>
                <w:szCs w:val="24"/>
                <w:lang w:eastAsia="en-US"/>
              </w:rPr>
              <w:t xml:space="preserve"> </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материалы для содержания и ремонта жилых помещений</w:t>
            </w:r>
            <w:r w:rsidRPr="008933D2">
              <w:rPr>
                <w:rFonts w:eastAsia="Calibri"/>
                <w:i/>
                <w:color w:val="auto"/>
                <w:sz w:val="24"/>
                <w:szCs w:val="24"/>
                <w:lang w:val="ky-KG" w:eastAsia="en-US"/>
              </w:rPr>
              <w:t xml:space="preserve"> на </w:t>
            </w:r>
            <w:r>
              <w:rPr>
                <w:rFonts w:eastAsia="Calibri"/>
                <w:i/>
                <w:color w:val="auto"/>
                <w:sz w:val="24"/>
                <w:szCs w:val="24"/>
                <w:lang w:val="ky-KG" w:eastAsia="en-US"/>
              </w:rPr>
              <w:t>4,8</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предметы домашнего обихода, бытовая техника</w:t>
            </w:r>
            <w:r w:rsidRPr="008933D2">
              <w:rPr>
                <w:rFonts w:eastAsia="Calibri"/>
                <w:i/>
                <w:color w:val="auto"/>
                <w:sz w:val="24"/>
                <w:szCs w:val="24"/>
                <w:lang w:eastAsia="en-US"/>
              </w:rPr>
              <w:t xml:space="preserve"> на </w:t>
            </w:r>
            <w:r>
              <w:rPr>
                <w:rFonts w:eastAsia="Calibri"/>
                <w:i/>
                <w:color w:val="auto"/>
                <w:sz w:val="24"/>
                <w:szCs w:val="24"/>
                <w:lang w:eastAsia="en-US"/>
              </w:rPr>
              <w:t xml:space="preserve">2,4 </w:t>
            </w:r>
            <w:r w:rsidRPr="008933D2">
              <w:rPr>
                <w:rFonts w:eastAsia="Calibri"/>
                <w:i/>
                <w:color w:val="auto"/>
                <w:sz w:val="24"/>
                <w:szCs w:val="24"/>
                <w:lang w:eastAsia="en-US"/>
              </w:rPr>
              <w:t>процента</w:t>
            </w:r>
            <w:r>
              <w:rPr>
                <w:rFonts w:eastAsia="Calibri"/>
                <w:i/>
                <w:color w:val="auto"/>
                <w:sz w:val="24"/>
                <w:szCs w:val="24"/>
                <w:lang w:eastAsia="en-US"/>
              </w:rPr>
              <w:t xml:space="preserve">, </w:t>
            </w:r>
            <w:r w:rsidRPr="008933D2">
              <w:rPr>
                <w:rFonts w:eastAsia="Calibri"/>
                <w:b/>
                <w:i/>
                <w:color w:val="auto"/>
                <w:sz w:val="24"/>
                <w:szCs w:val="24"/>
                <w:lang w:eastAsia="en-US"/>
              </w:rPr>
              <w:t xml:space="preserve">ковры и покрытия для пола </w:t>
            </w:r>
            <w:r w:rsidRPr="008933D2">
              <w:rPr>
                <w:rFonts w:eastAsia="Calibri"/>
                <w:i/>
                <w:color w:val="auto"/>
                <w:sz w:val="24"/>
                <w:szCs w:val="24"/>
                <w:lang w:eastAsia="en-US"/>
              </w:rPr>
              <w:t>на</w:t>
            </w:r>
            <w:r>
              <w:rPr>
                <w:rFonts w:eastAsia="Calibri"/>
                <w:i/>
                <w:color w:val="auto"/>
                <w:sz w:val="24"/>
                <w:szCs w:val="24"/>
                <w:lang w:eastAsia="en-US"/>
              </w:rPr>
              <w:t xml:space="preserve"> 1,5</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фармацевтическая пр</w:t>
            </w:r>
            <w:r w:rsidRPr="008933D2">
              <w:rPr>
                <w:rFonts w:eastAsia="Calibri"/>
                <w:b/>
                <w:i/>
                <w:color w:val="auto"/>
                <w:sz w:val="24"/>
                <w:szCs w:val="24"/>
                <w:lang w:eastAsia="en-US"/>
              </w:rPr>
              <w:t>о</w:t>
            </w:r>
            <w:r w:rsidRPr="008933D2">
              <w:rPr>
                <w:rFonts w:eastAsia="Calibri"/>
                <w:b/>
                <w:i/>
                <w:color w:val="auto"/>
                <w:sz w:val="24"/>
                <w:szCs w:val="24"/>
                <w:lang w:eastAsia="en-US"/>
              </w:rPr>
              <w:t>дукция</w:t>
            </w:r>
            <w:r w:rsidRPr="008933D2">
              <w:rPr>
                <w:rFonts w:eastAsia="Calibri"/>
                <w:i/>
                <w:color w:val="auto"/>
                <w:sz w:val="24"/>
                <w:szCs w:val="24"/>
                <w:lang w:eastAsia="en-US"/>
              </w:rPr>
              <w:t xml:space="preserve"> </w:t>
            </w:r>
            <w:r>
              <w:rPr>
                <w:rFonts w:eastAsia="Calibri"/>
                <w:i/>
                <w:color w:val="auto"/>
                <w:sz w:val="24"/>
                <w:szCs w:val="24"/>
                <w:lang w:eastAsia="en-US"/>
              </w:rPr>
              <w:t xml:space="preserve">на 0,6 </w:t>
            </w:r>
            <w:r w:rsidRPr="008933D2">
              <w:rPr>
                <w:rFonts w:eastAsia="Calibri"/>
                <w:i/>
                <w:color w:val="auto"/>
                <w:sz w:val="24"/>
                <w:szCs w:val="24"/>
                <w:lang w:eastAsia="en-US"/>
              </w:rPr>
              <w:t>процента</w:t>
            </w:r>
            <w:r>
              <w:rPr>
                <w:rFonts w:eastAsia="Calibri"/>
                <w:i/>
                <w:color w:val="auto"/>
                <w:sz w:val="24"/>
                <w:szCs w:val="24"/>
                <w:lang w:eastAsia="en-US"/>
              </w:rPr>
              <w:t>.</w:t>
            </w:r>
          </w:p>
        </w:tc>
      </w:tr>
      <w:tr w:rsidR="003F4D29" w:rsidRPr="00CA1C00" w14:paraId="5A5B7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6F9B961" w14:textId="59D7EA08" w:rsidR="003F4D29" w:rsidRPr="00CA1C00" w:rsidRDefault="009F043A" w:rsidP="009F043A">
            <w:pPr>
              <w:pStyle w:val="12"/>
              <w:ind w:firstLine="635"/>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b w:val="0"/>
                <w:bCs w:val="0"/>
                <w:color w:val="auto"/>
                <w:sz w:val="24"/>
                <w:szCs w:val="24"/>
                <w:lang w:val="ky-KG"/>
              </w:rPr>
              <w:t>Ал эми</w:t>
            </w:r>
            <w:r>
              <w:rPr>
                <w:rFonts w:ascii="Times New Roman UniToktom" w:hAnsi="Times New Roman UniToktom" w:cs="Times New Roman UniToktom"/>
                <w:bCs w:val="0"/>
                <w:color w:val="auto"/>
                <w:sz w:val="24"/>
                <w:szCs w:val="24"/>
                <w:lang w:val="ky-KG"/>
              </w:rPr>
              <w:t xml:space="preserve"> газ </w:t>
            </w:r>
            <w:r w:rsidRPr="00180410">
              <w:rPr>
                <w:rFonts w:ascii="Times New Roman UniToktom" w:hAnsi="Times New Roman UniToktom" w:cs="Times New Roman UniToktom"/>
                <w:b w:val="0"/>
                <w:bCs w:val="0"/>
                <w:color w:val="auto"/>
                <w:sz w:val="24"/>
                <w:szCs w:val="24"/>
                <w:lang w:val="ky-KG"/>
              </w:rPr>
              <w:t>өткөн жылдын                                                          тийиштүү мезгилине</w:t>
            </w:r>
            <w:r>
              <w:rPr>
                <w:rFonts w:ascii="Times New Roman UniToktom" w:hAnsi="Times New Roman UniToktom" w:cs="Times New Roman UniToktom"/>
                <w:b w:val="0"/>
                <w:bCs w:val="0"/>
                <w:color w:val="auto"/>
                <w:sz w:val="24"/>
                <w:szCs w:val="24"/>
                <w:lang w:val="ky-KG"/>
              </w:rPr>
              <w:t xml:space="preserve"> жана</w:t>
            </w:r>
            <w:r>
              <w:rPr>
                <w:rFonts w:ascii="Times New Roman UniToktom" w:hAnsi="Times New Roman UniToktom" w:cs="Times New Roman UniToktom"/>
                <w:b w:val="0"/>
                <w:color w:val="auto"/>
                <w:sz w:val="24"/>
                <w:szCs w:val="24"/>
                <w:lang w:val="ky-KG"/>
              </w:rPr>
              <w:t xml:space="preserve"> өткөн айга салыштырмалуу өзгөрүүсүз калган</w:t>
            </w:r>
            <w:r w:rsidRPr="006A1F4C">
              <w:rPr>
                <w:rFonts w:ascii="Times New Roman UniToktom" w:hAnsi="Times New Roman UniToktom" w:cs="Times New Roman UniToktom"/>
                <w:b w:val="0"/>
                <w:color w:val="auto"/>
                <w:sz w:val="24"/>
                <w:szCs w:val="24"/>
                <w:lang w:val="ky-KG"/>
              </w:rPr>
              <w:t>.</w:t>
            </w:r>
          </w:p>
        </w:tc>
        <w:tc>
          <w:tcPr>
            <w:tcW w:w="4813" w:type="dxa"/>
            <w:shd w:val="clear" w:color="auto" w:fill="auto"/>
          </w:tcPr>
          <w:p w14:paraId="37BFF65F" w14:textId="0ED75A4B" w:rsidR="003F4D29" w:rsidRPr="00CA1C00" w:rsidRDefault="009F043A" w:rsidP="003865C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AB1987">
              <w:rPr>
                <w:rFonts w:eastAsia="Calibri"/>
                <w:i/>
                <w:color w:val="auto"/>
                <w:sz w:val="24"/>
                <w:szCs w:val="24"/>
                <w:lang w:val="ky-KG" w:eastAsia="en-US"/>
              </w:rPr>
              <w:t>А цены на</w:t>
            </w:r>
            <w:r w:rsidRPr="00AB1987">
              <w:rPr>
                <w:rFonts w:eastAsia="Calibri"/>
                <w:b/>
                <w:i/>
                <w:color w:val="auto"/>
                <w:sz w:val="24"/>
                <w:szCs w:val="24"/>
                <w:lang w:eastAsia="en-US"/>
              </w:rPr>
              <w:t xml:space="preserve"> </w:t>
            </w:r>
            <w:r w:rsidRPr="00A118E5">
              <w:rPr>
                <w:rFonts w:eastAsia="Calibri"/>
                <w:b/>
                <w:i/>
                <w:color w:val="auto"/>
                <w:sz w:val="24"/>
                <w:szCs w:val="24"/>
                <w:lang w:eastAsia="en-US"/>
              </w:rPr>
              <w:t>газ</w:t>
            </w:r>
            <w:r>
              <w:rPr>
                <w:rFonts w:eastAsia="Calibri"/>
                <w:b/>
                <w:i/>
                <w:color w:val="auto"/>
                <w:sz w:val="24"/>
                <w:szCs w:val="24"/>
                <w:lang w:val="ky-KG" w:eastAsia="en-US"/>
              </w:rPr>
              <w:t xml:space="preserve"> </w:t>
            </w:r>
            <w:r w:rsidRPr="009E6D63">
              <w:rPr>
                <w:rFonts w:eastAsia="Calibri"/>
                <w:i/>
                <w:color w:val="auto"/>
                <w:sz w:val="24"/>
                <w:szCs w:val="24"/>
                <w:lang w:eastAsia="en-US"/>
              </w:rPr>
              <w:t>остались  неизменным по сравнению с прошлым годом</w:t>
            </w:r>
            <w:r>
              <w:rPr>
                <w:rFonts w:eastAsia="Calibri"/>
                <w:i/>
                <w:color w:val="auto"/>
                <w:sz w:val="24"/>
                <w:szCs w:val="24"/>
                <w:lang w:val="ky-KG" w:eastAsia="en-US"/>
              </w:rPr>
              <w:t xml:space="preserve"> и </w:t>
            </w:r>
            <w:r w:rsidRPr="006D4CA8">
              <w:rPr>
                <w:rFonts w:eastAsia="Calibri"/>
                <w:i/>
                <w:color w:val="auto"/>
                <w:sz w:val="24"/>
                <w:szCs w:val="24"/>
                <w:lang w:eastAsia="en-US"/>
              </w:rPr>
              <w:t>по сравн</w:t>
            </w:r>
            <w:r w:rsidRPr="006D4CA8">
              <w:rPr>
                <w:rFonts w:eastAsia="Calibri"/>
                <w:i/>
                <w:color w:val="auto"/>
                <w:sz w:val="24"/>
                <w:szCs w:val="24"/>
                <w:lang w:eastAsia="en-US"/>
              </w:rPr>
              <w:t>е</w:t>
            </w:r>
            <w:r w:rsidRPr="006D4CA8">
              <w:rPr>
                <w:rFonts w:eastAsia="Calibri"/>
                <w:i/>
                <w:color w:val="auto"/>
                <w:sz w:val="24"/>
                <w:szCs w:val="24"/>
                <w:lang w:eastAsia="en-US"/>
              </w:rPr>
              <w:t>нию с прошлым</w:t>
            </w:r>
            <w:r>
              <w:rPr>
                <w:rFonts w:eastAsia="Calibri"/>
                <w:i/>
                <w:color w:val="auto"/>
                <w:sz w:val="24"/>
                <w:szCs w:val="24"/>
                <w:lang w:val="ky-KG" w:eastAsia="en-US"/>
              </w:rPr>
              <w:t xml:space="preserve"> </w:t>
            </w:r>
            <w:r>
              <w:rPr>
                <w:rFonts w:eastAsia="Calibri"/>
                <w:i/>
                <w:color w:val="auto"/>
                <w:sz w:val="24"/>
                <w:szCs w:val="24"/>
                <w:lang w:eastAsia="en-US"/>
              </w:rPr>
              <w:t xml:space="preserve">  </w:t>
            </w:r>
            <w:r w:rsidRPr="006D4CA8">
              <w:rPr>
                <w:rFonts w:eastAsia="Calibri"/>
                <w:i/>
                <w:color w:val="auto"/>
                <w:sz w:val="24"/>
                <w:szCs w:val="24"/>
                <w:lang w:eastAsia="en-US"/>
              </w:rPr>
              <w:t xml:space="preserve"> месяцем.</w:t>
            </w:r>
          </w:p>
        </w:tc>
      </w:tr>
      <w:tr w:rsidR="009F043A" w:rsidRPr="00CA1C00" w14:paraId="74640ECE"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AA8AA0F" w14:textId="641080AD" w:rsidR="009F043A" w:rsidRPr="00CA1C00" w:rsidRDefault="009F043A" w:rsidP="000F4D72">
            <w:pPr>
              <w:pStyle w:val="12"/>
              <w:ind w:left="-74" w:firstLine="709"/>
              <w:jc w:val="both"/>
              <w:rPr>
                <w:rFonts w:ascii="Times New Roman UniToktom" w:hAnsi="Times New Roman UniToktom" w:cs="Times New Roman UniToktom"/>
                <w:b w:val="0"/>
                <w:color w:val="auto"/>
                <w:sz w:val="24"/>
                <w:szCs w:val="24"/>
                <w:highlight w:val="yellow"/>
                <w:lang w:val="ky-KG"/>
              </w:rPr>
            </w:pPr>
            <w:r w:rsidRPr="00DE3B76">
              <w:rPr>
                <w:rFonts w:ascii="Times New Roman UniToktom" w:hAnsi="Times New Roman UniToktom" w:cs="Times New Roman UniToktom"/>
                <w:b w:val="0"/>
                <w:bCs w:val="0"/>
                <w:color w:val="auto"/>
                <w:sz w:val="24"/>
                <w:szCs w:val="24"/>
                <w:lang w:val="ky-KG"/>
              </w:rPr>
              <w:t xml:space="preserve">Ал эми </w:t>
            </w:r>
            <w:r w:rsidRPr="00DF055F">
              <w:rPr>
                <w:rFonts w:ascii="Times New Roman UniToktom" w:hAnsi="Times New Roman UniToktom" w:cs="Times New Roman UniToktom"/>
                <w:bCs w:val="0"/>
                <w:color w:val="auto"/>
                <w:sz w:val="24"/>
                <w:szCs w:val="24"/>
                <w:lang w:val="ky-KG"/>
              </w:rPr>
              <w:t>азык-түлүк эмес товарлар</w:t>
            </w:r>
            <w:r w:rsidRPr="00BD4AE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1,7</w:t>
            </w:r>
            <w:r w:rsidRPr="00DF055F">
              <w:rPr>
                <w:rFonts w:ascii="Times New Roman UniToktom" w:hAnsi="Times New Roman UniToktom" w:cs="Times New Roman UniToktom"/>
                <w:b w:val="0"/>
                <w:bCs w:val="0"/>
                <w:color w:val="auto"/>
                <w:sz w:val="24"/>
                <w:szCs w:val="24"/>
                <w:lang w:val="ky-KG"/>
              </w:rPr>
              <w:t xml:space="preserve"> пайызга,  </w:t>
            </w:r>
            <w:r w:rsidRPr="00180410">
              <w:rPr>
                <w:rFonts w:ascii="Times New Roman UniToktom" w:hAnsi="Times New Roman UniToktom" w:cs="Times New Roman UniToktom"/>
                <w:bCs w:val="0"/>
                <w:color w:val="auto"/>
                <w:sz w:val="24"/>
                <w:szCs w:val="24"/>
                <w:lang w:val="ky-KG"/>
              </w:rPr>
              <w:t>күйүүчү – майлоочу материалдар</w:t>
            </w:r>
            <w:r>
              <w:rPr>
                <w:rFonts w:ascii="Times New Roman UniToktom" w:hAnsi="Times New Roman UniToktom" w:cs="Times New Roman UniToktom"/>
                <w:b w:val="0"/>
                <w:bCs w:val="0"/>
                <w:color w:val="auto"/>
                <w:sz w:val="24"/>
                <w:szCs w:val="24"/>
                <w:lang w:val="ky-KG"/>
              </w:rPr>
              <w:t xml:space="preserve"> – 0,4 </w:t>
            </w:r>
            <w:r w:rsidRPr="00180410">
              <w:rPr>
                <w:rFonts w:ascii="Times New Roman UniToktom" w:hAnsi="Times New Roman UniToktom" w:cs="Times New Roman UniToktom"/>
                <w:b w:val="0"/>
                <w:bCs w:val="0"/>
                <w:color w:val="auto"/>
                <w:sz w:val="24"/>
                <w:szCs w:val="24"/>
                <w:lang w:val="ky-KG"/>
              </w:rPr>
              <w:t>пайызга</w:t>
            </w:r>
            <w:r>
              <w:rPr>
                <w:rFonts w:ascii="Times New Roman UniToktom" w:hAnsi="Times New Roman UniToktom" w:cs="Times New Roman UniToktom"/>
                <w:b w:val="0"/>
                <w:bCs w:val="0"/>
                <w:color w:val="auto"/>
                <w:sz w:val="24"/>
                <w:szCs w:val="24"/>
                <w:lang w:val="ky-KG"/>
              </w:rPr>
              <w:t xml:space="preserve">, </w:t>
            </w:r>
            <w:r w:rsidRPr="00180410">
              <w:rPr>
                <w:rFonts w:ascii="Times New Roman UniToktom" w:hAnsi="Times New Roman UniToktom" w:cs="Times New Roman UniToktom"/>
                <w:bCs w:val="0"/>
                <w:color w:val="auto"/>
                <w:sz w:val="24"/>
                <w:szCs w:val="24"/>
                <w:lang w:val="ky-KG"/>
              </w:rPr>
              <w:t>бензин</w:t>
            </w:r>
            <w:r w:rsidRPr="00180410">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0,2</w:t>
            </w:r>
            <w:r w:rsidRPr="00180410">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жогорулган болсо ал эми </w:t>
            </w:r>
            <w:r w:rsidRPr="00180410">
              <w:rPr>
                <w:rFonts w:eastAsia="Calibri"/>
                <w:b w:val="0"/>
                <w:bCs w:val="0"/>
                <w:color w:val="auto"/>
                <w:sz w:val="24"/>
                <w:szCs w:val="24"/>
                <w:lang w:val="ky-KG" w:eastAsia="en-US"/>
              </w:rPr>
              <w:t xml:space="preserve"> </w:t>
            </w:r>
            <w:r w:rsidRPr="00BD4AE3">
              <w:rPr>
                <w:rFonts w:ascii="Times New Roman UniToktom" w:hAnsi="Times New Roman UniToktom" w:cs="Times New Roman UniToktom"/>
                <w:bCs w:val="0"/>
                <w:color w:val="auto"/>
                <w:sz w:val="24"/>
                <w:szCs w:val="24"/>
                <w:lang w:val="ky-KG"/>
              </w:rPr>
              <w:t>катуу отун</w:t>
            </w:r>
            <w:r>
              <w:rPr>
                <w:rFonts w:ascii="Times New Roman UniToktom" w:hAnsi="Times New Roman UniToktom" w:cs="Times New Roman UniToktom"/>
                <w:b w:val="0"/>
                <w:bCs w:val="0"/>
                <w:color w:val="auto"/>
                <w:sz w:val="24"/>
                <w:szCs w:val="24"/>
                <w:lang w:val="ky-KG"/>
              </w:rPr>
              <w:t xml:space="preserve"> – 14,3 пайызга төмөндөгөн.</w:t>
            </w:r>
          </w:p>
        </w:tc>
        <w:tc>
          <w:tcPr>
            <w:tcW w:w="4813" w:type="dxa"/>
            <w:shd w:val="clear" w:color="auto" w:fill="auto"/>
          </w:tcPr>
          <w:p w14:paraId="277952A3" w14:textId="4F21AC32" w:rsidR="009F043A" w:rsidRPr="00CA1C00" w:rsidRDefault="009F043A" w:rsidP="009F043A">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1D5826">
              <w:rPr>
                <w:rFonts w:eastAsia="Calibri"/>
                <w:i/>
                <w:color w:val="auto"/>
                <w:sz w:val="24"/>
                <w:szCs w:val="24"/>
                <w:lang w:eastAsia="en-US"/>
              </w:rPr>
              <w:t>А цены</w:t>
            </w:r>
            <w:r>
              <w:rPr>
                <w:rFonts w:eastAsia="Calibri"/>
                <w:i/>
                <w:color w:val="auto"/>
                <w:sz w:val="24"/>
                <w:szCs w:val="24"/>
                <w:lang w:eastAsia="en-US"/>
              </w:rPr>
              <w:t xml:space="preserve"> на</w:t>
            </w:r>
            <w:r w:rsidRPr="00737390">
              <w:rPr>
                <w:rFonts w:eastAsia="Calibri"/>
                <w:b/>
                <w:i/>
                <w:color w:val="auto"/>
                <w:sz w:val="24"/>
                <w:szCs w:val="24"/>
                <w:lang w:eastAsia="en-US"/>
              </w:rPr>
              <w:t xml:space="preserve"> непродовольственные т</w:t>
            </w:r>
            <w:r w:rsidRPr="00737390">
              <w:rPr>
                <w:rFonts w:eastAsia="Calibri"/>
                <w:b/>
                <w:i/>
                <w:color w:val="auto"/>
                <w:sz w:val="24"/>
                <w:szCs w:val="24"/>
                <w:lang w:eastAsia="en-US"/>
              </w:rPr>
              <w:t>о</w:t>
            </w:r>
            <w:r w:rsidRPr="00737390">
              <w:rPr>
                <w:rFonts w:eastAsia="Calibri"/>
                <w:b/>
                <w:i/>
                <w:color w:val="auto"/>
                <w:sz w:val="24"/>
                <w:szCs w:val="24"/>
                <w:lang w:eastAsia="en-US"/>
              </w:rPr>
              <w:t>вары</w:t>
            </w:r>
            <w:r w:rsidRPr="00737390">
              <w:rPr>
                <w:rFonts w:eastAsia="Calibri"/>
                <w:i/>
                <w:color w:val="auto"/>
                <w:sz w:val="24"/>
                <w:szCs w:val="24"/>
                <w:lang w:eastAsia="en-US"/>
              </w:rPr>
              <w:t xml:space="preserve"> на </w:t>
            </w:r>
            <w:r>
              <w:rPr>
                <w:rFonts w:eastAsia="Calibri"/>
                <w:i/>
                <w:color w:val="auto"/>
                <w:sz w:val="24"/>
                <w:szCs w:val="24"/>
                <w:lang w:val="ky-KG" w:eastAsia="en-US"/>
              </w:rPr>
              <w:t>1,7</w:t>
            </w:r>
            <w:r w:rsidRPr="00737390">
              <w:rPr>
                <w:rFonts w:eastAsia="Calibri"/>
                <w:i/>
                <w:color w:val="auto"/>
                <w:sz w:val="24"/>
                <w:szCs w:val="24"/>
                <w:lan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737390">
              <w:rPr>
                <w:rFonts w:eastAsia="Calibri"/>
                <w:b/>
                <w:i/>
                <w:color w:val="auto"/>
                <w:sz w:val="24"/>
                <w:szCs w:val="24"/>
                <w:lang w:eastAsia="en-US"/>
              </w:rPr>
              <w:t xml:space="preserve"> </w:t>
            </w:r>
            <w:r w:rsidRPr="00AB1987">
              <w:rPr>
                <w:rFonts w:eastAsia="Calibri"/>
                <w:b/>
                <w:i/>
                <w:color w:val="auto"/>
                <w:sz w:val="24"/>
                <w:szCs w:val="24"/>
                <w:lang w:eastAsia="en-US"/>
              </w:rPr>
              <w:t>горюче-смазочные материалы</w:t>
            </w:r>
            <w:r w:rsidRPr="00AB1987">
              <w:rPr>
                <w:rFonts w:eastAsia="Calibri"/>
                <w:b/>
                <w:i/>
                <w:color w:val="auto"/>
                <w:sz w:val="24"/>
                <w:szCs w:val="24"/>
                <w:lang w:val="ky-KG" w:eastAsia="en-US"/>
              </w:rPr>
              <w:t xml:space="preserve"> </w:t>
            </w:r>
            <w:r>
              <w:rPr>
                <w:rFonts w:eastAsia="Calibri"/>
                <w:i/>
                <w:color w:val="auto"/>
                <w:sz w:val="24"/>
                <w:szCs w:val="24"/>
                <w:lang w:val="ky-KG" w:eastAsia="en-US"/>
              </w:rPr>
              <w:t>на  0,4</w:t>
            </w:r>
            <w:r w:rsidRPr="00AB1987">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AB1987">
              <w:rPr>
                <w:rFonts w:eastAsia="Calibri"/>
                <w:b/>
                <w:i/>
                <w:color w:val="auto"/>
                <w:sz w:val="24"/>
                <w:szCs w:val="24"/>
                <w:lang w:eastAsia="en-US"/>
              </w:rPr>
              <w:t>бензин</w:t>
            </w:r>
            <w:r w:rsidRPr="00AB1987">
              <w:rPr>
                <w:rFonts w:eastAsia="Calibri"/>
                <w:b/>
                <w:i/>
                <w:color w:val="auto"/>
                <w:sz w:val="24"/>
                <w:szCs w:val="24"/>
                <w:lang w:val="ky-KG" w:eastAsia="en-US"/>
              </w:rPr>
              <w:t xml:space="preserve"> </w:t>
            </w:r>
            <w:r>
              <w:rPr>
                <w:rFonts w:eastAsia="Calibri"/>
                <w:i/>
                <w:color w:val="auto"/>
                <w:sz w:val="24"/>
                <w:szCs w:val="24"/>
                <w:lang w:val="ky-KG" w:eastAsia="en-US"/>
              </w:rPr>
              <w:t>на 0,2</w:t>
            </w:r>
            <w:r w:rsidRPr="00AB1987">
              <w:rPr>
                <w:rFonts w:eastAsia="Calibri"/>
                <w:i/>
                <w:color w:val="auto"/>
                <w:sz w:val="24"/>
                <w:szCs w:val="24"/>
                <w:lang w:val="ky-KG" w:eastAsia="en-US"/>
              </w:rPr>
              <w:t xml:space="preserve"> процента</w:t>
            </w:r>
            <w:r w:rsidRPr="00AB1987">
              <w:rPr>
                <w:rFonts w:eastAsia="Calibri"/>
                <w:b/>
                <w:i/>
                <w:color w:val="auto"/>
                <w:sz w:val="24"/>
                <w:szCs w:val="24"/>
                <w:lang w:eastAsia="en-US"/>
              </w:rPr>
              <w:t xml:space="preserve"> </w:t>
            </w:r>
            <w:r w:rsidRPr="008933D2">
              <w:rPr>
                <w:rFonts w:eastAsia="Calibri"/>
                <w:i/>
                <w:color w:val="auto"/>
                <w:sz w:val="24"/>
                <w:szCs w:val="24"/>
                <w:lang w:eastAsia="en-US"/>
              </w:rPr>
              <w:t>по сравнению с декабрем прошл</w:t>
            </w:r>
            <w:r w:rsidRPr="008933D2">
              <w:rPr>
                <w:rFonts w:eastAsia="Calibri"/>
                <w:i/>
                <w:color w:val="auto"/>
                <w:sz w:val="24"/>
                <w:szCs w:val="24"/>
                <w:lang w:eastAsia="en-US"/>
              </w:rPr>
              <w:t>о</w:t>
            </w:r>
            <w:r w:rsidRPr="008933D2">
              <w:rPr>
                <w:rFonts w:eastAsia="Calibri"/>
                <w:i/>
                <w:color w:val="auto"/>
                <w:sz w:val="24"/>
                <w:szCs w:val="24"/>
                <w:lang w:eastAsia="en-US"/>
              </w:rPr>
              <w:t>го</w:t>
            </w:r>
            <w:r w:rsidRPr="008933D2">
              <w:rPr>
                <w:rFonts w:eastAsia="Calibri"/>
                <w:i/>
                <w:color w:val="FF0000"/>
                <w:sz w:val="24"/>
                <w:szCs w:val="24"/>
                <w:lang w:eastAsia="en-US"/>
              </w:rPr>
              <w:t xml:space="preserve"> </w:t>
            </w:r>
            <w:r w:rsidRPr="008933D2">
              <w:rPr>
                <w:rFonts w:eastAsia="Calibri"/>
                <w:i/>
                <w:color w:val="auto"/>
                <w:sz w:val="24"/>
                <w:szCs w:val="24"/>
                <w:lang w:eastAsia="en-US"/>
              </w:rPr>
              <w:t>года</w:t>
            </w:r>
            <w:r>
              <w:rPr>
                <w:rFonts w:eastAsia="Calibri"/>
                <w:i/>
                <w:color w:val="auto"/>
                <w:sz w:val="24"/>
                <w:szCs w:val="24"/>
                <w:lang w:val="ky-KG" w:eastAsia="en-US"/>
              </w:rPr>
              <w:t xml:space="preserve"> </w:t>
            </w:r>
            <w:r w:rsidRPr="009F1C36">
              <w:rPr>
                <w:rFonts w:eastAsia="Calibri"/>
                <w:i/>
                <w:color w:val="auto"/>
                <w:sz w:val="24"/>
                <w:szCs w:val="24"/>
                <w:lang w:eastAsia="en-US"/>
              </w:rPr>
              <w:t>повысились</w:t>
            </w:r>
            <w:r>
              <w:rPr>
                <w:rFonts w:eastAsia="Calibri"/>
                <w:i/>
                <w:color w:val="auto"/>
                <w:sz w:val="24"/>
                <w:szCs w:val="24"/>
                <w:lang w:val="ky-KG" w:eastAsia="en-US"/>
              </w:rPr>
              <w:t xml:space="preserve"> а </w:t>
            </w:r>
            <w:r w:rsidRPr="003C3B48">
              <w:rPr>
                <w:rFonts w:eastAsia="Calibri"/>
                <w:b/>
                <w:i/>
                <w:color w:val="auto"/>
                <w:sz w:val="24"/>
                <w:szCs w:val="24"/>
                <w:lang w:eastAsia="en-US"/>
              </w:rPr>
              <w:t xml:space="preserve">твердое топливо </w:t>
            </w:r>
            <w:r w:rsidRPr="003C3B48">
              <w:rPr>
                <w:rFonts w:eastAsia="Calibri"/>
                <w:i/>
                <w:color w:val="auto"/>
                <w:sz w:val="24"/>
                <w:szCs w:val="24"/>
                <w:lang w:eastAsia="en-US"/>
              </w:rPr>
              <w:t>на</w:t>
            </w:r>
            <w:r w:rsidRPr="003C3B48">
              <w:rPr>
                <w:rFonts w:eastAsia="Calibri"/>
                <w:b/>
                <w:i/>
                <w:color w:val="auto"/>
                <w:sz w:val="24"/>
                <w:szCs w:val="24"/>
                <w:lang w:eastAsia="en-US"/>
              </w:rPr>
              <w:t xml:space="preserve"> </w:t>
            </w:r>
            <w:r>
              <w:rPr>
                <w:rFonts w:eastAsia="Calibri"/>
                <w:i/>
                <w:color w:val="auto"/>
                <w:sz w:val="24"/>
                <w:szCs w:val="24"/>
                <w:lang w:eastAsia="en-US"/>
              </w:rPr>
              <w:t>14</w:t>
            </w:r>
            <w:r>
              <w:rPr>
                <w:rFonts w:eastAsia="Calibri"/>
                <w:i/>
                <w:color w:val="auto"/>
                <w:sz w:val="24"/>
                <w:szCs w:val="24"/>
                <w:lang w:val="ky-KG" w:eastAsia="en-US"/>
              </w:rPr>
              <w:t>,3</w:t>
            </w:r>
            <w:r w:rsidRPr="003C3B48">
              <w:rPr>
                <w:rFonts w:eastAsia="Calibri"/>
                <w:i/>
                <w:color w:val="auto"/>
                <w:sz w:val="24"/>
                <w:szCs w:val="24"/>
                <w:lang w:eastAsia="en-US"/>
              </w:rPr>
              <w:t xml:space="preserve"> процента</w:t>
            </w:r>
            <w:r>
              <w:rPr>
                <w:rFonts w:eastAsia="Calibri"/>
                <w:i/>
                <w:color w:val="auto"/>
                <w:sz w:val="24"/>
                <w:szCs w:val="24"/>
                <w:lang w:eastAsia="en-US"/>
              </w:rPr>
              <w:t>,</w:t>
            </w:r>
            <w:r w:rsidRPr="00AB1987">
              <w:rPr>
                <w:rFonts w:eastAsia="Calibri"/>
                <w:b/>
                <w:i/>
                <w:color w:val="auto"/>
                <w:sz w:val="24"/>
                <w:szCs w:val="24"/>
                <w:lang w:eastAsia="en-US"/>
              </w:rPr>
              <w:t xml:space="preserve"> </w:t>
            </w:r>
            <w:r>
              <w:rPr>
                <w:rFonts w:eastAsia="Calibri"/>
                <w:i/>
                <w:color w:val="auto"/>
                <w:sz w:val="24"/>
                <w:szCs w:val="24"/>
                <w:lang w:val="ky-KG" w:eastAsia="en-US"/>
              </w:rPr>
              <w:t>снизиль по сравнению с прошлым годом</w:t>
            </w:r>
            <w:r w:rsidRPr="00AB1987">
              <w:rPr>
                <w:rFonts w:eastAsia="Calibri"/>
                <w:i/>
                <w:color w:val="auto"/>
                <w:sz w:val="24"/>
                <w:szCs w:val="24"/>
                <w:lang w:val="ky-KG" w:eastAsia="en-US"/>
              </w:rPr>
              <w:t>.</w:t>
            </w:r>
            <w:r w:rsidRPr="00AB1987">
              <w:rPr>
                <w:rFonts w:eastAsia="Calibri"/>
                <w:b/>
                <w:i/>
                <w:color w:val="auto"/>
                <w:sz w:val="24"/>
                <w:szCs w:val="24"/>
                <w:lang w:eastAsia="en-US"/>
              </w:rPr>
              <w:t xml:space="preserve"> </w:t>
            </w:r>
            <w:r w:rsidRPr="00DE3B76">
              <w:rPr>
                <w:rFonts w:eastAsia="Calibri"/>
                <w:i/>
                <w:color w:val="auto"/>
                <w:sz w:val="24"/>
                <w:szCs w:val="24"/>
                <w:lang w:eastAsia="en-US"/>
              </w:rPr>
              <w:t xml:space="preserve"> </w:t>
            </w:r>
          </w:p>
        </w:tc>
      </w:tr>
      <w:tr w:rsidR="00F6100D" w:rsidRPr="00CA1C00" w14:paraId="03D5B04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0159941" w14:textId="477C433C" w:rsidR="00F6100D" w:rsidRPr="009F043A" w:rsidRDefault="009F043A" w:rsidP="000F4D72">
            <w:pPr>
              <w:pStyle w:val="12"/>
              <w:ind w:left="-74" w:firstLine="709"/>
              <w:jc w:val="both"/>
              <w:rPr>
                <w:rFonts w:ascii="Times New Roman UniToktom" w:hAnsi="Times New Roman UniToktom" w:cs="Times New Roman UniToktom"/>
                <w:sz w:val="24"/>
                <w:szCs w:val="24"/>
                <w:lang w:val="ky-KG"/>
              </w:rPr>
            </w:pPr>
            <w:r w:rsidRPr="009F043A">
              <w:rPr>
                <w:rFonts w:ascii="Times New Roman UniToktom" w:hAnsi="Times New Roman UniToktom" w:cs="Times New Roman UniToktom"/>
                <w:b w:val="0"/>
                <w:color w:val="auto"/>
                <w:sz w:val="24"/>
                <w:szCs w:val="24"/>
                <w:lang w:val="ky-KG"/>
              </w:rPr>
              <w:t xml:space="preserve">2025- жылдын июнь  айында өткөн айга салыштырмалуу </w:t>
            </w:r>
            <w:r w:rsidRPr="009F043A">
              <w:rPr>
                <w:rFonts w:ascii="Times New Roman UniToktom" w:hAnsi="Times New Roman UniToktom" w:cs="Times New Roman UniToktom"/>
                <w:color w:val="auto"/>
                <w:sz w:val="24"/>
                <w:szCs w:val="24"/>
                <w:lang w:val="ky-KG"/>
              </w:rPr>
              <w:t>азык-түлүк эмес товарлар</w:t>
            </w:r>
            <w:r w:rsidRPr="009F043A">
              <w:rPr>
                <w:rFonts w:ascii="Times New Roman UniToktom" w:hAnsi="Times New Roman UniToktom" w:cs="Times New Roman UniToktom"/>
                <w:b w:val="0"/>
                <w:color w:val="auto"/>
                <w:sz w:val="24"/>
                <w:szCs w:val="24"/>
                <w:lang w:val="ky-KG"/>
              </w:rPr>
              <w:t xml:space="preserve"> – 0,5 пайызга,    </w:t>
            </w:r>
            <w:r w:rsidRPr="009F043A">
              <w:rPr>
                <w:rFonts w:ascii="Times New Roman UniToktom" w:hAnsi="Times New Roman UniToktom" w:cs="Times New Roman UniToktom"/>
                <w:color w:val="auto"/>
                <w:sz w:val="24"/>
                <w:szCs w:val="24"/>
                <w:lang w:val="ky-KG"/>
              </w:rPr>
              <w:t>кийимдер жана бут кийимдер</w:t>
            </w:r>
            <w:r w:rsidRPr="009F043A">
              <w:rPr>
                <w:rFonts w:ascii="Times New Roman UniToktom" w:hAnsi="Times New Roman UniToktom" w:cs="Times New Roman UniToktom"/>
                <w:b w:val="0"/>
                <w:color w:val="auto"/>
                <w:sz w:val="24"/>
                <w:szCs w:val="24"/>
                <w:lang w:val="ky-KG"/>
              </w:rPr>
              <w:t xml:space="preserve"> – 0,7 пайызга, </w:t>
            </w:r>
            <w:r w:rsidRPr="009F043A">
              <w:rPr>
                <w:rFonts w:ascii="Times New Roman UniToktom" w:hAnsi="Times New Roman UniToktom" w:cs="Times New Roman UniToktom"/>
                <w:color w:val="auto"/>
                <w:sz w:val="24"/>
                <w:szCs w:val="24"/>
                <w:lang w:val="ky-KG"/>
              </w:rPr>
              <w:t>үстүнкү кийимдер</w:t>
            </w:r>
            <w:r w:rsidRPr="009F043A">
              <w:rPr>
                <w:rFonts w:ascii="Times New Roman UniToktom" w:hAnsi="Times New Roman UniToktom" w:cs="Times New Roman UniToktom"/>
                <w:b w:val="0"/>
                <w:color w:val="auto"/>
                <w:sz w:val="24"/>
                <w:szCs w:val="24"/>
                <w:lang w:val="ky-KG"/>
              </w:rPr>
              <w:t xml:space="preserve"> – 1,0 пайызга,</w:t>
            </w:r>
            <w:r w:rsidRPr="009F043A">
              <w:rPr>
                <w:rFonts w:ascii="Times New Roman UniToktom" w:hAnsi="Times New Roman UniToktom" w:cs="Times New Roman UniToktom"/>
                <w:b w:val="0"/>
                <w:bCs w:val="0"/>
                <w:color w:val="auto"/>
                <w:sz w:val="24"/>
                <w:szCs w:val="24"/>
                <w:lang w:val="ky-KG"/>
              </w:rPr>
              <w:t xml:space="preserve"> </w:t>
            </w:r>
            <w:r w:rsidRPr="009F043A">
              <w:rPr>
                <w:rFonts w:ascii="Times New Roman UniToktom" w:hAnsi="Times New Roman UniToktom" w:cs="Times New Roman UniToktom"/>
                <w:bCs w:val="0"/>
                <w:color w:val="auto"/>
                <w:sz w:val="24"/>
                <w:szCs w:val="24"/>
                <w:lang w:val="ky-KG"/>
              </w:rPr>
              <w:t xml:space="preserve">эркектердин кийимдерине </w:t>
            </w:r>
            <w:r w:rsidRPr="009F043A">
              <w:rPr>
                <w:rFonts w:ascii="Times New Roman UniToktom" w:hAnsi="Times New Roman UniToktom" w:cs="Times New Roman UniToktom"/>
                <w:b w:val="0"/>
                <w:bCs w:val="0"/>
                <w:color w:val="auto"/>
                <w:sz w:val="24"/>
                <w:szCs w:val="24"/>
                <w:lang w:val="ky-KG"/>
              </w:rPr>
              <w:t xml:space="preserve">– 1,1 пайызга,  </w:t>
            </w:r>
            <w:r w:rsidRPr="009F043A">
              <w:rPr>
                <w:rFonts w:ascii="Times New Roman UniToktom" w:hAnsi="Times New Roman UniToktom" w:cs="Times New Roman UniToktom"/>
                <w:color w:val="auto"/>
                <w:sz w:val="24"/>
                <w:szCs w:val="24"/>
                <w:lang w:val="ky-KG"/>
              </w:rPr>
              <w:t xml:space="preserve">аялдардын кийимдерине - </w:t>
            </w:r>
            <w:r w:rsidRPr="009F043A">
              <w:rPr>
                <w:rFonts w:ascii="Times New Roman UniToktom" w:hAnsi="Times New Roman UniToktom" w:cs="Times New Roman UniToktom"/>
                <w:b w:val="0"/>
                <w:color w:val="auto"/>
                <w:sz w:val="24"/>
                <w:szCs w:val="24"/>
                <w:lang w:val="ky-KG"/>
              </w:rPr>
              <w:t>0,4 пайызга,</w:t>
            </w:r>
            <w:r w:rsidRPr="009F043A">
              <w:rPr>
                <w:rFonts w:ascii="Times New Roman UniToktom" w:hAnsi="Times New Roman UniToktom" w:cs="Times New Roman UniToktom"/>
                <w:b w:val="0"/>
                <w:bCs w:val="0"/>
                <w:color w:val="auto"/>
                <w:sz w:val="24"/>
                <w:szCs w:val="24"/>
                <w:lang w:val="ky-KG"/>
              </w:rPr>
              <w:t xml:space="preserve"> </w:t>
            </w:r>
            <w:r w:rsidRPr="009F043A">
              <w:rPr>
                <w:rFonts w:ascii="Times New Roman UniToktom" w:hAnsi="Times New Roman UniToktom" w:cs="Times New Roman UniToktom"/>
                <w:bCs w:val="0"/>
                <w:color w:val="auto"/>
                <w:sz w:val="24"/>
                <w:szCs w:val="24"/>
                <w:lang w:val="ky-KG"/>
              </w:rPr>
              <w:t xml:space="preserve">үй-тиричилик буюмдарына жана техникасына баа - </w:t>
            </w:r>
            <w:r w:rsidRPr="009F043A">
              <w:rPr>
                <w:rFonts w:ascii="Times New Roman UniToktom" w:hAnsi="Times New Roman UniToktom" w:cs="Times New Roman UniToktom"/>
                <w:b w:val="0"/>
                <w:bCs w:val="0"/>
                <w:color w:val="auto"/>
                <w:sz w:val="24"/>
                <w:szCs w:val="24"/>
                <w:lang w:val="ky-KG"/>
              </w:rPr>
              <w:t>0,8 пайызга</w:t>
            </w:r>
            <w:r w:rsidRPr="009F043A">
              <w:rPr>
                <w:rFonts w:ascii="Times New Roman UniToktom" w:hAnsi="Times New Roman UniToktom" w:cs="Times New Roman UniToktom"/>
                <w:bCs w:val="0"/>
                <w:color w:val="auto"/>
                <w:sz w:val="24"/>
                <w:szCs w:val="24"/>
                <w:lang w:val="ky-KG"/>
              </w:rPr>
              <w:t xml:space="preserve"> </w:t>
            </w:r>
            <w:r w:rsidRPr="009F043A">
              <w:rPr>
                <w:rFonts w:ascii="Times New Roman UniToktom" w:hAnsi="Times New Roman UniToktom" w:cs="Times New Roman UniToktom"/>
                <w:b w:val="0"/>
                <w:color w:val="auto"/>
                <w:sz w:val="24"/>
                <w:szCs w:val="24"/>
                <w:lang w:val="ky-KG"/>
              </w:rPr>
              <w:t>жогорулаганы байкалат,</w:t>
            </w:r>
            <w:r w:rsidRPr="009F043A">
              <w:rPr>
                <w:rFonts w:ascii="Times New Roman UniToktom" w:hAnsi="Times New Roman UniToktom" w:cs="Times New Roman UniToktom"/>
                <w:color w:val="auto"/>
                <w:sz w:val="24"/>
                <w:szCs w:val="24"/>
                <w:lang w:val="ky-KG"/>
              </w:rPr>
              <w:t xml:space="preserve"> ал эми бут кийимге болгон баа  </w:t>
            </w:r>
            <w:r w:rsidRPr="009F043A">
              <w:rPr>
                <w:rFonts w:ascii="Times New Roman UniToktom" w:hAnsi="Times New Roman UniToktom" w:cs="Times New Roman UniToktom"/>
                <w:bCs w:val="0"/>
                <w:color w:val="auto"/>
                <w:sz w:val="24"/>
                <w:szCs w:val="24"/>
                <w:lang w:val="ky-KG"/>
              </w:rPr>
              <w:t>өзгөрүүсүз калган</w:t>
            </w:r>
            <w:r w:rsidR="00F6100D" w:rsidRPr="009F043A">
              <w:rPr>
                <w:rFonts w:ascii="Times New Roman UniToktom" w:hAnsi="Times New Roman UniToktom" w:cs="Times New Roman UniToktom"/>
                <w:b w:val="0"/>
                <w:color w:val="auto"/>
                <w:sz w:val="24"/>
                <w:szCs w:val="24"/>
                <w:lang w:val="ky-KG"/>
              </w:rPr>
              <w:t>.</w:t>
            </w:r>
          </w:p>
        </w:tc>
        <w:tc>
          <w:tcPr>
            <w:tcW w:w="4813" w:type="dxa"/>
            <w:shd w:val="clear" w:color="auto" w:fill="auto"/>
          </w:tcPr>
          <w:p w14:paraId="27A519A6" w14:textId="45C3E564" w:rsidR="00F6100D" w:rsidRPr="009F043A" w:rsidRDefault="009F043A" w:rsidP="009F043A">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sz w:val="24"/>
                <w:szCs w:val="24"/>
                <w:lang w:val="ky-KG" w:eastAsia="en-US"/>
              </w:rPr>
            </w:pPr>
            <w:r w:rsidRPr="009F043A">
              <w:rPr>
                <w:rFonts w:eastAsia="Calibri"/>
                <w:i/>
                <w:color w:val="auto"/>
                <w:sz w:val="24"/>
                <w:szCs w:val="24"/>
                <w:lang w:eastAsia="en-US"/>
              </w:rPr>
              <w:t xml:space="preserve">В июне 2025 года по сраравнению с предыдущим месяцем цены на </w:t>
            </w:r>
            <w:r w:rsidRPr="009F043A">
              <w:rPr>
                <w:rFonts w:eastAsia="Calibri"/>
                <w:b/>
                <w:i/>
                <w:color w:val="auto"/>
                <w:sz w:val="24"/>
                <w:szCs w:val="24"/>
                <w:lang w:val="ky-KG" w:eastAsia="en-US"/>
              </w:rPr>
              <w:t xml:space="preserve"> </w:t>
            </w:r>
            <w:r w:rsidRPr="009F043A">
              <w:rPr>
                <w:rFonts w:eastAsia="Calibri"/>
                <w:b/>
                <w:i/>
                <w:color w:val="auto"/>
                <w:sz w:val="24"/>
                <w:szCs w:val="24"/>
                <w:lang w:eastAsia="en-US"/>
              </w:rPr>
              <w:t>непрод</w:t>
            </w:r>
            <w:r w:rsidRPr="009F043A">
              <w:rPr>
                <w:rFonts w:eastAsia="Calibri"/>
                <w:b/>
                <w:i/>
                <w:color w:val="auto"/>
                <w:sz w:val="24"/>
                <w:szCs w:val="24"/>
                <w:lang w:eastAsia="en-US"/>
              </w:rPr>
              <w:t>о</w:t>
            </w:r>
            <w:r w:rsidRPr="009F043A">
              <w:rPr>
                <w:rFonts w:eastAsia="Calibri"/>
                <w:b/>
                <w:i/>
                <w:color w:val="auto"/>
                <w:sz w:val="24"/>
                <w:szCs w:val="24"/>
                <w:lang w:eastAsia="en-US"/>
              </w:rPr>
              <w:t>вольственные товары</w:t>
            </w:r>
            <w:r w:rsidRPr="009F043A">
              <w:rPr>
                <w:rFonts w:eastAsia="Calibri"/>
                <w:i/>
                <w:color w:val="auto"/>
                <w:sz w:val="24"/>
                <w:szCs w:val="24"/>
                <w:lang w:eastAsia="en-US"/>
              </w:rPr>
              <w:t xml:space="preserve"> повысились</w:t>
            </w:r>
            <w:r w:rsidRPr="009F043A">
              <w:rPr>
                <w:rFonts w:eastAsia="Calibri"/>
                <w:b/>
                <w:i/>
                <w:color w:val="auto"/>
                <w:sz w:val="24"/>
                <w:szCs w:val="24"/>
                <w:lang w:eastAsia="en-US"/>
              </w:rPr>
              <w:t xml:space="preserve"> </w:t>
            </w:r>
            <w:r w:rsidRPr="009F043A">
              <w:rPr>
                <w:rFonts w:eastAsia="Calibri"/>
                <w:i/>
                <w:color w:val="auto"/>
                <w:sz w:val="24"/>
                <w:szCs w:val="24"/>
                <w:lang w:eastAsia="en-US"/>
              </w:rPr>
              <w:t xml:space="preserve">на </w:t>
            </w:r>
            <w:r w:rsidRPr="009F043A">
              <w:rPr>
                <w:rFonts w:eastAsia="Calibri"/>
                <w:i/>
                <w:color w:val="auto"/>
                <w:sz w:val="24"/>
                <w:szCs w:val="24"/>
                <w:lang w:val="ky-KG" w:eastAsia="en-US"/>
              </w:rPr>
              <w:t>05</w:t>
            </w:r>
            <w:r w:rsidRPr="009F043A">
              <w:rPr>
                <w:rFonts w:eastAsia="Calibri"/>
                <w:i/>
                <w:color w:val="auto"/>
                <w:sz w:val="24"/>
                <w:szCs w:val="24"/>
                <w:lang w:eastAsia="en-US"/>
              </w:rPr>
              <w:t xml:space="preserve"> процента</w:t>
            </w:r>
            <w:r w:rsidRPr="009F043A">
              <w:rPr>
                <w:rFonts w:eastAsia="Calibri"/>
                <w:i/>
                <w:color w:val="auto"/>
                <w:sz w:val="24"/>
                <w:szCs w:val="24"/>
                <w:lang w:val="ky-KG" w:eastAsia="en-US"/>
              </w:rPr>
              <w:t>,</w:t>
            </w:r>
            <w:r w:rsidRPr="009F043A">
              <w:rPr>
                <w:rFonts w:eastAsia="Calibri"/>
                <w:b/>
                <w:i/>
                <w:color w:val="auto"/>
                <w:sz w:val="24"/>
                <w:szCs w:val="24"/>
                <w:lang w:val="ky-KG" w:eastAsia="en-US"/>
              </w:rPr>
              <w:t xml:space="preserve"> о</w:t>
            </w:r>
            <w:r w:rsidRPr="009F043A">
              <w:rPr>
                <w:rFonts w:eastAsia="Calibri"/>
                <w:b/>
                <w:i/>
                <w:color w:val="auto"/>
                <w:sz w:val="24"/>
                <w:szCs w:val="24"/>
                <w:lang w:eastAsia="en-US"/>
              </w:rPr>
              <w:t xml:space="preserve">дежда и обувь </w:t>
            </w:r>
            <w:r w:rsidRPr="009F043A">
              <w:rPr>
                <w:rFonts w:eastAsia="Calibri"/>
                <w:i/>
                <w:color w:val="auto"/>
                <w:sz w:val="24"/>
                <w:szCs w:val="24"/>
                <w:lang w:eastAsia="en-US"/>
              </w:rPr>
              <w:t>на 0,</w:t>
            </w:r>
            <w:r w:rsidRPr="009F043A">
              <w:rPr>
                <w:rFonts w:eastAsia="Calibri"/>
                <w:i/>
                <w:color w:val="auto"/>
                <w:sz w:val="24"/>
                <w:szCs w:val="24"/>
                <w:lang w:val="ky-KG" w:eastAsia="en-US"/>
              </w:rPr>
              <w:t>7</w:t>
            </w:r>
            <w:r w:rsidRPr="009F043A">
              <w:rPr>
                <w:rFonts w:eastAsia="Calibri"/>
                <w:i/>
                <w:color w:val="auto"/>
                <w:sz w:val="24"/>
                <w:szCs w:val="24"/>
                <w:lang w:eastAsia="en-US"/>
              </w:rPr>
              <w:t xml:space="preserve">  процента,</w:t>
            </w:r>
            <w:r w:rsidRPr="009F043A">
              <w:rPr>
                <w:rFonts w:eastAsia="Calibri"/>
                <w:b/>
                <w:i/>
                <w:color w:val="auto"/>
                <w:sz w:val="24"/>
                <w:szCs w:val="24"/>
                <w:lang w:eastAsia="en-US"/>
              </w:rPr>
              <w:t xml:space="preserve"> верхняя одежда</w:t>
            </w:r>
            <w:r w:rsidRPr="009F043A">
              <w:rPr>
                <w:rFonts w:eastAsia="Calibri"/>
                <w:b/>
                <w:i/>
                <w:color w:val="auto"/>
                <w:sz w:val="24"/>
                <w:szCs w:val="24"/>
                <w:lang w:val="ky-KG" w:eastAsia="en-US"/>
              </w:rPr>
              <w:t xml:space="preserve"> </w:t>
            </w:r>
            <w:r w:rsidRPr="009F043A">
              <w:rPr>
                <w:rFonts w:eastAsia="Calibri"/>
                <w:i/>
                <w:color w:val="auto"/>
                <w:sz w:val="24"/>
                <w:szCs w:val="24"/>
                <w:lang w:val="ky-KG" w:eastAsia="en-US"/>
              </w:rPr>
              <w:t>на 1,0 процента</w:t>
            </w:r>
            <w:r w:rsidRPr="009F043A">
              <w:rPr>
                <w:rFonts w:eastAsia="Calibri"/>
                <w:i/>
                <w:color w:val="auto"/>
                <w:sz w:val="24"/>
                <w:szCs w:val="24"/>
                <w:lang w:eastAsia="en-US"/>
              </w:rPr>
              <w:t>,</w:t>
            </w:r>
            <w:r w:rsidRPr="009F043A">
              <w:rPr>
                <w:rFonts w:eastAsia="Calibri"/>
                <w:b/>
                <w:i/>
                <w:color w:val="auto"/>
                <w:sz w:val="24"/>
                <w:szCs w:val="24"/>
                <w:lang w:val="ky-KG" w:eastAsia="en-US"/>
              </w:rPr>
              <w:t xml:space="preserve"> м</w:t>
            </w:r>
            <w:r w:rsidRPr="009F043A">
              <w:rPr>
                <w:rFonts w:eastAsia="Calibri"/>
                <w:b/>
                <w:i/>
                <w:color w:val="auto"/>
                <w:sz w:val="24"/>
                <w:szCs w:val="24"/>
                <w:lang w:eastAsia="en-US"/>
              </w:rPr>
              <w:t>ужская одежда</w:t>
            </w:r>
            <w:r w:rsidRPr="009F043A">
              <w:rPr>
                <w:rFonts w:eastAsia="Calibri"/>
                <w:i/>
                <w:color w:val="auto"/>
                <w:sz w:val="24"/>
                <w:szCs w:val="24"/>
                <w:lang w:eastAsia="en-US"/>
              </w:rPr>
              <w:t xml:space="preserve"> на 1,</w:t>
            </w:r>
            <w:r w:rsidRPr="009F043A">
              <w:rPr>
                <w:rFonts w:eastAsia="Calibri"/>
                <w:i/>
                <w:color w:val="auto"/>
                <w:sz w:val="24"/>
                <w:szCs w:val="24"/>
                <w:lang w:val="ky-KG" w:eastAsia="en-US"/>
              </w:rPr>
              <w:t>1</w:t>
            </w:r>
            <w:r w:rsidRPr="009F043A">
              <w:rPr>
                <w:rFonts w:eastAsia="Calibri"/>
                <w:i/>
                <w:color w:val="auto"/>
                <w:sz w:val="24"/>
                <w:szCs w:val="24"/>
                <w:lang w:eastAsia="en-US"/>
              </w:rPr>
              <w:t xml:space="preserve"> процента,</w:t>
            </w:r>
            <w:r w:rsidRPr="009F043A">
              <w:rPr>
                <w:rFonts w:eastAsia="Calibri"/>
                <w:b/>
                <w:i/>
                <w:color w:val="auto"/>
                <w:sz w:val="24"/>
                <w:szCs w:val="24"/>
                <w:lang w:eastAsia="en-US"/>
              </w:rPr>
              <w:t xml:space="preserve"> женск</w:t>
            </w:r>
            <w:r w:rsidRPr="009F043A">
              <w:rPr>
                <w:rFonts w:eastAsia="Calibri"/>
                <w:b/>
                <w:i/>
                <w:color w:val="auto"/>
                <w:sz w:val="24"/>
                <w:szCs w:val="24"/>
                <w:lang w:val="ky-KG" w:eastAsia="en-US"/>
              </w:rPr>
              <w:t>ая</w:t>
            </w:r>
            <w:r w:rsidRPr="009F043A">
              <w:rPr>
                <w:rFonts w:eastAsia="Calibri"/>
                <w:b/>
                <w:i/>
                <w:color w:val="auto"/>
                <w:sz w:val="24"/>
                <w:szCs w:val="24"/>
                <w:lang w:eastAsia="en-US"/>
              </w:rPr>
              <w:t xml:space="preserve"> одежд</w:t>
            </w:r>
            <w:r w:rsidRPr="009F043A">
              <w:rPr>
                <w:rFonts w:eastAsia="Calibri"/>
                <w:b/>
                <w:i/>
                <w:color w:val="auto"/>
                <w:sz w:val="24"/>
                <w:szCs w:val="24"/>
                <w:lang w:val="ky-KG" w:eastAsia="en-US"/>
              </w:rPr>
              <w:t>а -</w:t>
            </w:r>
            <w:r w:rsidR="00D406DC">
              <w:rPr>
                <w:rFonts w:eastAsia="Calibri"/>
                <w:b/>
                <w:i/>
                <w:color w:val="auto"/>
                <w:sz w:val="24"/>
                <w:szCs w:val="24"/>
                <w:lang w:val="ky-KG" w:eastAsia="en-US"/>
              </w:rPr>
              <w:t xml:space="preserve"> </w:t>
            </w:r>
            <w:r w:rsidRPr="009F043A">
              <w:rPr>
                <w:rFonts w:eastAsia="Calibri"/>
                <w:b/>
                <w:i/>
                <w:color w:val="auto"/>
                <w:sz w:val="24"/>
                <w:szCs w:val="24"/>
                <w:lang w:val="ky-KG" w:eastAsia="en-US"/>
              </w:rPr>
              <w:t xml:space="preserve">0,4 процента и </w:t>
            </w:r>
            <w:r w:rsidRPr="009F043A">
              <w:rPr>
                <w:rFonts w:eastAsia="Calibri"/>
                <w:b/>
                <w:i/>
                <w:color w:val="auto"/>
                <w:sz w:val="24"/>
                <w:szCs w:val="24"/>
                <w:lang w:eastAsia="en-US"/>
              </w:rPr>
              <w:t xml:space="preserve"> </w:t>
            </w:r>
            <w:r w:rsidRPr="009F043A">
              <w:rPr>
                <w:rFonts w:eastAsia="Calibri"/>
                <w:b/>
                <w:i/>
                <w:color w:val="auto"/>
                <w:sz w:val="24"/>
                <w:szCs w:val="24"/>
                <w:lang w:val="ky-KG" w:eastAsia="en-US"/>
              </w:rPr>
              <w:t xml:space="preserve"> предметы домашнего обихода бытовая техника - 0,8 процента. А</w:t>
            </w:r>
            <w:r w:rsidRPr="009F043A">
              <w:rPr>
                <w:rFonts w:eastAsia="Calibri"/>
                <w:b/>
                <w:i/>
                <w:color w:val="auto"/>
                <w:sz w:val="24"/>
                <w:szCs w:val="24"/>
                <w:lang w:eastAsia="en-US"/>
              </w:rPr>
              <w:t xml:space="preserve"> </w:t>
            </w:r>
            <w:r w:rsidRPr="009F043A">
              <w:rPr>
                <w:rFonts w:eastAsia="Calibri"/>
                <w:b/>
                <w:i/>
                <w:color w:val="auto"/>
                <w:sz w:val="24"/>
                <w:szCs w:val="24"/>
                <w:lang w:val="ky-KG" w:eastAsia="en-US"/>
              </w:rPr>
              <w:t xml:space="preserve">а цены  </w:t>
            </w:r>
            <w:r w:rsidRPr="009F043A">
              <w:rPr>
                <w:rFonts w:eastAsia="Calibri"/>
                <w:i/>
                <w:color w:val="auto"/>
                <w:sz w:val="24"/>
                <w:szCs w:val="24"/>
                <w:lang w:val="ky-KG" w:eastAsia="en-US"/>
              </w:rPr>
              <w:t xml:space="preserve">на обувь </w:t>
            </w:r>
            <w:r w:rsidRPr="009F043A">
              <w:rPr>
                <w:rFonts w:eastAsia="Calibri"/>
                <w:i/>
                <w:color w:val="auto"/>
                <w:sz w:val="24"/>
                <w:szCs w:val="24"/>
                <w:lang w:eastAsia="en-US"/>
              </w:rPr>
              <w:t>остались  неизменным по сравнению с прошлым</w:t>
            </w:r>
            <w:r w:rsidRPr="009F043A">
              <w:rPr>
                <w:rFonts w:eastAsia="Calibri"/>
                <w:i/>
                <w:color w:val="auto"/>
                <w:sz w:val="24"/>
                <w:szCs w:val="24"/>
                <w:lang w:val="ky-KG" w:eastAsia="en-US"/>
              </w:rPr>
              <w:t xml:space="preserve"> месяцем.</w:t>
            </w:r>
          </w:p>
        </w:tc>
      </w:tr>
    </w:tbl>
    <w:p w14:paraId="4ACDE773" w14:textId="507C350A" w:rsidR="002E7899" w:rsidRPr="00CA1C00" w:rsidRDefault="002E7899" w:rsidP="00033F38">
      <w:pPr>
        <w:rPr>
          <w:highlight w:val="yellow"/>
        </w:rPr>
      </w:pPr>
    </w:p>
    <w:p w14:paraId="61FFBC77" w14:textId="25A28678" w:rsidR="002E7899" w:rsidRPr="00CA1C00" w:rsidRDefault="002E7899">
      <w:pPr>
        <w:widowControl/>
        <w:autoSpaceDE/>
        <w:autoSpaceDN/>
        <w:rPr>
          <w:highlight w:val="yellow"/>
        </w:rPr>
      </w:pPr>
    </w:p>
    <w:p w14:paraId="7F48AFAC" w14:textId="4D6E4FAB" w:rsidR="000A653E" w:rsidRPr="00CA1C00" w:rsidRDefault="000A653E">
      <w:pPr>
        <w:widowControl/>
        <w:autoSpaceDE/>
        <w:autoSpaceDN/>
        <w:rPr>
          <w:highlight w:val="yellow"/>
        </w:rPr>
      </w:pPr>
      <w:r w:rsidRPr="00CA1C00">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033F38" w:rsidRPr="00CA1C00" w14:paraId="0512DDA8" w14:textId="77777777" w:rsidTr="009F043A">
        <w:tc>
          <w:tcPr>
            <w:tcW w:w="4760" w:type="dxa"/>
          </w:tcPr>
          <w:p w14:paraId="5834F4A0" w14:textId="77777777" w:rsidR="00033F38" w:rsidRPr="009F043A" w:rsidRDefault="00033F38" w:rsidP="00FD2E52">
            <w:pPr>
              <w:pStyle w:val="12"/>
              <w:jc w:val="center"/>
              <w:rPr>
                <w:rFonts w:ascii="Times New Roman UniToktom" w:hAnsi="Times New Roman UniToktom" w:cs="Times New Roman UniToktom"/>
                <w:b/>
                <w:sz w:val="24"/>
                <w:szCs w:val="24"/>
                <w:lang w:val="ky-KG"/>
              </w:rPr>
            </w:pPr>
            <w:r w:rsidRPr="009F043A">
              <w:rPr>
                <w:rFonts w:ascii="Times New Roman UniToktom" w:hAnsi="Times New Roman UniToktom" w:cs="Times New Roman UniToktom"/>
                <w:b/>
                <w:sz w:val="24"/>
                <w:szCs w:val="24"/>
                <w:lang w:val="ky-KG"/>
              </w:rPr>
              <w:lastRenderedPageBreak/>
              <w:t>Талас облусу боюнча</w:t>
            </w:r>
            <w:r w:rsidRPr="009F043A">
              <w:rPr>
                <w:rFonts w:ascii="Times New Roman UniToktom" w:hAnsi="Times New Roman UniToktom" w:cs="Times New Roman UniToktom"/>
                <w:sz w:val="24"/>
                <w:szCs w:val="24"/>
                <w:lang w:val="ky-KG"/>
              </w:rPr>
              <w:t xml:space="preserve"> </w:t>
            </w:r>
            <w:r w:rsidRPr="009F043A">
              <w:rPr>
                <w:rFonts w:ascii="Times New Roman UniToktom" w:hAnsi="Times New Roman UniToktom" w:cs="Times New Roman UniToktom"/>
                <w:b/>
                <w:sz w:val="24"/>
                <w:szCs w:val="24"/>
                <w:lang w:val="ky-KG"/>
              </w:rPr>
              <w:t>2025-жылга керектөө бааларынын индекси</w:t>
            </w:r>
          </w:p>
          <w:p w14:paraId="029993C4" w14:textId="77777777" w:rsidR="00033F38" w:rsidRPr="009F043A" w:rsidRDefault="00033F38" w:rsidP="00FD2E52">
            <w:pPr>
              <w:pStyle w:val="23"/>
              <w:jc w:val="center"/>
              <w:rPr>
                <w:rFonts w:ascii="Times New Roman UniToktom" w:hAnsi="Times New Roman UniToktom" w:cs="Times New Roman UniToktom"/>
                <w:sz w:val="24"/>
                <w:szCs w:val="24"/>
                <w:lang w:val="ky-KG"/>
              </w:rPr>
            </w:pPr>
            <w:r w:rsidRPr="009F043A">
              <w:rPr>
                <w:rFonts w:ascii="Times New Roman UniToktom" w:hAnsi="Times New Roman UniToktom" w:cs="Times New Roman UniToktom"/>
                <w:sz w:val="24"/>
                <w:szCs w:val="24"/>
                <w:lang w:val="ky-KG"/>
              </w:rPr>
              <w:t>(өткөн жылдын декабрь айына пайыз менен)</w:t>
            </w:r>
          </w:p>
        </w:tc>
        <w:tc>
          <w:tcPr>
            <w:tcW w:w="4737" w:type="dxa"/>
          </w:tcPr>
          <w:p w14:paraId="58C6806C" w14:textId="77777777" w:rsidR="00033F38" w:rsidRPr="009F043A" w:rsidRDefault="00033F38" w:rsidP="00FD2E52">
            <w:pPr>
              <w:pStyle w:val="23"/>
              <w:jc w:val="center"/>
              <w:rPr>
                <w:rFonts w:ascii="Times New Roman UniToktom" w:hAnsi="Times New Roman UniToktom" w:cs="Times New Roman UniToktom"/>
                <w:b/>
                <w:i/>
                <w:sz w:val="24"/>
                <w:szCs w:val="24"/>
              </w:rPr>
            </w:pPr>
            <w:r w:rsidRPr="009F043A">
              <w:rPr>
                <w:rFonts w:ascii="Times New Roman UniToktom" w:hAnsi="Times New Roman UniToktom" w:cs="Times New Roman UniToktom"/>
                <w:b/>
                <w:i/>
                <w:sz w:val="24"/>
                <w:szCs w:val="24"/>
              </w:rPr>
              <w:t xml:space="preserve">Индекс потребительских цен в 2025 году по </w:t>
            </w:r>
            <w:r w:rsidRPr="009F043A">
              <w:rPr>
                <w:rFonts w:ascii="Times New Roman UniToktom" w:hAnsi="Times New Roman UniToktom" w:cs="Times New Roman UniToktom"/>
                <w:b/>
                <w:i/>
                <w:sz w:val="24"/>
                <w:szCs w:val="24"/>
                <w:lang w:val="ky-KG"/>
              </w:rPr>
              <w:t xml:space="preserve">Таласской </w:t>
            </w:r>
            <w:r w:rsidRPr="009F043A">
              <w:rPr>
                <w:rFonts w:ascii="Times New Roman UniToktom" w:hAnsi="Times New Roman UniToktom" w:cs="Times New Roman UniToktom"/>
                <w:b/>
                <w:i/>
                <w:sz w:val="24"/>
                <w:szCs w:val="24"/>
              </w:rPr>
              <w:t xml:space="preserve">области </w:t>
            </w:r>
          </w:p>
          <w:p w14:paraId="52398E3F" w14:textId="77777777" w:rsidR="00033F38" w:rsidRPr="009F043A" w:rsidRDefault="00033F38" w:rsidP="00FD2E52">
            <w:pPr>
              <w:pStyle w:val="23"/>
              <w:jc w:val="center"/>
              <w:rPr>
                <w:rFonts w:ascii="Times New Roman UniToktom" w:hAnsi="Times New Roman UniToktom" w:cs="Times New Roman UniToktom"/>
                <w:b/>
                <w:i/>
                <w:sz w:val="24"/>
                <w:szCs w:val="24"/>
              </w:rPr>
            </w:pPr>
            <w:r w:rsidRPr="009F043A">
              <w:rPr>
                <w:rFonts w:ascii="Times New Roman UniToktom" w:hAnsi="Times New Roman UniToktom" w:cs="Times New Roman UniToktom"/>
                <w:i/>
                <w:sz w:val="24"/>
                <w:szCs w:val="24"/>
              </w:rPr>
              <w:t>(в процентах к декабрю предыдущего год)</w:t>
            </w:r>
          </w:p>
        </w:tc>
      </w:tr>
    </w:tbl>
    <w:p w14:paraId="213BAE0F" w14:textId="77777777" w:rsidR="009F043A" w:rsidRDefault="009F043A">
      <w:pPr>
        <w:rPr>
          <w:lang w:val="ky-KG"/>
        </w:rPr>
      </w:pPr>
    </w:p>
    <w:p w14:paraId="09914C38" w14:textId="77777777" w:rsidR="009F043A" w:rsidRDefault="009F043A">
      <w:pPr>
        <w:rPr>
          <w:lang w:val="ky-KG"/>
        </w:rPr>
      </w:pPr>
    </w:p>
    <w:p w14:paraId="2625C0DC" w14:textId="77777777" w:rsidR="009F043A" w:rsidRDefault="009F043A">
      <w:pPr>
        <w:rPr>
          <w:lang w:val="ky-KG"/>
        </w:rPr>
      </w:pPr>
    </w:p>
    <w:p w14:paraId="11647A76" w14:textId="77777777" w:rsidR="009F043A" w:rsidRPr="009F043A" w:rsidRDefault="009F043A">
      <w:pPr>
        <w:rPr>
          <w:lang w:val="ky-KG"/>
        </w:rPr>
      </w:pPr>
    </w:p>
    <w:tbl>
      <w:tblPr>
        <w:tblStyle w:val="af1"/>
        <w:tblW w:w="937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79"/>
      </w:tblGrid>
      <w:tr w:rsidR="009F043A" w:rsidRPr="00CA1C00" w14:paraId="4A988810" w14:textId="77777777" w:rsidTr="009F043A">
        <w:tc>
          <w:tcPr>
            <w:tcW w:w="9379" w:type="dxa"/>
          </w:tcPr>
          <w:p w14:paraId="22CAE59C" w14:textId="3CA03C51" w:rsidR="009F043A" w:rsidRPr="00CA1C00" w:rsidRDefault="009F043A" w:rsidP="00FD2E52">
            <w:pPr>
              <w:pStyle w:val="12"/>
              <w:jc w:val="center"/>
              <w:rPr>
                <w:rFonts w:ascii="Times New Roman UniToktom" w:hAnsi="Times New Roman UniToktom" w:cs="Times New Roman UniToktom"/>
                <w:b/>
                <w:sz w:val="24"/>
                <w:szCs w:val="24"/>
                <w:highlight w:val="yellow"/>
                <w:lang w:val="ky-KG"/>
              </w:rPr>
            </w:pPr>
            <w:r w:rsidRPr="00871F66">
              <w:rPr>
                <w:noProof/>
              </w:rPr>
              <w:drawing>
                <wp:anchor distT="0" distB="0" distL="114300" distR="114300" simplePos="0" relativeHeight="251789824" behindDoc="1" locked="0" layoutInCell="1" allowOverlap="1" wp14:anchorId="5EBCCE87" wp14:editId="0D6AA7CC">
                  <wp:simplePos x="0" y="0"/>
                  <wp:positionH relativeFrom="column">
                    <wp:posOffset>-24130</wp:posOffset>
                  </wp:positionH>
                  <wp:positionV relativeFrom="paragraph">
                    <wp:posOffset>346075</wp:posOffset>
                  </wp:positionV>
                  <wp:extent cx="5818505" cy="6127115"/>
                  <wp:effectExtent l="0" t="0" r="0" b="6985"/>
                  <wp:wrapTopAndBottom/>
                  <wp:docPr id="657555820" name="Диаграмма 6575558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tc>
      </w:tr>
    </w:tbl>
    <w:p w14:paraId="1E0DCD53" w14:textId="369944F0" w:rsidR="00AA3C29" w:rsidRPr="00CA1C00" w:rsidRDefault="00AA3C29">
      <w:pPr>
        <w:widowControl/>
        <w:autoSpaceDE/>
        <w:autoSpaceDN/>
        <w:rPr>
          <w:sz w:val="24"/>
          <w:highlight w:val="yellow"/>
          <w:lang w:val="ky-KG"/>
        </w:rPr>
      </w:pPr>
    </w:p>
    <w:p w14:paraId="0BF55E40" w14:textId="2D2D4441" w:rsidR="002B151D" w:rsidRPr="00CA1C00" w:rsidRDefault="002B151D" w:rsidP="003427E0">
      <w:pPr>
        <w:rPr>
          <w:snapToGrid w:val="0"/>
          <w:highlight w:val="yellow"/>
        </w:rPr>
      </w:pPr>
    </w:p>
    <w:p w14:paraId="5E7371BF" w14:textId="0BA8FCE4" w:rsidR="00D41650" w:rsidRDefault="00D41650">
      <w:pPr>
        <w:widowControl/>
        <w:autoSpaceDE/>
        <w:autoSpaceDN/>
        <w:rPr>
          <w:b/>
          <w:sz w:val="32"/>
          <w:highlight w:val="yellow"/>
        </w:rPr>
      </w:pPr>
      <w:r w:rsidRPr="00CA1C00">
        <w:rPr>
          <w:b/>
          <w:sz w:val="32"/>
          <w:highlight w:val="yellow"/>
        </w:rPr>
        <w:br w:type="page"/>
      </w:r>
    </w:p>
    <w:tbl>
      <w:tblPr>
        <w:tblW w:w="0" w:type="auto"/>
        <w:tblInd w:w="250" w:type="dxa"/>
        <w:tblLook w:val="04A0" w:firstRow="1" w:lastRow="0" w:firstColumn="1" w:lastColumn="0" w:noHBand="0" w:noVBand="1"/>
      </w:tblPr>
      <w:tblGrid>
        <w:gridCol w:w="4694"/>
        <w:gridCol w:w="4695"/>
      </w:tblGrid>
      <w:tr w:rsidR="00840CC8" w:rsidRPr="00AE6BBF" w14:paraId="552FE4E2" w14:textId="77777777" w:rsidTr="00840CC8">
        <w:tc>
          <w:tcPr>
            <w:tcW w:w="4694" w:type="dxa"/>
            <w:shd w:val="clear" w:color="auto" w:fill="auto"/>
          </w:tcPr>
          <w:p w14:paraId="74F3004E" w14:textId="77777777" w:rsidR="00840CC8" w:rsidRPr="009C27EF" w:rsidRDefault="00840CC8" w:rsidP="00542527">
            <w:pPr>
              <w:pStyle w:val="23"/>
              <w:ind w:firstLine="720"/>
              <w:jc w:val="both"/>
              <w:rPr>
                <w:rFonts w:ascii="Times New Roman UniToktom" w:hAnsi="Times New Roman UniToktom" w:cs="Times New Roman UniToktom"/>
                <w:lang w:val="ky-KG"/>
              </w:rPr>
            </w:pPr>
            <w:r w:rsidRPr="009C27EF">
              <w:rPr>
                <w:rFonts w:ascii="Times New Roman UniToktom" w:hAnsi="Times New Roman UniToktom" w:cs="Times New Roman UniToktom"/>
                <w:b/>
                <w:sz w:val="24"/>
                <w:lang w:val="ky-KG"/>
              </w:rPr>
              <w:lastRenderedPageBreak/>
              <w:t xml:space="preserve">ИШКАНАЛАРДЫН ФИНАН-СЫЛЫК ИШМЕРҮҮЛҮГҮ. </w:t>
            </w:r>
            <w:r w:rsidRPr="009C27EF">
              <w:rPr>
                <w:rFonts w:ascii="Times New Roman UniToktom" w:hAnsi="Times New Roman UniToktom" w:cs="Times New Roman UniToktom"/>
                <w:sz w:val="24"/>
                <w:lang w:val="ky-KG"/>
              </w:rPr>
              <w:t xml:space="preserve">2024-жылы экономиканын реалдуу секторунан </w:t>
            </w:r>
            <w:r>
              <w:rPr>
                <w:rFonts w:ascii="Times New Roman UniToktom" w:hAnsi="Times New Roman UniToktom" w:cs="Times New Roman UniToktom"/>
                <w:sz w:val="24"/>
                <w:lang w:val="ky-KG"/>
              </w:rPr>
              <w:t>37863,7</w:t>
            </w:r>
            <w:r w:rsidRPr="009C27EF">
              <w:rPr>
                <w:rFonts w:ascii="Times New Roman UniToktom" w:hAnsi="Times New Roman UniToktom" w:cs="Times New Roman UniToktom"/>
                <w:sz w:val="24"/>
                <w:lang w:val="ky-KG"/>
              </w:rPr>
              <w:t xml:space="preserve"> млн. сом алынды, продукцияларды, товарларды, жумуштарды, кызмат көрсөтүүлөрдү өткөрүүдөн түшкөн дүң киреше жана башка өндүрүштүк кирешелер </w:t>
            </w:r>
            <w:r w:rsidRPr="009C27EF">
              <w:rPr>
                <w:rFonts w:ascii="Times New Roman UniToktom" w:hAnsi="Times New Roman UniToktom" w:cs="Times New Roman UniToktom"/>
                <w:sz w:val="24"/>
                <w:szCs w:val="24"/>
                <w:lang w:val="ky-KG"/>
              </w:rPr>
              <w:t>өткөн жылдын ушул мезгилине салыштырмалуу</w:t>
            </w:r>
            <w:r w:rsidRPr="009C27E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1,2 эсеге</w:t>
            </w:r>
            <w:r w:rsidRPr="009C27EF">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6085,0</w:t>
            </w:r>
            <w:r w:rsidRPr="009C27EF">
              <w:rPr>
                <w:rFonts w:ascii="Times New Roman UniToktom" w:hAnsi="Times New Roman UniToktom" w:cs="Times New Roman UniToktom"/>
                <w:sz w:val="24"/>
                <w:lang w:val="ky-KG"/>
              </w:rPr>
              <w:t xml:space="preserve"> млн. сомго</w:t>
            </w:r>
            <w:r w:rsidRPr="009C27EF">
              <w:rPr>
                <w:rFonts w:ascii="Times New Roman UniToktom" w:hAnsi="Times New Roman UniToktom" w:cs="Times New Roman UniToktom"/>
                <w:sz w:val="24"/>
                <w:szCs w:val="24"/>
                <w:lang w:val="ky-KG"/>
              </w:rPr>
              <w:t xml:space="preserve"> өстү</w:t>
            </w:r>
            <w:r w:rsidRPr="009C27EF">
              <w:rPr>
                <w:rFonts w:ascii="Times New Roman UniToktom" w:hAnsi="Times New Roman UniToktom" w:cs="Times New Roman UniToktom"/>
                <w:sz w:val="24"/>
                <w:lang w:val="ky-KG"/>
              </w:rPr>
              <w:t>.</w:t>
            </w:r>
          </w:p>
        </w:tc>
        <w:tc>
          <w:tcPr>
            <w:tcW w:w="4695" w:type="dxa"/>
            <w:shd w:val="clear" w:color="auto" w:fill="auto"/>
          </w:tcPr>
          <w:p w14:paraId="295FA454" w14:textId="77777777" w:rsidR="00840CC8" w:rsidRPr="009C27EF" w:rsidRDefault="00840CC8" w:rsidP="00542527">
            <w:pPr>
              <w:pStyle w:val="31"/>
              <w:jc w:val="both"/>
              <w:rPr>
                <w:rFonts w:ascii="Times New Roman UniToktom" w:hAnsi="Times New Roman UniToktom" w:cs="Times New Roman UniToktom"/>
                <w:i/>
              </w:rPr>
            </w:pPr>
            <w:r w:rsidRPr="009C27EF">
              <w:rPr>
                <w:b/>
                <w:bCs/>
                <w:i/>
                <w:sz w:val="24"/>
                <w:szCs w:val="24"/>
                <w:lang w:val="ky-KG"/>
              </w:rPr>
              <w:t>ФИНАНСОВЫЕ ПОКАЗАТЕЛИ ДЕЯТЕЛЬНОСТИ ПРЕДПРИЯТИЙ.</w:t>
            </w:r>
            <w:r w:rsidRPr="009C27EF">
              <w:rPr>
                <w:rFonts w:ascii="Times New Roman UniToktom" w:hAnsi="Times New Roman UniToktom" w:cs="Times New Roman UniToktom"/>
                <w:b/>
                <w:i/>
                <w:sz w:val="24"/>
                <w:lang w:val="ky-KG"/>
              </w:rPr>
              <w:t xml:space="preserve"> </w:t>
            </w:r>
            <w:r w:rsidRPr="009C27EF">
              <w:rPr>
                <w:bCs/>
                <w:i/>
                <w:sz w:val="24"/>
                <w:szCs w:val="24"/>
                <w:lang w:val="ky-KG"/>
              </w:rPr>
              <w:t>В 2024 году</w:t>
            </w:r>
            <w:r w:rsidRPr="009C27EF">
              <w:rPr>
                <w:i/>
                <w:sz w:val="24"/>
                <w:szCs w:val="24"/>
                <w:lang w:val="ky-KG"/>
              </w:rPr>
              <w:t xml:space="preserve"> предприятиями реального сектора экономики получено </w:t>
            </w:r>
            <w:r>
              <w:rPr>
                <w:i/>
                <w:sz w:val="24"/>
                <w:szCs w:val="24"/>
                <w:lang w:val="ky-KG"/>
              </w:rPr>
              <w:t>37863,7</w:t>
            </w:r>
            <w:r w:rsidRPr="009C27EF">
              <w:rPr>
                <w:i/>
                <w:sz w:val="24"/>
                <w:szCs w:val="24"/>
                <w:lang w:val="ky-KG"/>
              </w:rPr>
              <w:t xml:space="preserve"> млн.</w:t>
            </w:r>
            <w:r w:rsidRPr="009C27EF">
              <w:rPr>
                <w:i/>
                <w:sz w:val="24"/>
                <w:szCs w:val="24"/>
              </w:rPr>
              <w:t xml:space="preserve"> сомов валового дохода от реализации пр</w:t>
            </w:r>
            <w:r w:rsidRPr="009C27EF">
              <w:rPr>
                <w:i/>
                <w:sz w:val="24"/>
                <w:szCs w:val="24"/>
              </w:rPr>
              <w:t>о</w:t>
            </w:r>
            <w:r w:rsidRPr="009C27EF">
              <w:rPr>
                <w:i/>
                <w:sz w:val="24"/>
                <w:szCs w:val="24"/>
              </w:rPr>
              <w:t>дукции, товаров, работ</w:t>
            </w:r>
            <w:r w:rsidRPr="009C27EF">
              <w:rPr>
                <w:i/>
                <w:sz w:val="24"/>
                <w:szCs w:val="24"/>
                <w:lang w:val="ky-KG"/>
              </w:rPr>
              <w:t>,</w:t>
            </w:r>
            <w:r w:rsidRPr="009C27EF">
              <w:rPr>
                <w:b/>
                <w:i/>
                <w:sz w:val="24"/>
                <w:szCs w:val="24"/>
              </w:rPr>
              <w:t xml:space="preserve"> </w:t>
            </w:r>
            <w:r w:rsidRPr="009C27EF">
              <w:rPr>
                <w:i/>
                <w:sz w:val="24"/>
                <w:szCs w:val="24"/>
              </w:rPr>
              <w:t>услуг</w:t>
            </w:r>
            <w:r w:rsidRPr="009C27EF">
              <w:rPr>
                <w:i/>
                <w:sz w:val="24"/>
                <w:szCs w:val="24"/>
                <w:lang w:val="ky-KG"/>
              </w:rPr>
              <w:t xml:space="preserve">, включая прочие операционные доходы, что </w:t>
            </w:r>
            <w:r w:rsidRPr="009C27EF">
              <w:rPr>
                <w:i/>
                <w:sz w:val="24"/>
                <w:szCs w:val="24"/>
              </w:rPr>
              <w:t xml:space="preserve">на </w:t>
            </w:r>
            <w:r>
              <w:rPr>
                <w:i/>
                <w:sz w:val="24"/>
                <w:szCs w:val="24"/>
                <w:lang w:val="ky-KG"/>
              </w:rPr>
              <w:t>6085,0</w:t>
            </w:r>
            <w:r w:rsidRPr="009C27EF">
              <w:rPr>
                <w:i/>
                <w:sz w:val="24"/>
                <w:szCs w:val="24"/>
                <w:lang w:val="ky-KG"/>
              </w:rPr>
              <w:t xml:space="preserve"> млн.</w:t>
            </w:r>
            <w:r w:rsidRPr="009C27EF">
              <w:rPr>
                <w:i/>
                <w:sz w:val="24"/>
                <w:szCs w:val="24"/>
              </w:rPr>
              <w:t xml:space="preserve"> сомов больше</w:t>
            </w:r>
            <w:r w:rsidRPr="009C27EF">
              <w:rPr>
                <w:i/>
                <w:sz w:val="24"/>
                <w:szCs w:val="24"/>
                <w:lang w:val="ky-KG"/>
              </w:rPr>
              <w:t xml:space="preserve">, или </w:t>
            </w:r>
            <w:r>
              <w:rPr>
                <w:i/>
                <w:sz w:val="24"/>
                <w:szCs w:val="24"/>
                <w:lang w:val="ky-KG"/>
              </w:rPr>
              <w:t>в 1,2 раза</w:t>
            </w:r>
            <w:r w:rsidRPr="009C27EF">
              <w:rPr>
                <w:i/>
                <w:sz w:val="24"/>
                <w:szCs w:val="24"/>
                <w:lang w:val="ky-KG"/>
              </w:rPr>
              <w:t>,</w:t>
            </w:r>
            <w:r w:rsidRPr="009C27EF">
              <w:rPr>
                <w:i/>
                <w:sz w:val="24"/>
                <w:szCs w:val="24"/>
              </w:rPr>
              <w:t xml:space="preserve"> чем за соответствующий период прошл</w:t>
            </w:r>
            <w:r w:rsidRPr="009C27EF">
              <w:rPr>
                <w:i/>
                <w:sz w:val="24"/>
                <w:szCs w:val="24"/>
              </w:rPr>
              <w:t>о</w:t>
            </w:r>
            <w:r w:rsidRPr="009C27EF">
              <w:rPr>
                <w:i/>
                <w:sz w:val="24"/>
                <w:szCs w:val="24"/>
              </w:rPr>
              <w:t xml:space="preserve">го года. </w:t>
            </w:r>
          </w:p>
        </w:tc>
      </w:tr>
      <w:tr w:rsidR="00840CC8" w:rsidRPr="00AE6BBF" w14:paraId="5F472303" w14:textId="77777777" w:rsidTr="00840CC8">
        <w:tc>
          <w:tcPr>
            <w:tcW w:w="4694" w:type="dxa"/>
            <w:shd w:val="clear" w:color="auto" w:fill="auto"/>
          </w:tcPr>
          <w:p w14:paraId="471E6D3F" w14:textId="14E96DA5" w:rsidR="00840CC8" w:rsidRPr="004115EA" w:rsidRDefault="00840CC8" w:rsidP="00840CC8">
            <w:pPr>
              <w:widowControl/>
              <w:ind w:firstLine="709"/>
              <w:jc w:val="both"/>
              <w:rPr>
                <w:rFonts w:ascii="Times New Roman UniToktom" w:hAnsi="Times New Roman UniToktom" w:cs="Times New Roman UniToktom"/>
                <w:b/>
                <w:sz w:val="24"/>
                <w:szCs w:val="24"/>
                <w:highlight w:val="yellow"/>
                <w:lang w:val="ky-KG"/>
              </w:rPr>
            </w:pPr>
            <w:r w:rsidRPr="00413290">
              <w:rPr>
                <w:rFonts w:ascii="Times New Roman UniToktom" w:hAnsi="Times New Roman UniToktom" w:cs="Times New Roman UniToktom"/>
                <w:sz w:val="24"/>
                <w:szCs w:val="24"/>
                <w:lang w:val="ky-KG"/>
              </w:rPr>
              <w:t>Дүн кирешенин өсүшү</w:t>
            </w:r>
            <w:r w:rsidRPr="005816B6">
              <w:rPr>
                <w:rFonts w:ascii="Times New Roman UniToktom" w:hAnsi="Times New Roman UniToktom" w:cs="Times New Roman UniToktom"/>
                <w:sz w:val="24"/>
                <w:szCs w:val="24"/>
                <w:lang w:val="ky-KG"/>
              </w:rPr>
              <w:t>,</w:t>
            </w:r>
            <w:r>
              <w:t xml:space="preserve"> </w:t>
            </w:r>
            <w:r>
              <w:rPr>
                <w:rFonts w:ascii="Times New Roman UniToktom" w:hAnsi="Times New Roman UniToktom" w:cs="Times New Roman UniToktom"/>
                <w:sz w:val="24"/>
                <w:szCs w:val="24"/>
                <w:lang w:val="ky-KG"/>
              </w:rPr>
              <w:t>п</w:t>
            </w:r>
            <w:r w:rsidRPr="00511165">
              <w:rPr>
                <w:rFonts w:ascii="Times New Roman UniToktom" w:hAnsi="Times New Roman UniToktom" w:cs="Times New Roman UniToktom"/>
                <w:sz w:val="24"/>
                <w:szCs w:val="24"/>
                <w:lang w:val="ky-KG"/>
              </w:rPr>
              <w:t>айдалуу кеңдерди казуу</w:t>
            </w:r>
            <w:r>
              <w:rPr>
                <w:rFonts w:ascii="Times New Roman UniToktom" w:hAnsi="Times New Roman UniToktom" w:cs="Times New Roman UniToktom"/>
                <w:sz w:val="24"/>
                <w:szCs w:val="24"/>
                <w:lang w:val="ky-KG"/>
              </w:rPr>
              <w:t xml:space="preserve"> – же 16,3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1,6</w:t>
            </w:r>
            <w:r w:rsidRPr="00413290">
              <w:rPr>
                <w:rFonts w:ascii="Times New Roman UniToktom" w:hAnsi="Times New Roman UniToktom" w:cs="Times New Roman UniToktom"/>
                <w:sz w:val="24"/>
                <w:szCs w:val="24"/>
                <w:lang w:val="ky-KG"/>
              </w:rPr>
              <w:t xml:space="preserve"> эсе</w:t>
            </w:r>
            <w:r>
              <w:rPr>
                <w:rFonts w:ascii="Times New Roman UniToktom" w:hAnsi="Times New Roman UniToktom" w:cs="Times New Roman UniToktom"/>
                <w:sz w:val="24"/>
                <w:szCs w:val="24"/>
                <w:lang w:val="ky-KG"/>
              </w:rPr>
              <w:t>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к</w:t>
            </w:r>
            <w:r w:rsidRPr="004312CD">
              <w:rPr>
                <w:rFonts w:ascii="Times New Roman UniToktom" w:hAnsi="Times New Roman UniToktom" w:cs="Times New Roman UniToktom"/>
                <w:sz w:val="24"/>
                <w:szCs w:val="24"/>
                <w:lang w:val="ky-KG"/>
              </w:rPr>
              <w:t>урулуш</w:t>
            </w:r>
            <w:r>
              <w:rPr>
                <w:rFonts w:ascii="Times New Roman UniToktom" w:hAnsi="Times New Roman UniToktom" w:cs="Times New Roman UniToktom"/>
                <w:sz w:val="24"/>
                <w:szCs w:val="24"/>
                <w:lang w:val="ky-KG"/>
              </w:rPr>
              <w:t xml:space="preserve"> – же 780,2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 xml:space="preserve">1,6 </w:t>
            </w:r>
            <w:r w:rsidRPr="00413290">
              <w:rPr>
                <w:rFonts w:ascii="Times New Roman UniToktom" w:hAnsi="Times New Roman UniToktom" w:cs="Times New Roman UniToktom"/>
                <w:sz w:val="24"/>
                <w:szCs w:val="24"/>
                <w:lang w:val="ky-KG"/>
              </w:rPr>
              <w:t>эсе</w:t>
            </w:r>
            <w:r>
              <w:rPr>
                <w:rFonts w:ascii="Times New Roman UniToktom" w:hAnsi="Times New Roman UniToktom" w:cs="Times New Roman UniToktom"/>
                <w:sz w:val="24"/>
                <w:szCs w:val="24"/>
                <w:lang w:val="ky-KG"/>
              </w:rPr>
              <w:t>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д</w:t>
            </w:r>
            <w:r w:rsidRPr="004312CD">
              <w:rPr>
                <w:rFonts w:ascii="Times New Roman UniToktom" w:hAnsi="Times New Roman UniToktom" w:cs="Times New Roman UniToktom"/>
                <w:sz w:val="24"/>
                <w:szCs w:val="24"/>
                <w:lang w:val="ky-KG"/>
              </w:rPr>
              <w:t>үң жана чекене соода; автоунааларды жана мотоциклдерди оңдоо</w:t>
            </w:r>
            <w:r>
              <w:rPr>
                <w:rFonts w:ascii="Times New Roman UniToktom" w:hAnsi="Times New Roman UniToktom" w:cs="Times New Roman UniToktom"/>
                <w:sz w:val="24"/>
                <w:szCs w:val="24"/>
                <w:lang w:val="ky-KG"/>
              </w:rPr>
              <w:t xml:space="preserve"> – же 57,5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1,6</w:t>
            </w:r>
            <w:r w:rsidRPr="00413290">
              <w:rPr>
                <w:rFonts w:ascii="Times New Roman UniToktom" w:hAnsi="Times New Roman UniToktom" w:cs="Times New Roman UniToktom"/>
                <w:sz w:val="24"/>
                <w:szCs w:val="24"/>
                <w:lang w:val="ky-KG"/>
              </w:rPr>
              <w:t xml:space="preserve"> эсе</w:t>
            </w:r>
            <w:r>
              <w:rPr>
                <w:rFonts w:ascii="Times New Roman UniToktom" w:hAnsi="Times New Roman UniToktom" w:cs="Times New Roman UniToktom"/>
                <w:sz w:val="24"/>
                <w:szCs w:val="24"/>
                <w:lang w:val="ky-KG"/>
              </w:rPr>
              <w:t>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жана ф</w:t>
            </w:r>
            <w:r w:rsidRPr="004312CD">
              <w:rPr>
                <w:rFonts w:ascii="Times New Roman UniToktom" w:hAnsi="Times New Roman UniToktom" w:cs="Times New Roman UniToktom"/>
                <w:sz w:val="24"/>
                <w:szCs w:val="24"/>
                <w:lang w:val="ky-KG"/>
              </w:rPr>
              <w:t>инансылык ортомчулук жана камсыздандыруу</w:t>
            </w:r>
            <w:r>
              <w:rPr>
                <w:rFonts w:ascii="Times New Roman UniToktom" w:hAnsi="Times New Roman UniToktom" w:cs="Times New Roman UniToktom"/>
                <w:sz w:val="24"/>
                <w:szCs w:val="24"/>
                <w:lang w:val="ky-KG"/>
              </w:rPr>
              <w:t xml:space="preserve"> – же 0,9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1,6</w:t>
            </w:r>
            <w:r w:rsidRPr="00413290">
              <w:rPr>
                <w:rFonts w:ascii="Times New Roman UniToktom" w:hAnsi="Times New Roman UniToktom" w:cs="Times New Roman UniToktom"/>
                <w:sz w:val="24"/>
                <w:szCs w:val="24"/>
                <w:lang w:val="ky-KG"/>
              </w:rPr>
              <w:t xml:space="preserve"> эсе</w:t>
            </w:r>
            <w:r>
              <w:rPr>
                <w:rFonts w:ascii="Times New Roman UniToktom" w:hAnsi="Times New Roman UniToktom" w:cs="Times New Roman UniToktom"/>
                <w:sz w:val="24"/>
                <w:szCs w:val="24"/>
                <w:lang w:val="ky-KG"/>
              </w:rPr>
              <w:t>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к</w:t>
            </w:r>
            <w:r w:rsidRPr="00413290">
              <w:rPr>
                <w:rFonts w:ascii="Times New Roman UniToktom" w:hAnsi="Times New Roman UniToktom" w:cs="Times New Roman UniToktom"/>
                <w:sz w:val="24"/>
                <w:szCs w:val="24"/>
                <w:lang w:val="ky-KG"/>
              </w:rPr>
              <w:t>өбөйдү</w:t>
            </w:r>
            <w:r>
              <w:rPr>
                <w:rFonts w:ascii="Times New Roman UniToktom" w:hAnsi="Times New Roman UniToktom" w:cs="Times New Roman UniToktom"/>
                <w:sz w:val="24"/>
                <w:szCs w:val="24"/>
                <w:lang w:val="ky-KG"/>
              </w:rPr>
              <w:t>.</w:t>
            </w:r>
            <w:r w:rsidRPr="00395966">
              <w:rPr>
                <w:rFonts w:ascii="Times New Roman UniToktom" w:hAnsi="Times New Roman UniToktom" w:cs="Times New Roman UniToktom"/>
                <w:sz w:val="24"/>
                <w:szCs w:val="24"/>
                <w:lang w:val="ky-KG"/>
              </w:rPr>
              <w:t xml:space="preserve"> Бирок, </w:t>
            </w:r>
            <w:r>
              <w:rPr>
                <w:rFonts w:ascii="Times New Roman UniToktom" w:hAnsi="Times New Roman UniToktom" w:cs="Times New Roman UniToktom"/>
                <w:sz w:val="24"/>
                <w:szCs w:val="24"/>
                <w:lang w:val="ky-KG"/>
              </w:rPr>
              <w:t>д</w:t>
            </w:r>
            <w:r w:rsidRPr="00413290">
              <w:rPr>
                <w:rFonts w:ascii="Times New Roman UniToktom" w:hAnsi="Times New Roman UniToktom" w:cs="Times New Roman UniToktom"/>
                <w:sz w:val="24"/>
                <w:szCs w:val="24"/>
                <w:lang w:val="ky-KG"/>
              </w:rPr>
              <w:t xml:space="preserve">үн кирешенин </w:t>
            </w:r>
            <w:r>
              <w:rPr>
                <w:rFonts w:ascii="Times New Roman UniToktom" w:hAnsi="Times New Roman UniToktom" w:cs="Times New Roman UniToktom"/>
                <w:sz w:val="24"/>
                <w:szCs w:val="24"/>
                <w:lang w:val="ky-KG"/>
              </w:rPr>
              <w:t>азайып</w:t>
            </w:r>
            <w:r w:rsidRPr="005816B6">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т</w:t>
            </w:r>
            <w:r w:rsidRPr="0026520A">
              <w:rPr>
                <w:rFonts w:ascii="Times New Roman UniToktom" w:hAnsi="Times New Roman UniToktom" w:cs="Times New Roman UniToktom"/>
                <w:sz w:val="24"/>
                <w:szCs w:val="24"/>
                <w:lang w:val="ky-KG"/>
              </w:rPr>
              <w:t xml:space="preserve">ранспорт ишмердиги жана жүктөрдү сактоо </w:t>
            </w:r>
            <w:r>
              <w:rPr>
                <w:rFonts w:ascii="Times New Roman UniToktom" w:hAnsi="Times New Roman UniToktom" w:cs="Times New Roman UniToktom"/>
                <w:sz w:val="24"/>
                <w:szCs w:val="24"/>
                <w:lang w:val="ky-KG"/>
              </w:rPr>
              <w:t xml:space="preserve"> - же 1003,8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26,9 пайызга аз).</w:t>
            </w:r>
          </w:p>
        </w:tc>
        <w:tc>
          <w:tcPr>
            <w:tcW w:w="4695" w:type="dxa"/>
            <w:shd w:val="clear" w:color="auto" w:fill="auto"/>
          </w:tcPr>
          <w:p w14:paraId="7551D436" w14:textId="77777777" w:rsidR="00840CC8" w:rsidRPr="00536486" w:rsidRDefault="00840CC8" w:rsidP="00542527">
            <w:pPr>
              <w:pStyle w:val="31"/>
              <w:jc w:val="both"/>
              <w:rPr>
                <w:b/>
                <w:bCs/>
                <w:i/>
                <w:sz w:val="24"/>
                <w:szCs w:val="24"/>
              </w:rPr>
            </w:pPr>
            <w:r w:rsidRPr="00536486">
              <w:rPr>
                <w:i/>
                <w:sz w:val="24"/>
                <w:szCs w:val="24"/>
              </w:rPr>
              <w:t>Увеличение валового дохода</w:t>
            </w:r>
            <w:r>
              <w:rPr>
                <w:i/>
                <w:sz w:val="24"/>
                <w:szCs w:val="24"/>
                <w:lang w:val="ky-KG"/>
              </w:rPr>
              <w:t xml:space="preserve"> наиболее</w:t>
            </w:r>
            <w:r w:rsidRPr="00536486">
              <w:rPr>
                <w:i/>
                <w:sz w:val="24"/>
                <w:szCs w:val="24"/>
              </w:rPr>
              <w:t xml:space="preserve"> отмечено </w:t>
            </w:r>
            <w:r>
              <w:rPr>
                <w:i/>
                <w:sz w:val="24"/>
                <w:szCs w:val="24"/>
                <w:lang w:val="ky-KG"/>
              </w:rPr>
              <w:t>на предприятиях по добыче полезный искомаемых - на 158,6 млн. сомов (в 4,8 раза), строительства - на 780,2 млн. сомов (в 1,6 раза), в сфере оптовой и розничной торговли</w:t>
            </w:r>
            <w:r w:rsidRPr="00696869">
              <w:rPr>
                <w:i/>
                <w:sz w:val="24"/>
                <w:szCs w:val="24"/>
                <w:lang w:val="ky-KG"/>
              </w:rPr>
              <w:t>;</w:t>
            </w:r>
            <w:r>
              <w:rPr>
                <w:i/>
                <w:sz w:val="24"/>
                <w:szCs w:val="24"/>
                <w:lang w:val="ky-KG"/>
              </w:rPr>
              <w:t xml:space="preserve"> ремонта автомобилей и мотоциклов - </w:t>
            </w:r>
            <w:r w:rsidRPr="00536486">
              <w:rPr>
                <w:i/>
                <w:sz w:val="24"/>
                <w:szCs w:val="24"/>
              </w:rPr>
              <w:t xml:space="preserve">на </w:t>
            </w:r>
            <w:r>
              <w:rPr>
                <w:i/>
                <w:sz w:val="24"/>
                <w:szCs w:val="24"/>
                <w:lang w:val="ky-KG"/>
              </w:rPr>
              <w:t>57,5</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1,6 раза) и финансового посредничества и страхования - </w:t>
            </w:r>
            <w:r w:rsidRPr="00536486">
              <w:rPr>
                <w:i/>
                <w:sz w:val="24"/>
                <w:szCs w:val="24"/>
              </w:rPr>
              <w:t xml:space="preserve">на </w:t>
            </w:r>
            <w:r>
              <w:rPr>
                <w:i/>
                <w:sz w:val="24"/>
                <w:szCs w:val="24"/>
                <w:lang w:val="ky-KG"/>
              </w:rPr>
              <w:t>0,9</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1,6 раза) больше. Вместе с тем, отмечено наиболее уменьш</w:t>
            </w:r>
            <w:r w:rsidRPr="00536486">
              <w:rPr>
                <w:i/>
                <w:sz w:val="24"/>
                <w:szCs w:val="24"/>
              </w:rPr>
              <w:t>ение вал</w:t>
            </w:r>
            <w:r w:rsidRPr="00536486">
              <w:rPr>
                <w:i/>
                <w:sz w:val="24"/>
                <w:szCs w:val="24"/>
              </w:rPr>
              <w:t>о</w:t>
            </w:r>
            <w:r w:rsidRPr="00536486">
              <w:rPr>
                <w:i/>
                <w:sz w:val="24"/>
                <w:szCs w:val="24"/>
              </w:rPr>
              <w:t>вого дохода</w:t>
            </w:r>
            <w:r>
              <w:rPr>
                <w:i/>
                <w:sz w:val="24"/>
                <w:szCs w:val="24"/>
                <w:lang w:val="ky-KG"/>
              </w:rPr>
              <w:t xml:space="preserve"> </w:t>
            </w:r>
            <w:r w:rsidRPr="00536486">
              <w:rPr>
                <w:i/>
                <w:sz w:val="24"/>
                <w:szCs w:val="24"/>
              </w:rPr>
              <w:t>на предприятиях</w:t>
            </w:r>
            <w:r>
              <w:rPr>
                <w:i/>
                <w:sz w:val="24"/>
                <w:szCs w:val="24"/>
                <w:lang w:val="ky-KG"/>
              </w:rPr>
              <w:t xml:space="preserve"> транспортной деятельности и хранения грузов – на 1003,8 млн. сомов (на 26,9 процента).</w:t>
            </w:r>
          </w:p>
        </w:tc>
      </w:tr>
      <w:tr w:rsidR="00840CC8" w:rsidRPr="00AE6BBF" w14:paraId="3147540F" w14:textId="77777777" w:rsidTr="00840CC8">
        <w:trPr>
          <w:trHeight w:val="1799"/>
        </w:trPr>
        <w:tc>
          <w:tcPr>
            <w:tcW w:w="4694" w:type="dxa"/>
            <w:shd w:val="clear" w:color="auto" w:fill="auto"/>
          </w:tcPr>
          <w:p w14:paraId="47170C9F" w14:textId="77777777" w:rsidR="00840CC8" w:rsidRPr="00DE0F5F" w:rsidRDefault="00840CC8" w:rsidP="00542527">
            <w:pPr>
              <w:pStyle w:val="23"/>
              <w:ind w:firstLine="720"/>
              <w:jc w:val="both"/>
              <w:rPr>
                <w:rFonts w:ascii="Times New Roman UniToktom" w:hAnsi="Times New Roman UniToktom" w:cs="Times New Roman UniToktom"/>
                <w:b/>
                <w:sz w:val="24"/>
                <w:lang w:val="ky-KG"/>
              </w:rPr>
            </w:pPr>
            <w:r>
              <w:rPr>
                <w:rFonts w:ascii="Times New Roman UniToktom" w:hAnsi="Times New Roman UniToktom" w:cs="Times New Roman UniToktom"/>
                <w:sz w:val="24"/>
                <w:lang w:val="ky-KG"/>
              </w:rPr>
              <w:t>2024</w:t>
            </w:r>
            <w:r w:rsidRPr="00DE0F5F">
              <w:rPr>
                <w:rFonts w:ascii="Times New Roman UniToktom" w:hAnsi="Times New Roman UniToktom" w:cs="Times New Roman UniToktom"/>
                <w:sz w:val="24"/>
                <w:lang w:val="ky-KG"/>
              </w:rPr>
              <w:t xml:space="preserve">-жылдын реалдуу сектордун ишканаларынын алган сальдолоштурулган финансылык жыйынтыгынын </w:t>
            </w:r>
            <w:r>
              <w:rPr>
                <w:rFonts w:ascii="Times New Roman UniToktom" w:hAnsi="Times New Roman UniToktom" w:cs="Times New Roman UniToktom"/>
                <w:sz w:val="24"/>
                <w:lang w:val="ky-KG"/>
              </w:rPr>
              <w:t>оң</w:t>
            </w:r>
            <w:r w:rsidRPr="00DE0F5F">
              <w:rPr>
                <w:rFonts w:ascii="Times New Roman UniToktom" w:hAnsi="Times New Roman UniToktom" w:cs="Times New Roman UniToktom"/>
                <w:sz w:val="24"/>
                <w:lang w:val="ky-KG"/>
              </w:rPr>
              <w:t xml:space="preserve"> болуп – </w:t>
            </w:r>
            <w:r>
              <w:rPr>
                <w:rFonts w:ascii="Times New Roman UniToktom" w:hAnsi="Times New Roman UniToktom" w:cs="Times New Roman UniToktom"/>
                <w:sz w:val="24"/>
                <w:lang w:val="ky-KG"/>
              </w:rPr>
              <w:t>6729,3</w:t>
            </w:r>
            <w:r w:rsidRPr="00DE0F5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DE0F5F">
              <w:rPr>
                <w:rFonts w:ascii="Times New Roman UniToktom" w:hAnsi="Times New Roman UniToktom" w:cs="Times New Roman UniToktom"/>
                <w:sz w:val="24"/>
                <w:lang w:val="ky-KG"/>
              </w:rPr>
              <w:t xml:space="preserve"> сомду түздү,</w:t>
            </w:r>
            <w:r w:rsidRPr="00DE0F5F">
              <w:rPr>
                <w:rFonts w:ascii="Times New Roman UniToktom" w:hAnsi="Times New Roman UniToktom" w:cs="Times New Roman UniToktom"/>
                <w:sz w:val="24"/>
                <w:szCs w:val="24"/>
                <w:lang w:val="ky-KG"/>
              </w:rPr>
              <w:t xml:space="preserve"> өткөн жылдын ушул мезгилине салыштырмалуу </w:t>
            </w:r>
            <w:r>
              <w:rPr>
                <w:rFonts w:ascii="Times New Roman UniToktom" w:hAnsi="Times New Roman UniToktom" w:cs="Times New Roman UniToktom"/>
                <w:sz w:val="24"/>
                <w:lang w:val="ky-KG"/>
              </w:rPr>
              <w:t>2,1 эсеге</w:t>
            </w:r>
            <w:r w:rsidRPr="00170DC2">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3586,9</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сомго</w:t>
            </w:r>
            <w:r w:rsidRPr="00170DC2">
              <w:rPr>
                <w:rFonts w:ascii="Times New Roman UniToktom" w:hAnsi="Times New Roman UniToktom" w:cs="Times New Roman UniToktom"/>
                <w:sz w:val="24"/>
                <w:szCs w:val="24"/>
                <w:lang w:val="ky-KG"/>
              </w:rPr>
              <w:t xml:space="preserve"> </w:t>
            </w:r>
            <w:r w:rsidRPr="00C774E2">
              <w:rPr>
                <w:rFonts w:ascii="Times New Roman UniToktom" w:hAnsi="Times New Roman UniToktom" w:cs="Times New Roman UniToktom"/>
                <w:sz w:val="24"/>
                <w:szCs w:val="24"/>
                <w:lang w:val="ky-KG"/>
              </w:rPr>
              <w:t>көбөй</w:t>
            </w:r>
            <w:r>
              <w:rPr>
                <w:rFonts w:ascii="Times New Roman UniToktom" w:hAnsi="Times New Roman UniToktom" w:cs="Times New Roman UniToktom"/>
                <w:sz w:val="24"/>
                <w:szCs w:val="24"/>
                <w:lang w:val="ky-KG"/>
              </w:rPr>
              <w:t>гөн</w:t>
            </w:r>
            <w:r w:rsidRPr="00DE0F5F">
              <w:rPr>
                <w:rFonts w:ascii="Times New Roman UniToktom" w:hAnsi="Times New Roman UniToktom" w:cs="Times New Roman UniToktom"/>
                <w:sz w:val="24"/>
                <w:lang w:val="ky-KG"/>
              </w:rPr>
              <w:t>.</w:t>
            </w:r>
          </w:p>
        </w:tc>
        <w:tc>
          <w:tcPr>
            <w:tcW w:w="4695" w:type="dxa"/>
            <w:shd w:val="clear" w:color="auto" w:fill="auto"/>
          </w:tcPr>
          <w:p w14:paraId="5A4C0421" w14:textId="77777777" w:rsidR="00840CC8" w:rsidRPr="00DE0F5F" w:rsidRDefault="00840CC8" w:rsidP="00542527">
            <w:pPr>
              <w:pStyle w:val="23"/>
              <w:ind w:firstLine="743"/>
              <w:jc w:val="both"/>
              <w:rPr>
                <w:b/>
                <w:bCs/>
                <w:i/>
                <w:sz w:val="24"/>
                <w:szCs w:val="24"/>
              </w:rPr>
            </w:pPr>
            <w:r w:rsidRPr="00DE0F5F">
              <w:rPr>
                <w:rFonts w:ascii="Times New Roman UniToktom" w:hAnsi="Times New Roman UniToktom" w:cs="Times New Roman UniToktom"/>
                <w:i/>
                <w:sz w:val="24"/>
              </w:rPr>
              <w:t xml:space="preserve">За </w:t>
            </w:r>
            <w:r>
              <w:rPr>
                <w:rFonts w:ascii="Times New Roman UniToktom" w:hAnsi="Times New Roman UniToktom" w:cs="Times New Roman UniToktom"/>
                <w:i/>
                <w:sz w:val="24"/>
              </w:rPr>
              <w:t>2024</w:t>
            </w:r>
            <w:r w:rsidRPr="00DE0F5F">
              <w:rPr>
                <w:rFonts w:ascii="Times New Roman UniToktom" w:hAnsi="Times New Roman UniToktom" w:cs="Times New Roman UniToktom"/>
                <w:i/>
                <w:sz w:val="24"/>
              </w:rPr>
              <w:t xml:space="preserve"> год предприятиями реал</w:t>
            </w:r>
            <w:r w:rsidRPr="00DE0F5F">
              <w:rPr>
                <w:rFonts w:ascii="Times New Roman UniToktom" w:hAnsi="Times New Roman UniToktom" w:cs="Times New Roman UniToktom"/>
                <w:i/>
                <w:sz w:val="24"/>
              </w:rPr>
              <w:t>ь</w:t>
            </w:r>
            <w:r w:rsidRPr="00DE0F5F">
              <w:rPr>
                <w:rFonts w:ascii="Times New Roman UniToktom" w:hAnsi="Times New Roman UniToktom" w:cs="Times New Roman UniToktom"/>
                <w:i/>
                <w:sz w:val="24"/>
              </w:rPr>
              <w:t xml:space="preserve">ного сектора получен </w:t>
            </w:r>
            <w:r>
              <w:rPr>
                <w:rFonts w:ascii="Times New Roman UniToktom" w:hAnsi="Times New Roman UniToktom" w:cs="Times New Roman UniToktom"/>
                <w:i/>
                <w:sz w:val="24"/>
                <w:lang w:val="ky-KG"/>
              </w:rPr>
              <w:t>положи</w:t>
            </w:r>
            <w:r w:rsidRPr="00DE0F5F">
              <w:rPr>
                <w:rFonts w:ascii="Times New Roman UniToktom" w:hAnsi="Times New Roman UniToktom" w:cs="Times New Roman UniToktom"/>
                <w:i/>
                <w:sz w:val="24"/>
              </w:rPr>
              <w:t xml:space="preserve">тельный сальдированный финансовый результат в размере </w:t>
            </w:r>
            <w:r>
              <w:rPr>
                <w:rFonts w:ascii="Times New Roman UniToktom" w:hAnsi="Times New Roman UniToktom" w:cs="Times New Roman UniToktom"/>
                <w:i/>
                <w:sz w:val="24"/>
                <w:lang w:val="ky-KG"/>
              </w:rPr>
              <w:t>6729,3</w:t>
            </w:r>
            <w:r w:rsidRPr="00DE0F5F">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DE0F5F">
              <w:rPr>
                <w:rFonts w:ascii="Times New Roman UniToktom" w:hAnsi="Times New Roman UniToktom" w:cs="Times New Roman UniToktom"/>
                <w:i/>
                <w:sz w:val="24"/>
              </w:rPr>
              <w:t xml:space="preserve"> сом</w:t>
            </w:r>
            <w:r w:rsidRPr="00DE0F5F">
              <w:rPr>
                <w:rFonts w:ascii="Times New Roman UniToktom" w:hAnsi="Times New Roman UniToktom" w:cs="Times New Roman UniToktom"/>
                <w:i/>
                <w:sz w:val="24"/>
                <w:lang w:val="ky-KG"/>
              </w:rPr>
              <w:t xml:space="preserve">ов, что </w:t>
            </w:r>
            <w:r w:rsidRPr="00170DC2">
              <w:rPr>
                <w:i/>
                <w:sz w:val="24"/>
                <w:szCs w:val="24"/>
              </w:rPr>
              <w:t xml:space="preserve">на </w:t>
            </w:r>
            <w:r>
              <w:rPr>
                <w:i/>
                <w:sz w:val="24"/>
                <w:szCs w:val="24"/>
                <w:lang w:val="ky-KG"/>
              </w:rPr>
              <w:t>3586,9</w:t>
            </w:r>
            <w:r w:rsidRPr="00170DC2">
              <w:rPr>
                <w:i/>
                <w:sz w:val="24"/>
                <w:szCs w:val="24"/>
                <w:lang w:val="ky-KG"/>
              </w:rPr>
              <w:t xml:space="preserve"> </w:t>
            </w:r>
            <w:r>
              <w:rPr>
                <w:i/>
                <w:sz w:val="24"/>
                <w:szCs w:val="24"/>
                <w:lang w:val="ky-KG"/>
              </w:rPr>
              <w:t>млн.</w:t>
            </w:r>
            <w:r w:rsidRPr="00170DC2">
              <w:rPr>
                <w:i/>
                <w:sz w:val="24"/>
                <w:szCs w:val="24"/>
              </w:rPr>
              <w:t xml:space="preserve"> сомов</w:t>
            </w:r>
            <w:r>
              <w:rPr>
                <w:i/>
                <w:sz w:val="24"/>
                <w:szCs w:val="24"/>
                <w:lang w:val="ky-KG"/>
              </w:rPr>
              <w:t xml:space="preserve">, </w:t>
            </w:r>
            <w:r w:rsidRPr="00170DC2">
              <w:rPr>
                <w:i/>
                <w:sz w:val="24"/>
                <w:szCs w:val="24"/>
                <w:lang w:val="ky-KG"/>
              </w:rPr>
              <w:t>или</w:t>
            </w:r>
            <w:r>
              <w:rPr>
                <w:i/>
                <w:sz w:val="24"/>
                <w:szCs w:val="24"/>
                <w:lang w:val="ky-KG"/>
              </w:rPr>
              <w:t xml:space="preserve"> в 2,1 раза боль</w:t>
            </w:r>
            <w:r w:rsidRPr="00170DC2">
              <w:rPr>
                <w:i/>
                <w:sz w:val="24"/>
                <w:szCs w:val="24"/>
              </w:rPr>
              <w:t>ше</w:t>
            </w:r>
            <w:r w:rsidRPr="00DE0F5F">
              <w:rPr>
                <w:rFonts w:ascii="Times New Roman UniToktom" w:hAnsi="Times New Roman UniToktom" w:cs="Times New Roman UniToktom"/>
                <w:i/>
                <w:sz w:val="24"/>
                <w:lang w:val="ky-KG"/>
              </w:rPr>
              <w:t xml:space="preserve"> соответствующ</w:t>
            </w:r>
            <w:r>
              <w:rPr>
                <w:rFonts w:ascii="Times New Roman UniToktom" w:hAnsi="Times New Roman UniToktom" w:cs="Times New Roman UniToktom"/>
                <w:i/>
                <w:sz w:val="24"/>
                <w:lang w:val="ky-KG"/>
              </w:rPr>
              <w:t>его</w:t>
            </w:r>
            <w:r w:rsidRPr="00DE0F5F">
              <w:rPr>
                <w:rFonts w:ascii="Times New Roman UniToktom" w:hAnsi="Times New Roman UniToktom" w:cs="Times New Roman UniToktom"/>
                <w:i/>
                <w:sz w:val="24"/>
                <w:lang w:val="ky-KG"/>
              </w:rPr>
              <w:t xml:space="preserve"> период</w:t>
            </w:r>
            <w:r>
              <w:rPr>
                <w:rFonts w:ascii="Times New Roman UniToktom" w:hAnsi="Times New Roman UniToktom" w:cs="Times New Roman UniToktom"/>
                <w:i/>
                <w:sz w:val="24"/>
                <w:lang w:val="ky-KG"/>
              </w:rPr>
              <w:t>а</w:t>
            </w:r>
            <w:r w:rsidRPr="00DE0F5F">
              <w:rPr>
                <w:rFonts w:ascii="Times New Roman UniToktom" w:hAnsi="Times New Roman UniToktom" w:cs="Times New Roman UniToktom"/>
                <w:i/>
                <w:sz w:val="24"/>
                <w:lang w:val="ky-KG"/>
              </w:rPr>
              <w:t xml:space="preserve"> прошлого года.</w:t>
            </w:r>
          </w:p>
        </w:tc>
      </w:tr>
      <w:tr w:rsidR="00840CC8" w:rsidRPr="00AE6BBF" w14:paraId="7CA7B17C" w14:textId="77777777" w:rsidTr="00840CC8">
        <w:tc>
          <w:tcPr>
            <w:tcW w:w="4694" w:type="dxa"/>
            <w:shd w:val="clear" w:color="auto" w:fill="auto"/>
          </w:tcPr>
          <w:p w14:paraId="187096C6"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2024</w:t>
            </w:r>
            <w:r w:rsidRPr="00E322C7">
              <w:rPr>
                <w:rFonts w:ascii="Times New Roman UniToktom" w:hAnsi="Times New Roman UniToktom" w:cs="Times New Roman UniToktom"/>
                <w:sz w:val="24"/>
                <w:lang w:val="ky-KG"/>
              </w:rPr>
              <w:t xml:space="preserve">-жылдын экономиканын реалдуу секторунда иштеп жаткан </w:t>
            </w:r>
            <w:r>
              <w:rPr>
                <w:rFonts w:ascii="Times New Roman UniToktom" w:hAnsi="Times New Roman UniToktom" w:cs="Times New Roman UniToktom"/>
                <w:sz w:val="24"/>
                <w:lang w:val="ky-KG"/>
              </w:rPr>
              <w:t>425</w:t>
            </w:r>
            <w:r w:rsidRPr="00E322C7">
              <w:rPr>
                <w:rFonts w:ascii="Times New Roman UniToktom" w:hAnsi="Times New Roman UniToktom" w:cs="Times New Roman UniToktom"/>
                <w:sz w:val="24"/>
                <w:lang w:val="ky-KG"/>
              </w:rPr>
              <w:t xml:space="preserve"> ишкана</w:t>
            </w:r>
            <w:r>
              <w:rPr>
                <w:rFonts w:ascii="Times New Roman UniToktom" w:hAnsi="Times New Roman UniToktom" w:cs="Times New Roman UniToktom"/>
                <w:sz w:val="24"/>
                <w:lang w:val="ky-KG"/>
              </w:rPr>
              <w:t>сы</w:t>
            </w:r>
            <w:r w:rsidRPr="00E322C7">
              <w:rPr>
                <w:rFonts w:ascii="Times New Roman UniToktom" w:hAnsi="Times New Roman UniToktom" w:cs="Times New Roman UniToktom"/>
                <w:sz w:val="24"/>
                <w:lang w:val="ky-KG"/>
              </w:rPr>
              <w:t xml:space="preserve"> жана уюм</w:t>
            </w:r>
            <w:r>
              <w:rPr>
                <w:rFonts w:ascii="Times New Roman UniToktom" w:hAnsi="Times New Roman UniToktom" w:cs="Times New Roman UniToktom"/>
                <w:sz w:val="24"/>
                <w:lang w:val="ky-KG"/>
              </w:rPr>
              <w:t>у</w:t>
            </w:r>
            <w:r w:rsidRPr="00E322C7">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отчет берди</w:t>
            </w:r>
            <w:r w:rsidRPr="00E322C7">
              <w:rPr>
                <w:rFonts w:ascii="Times New Roman UniToktom" w:hAnsi="Times New Roman UniToktom" w:cs="Times New Roman UniToktom"/>
                <w:sz w:val="24"/>
                <w:lang w:val="ky-KG"/>
              </w:rPr>
              <w:t xml:space="preserve">, бул өткөн жылдын тийиштүү мезгилине салыштырмалуу </w:t>
            </w:r>
            <w:r>
              <w:rPr>
                <w:rFonts w:ascii="Times New Roman UniToktom" w:hAnsi="Times New Roman UniToktom" w:cs="Times New Roman UniToktom"/>
                <w:sz w:val="24"/>
                <w:lang w:val="ky-KG"/>
              </w:rPr>
              <w:t>1,9</w:t>
            </w:r>
            <w:r w:rsidRPr="00E322C7">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көп</w:t>
            </w:r>
            <w:r w:rsidRPr="00E322C7">
              <w:rPr>
                <w:rFonts w:ascii="Times New Roman UniToktom" w:hAnsi="Times New Roman UniToktom" w:cs="Times New Roman UniToktom"/>
                <w:sz w:val="24"/>
                <w:lang w:val="ky-KG"/>
              </w:rPr>
              <w:t>.</w:t>
            </w:r>
          </w:p>
        </w:tc>
        <w:tc>
          <w:tcPr>
            <w:tcW w:w="4695" w:type="dxa"/>
            <w:shd w:val="clear" w:color="auto" w:fill="auto"/>
          </w:tcPr>
          <w:p w14:paraId="3254DCCF" w14:textId="77777777" w:rsidR="00840CC8" w:rsidRPr="00E322C7" w:rsidRDefault="00840CC8" w:rsidP="00542527">
            <w:pPr>
              <w:pStyle w:val="23"/>
              <w:ind w:firstLine="743"/>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lang w:val="ky-KG"/>
              </w:rPr>
              <w:t>В 2024 году отчиталось 425 действующих предприятий и организаций реального сектора экономики, что на 1,9 процента больше, чем за соответствующий период прошлого года.</w:t>
            </w:r>
          </w:p>
        </w:tc>
      </w:tr>
      <w:tr w:rsidR="00840CC8" w:rsidRPr="00AE6BBF" w14:paraId="48AE0D86" w14:textId="77777777" w:rsidTr="00840CC8">
        <w:tc>
          <w:tcPr>
            <w:tcW w:w="4694" w:type="dxa"/>
            <w:shd w:val="clear" w:color="auto" w:fill="auto"/>
          </w:tcPr>
          <w:p w14:paraId="4850DC68" w14:textId="77777777" w:rsidR="00840CC8" w:rsidRPr="00AE6BBF" w:rsidRDefault="00840CC8" w:rsidP="00542527">
            <w:pPr>
              <w:pStyle w:val="23"/>
              <w:ind w:firstLine="720"/>
              <w:jc w:val="both"/>
              <w:rPr>
                <w:rFonts w:ascii="Times New Roman UniToktom" w:hAnsi="Times New Roman UniToktom" w:cs="Times New Roman UniToktom"/>
              </w:rPr>
            </w:pPr>
            <w:r w:rsidRPr="00A160D9">
              <w:rPr>
                <w:rFonts w:ascii="Times New Roman UniToktom" w:hAnsi="Times New Roman UniToktom" w:cs="Times New Roman UniToktom"/>
                <w:sz w:val="24"/>
                <w:lang w:val="ky-KG"/>
              </w:rPr>
              <w:t>Чыгымдуу</w:t>
            </w:r>
            <w:r w:rsidRPr="00AE6BBF">
              <w:rPr>
                <w:rFonts w:ascii="Times New Roman UniToktom" w:hAnsi="Times New Roman UniToktom" w:cs="Times New Roman UniToktom"/>
                <w:sz w:val="24"/>
                <w:lang w:val="ky-KG"/>
              </w:rPr>
              <w:t xml:space="preserve"> ишканалардын </w:t>
            </w:r>
            <w:r>
              <w:rPr>
                <w:rFonts w:ascii="Times New Roman UniToktom" w:hAnsi="Times New Roman UniToktom" w:cs="Times New Roman UniToktom"/>
                <w:sz w:val="24"/>
                <w:lang w:val="ky-KG"/>
              </w:rPr>
              <w:t>үлү</w:t>
            </w:r>
            <w:r w:rsidRPr="00AE6BBF">
              <w:rPr>
                <w:rFonts w:ascii="Times New Roman UniToktom" w:hAnsi="Times New Roman UniToktom" w:cs="Times New Roman UniToktom"/>
                <w:sz w:val="24"/>
                <w:lang w:val="ky-KG"/>
              </w:rPr>
              <w:t>ш</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жалпы санына салыштырмалуу </w:t>
            </w:r>
            <w:r>
              <w:rPr>
                <w:rFonts w:ascii="Times New Roman UniToktom" w:hAnsi="Times New Roman UniToktom" w:cs="Times New Roman UniToktom"/>
                <w:sz w:val="24"/>
                <w:lang w:val="ky-KG"/>
              </w:rPr>
              <w:t>12,0</w:t>
            </w:r>
            <w:r w:rsidRPr="00AE6BBF">
              <w:rPr>
                <w:rFonts w:ascii="Times New Roman UniToktom" w:hAnsi="Times New Roman UniToktom" w:cs="Times New Roman UniToktom"/>
                <w:sz w:val="24"/>
                <w:lang w:val="ky-KG"/>
              </w:rPr>
              <w:t xml:space="preserve"> пайызды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згөн, ал эми рентабелд</w:t>
            </w:r>
            <w:r>
              <w:rPr>
                <w:rFonts w:ascii="Times New Roman UniToktom" w:hAnsi="Times New Roman UniToktom" w:cs="Times New Roman UniToktom"/>
                <w:sz w:val="24"/>
                <w:lang w:val="ky-KG"/>
              </w:rPr>
              <w:t>үү</w:t>
            </w:r>
            <w:r w:rsidRPr="00AE6BBF">
              <w:rPr>
                <w:rFonts w:ascii="Times New Roman UniToktom" w:hAnsi="Times New Roman UniToktom" w:cs="Times New Roman UniToktom"/>
                <w:sz w:val="24"/>
                <w:lang w:val="ky-KG"/>
              </w:rPr>
              <w:t xml:space="preserve"> эмес ишканалардын чыгымдарынын суммасы </w:t>
            </w:r>
            <w:r>
              <w:rPr>
                <w:rFonts w:ascii="Times New Roman UniToktom" w:hAnsi="Times New Roman UniToktom" w:cs="Times New Roman UniToktom"/>
                <w:sz w:val="24"/>
                <w:lang w:val="ky-KG"/>
              </w:rPr>
              <w:t>289,1</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згөн. </w:t>
            </w:r>
          </w:p>
        </w:tc>
        <w:tc>
          <w:tcPr>
            <w:tcW w:w="4695" w:type="dxa"/>
            <w:shd w:val="clear" w:color="auto" w:fill="auto"/>
          </w:tcPr>
          <w:p w14:paraId="61244D15" w14:textId="77777777" w:rsidR="00840CC8" w:rsidRPr="00536486" w:rsidRDefault="00840CC8" w:rsidP="00542527">
            <w:pPr>
              <w:pStyle w:val="23"/>
              <w:ind w:firstLine="460"/>
              <w:jc w:val="both"/>
              <w:rPr>
                <w:rFonts w:ascii="Times New Roman UniToktom" w:hAnsi="Times New Roman UniToktom" w:cs="Times New Roman UniToktom"/>
                <w:i/>
              </w:rPr>
            </w:pPr>
            <w:r w:rsidRPr="00536486">
              <w:rPr>
                <w:rFonts w:ascii="Times New Roman UniToktom" w:hAnsi="Times New Roman UniToktom" w:cs="Times New Roman UniToktom"/>
                <w:i/>
                <w:sz w:val="24"/>
              </w:rPr>
              <w:t>Доля убыточных предприятий к о</w:t>
            </w:r>
            <w:r w:rsidRPr="00536486">
              <w:rPr>
                <w:rFonts w:ascii="Times New Roman UniToktom" w:hAnsi="Times New Roman UniToktom" w:cs="Times New Roman UniToktom"/>
                <w:i/>
                <w:sz w:val="24"/>
              </w:rPr>
              <w:t>б</w:t>
            </w:r>
            <w:r w:rsidRPr="00536486">
              <w:rPr>
                <w:rFonts w:ascii="Times New Roman UniToktom" w:hAnsi="Times New Roman UniToktom" w:cs="Times New Roman UniToktom"/>
                <w:i/>
                <w:sz w:val="24"/>
              </w:rPr>
              <w:t xml:space="preserve">щему количеству составила </w:t>
            </w:r>
            <w:r>
              <w:rPr>
                <w:rFonts w:ascii="Times New Roman UniToktom" w:hAnsi="Times New Roman UniToktom" w:cs="Times New Roman UniToktom"/>
                <w:i/>
                <w:sz w:val="24"/>
                <w:lang w:val="ky-KG"/>
              </w:rPr>
              <w:t>12,0</w:t>
            </w:r>
            <w:r w:rsidRPr="00536486">
              <w:rPr>
                <w:rFonts w:ascii="Times New Roman UniToktom" w:hAnsi="Times New Roman UniToktom" w:cs="Times New Roman UniToktom"/>
                <w:i/>
                <w:sz w:val="24"/>
              </w:rPr>
              <w:t xml:space="preserve"> проце</w:t>
            </w:r>
            <w:r w:rsidRPr="00536486">
              <w:rPr>
                <w:rFonts w:ascii="Times New Roman UniToktom" w:hAnsi="Times New Roman UniToktom" w:cs="Times New Roman UniToktom"/>
                <w:i/>
                <w:sz w:val="24"/>
              </w:rPr>
              <w:t>н</w:t>
            </w:r>
            <w:r w:rsidRPr="00536486">
              <w:rPr>
                <w:rFonts w:ascii="Times New Roman UniToktom" w:hAnsi="Times New Roman UniToktom" w:cs="Times New Roman UniToktom"/>
                <w:i/>
                <w:sz w:val="24"/>
              </w:rPr>
              <w:t xml:space="preserve">та, а сумма убытков нерентабельных предприятий составила </w:t>
            </w:r>
            <w:r>
              <w:rPr>
                <w:rFonts w:ascii="Times New Roman UniToktom" w:hAnsi="Times New Roman UniToktom" w:cs="Times New Roman UniToktom"/>
                <w:i/>
                <w:sz w:val="24"/>
                <w:lang w:val="ky-KG"/>
              </w:rPr>
              <w:t>289,1</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 </w:t>
            </w:r>
          </w:p>
        </w:tc>
      </w:tr>
      <w:tr w:rsidR="00840CC8" w:rsidRPr="00AE6BBF" w14:paraId="355CDEEC" w14:textId="77777777" w:rsidTr="00840CC8">
        <w:tc>
          <w:tcPr>
            <w:tcW w:w="4694" w:type="dxa"/>
            <w:shd w:val="clear" w:color="auto" w:fill="auto"/>
          </w:tcPr>
          <w:p w14:paraId="5849A0ED"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Эң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 xml:space="preserve">п чыгымды </w:t>
            </w:r>
            <w:r>
              <w:rPr>
                <w:rFonts w:ascii="Times New Roman UniToktom" w:hAnsi="Times New Roman UniToktom" w:cs="Times New Roman UniToktom"/>
                <w:sz w:val="24"/>
                <w:lang w:val="ky-KG"/>
              </w:rPr>
              <w:t>Айтматов</w:t>
            </w:r>
            <w:r w:rsidRPr="00AE6BBF">
              <w:rPr>
                <w:rFonts w:ascii="Times New Roman UniToktom" w:hAnsi="Times New Roman UniToktom" w:cs="Times New Roman UniToktom"/>
                <w:sz w:val="24"/>
                <w:lang w:val="ky-KG"/>
              </w:rPr>
              <w:t xml:space="preserve"> районунун ишканалары алган</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188,7</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үлү</w:t>
            </w:r>
            <w:r w:rsidRPr="00AE6BBF">
              <w:rPr>
                <w:rFonts w:ascii="Times New Roman UniToktom" w:hAnsi="Times New Roman UniToktom" w:cs="Times New Roman UniToktom"/>
                <w:sz w:val="24"/>
                <w:lang w:val="ky-KG"/>
              </w:rPr>
              <w:t>ш</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жалпы санына </w:t>
            </w:r>
            <w:r>
              <w:rPr>
                <w:rFonts w:ascii="Times New Roman UniToktom" w:hAnsi="Times New Roman UniToktom" w:cs="Times New Roman UniToktom"/>
                <w:sz w:val="24"/>
                <w:lang w:val="ky-KG"/>
              </w:rPr>
              <w:t>65,3</w:t>
            </w:r>
            <w:r w:rsidRPr="00AE6BBF">
              <w:rPr>
                <w:rFonts w:ascii="Times New Roman UniToktom" w:hAnsi="Times New Roman UniToktom" w:cs="Times New Roman UniToktom"/>
                <w:sz w:val="24"/>
                <w:lang w:val="ky-KG"/>
              </w:rPr>
              <w:t xml:space="preserve"> пайыз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згөн.</w:t>
            </w:r>
          </w:p>
        </w:tc>
        <w:tc>
          <w:tcPr>
            <w:tcW w:w="4695" w:type="dxa"/>
            <w:shd w:val="clear" w:color="auto" w:fill="auto"/>
          </w:tcPr>
          <w:p w14:paraId="1BAF765F" w14:textId="77777777" w:rsidR="00840CC8" w:rsidRPr="00536486" w:rsidRDefault="00840CC8" w:rsidP="00542527">
            <w:pPr>
              <w:pStyle w:val="23"/>
              <w:ind w:firstLine="602"/>
              <w:jc w:val="both"/>
              <w:rPr>
                <w:rFonts w:ascii="Times New Roman UniToktom" w:hAnsi="Times New Roman UniToktom" w:cs="Times New Roman UniToktom"/>
                <w:i/>
                <w:sz w:val="24"/>
              </w:rPr>
            </w:pPr>
            <w:r w:rsidRPr="00536486">
              <w:rPr>
                <w:rFonts w:ascii="Times New Roman UniToktom" w:hAnsi="Times New Roman UniToktom" w:cs="Times New Roman UniToktom"/>
                <w:i/>
                <w:sz w:val="24"/>
              </w:rPr>
              <w:t>Наибольшие суммы убытков получ</w:t>
            </w:r>
            <w:r w:rsidRPr="00536486">
              <w:rPr>
                <w:rFonts w:ascii="Times New Roman UniToktom" w:hAnsi="Times New Roman UniToktom" w:cs="Times New Roman UniToktom"/>
                <w:i/>
                <w:sz w:val="24"/>
              </w:rPr>
              <w:t>е</w:t>
            </w:r>
            <w:r w:rsidRPr="00536486">
              <w:rPr>
                <w:rFonts w:ascii="Times New Roman UniToktom" w:hAnsi="Times New Roman UniToktom" w:cs="Times New Roman UniToktom"/>
                <w:i/>
                <w:sz w:val="24"/>
              </w:rPr>
              <w:t xml:space="preserve">ны предприятиями </w:t>
            </w:r>
            <w:r>
              <w:rPr>
                <w:rFonts w:ascii="Times New Roman UniToktom" w:hAnsi="Times New Roman UniToktom" w:cs="Times New Roman UniToktom"/>
                <w:i/>
                <w:sz w:val="24"/>
                <w:lang w:val="ky-KG"/>
              </w:rPr>
              <w:t>Айтматов</w:t>
            </w:r>
            <w:r w:rsidRPr="00536486">
              <w:rPr>
                <w:rFonts w:ascii="Times New Roman UniToktom" w:hAnsi="Times New Roman UniToktom" w:cs="Times New Roman UniToktom"/>
                <w:i/>
                <w:sz w:val="24"/>
              </w:rPr>
              <w:t>ского района</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188,7 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доля их составила 65,3 </w:t>
            </w:r>
            <w:r w:rsidRPr="00536486">
              <w:rPr>
                <w:rFonts w:ascii="Times New Roman UniToktom" w:hAnsi="Times New Roman UniToktom" w:cs="Times New Roman UniToktom"/>
                <w:i/>
                <w:sz w:val="24"/>
              </w:rPr>
              <w:t>процента.</w:t>
            </w:r>
          </w:p>
        </w:tc>
      </w:tr>
      <w:tr w:rsidR="00840CC8" w:rsidRPr="00AE6BBF" w14:paraId="6ED0B75D" w14:textId="77777777" w:rsidTr="00840CC8">
        <w:tc>
          <w:tcPr>
            <w:tcW w:w="4694" w:type="dxa"/>
            <w:shd w:val="clear" w:color="auto" w:fill="auto"/>
          </w:tcPr>
          <w:p w14:paraId="46E0D75B" w14:textId="77777777" w:rsidR="00840CC8" w:rsidRPr="00AE6BBF" w:rsidRDefault="00840CC8" w:rsidP="00542527">
            <w:pPr>
              <w:pStyle w:val="23"/>
              <w:ind w:firstLine="720"/>
              <w:jc w:val="both"/>
              <w:rPr>
                <w:rFonts w:ascii="Times New Roman UniToktom" w:hAnsi="Times New Roman UniToktom" w:cs="Times New Roman UniToktom"/>
              </w:rPr>
            </w:pPr>
            <w:r w:rsidRPr="00AE6BBF">
              <w:rPr>
                <w:rFonts w:ascii="Times New Roman UniToktom" w:hAnsi="Times New Roman UniToktom" w:cs="Times New Roman UniToktom"/>
                <w:sz w:val="24"/>
                <w:lang w:val="ky-KG"/>
              </w:rPr>
              <w:t>Рентабелд</w:t>
            </w:r>
            <w:r>
              <w:rPr>
                <w:rFonts w:ascii="Times New Roman UniToktom" w:hAnsi="Times New Roman UniToktom" w:cs="Times New Roman UniToktom"/>
                <w:sz w:val="24"/>
                <w:lang w:val="ky-KG"/>
              </w:rPr>
              <w:t>үү</w:t>
            </w:r>
            <w:r w:rsidRPr="00AE6BBF">
              <w:rPr>
                <w:rFonts w:ascii="Times New Roman UniToktom" w:hAnsi="Times New Roman UniToktom" w:cs="Times New Roman UniToktom"/>
                <w:sz w:val="24"/>
                <w:lang w:val="ky-KG"/>
              </w:rPr>
              <w:t xml:space="preserve"> ишканалардын саны жалпы отчет  берген ишканалардын ичинен – </w:t>
            </w:r>
            <w:r>
              <w:rPr>
                <w:rFonts w:ascii="Times New Roman UniToktom" w:hAnsi="Times New Roman UniToktom" w:cs="Times New Roman UniToktom"/>
                <w:sz w:val="24"/>
                <w:lang w:val="ky-KG"/>
              </w:rPr>
              <w:t>56,9</w:t>
            </w:r>
            <w:r w:rsidRPr="00AE6BBF">
              <w:rPr>
                <w:rFonts w:ascii="Times New Roman UniToktom" w:hAnsi="Times New Roman UniToktom" w:cs="Times New Roman UniToktom"/>
                <w:sz w:val="24"/>
                <w:lang w:val="ky-KG"/>
              </w:rPr>
              <w:t xml:space="preserve"> пайыз, ал эми </w:t>
            </w:r>
            <w:r>
              <w:rPr>
                <w:rFonts w:ascii="Times New Roman UniToktom" w:hAnsi="Times New Roman UniToktom" w:cs="Times New Roman UniToktom"/>
                <w:sz w:val="24"/>
                <w:lang w:val="ky-KG"/>
              </w:rPr>
              <w:t>түшкөн пайдасы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7018,4 </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 болду.</w:t>
            </w:r>
          </w:p>
        </w:tc>
        <w:tc>
          <w:tcPr>
            <w:tcW w:w="4695" w:type="dxa"/>
            <w:shd w:val="clear" w:color="auto" w:fill="auto"/>
          </w:tcPr>
          <w:p w14:paraId="3AB28CCF" w14:textId="77777777" w:rsidR="00840CC8" w:rsidRPr="007C41A2" w:rsidRDefault="00840CC8" w:rsidP="00542527">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Удельный вес рентабельных пре</w:t>
            </w:r>
            <w:r w:rsidRPr="00536486">
              <w:rPr>
                <w:rFonts w:ascii="Times New Roman UniToktom" w:hAnsi="Times New Roman UniToktom" w:cs="Times New Roman UniToktom"/>
                <w:i/>
                <w:sz w:val="24"/>
              </w:rPr>
              <w:t>д</w:t>
            </w:r>
            <w:r w:rsidRPr="00536486">
              <w:rPr>
                <w:rFonts w:ascii="Times New Roman UniToktom" w:hAnsi="Times New Roman UniToktom" w:cs="Times New Roman UniToktom"/>
                <w:i/>
                <w:sz w:val="24"/>
              </w:rPr>
              <w:t xml:space="preserve">приятий к общему числу отчитывающихся составил </w:t>
            </w:r>
            <w:r>
              <w:rPr>
                <w:rFonts w:ascii="Times New Roman UniToktom" w:hAnsi="Times New Roman UniToktom" w:cs="Times New Roman UniToktom"/>
                <w:i/>
                <w:sz w:val="24"/>
                <w:lang w:val="ky-KG"/>
              </w:rPr>
              <w:t>56,9</w:t>
            </w:r>
            <w:r w:rsidRPr="00536486">
              <w:rPr>
                <w:rFonts w:ascii="Times New Roman UniToktom" w:hAnsi="Times New Roman UniToktom" w:cs="Times New Roman UniToktom"/>
                <w:i/>
                <w:sz w:val="24"/>
              </w:rPr>
              <w:t xml:space="preserve"> процента, а сумма прибыли рентабельных предприятий определилась в размере</w:t>
            </w:r>
            <w:r>
              <w:rPr>
                <w:rFonts w:ascii="Times New Roman UniToktom" w:hAnsi="Times New Roman UniToktom" w:cs="Times New Roman UniToktom"/>
                <w:i/>
                <w:sz w:val="24"/>
                <w:lang w:val="ky-KG"/>
              </w:rPr>
              <w:t xml:space="preserve"> 7018,4</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p>
        </w:tc>
      </w:tr>
      <w:tr w:rsidR="00840CC8" w:rsidRPr="00AE6BBF" w14:paraId="120638BC" w14:textId="77777777" w:rsidTr="00840CC8">
        <w:tc>
          <w:tcPr>
            <w:tcW w:w="4694" w:type="dxa"/>
            <w:shd w:val="clear" w:color="auto" w:fill="auto"/>
          </w:tcPr>
          <w:p w14:paraId="581766A4" w14:textId="77777777" w:rsidR="00840CC8" w:rsidRPr="00AE6BBF" w:rsidRDefault="00840CC8" w:rsidP="00542527">
            <w:pPr>
              <w:pStyle w:val="23"/>
              <w:ind w:firstLine="601"/>
              <w:jc w:val="both"/>
              <w:rPr>
                <w:rFonts w:ascii="Times New Roman UniToktom" w:hAnsi="Times New Roman UniToktom" w:cs="Times New Roman UniToktom"/>
              </w:rPr>
            </w:pPr>
            <w:r>
              <w:rPr>
                <w:rFonts w:ascii="Times New Roman UniToktom" w:hAnsi="Times New Roman UniToktom" w:cs="Times New Roman UniToktom"/>
                <w:sz w:val="24"/>
                <w:lang w:val="ky-KG"/>
              </w:rPr>
              <w:t>2024-</w:t>
            </w:r>
            <w:r w:rsidRPr="00AE6BBF">
              <w:rPr>
                <w:rFonts w:ascii="Times New Roman UniToktom" w:hAnsi="Times New Roman UniToktom" w:cs="Times New Roman UniToktom"/>
                <w:sz w:val="24"/>
                <w:lang w:val="ky-KG"/>
              </w:rPr>
              <w:t>жылдын</w:t>
            </w:r>
            <w:r>
              <w:rPr>
                <w:rFonts w:ascii="Times New Roman UniToktom" w:hAnsi="Times New Roman UniToktom" w:cs="Times New Roman UniToktom"/>
                <w:sz w:val="24"/>
                <w:lang w:val="ky-KG"/>
              </w:rPr>
              <w:t xml:space="preserve"> о</w:t>
            </w:r>
            <w:r w:rsidRPr="00AE6BBF">
              <w:rPr>
                <w:rFonts w:ascii="Times New Roman UniToktom" w:hAnsi="Times New Roman UniToktom" w:cs="Times New Roman UniToktom"/>
                <w:sz w:val="24"/>
                <w:lang w:val="ky-KG"/>
              </w:rPr>
              <w:t xml:space="preserve">блустук региондордун ичинен баланстык </w:t>
            </w:r>
            <w:r w:rsidRPr="00AE6BBF">
              <w:rPr>
                <w:rFonts w:ascii="Times New Roman UniToktom" w:hAnsi="Times New Roman UniToktom" w:cs="Times New Roman UniToktom"/>
                <w:sz w:val="24"/>
                <w:lang w:val="ky-KG"/>
              </w:rPr>
              <w:lastRenderedPageBreak/>
              <w:t>кирешенин негизги б</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г</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н </w:t>
            </w:r>
            <w:r>
              <w:rPr>
                <w:rFonts w:ascii="Times New Roman UniToktom" w:hAnsi="Times New Roman UniToktom" w:cs="Times New Roman UniToktom"/>
                <w:sz w:val="24"/>
                <w:lang w:val="ky-KG"/>
              </w:rPr>
              <w:t>Талас районун</w:t>
            </w:r>
            <w:r w:rsidRPr="00AE6BBF">
              <w:rPr>
                <w:rFonts w:ascii="Times New Roman UniToktom" w:hAnsi="Times New Roman UniToktom" w:cs="Times New Roman UniToktom"/>
                <w:sz w:val="24"/>
                <w:lang w:val="ky-KG"/>
              </w:rPr>
              <w:t xml:space="preserve"> ишканалары</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94,4</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6622,8</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алган.</w:t>
            </w:r>
          </w:p>
        </w:tc>
        <w:tc>
          <w:tcPr>
            <w:tcW w:w="4695" w:type="dxa"/>
            <w:shd w:val="clear" w:color="auto" w:fill="auto"/>
          </w:tcPr>
          <w:p w14:paraId="14C98529" w14:textId="77777777" w:rsidR="00840CC8" w:rsidRPr="00536486" w:rsidRDefault="00840CC8" w:rsidP="00542527">
            <w:pPr>
              <w:pStyle w:val="23"/>
              <w:ind w:firstLine="602"/>
              <w:jc w:val="both"/>
              <w:rPr>
                <w:rFonts w:ascii="Times New Roman UniToktom" w:hAnsi="Times New Roman UniToktom" w:cs="Times New Roman UniToktom"/>
                <w:i/>
              </w:rPr>
            </w:pPr>
            <w:r w:rsidRPr="00536486">
              <w:rPr>
                <w:rFonts w:ascii="Times New Roman UniToktom" w:hAnsi="Times New Roman UniToktom" w:cs="Times New Roman UniToktom"/>
                <w:i/>
                <w:sz w:val="24"/>
              </w:rPr>
              <w:lastRenderedPageBreak/>
              <w:t>По регионам области основная часть балансовой прибыли</w:t>
            </w:r>
            <w:r>
              <w:rPr>
                <w:rFonts w:ascii="Times New Roman UniToktom" w:hAnsi="Times New Roman UniToktom" w:cs="Times New Roman UniToktom"/>
                <w:i/>
                <w:sz w:val="24"/>
                <w:lang w:val="ky-KG"/>
              </w:rPr>
              <w:t xml:space="preserve"> за 2024 год</w:t>
            </w:r>
            <w:r w:rsidRPr="00536486">
              <w:rPr>
                <w:rFonts w:ascii="Times New Roman UniToktom" w:hAnsi="Times New Roman UniToktom" w:cs="Times New Roman UniToktom"/>
                <w:i/>
                <w:sz w:val="24"/>
              </w:rPr>
              <w:t xml:space="preserve"> п</w:t>
            </w:r>
            <w:r w:rsidRPr="00536486">
              <w:rPr>
                <w:rFonts w:ascii="Times New Roman UniToktom" w:hAnsi="Times New Roman UniToktom" w:cs="Times New Roman UniToktom"/>
                <w:i/>
                <w:sz w:val="24"/>
              </w:rPr>
              <w:t>о</w:t>
            </w:r>
            <w:r w:rsidRPr="00536486">
              <w:rPr>
                <w:rFonts w:ascii="Times New Roman UniToktom" w:hAnsi="Times New Roman UniToktom" w:cs="Times New Roman UniToktom"/>
                <w:i/>
                <w:sz w:val="24"/>
              </w:rPr>
              <w:lastRenderedPageBreak/>
              <w:t xml:space="preserve">лучена предприятиями </w:t>
            </w:r>
            <w:r>
              <w:rPr>
                <w:rFonts w:ascii="Times New Roman UniToktom" w:hAnsi="Times New Roman UniToktom" w:cs="Times New Roman UniToktom"/>
                <w:i/>
                <w:sz w:val="24"/>
                <w:lang w:val="ky-KG"/>
              </w:rPr>
              <w:t>Таласского района</w:t>
            </w:r>
            <w:r w:rsidRPr="00536486">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94,4</w:t>
            </w:r>
            <w:r w:rsidRPr="00536486">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6622,8 млн</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p>
        </w:tc>
      </w:tr>
    </w:tbl>
    <w:p w14:paraId="1D420E6D" w14:textId="77777777" w:rsidR="008B46EF" w:rsidRDefault="008B46EF"/>
    <w:tbl>
      <w:tblPr>
        <w:tblW w:w="0" w:type="auto"/>
        <w:tblInd w:w="250" w:type="dxa"/>
        <w:tblLook w:val="04A0" w:firstRow="1" w:lastRow="0" w:firstColumn="1" w:lastColumn="0" w:noHBand="0" w:noVBand="1"/>
      </w:tblPr>
      <w:tblGrid>
        <w:gridCol w:w="4694"/>
        <w:gridCol w:w="4695"/>
      </w:tblGrid>
      <w:tr w:rsidR="00840CC8" w:rsidRPr="00AE6BBF" w14:paraId="5C3DF5B9" w14:textId="77777777" w:rsidTr="00840CC8">
        <w:tc>
          <w:tcPr>
            <w:tcW w:w="4694" w:type="dxa"/>
            <w:shd w:val="clear" w:color="auto" w:fill="auto"/>
          </w:tcPr>
          <w:p w14:paraId="642DC4E6" w14:textId="77777777" w:rsidR="00840CC8" w:rsidRPr="00442713" w:rsidRDefault="00840CC8" w:rsidP="00542527">
            <w:pPr>
              <w:pStyle w:val="23"/>
              <w:jc w:val="both"/>
              <w:rPr>
                <w:rFonts w:ascii="Times New Roman UniToktom" w:hAnsi="Times New Roman UniToktom" w:cs="Times New Roman UniToktom"/>
                <w:b/>
                <w:sz w:val="24"/>
                <w:lang w:val="ky-KG"/>
              </w:rPr>
            </w:pPr>
            <w:r w:rsidRPr="00442713">
              <w:rPr>
                <w:rFonts w:ascii="Times New Roman UniToktom" w:hAnsi="Times New Roman UniToktom" w:cs="Times New Roman UniToktom"/>
                <w:b/>
                <w:sz w:val="24"/>
                <w:lang w:val="ky-KG"/>
              </w:rPr>
              <w:t>1</w:t>
            </w:r>
            <w:r>
              <w:rPr>
                <w:rFonts w:ascii="Times New Roman UniToktom" w:hAnsi="Times New Roman UniToktom" w:cs="Times New Roman UniToktom"/>
                <w:b/>
                <w:sz w:val="24"/>
                <w:lang w:val="ky-KG"/>
              </w:rPr>
              <w:t>5</w:t>
            </w:r>
            <w:r w:rsidRPr="00442713">
              <w:rPr>
                <w:rFonts w:ascii="Times New Roman UniToktom" w:hAnsi="Times New Roman UniToktom" w:cs="Times New Roman UniToktom"/>
                <w:b/>
                <w:sz w:val="24"/>
              </w:rPr>
              <w:t>-т</w:t>
            </w:r>
            <w:r w:rsidRPr="00442713">
              <w:rPr>
                <w:rFonts w:ascii="Times New Roman UniToktom" w:hAnsi="Times New Roman UniToktom" w:cs="Times New Roman UniToktom"/>
                <w:b/>
                <w:sz w:val="24"/>
                <w:lang w:val="ky-KG"/>
              </w:rPr>
              <w:t>аблица:</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sz w:val="24"/>
                <w:lang w:val="ky-KG"/>
              </w:rPr>
              <w:t>2024</w:t>
            </w:r>
            <w:r w:rsidRPr="00442713">
              <w:rPr>
                <w:rFonts w:ascii="Times New Roman UniToktom" w:hAnsi="Times New Roman UniToktom" w:cs="Times New Roman UniToktom"/>
                <w:b/>
                <w:sz w:val="24"/>
                <w:lang w:val="ky-KG"/>
              </w:rPr>
              <w:t>-жылдын Талас облусунун экономиканын реалдуу секторунун киреше же чыгым алган ишканаларынын райондор боюнча туруму</w:t>
            </w:r>
            <w:r>
              <w:rPr>
                <w:rFonts w:ascii="Times New Roman UniToktom" w:hAnsi="Times New Roman UniToktom" w:cs="Times New Roman UniToktom"/>
                <w:b/>
                <w:sz w:val="24"/>
                <w:lang w:val="ky-KG"/>
              </w:rPr>
              <w:t>.</w:t>
            </w:r>
          </w:p>
          <w:p w14:paraId="4AE799C6" w14:textId="77777777" w:rsidR="00840CC8" w:rsidRPr="00442713" w:rsidRDefault="00840CC8" w:rsidP="00542527">
            <w:pPr>
              <w:pStyle w:val="23"/>
              <w:jc w:val="right"/>
              <w:rPr>
                <w:rFonts w:ascii="Times New Roman UniToktom" w:hAnsi="Times New Roman UniToktom" w:cs="Times New Roman UniToktom"/>
                <w:sz w:val="24"/>
                <w:lang w:val="ky-KG"/>
              </w:rPr>
            </w:pPr>
            <w:r w:rsidRPr="00442713">
              <w:rPr>
                <w:rFonts w:ascii="Times New Roman UniToktom" w:hAnsi="Times New Roman UniToktom" w:cs="Times New Roman UniToktom"/>
                <w:lang w:val="ky-KG"/>
              </w:rPr>
              <w:t>(миң сом)</w:t>
            </w:r>
          </w:p>
        </w:tc>
        <w:tc>
          <w:tcPr>
            <w:tcW w:w="4695" w:type="dxa"/>
            <w:shd w:val="clear" w:color="auto" w:fill="auto"/>
          </w:tcPr>
          <w:p w14:paraId="32032230" w14:textId="77777777" w:rsidR="00840CC8" w:rsidRPr="00442713" w:rsidRDefault="00840CC8" w:rsidP="00542527">
            <w:pPr>
              <w:pStyle w:val="23"/>
              <w:jc w:val="both"/>
              <w:rPr>
                <w:rFonts w:ascii="Times New Roman UniToktom" w:hAnsi="Times New Roman UniToktom" w:cs="Times New Roman UniToktom"/>
                <w:i/>
                <w:sz w:val="24"/>
              </w:rPr>
            </w:pPr>
            <w:r w:rsidRPr="00442713">
              <w:rPr>
                <w:rFonts w:ascii="Times New Roman UniToktom" w:hAnsi="Times New Roman UniToktom" w:cs="Times New Roman UniToktom"/>
                <w:b/>
                <w:i/>
                <w:sz w:val="24"/>
                <w:lang w:val="ky-KG"/>
              </w:rPr>
              <w:t>Таблица 1</w:t>
            </w:r>
            <w:r>
              <w:rPr>
                <w:rFonts w:ascii="Times New Roman UniToktom" w:hAnsi="Times New Roman UniToktom" w:cs="Times New Roman UniToktom"/>
                <w:b/>
                <w:i/>
                <w:sz w:val="24"/>
                <w:lang w:val="ky-KG"/>
              </w:rPr>
              <w:t>5</w:t>
            </w:r>
            <w:r w:rsidRPr="00442713">
              <w:rPr>
                <w:rFonts w:ascii="Times New Roman UniToktom" w:hAnsi="Times New Roman UniToktom" w:cs="Times New Roman UniToktom"/>
                <w:b/>
                <w:i/>
                <w:sz w:val="24"/>
                <w:lang w:val="ky-KG"/>
              </w:rPr>
              <w:t xml:space="preserve">: </w:t>
            </w:r>
            <w:r w:rsidRPr="00442713">
              <w:rPr>
                <w:rFonts w:ascii="Times New Roman UniToktom" w:hAnsi="Times New Roman UniToktom" w:cs="Times New Roman UniToktom"/>
                <w:b/>
                <w:i/>
                <w:sz w:val="24"/>
              </w:rPr>
              <w:t xml:space="preserve">Группировка предприятий </w:t>
            </w:r>
            <w:r w:rsidRPr="00442713">
              <w:rPr>
                <w:rFonts w:ascii="Times New Roman UniToktom" w:hAnsi="Times New Roman UniToktom" w:cs="Times New Roman UniToktom"/>
                <w:b/>
                <w:i/>
                <w:sz w:val="24"/>
                <w:lang w:val="ky-KG"/>
              </w:rPr>
              <w:t xml:space="preserve">реального сектора экономики, </w:t>
            </w:r>
            <w:r w:rsidRPr="00442713">
              <w:rPr>
                <w:rFonts w:ascii="Times New Roman UniToktom" w:hAnsi="Times New Roman UniToktom" w:cs="Times New Roman UniToktom"/>
                <w:b/>
                <w:i/>
                <w:sz w:val="24"/>
              </w:rPr>
              <w:t>получи</w:t>
            </w:r>
            <w:r w:rsidRPr="00442713">
              <w:rPr>
                <w:rFonts w:ascii="Times New Roman UniToktom" w:hAnsi="Times New Roman UniToktom" w:cs="Times New Roman UniToktom"/>
                <w:b/>
                <w:i/>
                <w:sz w:val="24"/>
              </w:rPr>
              <w:t>в</w:t>
            </w:r>
            <w:r w:rsidRPr="00442713">
              <w:rPr>
                <w:rFonts w:ascii="Times New Roman UniToktom" w:hAnsi="Times New Roman UniToktom" w:cs="Times New Roman UniToktom"/>
                <w:b/>
                <w:i/>
                <w:sz w:val="24"/>
              </w:rPr>
              <w:t xml:space="preserve">ших прибыль или убыток по Таласской области в разрезе районов за </w:t>
            </w:r>
            <w:r>
              <w:rPr>
                <w:rFonts w:ascii="Times New Roman UniToktom" w:hAnsi="Times New Roman UniToktom" w:cs="Times New Roman UniToktom"/>
                <w:b/>
                <w:i/>
                <w:sz w:val="24"/>
              </w:rPr>
              <w:t>2024</w:t>
            </w:r>
            <w:r w:rsidRPr="00442713">
              <w:rPr>
                <w:rFonts w:ascii="Times New Roman UniToktom" w:hAnsi="Times New Roman UniToktom" w:cs="Times New Roman UniToktom"/>
                <w:b/>
                <w:i/>
                <w:sz w:val="24"/>
              </w:rPr>
              <w:t xml:space="preserve"> год</w:t>
            </w:r>
            <w:r w:rsidRPr="00442713">
              <w:rPr>
                <w:rFonts w:ascii="Times New Roman UniToktom" w:hAnsi="Times New Roman UniToktom" w:cs="Times New Roman UniToktom"/>
                <w:i/>
                <w:sz w:val="24"/>
              </w:rPr>
              <w:t>.</w:t>
            </w:r>
          </w:p>
          <w:p w14:paraId="3D435C6F" w14:textId="77777777" w:rsidR="00840CC8" w:rsidRPr="00DE50EE" w:rsidRDefault="00840CC8" w:rsidP="00542527">
            <w:pPr>
              <w:pStyle w:val="23"/>
              <w:jc w:val="right"/>
              <w:rPr>
                <w:rFonts w:ascii="Times New Roman UniToktom" w:hAnsi="Times New Roman UniToktom" w:cs="Times New Roman UniToktom"/>
                <w:i/>
                <w:lang w:val="ky-KG"/>
              </w:rPr>
            </w:pPr>
            <w:r w:rsidRPr="00442713">
              <w:rPr>
                <w:rFonts w:ascii="Times New Roman UniToktom" w:hAnsi="Times New Roman UniToktom" w:cs="Times New Roman UniToktom"/>
                <w:i/>
                <w:lang w:val="ky-KG"/>
              </w:rPr>
              <w:t>(тысяч сомов)</w:t>
            </w:r>
          </w:p>
        </w:tc>
      </w:tr>
    </w:tbl>
    <w:p w14:paraId="5008AD85" w14:textId="77777777" w:rsidR="00840CC8" w:rsidRPr="000E7766" w:rsidRDefault="00840CC8" w:rsidP="00840CC8">
      <w:pPr>
        <w:pStyle w:val="23"/>
        <w:jc w:val="both"/>
        <w:rPr>
          <w:rFonts w:ascii="Times New Roman UniToktom" w:hAnsi="Times New Roman UniToktom" w:cs="Times New Roman UniToktom"/>
          <w:sz w:val="6"/>
          <w:szCs w:val="6"/>
          <w:lang w:val="ky-KG"/>
        </w:rPr>
      </w:pPr>
    </w:p>
    <w:tbl>
      <w:tblPr>
        <w:tblW w:w="93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0"/>
        <w:gridCol w:w="708"/>
        <w:gridCol w:w="1418"/>
        <w:gridCol w:w="850"/>
        <w:gridCol w:w="1276"/>
        <w:gridCol w:w="709"/>
        <w:gridCol w:w="1276"/>
        <w:gridCol w:w="1842"/>
      </w:tblGrid>
      <w:tr w:rsidR="00840CC8" w:rsidRPr="005342CA" w14:paraId="2C57969A" w14:textId="77777777" w:rsidTr="00840CC8">
        <w:trPr>
          <w:cantSplit/>
        </w:trPr>
        <w:tc>
          <w:tcPr>
            <w:tcW w:w="1310" w:type="dxa"/>
            <w:vMerge w:val="restart"/>
            <w:tcBorders>
              <w:top w:val="single" w:sz="12" w:space="0" w:color="auto"/>
              <w:left w:val="nil"/>
              <w:bottom w:val="single" w:sz="12" w:space="0" w:color="auto"/>
              <w:right w:val="nil"/>
            </w:tcBorders>
            <w:vAlign w:val="center"/>
          </w:tcPr>
          <w:p w14:paraId="77F5B60F"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708" w:type="dxa"/>
            <w:vMerge w:val="restart"/>
            <w:tcBorders>
              <w:top w:val="single" w:sz="12" w:space="0" w:color="auto"/>
              <w:left w:val="nil"/>
              <w:bottom w:val="single" w:sz="12" w:space="0" w:color="auto"/>
              <w:right w:val="nil"/>
            </w:tcBorders>
            <w:vAlign w:val="center"/>
          </w:tcPr>
          <w:p w14:paraId="2856491F"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114004DA" w14:textId="77777777" w:rsidR="00840CC8" w:rsidRPr="005342CA" w:rsidRDefault="00840CC8" w:rsidP="00542527">
            <w:pPr>
              <w:pStyle w:val="23"/>
              <w:jc w:val="center"/>
              <w:rPr>
                <w:rFonts w:ascii="Times New Roman UniToktom" w:hAnsi="Times New Roman UniToktom" w:cs="Times New Roman UniToktom"/>
                <w:i/>
                <w:sz w:val="18"/>
                <w:szCs w:val="18"/>
                <w:lang w:val="ky-KG"/>
              </w:rPr>
            </w:pPr>
            <w:r w:rsidRPr="005342CA">
              <w:rPr>
                <w:rFonts w:ascii="Times New Roman UniToktom" w:hAnsi="Times New Roman UniToktom" w:cs="Times New Roman UniToktom"/>
                <w:i/>
                <w:sz w:val="18"/>
                <w:szCs w:val="18"/>
              </w:rPr>
              <w:t>Кол</w:t>
            </w:r>
            <w:r>
              <w:rPr>
                <w:rFonts w:ascii="Times New Roman UniToktom" w:hAnsi="Times New Roman UniToktom" w:cs="Times New Roman UniToktom"/>
                <w:i/>
                <w:sz w:val="18"/>
                <w:szCs w:val="18"/>
                <w:lang w:val="ky-KG"/>
              </w:rPr>
              <w:t>-</w:t>
            </w:r>
            <w:r w:rsidRPr="005342CA">
              <w:rPr>
                <w:rFonts w:ascii="Times New Roman UniToktom" w:hAnsi="Times New Roman UniToktom" w:cs="Times New Roman UniToktom"/>
                <w:i/>
                <w:sz w:val="18"/>
                <w:szCs w:val="18"/>
              </w:rPr>
              <w:t>во пред</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при</w:t>
            </w:r>
            <w:r w:rsidRPr="005342CA">
              <w:rPr>
                <w:rFonts w:ascii="Times New Roman UniToktom" w:hAnsi="Times New Roman UniToktom" w:cs="Times New Roman UniToktom"/>
                <w:i/>
                <w:sz w:val="18"/>
                <w:szCs w:val="18"/>
              </w:rPr>
              <w:t>я</w:t>
            </w:r>
            <w:r w:rsidRPr="005342CA">
              <w:rPr>
                <w:rFonts w:ascii="Times New Roman UniToktom" w:hAnsi="Times New Roman UniToktom" w:cs="Times New Roman UniToktom"/>
                <w:i/>
                <w:sz w:val="18"/>
                <w:szCs w:val="18"/>
              </w:rPr>
              <w:t>тий всего</w:t>
            </w:r>
          </w:p>
        </w:tc>
        <w:tc>
          <w:tcPr>
            <w:tcW w:w="1418" w:type="dxa"/>
            <w:vMerge w:val="restart"/>
            <w:tcBorders>
              <w:top w:val="single" w:sz="12" w:space="0" w:color="auto"/>
              <w:left w:val="nil"/>
              <w:bottom w:val="single" w:sz="12" w:space="0" w:color="auto"/>
              <w:right w:val="nil"/>
            </w:tcBorders>
          </w:tcPr>
          <w:p w14:paraId="6006E9D2" w14:textId="77777777" w:rsidR="00840CC8" w:rsidRPr="008B109E" w:rsidRDefault="00840CC8" w:rsidP="00542527">
            <w:pPr>
              <w:pStyle w:val="23"/>
              <w:jc w:val="center"/>
              <w:rPr>
                <w:rFonts w:ascii="Times New Roman UniToktom" w:hAnsi="Times New Roman UniToktom" w:cs="Times New Roman UniToktom"/>
                <w:sz w:val="18"/>
                <w:szCs w:val="18"/>
                <w:lang w:val="ky-KG"/>
              </w:rPr>
            </w:pPr>
            <w:r w:rsidRPr="008B109E">
              <w:rPr>
                <w:rFonts w:ascii="Times New Roman UniToktom" w:hAnsi="Times New Roman UniToktom" w:cs="Times New Roman UniToktom"/>
                <w:sz w:val="18"/>
                <w:szCs w:val="18"/>
                <w:lang w:val="ky-KG"/>
              </w:rPr>
              <w:t>Сальдо</w:t>
            </w:r>
            <w:r>
              <w:rPr>
                <w:rFonts w:ascii="Times New Roman UniToktom" w:hAnsi="Times New Roman UniToktom" w:cs="Times New Roman UniToktom"/>
                <w:sz w:val="18"/>
                <w:szCs w:val="18"/>
                <w:lang w:val="ky-KG"/>
              </w:rPr>
              <w:t>ло</w:t>
            </w:r>
            <w:r w:rsidRPr="008B109E">
              <w:rPr>
                <w:rFonts w:ascii="Times New Roman UniToktom" w:hAnsi="Times New Roman UniToktom" w:cs="Times New Roman UniToktom"/>
                <w:sz w:val="18"/>
                <w:szCs w:val="18"/>
                <w:lang w:val="ky-KG"/>
              </w:rPr>
              <w:t>шту</w:t>
            </w:r>
            <w:r>
              <w:rPr>
                <w:rFonts w:ascii="Times New Roman UniToktom" w:hAnsi="Times New Roman UniToktom" w:cs="Times New Roman UniToktom"/>
                <w:sz w:val="18"/>
                <w:szCs w:val="18"/>
                <w:lang w:val="ky-KG"/>
              </w:rPr>
              <w:t>-</w:t>
            </w:r>
            <w:r w:rsidRPr="008B109E">
              <w:rPr>
                <w:rFonts w:ascii="Times New Roman UniToktom" w:hAnsi="Times New Roman UniToktom" w:cs="Times New Roman UniToktom"/>
                <w:sz w:val="18"/>
                <w:szCs w:val="18"/>
                <w:lang w:val="ky-KG"/>
              </w:rPr>
              <w:t>рулган  финан</w:t>
            </w:r>
            <w:r>
              <w:rPr>
                <w:rFonts w:ascii="Times New Roman UniToktom" w:hAnsi="Times New Roman UniToktom" w:cs="Times New Roman UniToktom"/>
                <w:sz w:val="18"/>
                <w:szCs w:val="18"/>
                <w:lang w:val="ky-KG"/>
              </w:rPr>
              <w:t>-</w:t>
            </w:r>
            <w:r w:rsidRPr="008B109E">
              <w:rPr>
                <w:rFonts w:ascii="Times New Roman UniToktom" w:hAnsi="Times New Roman UniToktom" w:cs="Times New Roman UniToktom"/>
                <w:sz w:val="18"/>
                <w:szCs w:val="18"/>
                <w:lang w:val="ky-KG"/>
              </w:rPr>
              <w:t>сылык жыйынтыгы  (пайдадан чыг</w:t>
            </w:r>
            <w:r>
              <w:rPr>
                <w:rFonts w:ascii="Times New Roman UniToktom" w:hAnsi="Times New Roman UniToktom" w:cs="Times New Roman UniToktom"/>
                <w:sz w:val="18"/>
                <w:szCs w:val="18"/>
                <w:lang w:val="ky-KG"/>
              </w:rPr>
              <w:t>ым</w:t>
            </w:r>
            <w:r w:rsidRPr="008B109E">
              <w:rPr>
                <w:rFonts w:ascii="Times New Roman UniToktom" w:hAnsi="Times New Roman UniToktom" w:cs="Times New Roman UniToktom"/>
                <w:sz w:val="18"/>
                <w:szCs w:val="18"/>
                <w:lang w:val="ky-KG"/>
              </w:rPr>
              <w:t xml:space="preserve"> кемитилет)</w:t>
            </w:r>
            <w:r>
              <w:rPr>
                <w:rFonts w:ascii="Times New Roman UniToktom" w:hAnsi="Times New Roman UniToktom" w:cs="Times New Roman UniToktom"/>
                <w:sz w:val="18"/>
                <w:szCs w:val="18"/>
                <w:lang w:val="ky-KG"/>
              </w:rPr>
              <w:t xml:space="preserve"> /</w:t>
            </w:r>
          </w:p>
          <w:p w14:paraId="04451A33"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8B109E">
              <w:rPr>
                <w:rFonts w:ascii="Times New Roman UniToktom" w:hAnsi="Times New Roman UniToktom" w:cs="Times New Roman UniToktom"/>
                <w:i/>
                <w:sz w:val="18"/>
                <w:szCs w:val="18"/>
              </w:rPr>
              <w:t>Сальдирован</w:t>
            </w:r>
            <w:r>
              <w:rPr>
                <w:rFonts w:ascii="Times New Roman UniToktom" w:hAnsi="Times New Roman UniToktom" w:cs="Times New Roman UniToktom"/>
                <w:i/>
                <w:sz w:val="18"/>
                <w:szCs w:val="18"/>
                <w:lang w:val="ky-KG"/>
              </w:rPr>
              <w:t>-</w:t>
            </w:r>
            <w:r w:rsidRPr="008B109E">
              <w:rPr>
                <w:rFonts w:ascii="Times New Roman UniToktom" w:hAnsi="Times New Roman UniToktom" w:cs="Times New Roman UniToktom"/>
                <w:i/>
                <w:sz w:val="18"/>
                <w:szCs w:val="18"/>
              </w:rPr>
              <w:t>ный финанс</w:t>
            </w:r>
            <w:r w:rsidRPr="008B109E">
              <w:rPr>
                <w:rFonts w:ascii="Times New Roman UniToktom" w:hAnsi="Times New Roman UniToktom" w:cs="Times New Roman UniToktom"/>
                <w:i/>
                <w:sz w:val="18"/>
                <w:szCs w:val="18"/>
              </w:rPr>
              <w:t>о</w:t>
            </w:r>
            <w:r w:rsidRPr="008B109E">
              <w:rPr>
                <w:rFonts w:ascii="Times New Roman UniToktom" w:hAnsi="Times New Roman UniToktom" w:cs="Times New Roman UniToktom"/>
                <w:i/>
                <w:sz w:val="18"/>
                <w:szCs w:val="18"/>
              </w:rPr>
              <w:t xml:space="preserve">вый результат (прибыль </w:t>
            </w:r>
            <w:r>
              <w:rPr>
                <w:rFonts w:ascii="Times New Roman UniToktom" w:hAnsi="Times New Roman UniToktom" w:cs="Times New Roman UniToktom"/>
                <w:i/>
                <w:sz w:val="18"/>
                <w:szCs w:val="18"/>
                <w:lang w:val="ky-KG"/>
              </w:rPr>
              <w:t>м</w:t>
            </w:r>
            <w:r w:rsidRPr="008B109E">
              <w:rPr>
                <w:rFonts w:ascii="Times New Roman UniToktom" w:hAnsi="Times New Roman UniToktom" w:cs="Times New Roman UniToktom"/>
                <w:i/>
                <w:sz w:val="18"/>
                <w:szCs w:val="18"/>
              </w:rPr>
              <w:t>инус</w:t>
            </w:r>
            <w:r>
              <w:rPr>
                <w:rFonts w:ascii="Times New Roman UniToktom" w:hAnsi="Times New Roman UniToktom" w:cs="Times New Roman UniToktom"/>
                <w:i/>
                <w:sz w:val="18"/>
                <w:szCs w:val="18"/>
                <w:lang w:val="ky-KG"/>
              </w:rPr>
              <w:t>)</w:t>
            </w:r>
            <w:r>
              <w:rPr>
                <w:rFonts w:ascii="Times New Roman UniToktom" w:hAnsi="Times New Roman UniToktom" w:cs="Times New Roman UniToktom"/>
                <w:i/>
                <w:sz w:val="18"/>
                <w:szCs w:val="18"/>
              </w:rPr>
              <w:t xml:space="preserve"> </w:t>
            </w:r>
            <w:r>
              <w:rPr>
                <w:rFonts w:ascii="Times New Roman UniToktom" w:hAnsi="Times New Roman UniToktom" w:cs="Times New Roman UniToktom"/>
                <w:i/>
                <w:sz w:val="18"/>
                <w:szCs w:val="18"/>
                <w:lang w:val="ky-KG"/>
              </w:rPr>
              <w:t>убыток)</w:t>
            </w:r>
          </w:p>
        </w:tc>
        <w:tc>
          <w:tcPr>
            <w:tcW w:w="2126" w:type="dxa"/>
            <w:gridSpan w:val="2"/>
            <w:tcBorders>
              <w:top w:val="single" w:sz="12" w:space="0" w:color="auto"/>
              <w:left w:val="nil"/>
              <w:bottom w:val="single" w:sz="12" w:space="0" w:color="auto"/>
              <w:right w:val="nil"/>
            </w:tcBorders>
            <w:vAlign w:val="center"/>
          </w:tcPr>
          <w:p w14:paraId="6A0AC222" w14:textId="77777777" w:rsidR="00840CC8" w:rsidRDefault="00840CC8" w:rsidP="00542527">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Пайда</w:t>
            </w:r>
            <w:r w:rsidRPr="005342CA">
              <w:rPr>
                <w:rFonts w:ascii="Times New Roman UniToktom" w:hAnsi="Times New Roman UniToktom" w:cs="Times New Roman UniToktom"/>
                <w:sz w:val="18"/>
                <w:szCs w:val="18"/>
                <w:lang w:val="ky-KG"/>
              </w:rPr>
              <w:t xml:space="preserve"> алган </w:t>
            </w:r>
          </w:p>
          <w:p w14:paraId="39C6879D"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w:t>
            </w:r>
            <w:r>
              <w:rPr>
                <w:rFonts w:ascii="Times New Roman UniToktom" w:hAnsi="Times New Roman UniToktom" w:cs="Times New Roman UniToktom"/>
                <w:sz w:val="18"/>
                <w:szCs w:val="18"/>
                <w:lang w:val="ky-KG"/>
              </w:rPr>
              <w:t xml:space="preserve"> /</w:t>
            </w:r>
          </w:p>
          <w:p w14:paraId="104D7625"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Предприятия, получи</w:t>
            </w:r>
            <w:r w:rsidRPr="005342CA">
              <w:rPr>
                <w:rFonts w:ascii="Times New Roman UniToktom" w:hAnsi="Times New Roman UniToktom" w:cs="Times New Roman UniToktom"/>
                <w:i/>
                <w:sz w:val="18"/>
                <w:szCs w:val="18"/>
              </w:rPr>
              <w:t>в</w:t>
            </w:r>
            <w:r w:rsidRPr="005342CA">
              <w:rPr>
                <w:rFonts w:ascii="Times New Roman UniToktom" w:hAnsi="Times New Roman UniToktom" w:cs="Times New Roman UniToktom"/>
                <w:i/>
                <w:sz w:val="18"/>
                <w:szCs w:val="18"/>
              </w:rPr>
              <w:t>шие</w:t>
            </w:r>
          </w:p>
          <w:p w14:paraId="06BA1055"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i/>
                <w:sz w:val="18"/>
                <w:szCs w:val="18"/>
              </w:rPr>
              <w:t xml:space="preserve"> Прибыль</w:t>
            </w:r>
          </w:p>
        </w:tc>
        <w:tc>
          <w:tcPr>
            <w:tcW w:w="1985" w:type="dxa"/>
            <w:gridSpan w:val="2"/>
            <w:tcBorders>
              <w:top w:val="single" w:sz="12" w:space="0" w:color="auto"/>
              <w:left w:val="nil"/>
              <w:bottom w:val="single" w:sz="12" w:space="0" w:color="auto"/>
              <w:right w:val="nil"/>
            </w:tcBorders>
            <w:vAlign w:val="center"/>
          </w:tcPr>
          <w:p w14:paraId="2B114AC5" w14:textId="77777777" w:rsidR="00840CC8"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Чыг</w:t>
            </w:r>
            <w:r>
              <w:rPr>
                <w:rFonts w:ascii="Times New Roman UniToktom" w:hAnsi="Times New Roman UniToktom" w:cs="Times New Roman UniToktom"/>
                <w:sz w:val="18"/>
                <w:szCs w:val="18"/>
                <w:lang w:val="ky-KG"/>
              </w:rPr>
              <w:t>ым</w:t>
            </w:r>
            <w:r w:rsidRPr="005342CA">
              <w:rPr>
                <w:rFonts w:ascii="Times New Roman UniToktom" w:hAnsi="Times New Roman UniToktom" w:cs="Times New Roman UniToktom"/>
                <w:sz w:val="18"/>
                <w:szCs w:val="18"/>
                <w:lang w:val="ky-KG"/>
              </w:rPr>
              <w:t xml:space="preserve"> алган </w:t>
            </w:r>
          </w:p>
          <w:p w14:paraId="516E42C1"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 xml:space="preserve">ишканалар </w:t>
            </w:r>
            <w:r>
              <w:rPr>
                <w:rFonts w:ascii="Times New Roman UniToktom" w:hAnsi="Times New Roman UniToktom" w:cs="Times New Roman UniToktom"/>
                <w:sz w:val="18"/>
                <w:szCs w:val="18"/>
                <w:lang w:val="ky-KG"/>
              </w:rPr>
              <w:t>/</w:t>
            </w:r>
          </w:p>
          <w:p w14:paraId="0E03C221" w14:textId="77777777" w:rsidR="00840CC8"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Предприятия,</w:t>
            </w:r>
          </w:p>
          <w:p w14:paraId="413B2190"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 xml:space="preserve"> получившие</w:t>
            </w:r>
          </w:p>
          <w:p w14:paraId="14836649"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i/>
                <w:sz w:val="18"/>
                <w:szCs w:val="18"/>
              </w:rPr>
              <w:t xml:space="preserve"> Убыток</w:t>
            </w:r>
          </w:p>
        </w:tc>
        <w:tc>
          <w:tcPr>
            <w:tcW w:w="1842" w:type="dxa"/>
            <w:vMerge w:val="restart"/>
            <w:tcBorders>
              <w:top w:val="single" w:sz="12" w:space="0" w:color="auto"/>
              <w:left w:val="nil"/>
              <w:right w:val="nil"/>
            </w:tcBorders>
          </w:tcPr>
          <w:p w14:paraId="0FF7B140"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r>
      <w:tr w:rsidR="00840CC8" w:rsidRPr="005342CA" w14:paraId="5EF73039" w14:textId="77777777" w:rsidTr="00840CC8">
        <w:trPr>
          <w:cantSplit/>
          <w:trHeight w:val="1950"/>
        </w:trPr>
        <w:tc>
          <w:tcPr>
            <w:tcW w:w="1310" w:type="dxa"/>
            <w:vMerge/>
            <w:tcBorders>
              <w:top w:val="single" w:sz="12" w:space="0" w:color="auto"/>
              <w:left w:val="nil"/>
              <w:bottom w:val="single" w:sz="12" w:space="0" w:color="auto"/>
              <w:right w:val="nil"/>
            </w:tcBorders>
            <w:vAlign w:val="center"/>
          </w:tcPr>
          <w:p w14:paraId="37396E2F"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708" w:type="dxa"/>
            <w:vMerge/>
            <w:tcBorders>
              <w:top w:val="single" w:sz="12" w:space="0" w:color="auto"/>
              <w:left w:val="nil"/>
              <w:bottom w:val="single" w:sz="12" w:space="0" w:color="auto"/>
              <w:right w:val="nil"/>
            </w:tcBorders>
            <w:vAlign w:val="center"/>
          </w:tcPr>
          <w:p w14:paraId="3144CB8E"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1418" w:type="dxa"/>
            <w:vMerge/>
            <w:tcBorders>
              <w:top w:val="single" w:sz="12" w:space="0" w:color="auto"/>
              <w:left w:val="nil"/>
              <w:bottom w:val="single" w:sz="12" w:space="0" w:color="auto"/>
              <w:right w:val="nil"/>
            </w:tcBorders>
            <w:vAlign w:val="center"/>
          </w:tcPr>
          <w:p w14:paraId="3741CF31"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850" w:type="dxa"/>
            <w:tcBorders>
              <w:top w:val="single" w:sz="12" w:space="0" w:color="auto"/>
              <w:left w:val="nil"/>
              <w:bottom w:val="single" w:sz="12" w:space="0" w:color="auto"/>
              <w:right w:val="nil"/>
            </w:tcBorders>
            <w:vAlign w:val="center"/>
          </w:tcPr>
          <w:p w14:paraId="72B66503"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5A4E189A"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lang w:val="ky-KG"/>
              </w:rPr>
              <w:t>п</w:t>
            </w:r>
            <w:r w:rsidRPr="005342CA">
              <w:rPr>
                <w:rFonts w:ascii="Times New Roman UniToktom" w:hAnsi="Times New Roman UniToktom" w:cs="Times New Roman UniToktom"/>
                <w:i/>
                <w:sz w:val="18"/>
                <w:szCs w:val="18"/>
              </w:rPr>
              <w:t>рия</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тий</w:t>
            </w:r>
          </w:p>
        </w:tc>
        <w:tc>
          <w:tcPr>
            <w:tcW w:w="1276" w:type="dxa"/>
            <w:tcBorders>
              <w:top w:val="single" w:sz="12" w:space="0" w:color="auto"/>
              <w:left w:val="nil"/>
              <w:bottom w:val="single" w:sz="12" w:space="0" w:color="auto"/>
              <w:right w:val="nil"/>
            </w:tcBorders>
            <w:vAlign w:val="center"/>
          </w:tcPr>
          <w:p w14:paraId="0112B72C"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Каржылоо жыйынтыгы</w:t>
            </w:r>
            <w:r>
              <w:rPr>
                <w:rFonts w:ascii="Times New Roman UniToktom" w:hAnsi="Times New Roman UniToktom" w:cs="Times New Roman UniToktom"/>
                <w:sz w:val="18"/>
                <w:szCs w:val="18"/>
                <w:lang w:val="ky-KG"/>
              </w:rPr>
              <w:t xml:space="preserve"> /</w:t>
            </w:r>
          </w:p>
          <w:p w14:paraId="4609C3B0"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Финансовый результат</w:t>
            </w:r>
          </w:p>
        </w:tc>
        <w:tc>
          <w:tcPr>
            <w:tcW w:w="709" w:type="dxa"/>
            <w:tcBorders>
              <w:top w:val="single" w:sz="12" w:space="0" w:color="auto"/>
              <w:left w:val="nil"/>
              <w:bottom w:val="single" w:sz="12" w:space="0" w:color="auto"/>
              <w:right w:val="nil"/>
            </w:tcBorders>
            <w:vAlign w:val="center"/>
          </w:tcPr>
          <w:p w14:paraId="7FA51352"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7AE33B07"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rPr>
              <w:t>-п</w:t>
            </w:r>
            <w:r w:rsidRPr="005342CA">
              <w:rPr>
                <w:rFonts w:ascii="Times New Roman UniToktom" w:hAnsi="Times New Roman UniToktom" w:cs="Times New Roman UniToktom"/>
                <w:i/>
                <w:sz w:val="18"/>
                <w:szCs w:val="18"/>
              </w:rPr>
              <w:t>рия</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тий</w:t>
            </w:r>
          </w:p>
        </w:tc>
        <w:tc>
          <w:tcPr>
            <w:tcW w:w="1276" w:type="dxa"/>
            <w:tcBorders>
              <w:top w:val="single" w:sz="12" w:space="0" w:color="auto"/>
              <w:left w:val="nil"/>
              <w:bottom w:val="single" w:sz="12" w:space="0" w:color="auto"/>
              <w:right w:val="nil"/>
            </w:tcBorders>
            <w:vAlign w:val="center"/>
          </w:tcPr>
          <w:p w14:paraId="7A5C80B0" w14:textId="77777777" w:rsidR="00840CC8"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Каржылоо жыйын</w:t>
            </w:r>
            <w:r>
              <w:rPr>
                <w:rFonts w:ascii="Times New Roman UniToktom" w:hAnsi="Times New Roman UniToktom" w:cs="Times New Roman UniToktom"/>
                <w:sz w:val="18"/>
                <w:szCs w:val="18"/>
                <w:lang w:val="ky-KG"/>
              </w:rPr>
              <w:t>-</w:t>
            </w:r>
          </w:p>
          <w:p w14:paraId="49C1D799"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т</w:t>
            </w:r>
            <w:r w:rsidRPr="005342CA">
              <w:rPr>
                <w:rFonts w:ascii="Times New Roman UniToktom" w:hAnsi="Times New Roman UniToktom" w:cs="Times New Roman UniToktom"/>
                <w:sz w:val="18"/>
                <w:szCs w:val="18"/>
                <w:lang w:val="ky-KG"/>
              </w:rPr>
              <w:t>ыгы</w:t>
            </w:r>
            <w:r>
              <w:rPr>
                <w:rFonts w:ascii="Times New Roman UniToktom" w:hAnsi="Times New Roman UniToktom" w:cs="Times New Roman UniToktom"/>
                <w:sz w:val="18"/>
                <w:szCs w:val="18"/>
                <w:lang w:val="ky-KG"/>
              </w:rPr>
              <w:t xml:space="preserve"> /</w:t>
            </w:r>
          </w:p>
          <w:p w14:paraId="2C78E592" w14:textId="77777777" w:rsidR="00840CC8"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Финансо</w:t>
            </w:r>
            <w:r>
              <w:rPr>
                <w:rFonts w:ascii="Times New Roman UniToktom" w:hAnsi="Times New Roman UniToktom" w:cs="Times New Roman UniToktom"/>
                <w:i/>
                <w:sz w:val="18"/>
                <w:szCs w:val="18"/>
              </w:rPr>
              <w:t>-</w:t>
            </w:r>
          </w:p>
          <w:p w14:paraId="350BD57A"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вый резул</w:t>
            </w:r>
            <w:r w:rsidRPr="005342CA">
              <w:rPr>
                <w:rFonts w:ascii="Times New Roman UniToktom" w:hAnsi="Times New Roman UniToktom" w:cs="Times New Roman UniToktom"/>
                <w:i/>
                <w:sz w:val="18"/>
                <w:szCs w:val="18"/>
              </w:rPr>
              <w:t>ь</w:t>
            </w:r>
            <w:r w:rsidRPr="005342CA">
              <w:rPr>
                <w:rFonts w:ascii="Times New Roman UniToktom" w:hAnsi="Times New Roman UniToktom" w:cs="Times New Roman UniToktom"/>
                <w:i/>
                <w:sz w:val="18"/>
                <w:szCs w:val="18"/>
              </w:rPr>
              <w:t>тат</w:t>
            </w:r>
          </w:p>
        </w:tc>
        <w:tc>
          <w:tcPr>
            <w:tcW w:w="1842" w:type="dxa"/>
            <w:vMerge/>
            <w:tcBorders>
              <w:left w:val="nil"/>
              <w:bottom w:val="single" w:sz="12" w:space="0" w:color="auto"/>
              <w:right w:val="nil"/>
            </w:tcBorders>
          </w:tcPr>
          <w:p w14:paraId="22096F15"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r>
      <w:tr w:rsidR="00840CC8" w14:paraId="2A945E87" w14:textId="77777777" w:rsidTr="00840CC8">
        <w:tc>
          <w:tcPr>
            <w:tcW w:w="1310" w:type="dxa"/>
            <w:tcBorders>
              <w:top w:val="single" w:sz="12" w:space="0" w:color="auto"/>
              <w:left w:val="nil"/>
              <w:bottom w:val="nil"/>
              <w:right w:val="nil"/>
            </w:tcBorders>
          </w:tcPr>
          <w:p w14:paraId="4C01F25E" w14:textId="77777777" w:rsidR="00840CC8" w:rsidRDefault="00840CC8" w:rsidP="00542527">
            <w:pPr>
              <w:pStyle w:val="23"/>
              <w:rPr>
                <w:rFonts w:ascii="Times New Roman UniToktom" w:hAnsi="Times New Roman UniToktom" w:cs="Times New Roman UniToktom"/>
                <w:b/>
                <w:sz w:val="22"/>
                <w:szCs w:val="22"/>
              </w:rPr>
            </w:pPr>
            <w:r w:rsidRPr="008B109E">
              <w:rPr>
                <w:rFonts w:ascii="Times New Roman UniToktom" w:hAnsi="Times New Roman UniToktom" w:cs="Times New Roman UniToktom"/>
                <w:b/>
                <w:sz w:val="22"/>
                <w:szCs w:val="22"/>
              </w:rPr>
              <w:t>Талас</w:t>
            </w:r>
          </w:p>
          <w:p w14:paraId="01BBDD10" w14:textId="77777777" w:rsidR="00840CC8" w:rsidRPr="008B109E" w:rsidRDefault="00840CC8" w:rsidP="00542527">
            <w:pPr>
              <w:pStyle w:val="23"/>
              <w:rPr>
                <w:rFonts w:ascii="Times New Roman UniToktom" w:hAnsi="Times New Roman UniToktom" w:cs="Times New Roman UniToktom"/>
                <w:b/>
                <w:sz w:val="22"/>
                <w:szCs w:val="22"/>
              </w:rPr>
            </w:pPr>
            <w:r w:rsidRPr="008B109E">
              <w:rPr>
                <w:rFonts w:ascii="Times New Roman UniToktom" w:hAnsi="Times New Roman UniToktom" w:cs="Times New Roman UniToktom"/>
                <w:b/>
                <w:sz w:val="22"/>
                <w:szCs w:val="22"/>
              </w:rPr>
              <w:t xml:space="preserve"> обл</w:t>
            </w:r>
            <w:r w:rsidRPr="008B109E">
              <w:rPr>
                <w:rFonts w:ascii="Times New Roman UniToktom" w:hAnsi="Times New Roman UniToktom" w:cs="Times New Roman UniToktom"/>
                <w:b/>
                <w:sz w:val="22"/>
                <w:szCs w:val="22"/>
                <w:lang w:val="ky-KG"/>
              </w:rPr>
              <w:t>у</w:t>
            </w:r>
            <w:r w:rsidRPr="008B109E">
              <w:rPr>
                <w:rFonts w:ascii="Times New Roman UniToktom" w:hAnsi="Times New Roman UniToktom" w:cs="Times New Roman UniToktom"/>
                <w:b/>
                <w:sz w:val="22"/>
                <w:szCs w:val="22"/>
              </w:rPr>
              <w:t>с</w:t>
            </w:r>
            <w:r w:rsidRPr="008B109E">
              <w:rPr>
                <w:rFonts w:ascii="Times New Roman UniToktom" w:hAnsi="Times New Roman UniToktom" w:cs="Times New Roman UniToktom"/>
                <w:b/>
                <w:sz w:val="22"/>
                <w:szCs w:val="22"/>
                <w:lang w:val="ky-KG"/>
              </w:rPr>
              <w:t>у</w:t>
            </w:r>
          </w:p>
        </w:tc>
        <w:tc>
          <w:tcPr>
            <w:tcW w:w="708" w:type="dxa"/>
            <w:tcBorders>
              <w:top w:val="single" w:sz="12" w:space="0" w:color="auto"/>
              <w:left w:val="nil"/>
              <w:bottom w:val="nil"/>
              <w:right w:val="nil"/>
            </w:tcBorders>
            <w:vAlign w:val="bottom"/>
          </w:tcPr>
          <w:p w14:paraId="1F1C6B48" w14:textId="77777777" w:rsidR="00840CC8" w:rsidRPr="0055758C" w:rsidRDefault="00840CC8" w:rsidP="00542527">
            <w:pPr>
              <w:widowControl/>
              <w:autoSpaceDE/>
              <w:autoSpaceDN/>
              <w:jc w:val="center"/>
              <w:rPr>
                <w:b/>
                <w:bCs/>
                <w:sz w:val="22"/>
                <w:szCs w:val="22"/>
                <w:lang w:val="ky-KG"/>
              </w:rPr>
            </w:pPr>
            <w:r>
              <w:rPr>
                <w:b/>
                <w:bCs/>
                <w:sz w:val="22"/>
                <w:szCs w:val="22"/>
                <w:lang w:val="ky-KG"/>
              </w:rPr>
              <w:t>425</w:t>
            </w:r>
          </w:p>
        </w:tc>
        <w:tc>
          <w:tcPr>
            <w:tcW w:w="1418" w:type="dxa"/>
            <w:tcBorders>
              <w:top w:val="single" w:sz="12" w:space="0" w:color="auto"/>
              <w:left w:val="nil"/>
              <w:bottom w:val="nil"/>
              <w:right w:val="nil"/>
            </w:tcBorders>
            <w:vAlign w:val="bottom"/>
          </w:tcPr>
          <w:p w14:paraId="204C730A" w14:textId="77777777" w:rsidR="00840CC8" w:rsidRPr="0055758C" w:rsidRDefault="00840CC8" w:rsidP="00542527">
            <w:pPr>
              <w:jc w:val="center"/>
              <w:rPr>
                <w:b/>
                <w:bCs/>
                <w:sz w:val="22"/>
                <w:szCs w:val="22"/>
                <w:lang w:val="ky-KG"/>
              </w:rPr>
            </w:pPr>
            <w:r>
              <w:rPr>
                <w:b/>
                <w:bCs/>
                <w:sz w:val="22"/>
                <w:szCs w:val="22"/>
                <w:lang w:val="ky-KG"/>
              </w:rPr>
              <w:t>6729260,8</w:t>
            </w:r>
          </w:p>
        </w:tc>
        <w:tc>
          <w:tcPr>
            <w:tcW w:w="850" w:type="dxa"/>
            <w:tcBorders>
              <w:top w:val="single" w:sz="12" w:space="0" w:color="auto"/>
              <w:left w:val="nil"/>
              <w:bottom w:val="nil"/>
              <w:right w:val="nil"/>
            </w:tcBorders>
            <w:vAlign w:val="bottom"/>
          </w:tcPr>
          <w:p w14:paraId="2FE614DC" w14:textId="77777777" w:rsidR="00840CC8" w:rsidRPr="0055758C" w:rsidRDefault="00840CC8" w:rsidP="00542527">
            <w:pPr>
              <w:jc w:val="center"/>
              <w:rPr>
                <w:b/>
                <w:bCs/>
                <w:sz w:val="22"/>
                <w:szCs w:val="22"/>
                <w:lang w:val="ky-KG"/>
              </w:rPr>
            </w:pPr>
            <w:r>
              <w:rPr>
                <w:b/>
                <w:bCs/>
                <w:sz w:val="22"/>
                <w:szCs w:val="22"/>
                <w:lang w:val="ky-KG"/>
              </w:rPr>
              <w:t>242</w:t>
            </w:r>
          </w:p>
        </w:tc>
        <w:tc>
          <w:tcPr>
            <w:tcW w:w="1276" w:type="dxa"/>
            <w:tcBorders>
              <w:top w:val="single" w:sz="12" w:space="0" w:color="auto"/>
              <w:left w:val="nil"/>
              <w:bottom w:val="nil"/>
              <w:right w:val="nil"/>
            </w:tcBorders>
            <w:vAlign w:val="bottom"/>
          </w:tcPr>
          <w:p w14:paraId="28BB07AD" w14:textId="77777777" w:rsidR="00840CC8" w:rsidRPr="0055758C" w:rsidRDefault="00840CC8" w:rsidP="00542527">
            <w:pPr>
              <w:jc w:val="center"/>
              <w:rPr>
                <w:b/>
                <w:bCs/>
                <w:sz w:val="22"/>
                <w:szCs w:val="22"/>
                <w:lang w:val="ky-KG"/>
              </w:rPr>
            </w:pPr>
            <w:r>
              <w:rPr>
                <w:b/>
                <w:bCs/>
                <w:sz w:val="22"/>
                <w:szCs w:val="22"/>
                <w:lang w:val="ky-KG"/>
              </w:rPr>
              <w:t>7018379,2</w:t>
            </w:r>
          </w:p>
        </w:tc>
        <w:tc>
          <w:tcPr>
            <w:tcW w:w="709" w:type="dxa"/>
            <w:tcBorders>
              <w:top w:val="single" w:sz="12" w:space="0" w:color="auto"/>
              <w:left w:val="nil"/>
              <w:bottom w:val="nil"/>
              <w:right w:val="nil"/>
            </w:tcBorders>
            <w:vAlign w:val="bottom"/>
          </w:tcPr>
          <w:p w14:paraId="2A2243D4" w14:textId="77777777" w:rsidR="00840CC8" w:rsidRPr="0055758C" w:rsidRDefault="00840CC8" w:rsidP="00542527">
            <w:pPr>
              <w:jc w:val="center"/>
              <w:rPr>
                <w:b/>
                <w:bCs/>
                <w:sz w:val="22"/>
                <w:szCs w:val="22"/>
                <w:lang w:val="ky-KG"/>
              </w:rPr>
            </w:pPr>
            <w:r>
              <w:rPr>
                <w:b/>
                <w:bCs/>
                <w:sz w:val="22"/>
                <w:szCs w:val="22"/>
                <w:lang w:val="ky-KG"/>
              </w:rPr>
              <w:t>51</w:t>
            </w:r>
          </w:p>
        </w:tc>
        <w:tc>
          <w:tcPr>
            <w:tcW w:w="1276" w:type="dxa"/>
            <w:tcBorders>
              <w:top w:val="single" w:sz="12" w:space="0" w:color="auto"/>
              <w:left w:val="nil"/>
              <w:bottom w:val="nil"/>
              <w:right w:val="nil"/>
            </w:tcBorders>
            <w:vAlign w:val="bottom"/>
          </w:tcPr>
          <w:p w14:paraId="7F90D688" w14:textId="77777777" w:rsidR="00840CC8" w:rsidRPr="0055758C" w:rsidRDefault="00840CC8" w:rsidP="00542527">
            <w:pPr>
              <w:jc w:val="center"/>
              <w:rPr>
                <w:b/>
                <w:bCs/>
                <w:sz w:val="22"/>
                <w:szCs w:val="22"/>
                <w:lang w:val="ky-KG"/>
              </w:rPr>
            </w:pPr>
            <w:r>
              <w:rPr>
                <w:b/>
                <w:bCs/>
                <w:sz w:val="22"/>
                <w:szCs w:val="22"/>
                <w:lang w:val="ky-KG"/>
              </w:rPr>
              <w:t>-289118,4</w:t>
            </w:r>
          </w:p>
        </w:tc>
        <w:tc>
          <w:tcPr>
            <w:tcW w:w="1842" w:type="dxa"/>
            <w:tcBorders>
              <w:top w:val="single" w:sz="12" w:space="0" w:color="auto"/>
              <w:left w:val="nil"/>
              <w:bottom w:val="nil"/>
              <w:right w:val="nil"/>
            </w:tcBorders>
          </w:tcPr>
          <w:p w14:paraId="72831A49" w14:textId="77777777" w:rsidR="00840CC8" w:rsidRPr="008B109E" w:rsidRDefault="00840CC8" w:rsidP="00542527">
            <w:pPr>
              <w:pStyle w:val="23"/>
              <w:rPr>
                <w:rFonts w:ascii="Times New Roman UniToktom" w:hAnsi="Times New Roman UniToktom" w:cs="Times New Roman UniToktom"/>
                <w:b/>
                <w:i/>
                <w:sz w:val="22"/>
                <w:szCs w:val="22"/>
              </w:rPr>
            </w:pPr>
            <w:r w:rsidRPr="008B109E">
              <w:rPr>
                <w:rFonts w:ascii="Times New Roman UniToktom" w:hAnsi="Times New Roman UniToktom" w:cs="Times New Roman UniToktom"/>
                <w:b/>
                <w:i/>
                <w:sz w:val="22"/>
                <w:szCs w:val="22"/>
              </w:rPr>
              <w:t>Таласская о</w:t>
            </w:r>
            <w:r w:rsidRPr="008B109E">
              <w:rPr>
                <w:rFonts w:ascii="Times New Roman UniToktom" w:hAnsi="Times New Roman UniToktom" w:cs="Times New Roman UniToktom"/>
                <w:b/>
                <w:i/>
                <w:sz w:val="22"/>
                <w:szCs w:val="22"/>
              </w:rPr>
              <w:t>б</w:t>
            </w:r>
            <w:r w:rsidRPr="008B109E">
              <w:rPr>
                <w:rFonts w:ascii="Times New Roman UniToktom" w:hAnsi="Times New Roman UniToktom" w:cs="Times New Roman UniToktom"/>
                <w:b/>
                <w:i/>
                <w:sz w:val="22"/>
                <w:szCs w:val="22"/>
              </w:rPr>
              <w:t xml:space="preserve">ласть </w:t>
            </w:r>
          </w:p>
        </w:tc>
      </w:tr>
      <w:tr w:rsidR="00840CC8" w14:paraId="1591CF18" w14:textId="77777777" w:rsidTr="00542527">
        <w:tc>
          <w:tcPr>
            <w:tcW w:w="3436" w:type="dxa"/>
            <w:gridSpan w:val="3"/>
            <w:tcBorders>
              <w:top w:val="nil"/>
              <w:left w:val="nil"/>
              <w:bottom w:val="nil"/>
              <w:right w:val="nil"/>
            </w:tcBorders>
          </w:tcPr>
          <w:p w14:paraId="58438FBF" w14:textId="2BDCA824" w:rsidR="00840CC8" w:rsidRPr="008A3373" w:rsidRDefault="00840CC8" w:rsidP="00542527">
            <w:pPr>
              <w:pStyle w:val="23"/>
              <w:jc w:val="center"/>
              <w:rPr>
                <w:rFonts w:ascii="Times New Roman UniToktom" w:hAnsi="Times New Roman UniToktom" w:cs="Times New Roman UniToktom"/>
                <w:sz w:val="22"/>
                <w:szCs w:val="22"/>
                <w:lang w:val="ky-KG"/>
              </w:rPr>
            </w:pPr>
            <w:r w:rsidRPr="00493298">
              <w:rPr>
                <w:rFonts w:ascii="Times New Roman UniToktom" w:hAnsi="Times New Roman UniToktom" w:cs="Times New Roman UniToktom"/>
                <w:lang w:val="ky-KG"/>
              </w:rPr>
              <w:t>а</w:t>
            </w:r>
            <w:r w:rsidRPr="00493298">
              <w:rPr>
                <w:rFonts w:ascii="Times New Roman UniToktom" w:hAnsi="Times New Roman UniToktom" w:cs="Times New Roman UniToktom"/>
              </w:rPr>
              <w:t>нын ичинде</w:t>
            </w:r>
            <w:r>
              <w:rPr>
                <w:rFonts w:ascii="Times New Roman UniToktom" w:hAnsi="Times New Roman UniToktom" w:cs="Times New Roman UniToktom"/>
                <w:lang w:val="ky-KG"/>
              </w:rPr>
              <w:t>:</w:t>
            </w:r>
            <w:r w:rsidRPr="00493298">
              <w:rPr>
                <w:rFonts w:ascii="Times New Roman UniToktom" w:hAnsi="Times New Roman UniToktom" w:cs="Times New Roman UniToktom"/>
              </w:rPr>
              <w:t xml:space="preserve">  райондор</w:t>
            </w:r>
          </w:p>
        </w:tc>
        <w:tc>
          <w:tcPr>
            <w:tcW w:w="850" w:type="dxa"/>
            <w:tcBorders>
              <w:top w:val="nil"/>
              <w:left w:val="nil"/>
              <w:bottom w:val="nil"/>
              <w:right w:val="nil"/>
            </w:tcBorders>
            <w:vAlign w:val="center"/>
          </w:tcPr>
          <w:p w14:paraId="32EE8A59" w14:textId="77777777" w:rsidR="00840CC8" w:rsidRPr="000E7A66" w:rsidRDefault="00840CC8" w:rsidP="00542527">
            <w:pPr>
              <w:pStyle w:val="23"/>
              <w:jc w:val="center"/>
              <w:rPr>
                <w:rFonts w:ascii="Times New Roman UniToktom" w:hAnsi="Times New Roman UniToktom" w:cs="Times New Roman UniToktom"/>
                <w:sz w:val="22"/>
                <w:szCs w:val="22"/>
              </w:rPr>
            </w:pPr>
          </w:p>
        </w:tc>
        <w:tc>
          <w:tcPr>
            <w:tcW w:w="1276" w:type="dxa"/>
            <w:tcBorders>
              <w:top w:val="nil"/>
              <w:left w:val="nil"/>
              <w:bottom w:val="nil"/>
              <w:right w:val="nil"/>
            </w:tcBorders>
            <w:vAlign w:val="center"/>
          </w:tcPr>
          <w:p w14:paraId="043E4AC2" w14:textId="77777777" w:rsidR="00840CC8" w:rsidRPr="000E7A66" w:rsidRDefault="00840CC8" w:rsidP="00542527">
            <w:pPr>
              <w:pStyle w:val="23"/>
              <w:jc w:val="center"/>
              <w:rPr>
                <w:rFonts w:ascii="Times New Roman UniToktom" w:hAnsi="Times New Roman UniToktom" w:cs="Times New Roman UniToktom"/>
                <w:sz w:val="22"/>
                <w:szCs w:val="22"/>
              </w:rPr>
            </w:pPr>
          </w:p>
        </w:tc>
        <w:tc>
          <w:tcPr>
            <w:tcW w:w="709" w:type="dxa"/>
            <w:tcBorders>
              <w:top w:val="nil"/>
              <w:left w:val="nil"/>
              <w:bottom w:val="nil"/>
              <w:right w:val="nil"/>
            </w:tcBorders>
            <w:vAlign w:val="center"/>
          </w:tcPr>
          <w:p w14:paraId="64C6A075" w14:textId="77777777" w:rsidR="00840CC8" w:rsidRPr="000E7A66" w:rsidRDefault="00840CC8" w:rsidP="00542527">
            <w:pPr>
              <w:pStyle w:val="23"/>
              <w:jc w:val="center"/>
              <w:rPr>
                <w:rFonts w:ascii="Times New Roman UniToktom" w:hAnsi="Times New Roman UniToktom" w:cs="Times New Roman UniToktom"/>
                <w:sz w:val="22"/>
                <w:szCs w:val="22"/>
              </w:rPr>
            </w:pPr>
          </w:p>
        </w:tc>
        <w:tc>
          <w:tcPr>
            <w:tcW w:w="3118" w:type="dxa"/>
            <w:gridSpan w:val="2"/>
            <w:tcBorders>
              <w:top w:val="nil"/>
              <w:left w:val="nil"/>
              <w:bottom w:val="nil"/>
              <w:right w:val="nil"/>
            </w:tcBorders>
            <w:vAlign w:val="center"/>
          </w:tcPr>
          <w:p w14:paraId="1F583263" w14:textId="77777777" w:rsidR="00840CC8" w:rsidRPr="00493298" w:rsidRDefault="00840CC8" w:rsidP="00542527">
            <w:pPr>
              <w:pStyle w:val="23"/>
              <w:ind w:left="317"/>
              <w:rPr>
                <w:rFonts w:ascii="Times New Roman UniToktom" w:hAnsi="Times New Roman UniToktom" w:cs="Times New Roman UniToktom"/>
                <w:i/>
              </w:rPr>
            </w:pPr>
            <w:r w:rsidRPr="00493298">
              <w:rPr>
                <w:rFonts w:ascii="Times New Roman UniToktom" w:hAnsi="Times New Roman UniToktom" w:cs="Times New Roman UniToktom"/>
                <w:i/>
              </w:rPr>
              <w:t>в т</w:t>
            </w:r>
            <w:r w:rsidRPr="00493298">
              <w:rPr>
                <w:rFonts w:ascii="Times New Roman UniToktom" w:hAnsi="Times New Roman UniToktom" w:cs="Times New Roman UniToktom"/>
                <w:i/>
                <w:lang w:val="ky-KG"/>
              </w:rPr>
              <w:t>ом</w:t>
            </w:r>
            <w:r w:rsidRPr="00493298">
              <w:rPr>
                <w:rFonts w:ascii="Times New Roman UniToktom" w:hAnsi="Times New Roman UniToktom" w:cs="Times New Roman UniToktom"/>
                <w:i/>
              </w:rPr>
              <w:t xml:space="preserve"> ч</w:t>
            </w:r>
            <w:r w:rsidRPr="00493298">
              <w:rPr>
                <w:rFonts w:ascii="Times New Roman UniToktom" w:hAnsi="Times New Roman UniToktom" w:cs="Times New Roman UniToktom"/>
                <w:i/>
                <w:lang w:val="ky-KG"/>
              </w:rPr>
              <w:t>исле</w:t>
            </w:r>
            <w:r>
              <w:rPr>
                <w:rFonts w:ascii="Times New Roman UniToktom" w:hAnsi="Times New Roman UniToktom" w:cs="Times New Roman UniToktom"/>
                <w:i/>
                <w:lang w:val="ky-KG"/>
              </w:rPr>
              <w:t>:</w:t>
            </w:r>
            <w:r w:rsidRPr="00493298">
              <w:rPr>
                <w:rFonts w:ascii="Times New Roman UniToktom" w:hAnsi="Times New Roman UniToktom" w:cs="Times New Roman UniToktom"/>
                <w:i/>
                <w:lang w:val="ky-KG"/>
              </w:rPr>
              <w:t xml:space="preserve"> р</w:t>
            </w:r>
            <w:r w:rsidRPr="00493298">
              <w:rPr>
                <w:rFonts w:ascii="Times New Roman UniToktom" w:hAnsi="Times New Roman UniToktom" w:cs="Times New Roman UniToktom"/>
                <w:i/>
              </w:rPr>
              <w:t>айоны</w:t>
            </w:r>
          </w:p>
        </w:tc>
      </w:tr>
      <w:tr w:rsidR="00840CC8" w14:paraId="5C3AC647" w14:textId="77777777" w:rsidTr="00840CC8">
        <w:tc>
          <w:tcPr>
            <w:tcW w:w="1310" w:type="dxa"/>
            <w:tcBorders>
              <w:top w:val="nil"/>
              <w:left w:val="nil"/>
              <w:bottom w:val="nil"/>
              <w:right w:val="nil"/>
            </w:tcBorders>
          </w:tcPr>
          <w:p w14:paraId="15C27801" w14:textId="77777777" w:rsidR="00840CC8" w:rsidRPr="008B109E" w:rsidRDefault="00840CC8" w:rsidP="00542527">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Бакай-Ата</w:t>
            </w:r>
          </w:p>
        </w:tc>
        <w:tc>
          <w:tcPr>
            <w:tcW w:w="708" w:type="dxa"/>
            <w:tcBorders>
              <w:top w:val="nil"/>
              <w:left w:val="nil"/>
              <w:bottom w:val="nil"/>
              <w:right w:val="nil"/>
            </w:tcBorders>
            <w:vAlign w:val="bottom"/>
          </w:tcPr>
          <w:p w14:paraId="60827F40" w14:textId="77777777" w:rsidR="00840CC8" w:rsidRPr="0055758C" w:rsidRDefault="00840CC8" w:rsidP="00542527">
            <w:pPr>
              <w:widowControl/>
              <w:autoSpaceDE/>
              <w:autoSpaceDN/>
              <w:jc w:val="center"/>
              <w:rPr>
                <w:sz w:val="22"/>
                <w:szCs w:val="22"/>
                <w:lang w:val="ky-KG"/>
              </w:rPr>
            </w:pPr>
            <w:r>
              <w:rPr>
                <w:sz w:val="22"/>
                <w:szCs w:val="22"/>
                <w:lang w:val="ky-KG"/>
              </w:rPr>
              <w:t>44</w:t>
            </w:r>
          </w:p>
        </w:tc>
        <w:tc>
          <w:tcPr>
            <w:tcW w:w="1418" w:type="dxa"/>
            <w:tcBorders>
              <w:top w:val="nil"/>
              <w:left w:val="nil"/>
              <w:bottom w:val="nil"/>
              <w:right w:val="nil"/>
            </w:tcBorders>
            <w:vAlign w:val="center"/>
          </w:tcPr>
          <w:p w14:paraId="09589FA2" w14:textId="77777777" w:rsidR="00840CC8" w:rsidRPr="008A3373" w:rsidRDefault="00840CC8" w:rsidP="00542527">
            <w:pPr>
              <w:pStyle w:val="23"/>
              <w:jc w:val="center"/>
              <w:rPr>
                <w:rFonts w:ascii="Times New Roman UniToktom" w:hAnsi="Times New Roman UniToktom" w:cs="Times New Roman UniToktom"/>
                <w:sz w:val="22"/>
                <w:szCs w:val="22"/>
                <w:lang w:val="ky-KG"/>
              </w:rPr>
            </w:pPr>
            <w:r w:rsidRPr="00631AF2">
              <w:rPr>
                <w:rFonts w:ascii="Times New Roman UniToktom" w:hAnsi="Times New Roman UniToktom" w:cs="Times New Roman UniToktom"/>
                <w:sz w:val="22"/>
                <w:szCs w:val="22"/>
                <w:lang w:val="ky-KG"/>
              </w:rPr>
              <w:t>-57208,8</w:t>
            </w:r>
          </w:p>
        </w:tc>
        <w:tc>
          <w:tcPr>
            <w:tcW w:w="850" w:type="dxa"/>
            <w:tcBorders>
              <w:top w:val="nil"/>
              <w:left w:val="nil"/>
              <w:bottom w:val="nil"/>
              <w:right w:val="nil"/>
            </w:tcBorders>
            <w:vAlign w:val="bottom"/>
          </w:tcPr>
          <w:p w14:paraId="27F0B41D" w14:textId="77777777" w:rsidR="00840CC8" w:rsidRPr="0055758C" w:rsidRDefault="00840CC8" w:rsidP="00542527">
            <w:pPr>
              <w:jc w:val="center"/>
              <w:rPr>
                <w:sz w:val="22"/>
                <w:szCs w:val="22"/>
                <w:lang w:val="ky-KG"/>
              </w:rPr>
            </w:pPr>
            <w:r>
              <w:rPr>
                <w:sz w:val="22"/>
                <w:szCs w:val="22"/>
                <w:lang w:val="ky-KG"/>
              </w:rPr>
              <w:t>31</w:t>
            </w:r>
          </w:p>
        </w:tc>
        <w:tc>
          <w:tcPr>
            <w:tcW w:w="1276" w:type="dxa"/>
            <w:tcBorders>
              <w:top w:val="nil"/>
              <w:left w:val="nil"/>
              <w:bottom w:val="nil"/>
              <w:right w:val="nil"/>
            </w:tcBorders>
            <w:vAlign w:val="bottom"/>
          </w:tcPr>
          <w:p w14:paraId="583A8118" w14:textId="77777777" w:rsidR="00840CC8" w:rsidRPr="0055758C" w:rsidRDefault="00840CC8" w:rsidP="00542527">
            <w:pPr>
              <w:jc w:val="center"/>
              <w:rPr>
                <w:sz w:val="22"/>
                <w:szCs w:val="22"/>
                <w:lang w:val="ky-KG"/>
              </w:rPr>
            </w:pPr>
            <w:r w:rsidRPr="00631AF2">
              <w:rPr>
                <w:sz w:val="22"/>
                <w:szCs w:val="22"/>
                <w:lang w:val="ky-KG"/>
              </w:rPr>
              <w:t>27851,9</w:t>
            </w:r>
          </w:p>
        </w:tc>
        <w:tc>
          <w:tcPr>
            <w:tcW w:w="709" w:type="dxa"/>
            <w:tcBorders>
              <w:top w:val="nil"/>
              <w:left w:val="nil"/>
              <w:bottom w:val="nil"/>
              <w:right w:val="nil"/>
            </w:tcBorders>
            <w:vAlign w:val="bottom"/>
          </w:tcPr>
          <w:p w14:paraId="57775746" w14:textId="77777777" w:rsidR="00840CC8" w:rsidRPr="0055758C" w:rsidRDefault="00840CC8" w:rsidP="00542527">
            <w:pPr>
              <w:jc w:val="center"/>
              <w:rPr>
                <w:sz w:val="22"/>
                <w:szCs w:val="22"/>
                <w:lang w:val="ky-KG"/>
              </w:rPr>
            </w:pPr>
            <w:r>
              <w:rPr>
                <w:sz w:val="22"/>
                <w:szCs w:val="22"/>
                <w:lang w:val="ky-KG"/>
              </w:rPr>
              <w:t>9</w:t>
            </w:r>
          </w:p>
        </w:tc>
        <w:tc>
          <w:tcPr>
            <w:tcW w:w="1276" w:type="dxa"/>
            <w:tcBorders>
              <w:top w:val="nil"/>
              <w:left w:val="nil"/>
              <w:bottom w:val="nil"/>
              <w:right w:val="nil"/>
            </w:tcBorders>
            <w:vAlign w:val="bottom"/>
          </w:tcPr>
          <w:p w14:paraId="185C054E" w14:textId="77777777" w:rsidR="00840CC8" w:rsidRPr="0055758C" w:rsidRDefault="00840CC8" w:rsidP="00542527">
            <w:pPr>
              <w:jc w:val="center"/>
              <w:rPr>
                <w:sz w:val="22"/>
                <w:szCs w:val="22"/>
                <w:lang w:val="ky-KG"/>
              </w:rPr>
            </w:pPr>
            <w:r>
              <w:rPr>
                <w:sz w:val="22"/>
                <w:szCs w:val="22"/>
                <w:lang w:val="ky-KG"/>
              </w:rPr>
              <w:t>-85060,7</w:t>
            </w:r>
          </w:p>
        </w:tc>
        <w:tc>
          <w:tcPr>
            <w:tcW w:w="1842" w:type="dxa"/>
            <w:tcBorders>
              <w:top w:val="nil"/>
              <w:left w:val="nil"/>
              <w:bottom w:val="nil"/>
              <w:right w:val="nil"/>
            </w:tcBorders>
          </w:tcPr>
          <w:p w14:paraId="1D4431E4" w14:textId="77777777" w:rsidR="00840CC8" w:rsidRPr="00493298" w:rsidRDefault="00840CC8" w:rsidP="00542527">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Бакай-Атинский </w:t>
            </w:r>
          </w:p>
        </w:tc>
      </w:tr>
      <w:tr w:rsidR="00840CC8" w14:paraId="350CAC48" w14:textId="77777777" w:rsidTr="00840CC8">
        <w:tc>
          <w:tcPr>
            <w:tcW w:w="1310" w:type="dxa"/>
            <w:tcBorders>
              <w:top w:val="nil"/>
              <w:left w:val="nil"/>
              <w:bottom w:val="nil"/>
              <w:right w:val="nil"/>
            </w:tcBorders>
          </w:tcPr>
          <w:p w14:paraId="55D57273" w14:textId="77777777" w:rsidR="00840CC8" w:rsidRPr="00C02E30" w:rsidRDefault="00840CC8" w:rsidP="00542527">
            <w:pPr>
              <w:pStyle w:val="23"/>
              <w:jc w:val="both"/>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Айтматов</w:t>
            </w:r>
          </w:p>
        </w:tc>
        <w:tc>
          <w:tcPr>
            <w:tcW w:w="708" w:type="dxa"/>
            <w:tcBorders>
              <w:top w:val="nil"/>
              <w:left w:val="nil"/>
              <w:bottom w:val="nil"/>
              <w:right w:val="nil"/>
            </w:tcBorders>
            <w:vAlign w:val="bottom"/>
          </w:tcPr>
          <w:p w14:paraId="78948BC0" w14:textId="77777777" w:rsidR="00840CC8" w:rsidRPr="0055758C" w:rsidRDefault="00840CC8" w:rsidP="00542527">
            <w:pPr>
              <w:widowControl/>
              <w:autoSpaceDE/>
              <w:autoSpaceDN/>
              <w:jc w:val="center"/>
              <w:rPr>
                <w:sz w:val="22"/>
                <w:szCs w:val="22"/>
                <w:lang w:val="ky-KG"/>
              </w:rPr>
            </w:pPr>
            <w:r>
              <w:rPr>
                <w:sz w:val="22"/>
                <w:szCs w:val="22"/>
                <w:lang w:val="ky-KG"/>
              </w:rPr>
              <w:t>112</w:t>
            </w:r>
          </w:p>
        </w:tc>
        <w:tc>
          <w:tcPr>
            <w:tcW w:w="1418" w:type="dxa"/>
            <w:tcBorders>
              <w:top w:val="nil"/>
              <w:left w:val="nil"/>
              <w:bottom w:val="nil"/>
              <w:right w:val="nil"/>
            </w:tcBorders>
            <w:vAlign w:val="bottom"/>
          </w:tcPr>
          <w:p w14:paraId="75C24D1E" w14:textId="77777777" w:rsidR="00840CC8" w:rsidRPr="0055758C" w:rsidRDefault="00840CC8" w:rsidP="00542527">
            <w:pPr>
              <w:jc w:val="center"/>
              <w:rPr>
                <w:sz w:val="22"/>
                <w:szCs w:val="22"/>
                <w:lang w:val="ky-KG"/>
              </w:rPr>
            </w:pPr>
            <w:r w:rsidRPr="00631AF2">
              <w:rPr>
                <w:sz w:val="22"/>
                <w:szCs w:val="22"/>
                <w:lang w:val="ky-KG"/>
              </w:rPr>
              <w:t>-9934,8</w:t>
            </w:r>
          </w:p>
        </w:tc>
        <w:tc>
          <w:tcPr>
            <w:tcW w:w="850" w:type="dxa"/>
            <w:tcBorders>
              <w:top w:val="nil"/>
              <w:left w:val="nil"/>
              <w:bottom w:val="nil"/>
              <w:right w:val="nil"/>
            </w:tcBorders>
            <w:vAlign w:val="bottom"/>
          </w:tcPr>
          <w:p w14:paraId="3A156837" w14:textId="77777777" w:rsidR="00840CC8" w:rsidRPr="0055758C" w:rsidRDefault="00840CC8" w:rsidP="00542527">
            <w:pPr>
              <w:jc w:val="center"/>
              <w:rPr>
                <w:sz w:val="22"/>
                <w:szCs w:val="22"/>
                <w:lang w:val="ky-KG"/>
              </w:rPr>
            </w:pPr>
            <w:r>
              <w:rPr>
                <w:sz w:val="22"/>
                <w:szCs w:val="22"/>
                <w:lang w:val="ky-KG"/>
              </w:rPr>
              <w:t>46</w:t>
            </w:r>
          </w:p>
        </w:tc>
        <w:tc>
          <w:tcPr>
            <w:tcW w:w="1276" w:type="dxa"/>
            <w:tcBorders>
              <w:top w:val="nil"/>
              <w:left w:val="nil"/>
              <w:bottom w:val="nil"/>
              <w:right w:val="nil"/>
            </w:tcBorders>
            <w:vAlign w:val="bottom"/>
          </w:tcPr>
          <w:p w14:paraId="624BEA9B" w14:textId="77777777" w:rsidR="00840CC8" w:rsidRPr="0055758C" w:rsidRDefault="00840CC8" w:rsidP="00542527">
            <w:pPr>
              <w:jc w:val="center"/>
              <w:rPr>
                <w:sz w:val="22"/>
                <w:szCs w:val="22"/>
                <w:lang w:val="ky-KG"/>
              </w:rPr>
            </w:pPr>
            <w:r w:rsidRPr="00631AF2">
              <w:rPr>
                <w:sz w:val="22"/>
                <w:szCs w:val="22"/>
                <w:lang w:val="ky-KG"/>
              </w:rPr>
              <w:t>178808,9</w:t>
            </w:r>
          </w:p>
        </w:tc>
        <w:tc>
          <w:tcPr>
            <w:tcW w:w="709" w:type="dxa"/>
            <w:tcBorders>
              <w:top w:val="nil"/>
              <w:left w:val="nil"/>
              <w:bottom w:val="nil"/>
              <w:right w:val="nil"/>
            </w:tcBorders>
            <w:vAlign w:val="bottom"/>
          </w:tcPr>
          <w:p w14:paraId="15743A57" w14:textId="77777777" w:rsidR="00840CC8" w:rsidRPr="0055758C" w:rsidRDefault="00840CC8" w:rsidP="00542527">
            <w:pPr>
              <w:jc w:val="center"/>
              <w:rPr>
                <w:sz w:val="22"/>
                <w:szCs w:val="22"/>
                <w:lang w:val="ky-KG"/>
              </w:rPr>
            </w:pPr>
            <w:r>
              <w:rPr>
                <w:sz w:val="22"/>
                <w:szCs w:val="22"/>
                <w:lang w:val="ky-KG"/>
              </w:rPr>
              <w:t>14</w:t>
            </w:r>
          </w:p>
        </w:tc>
        <w:tc>
          <w:tcPr>
            <w:tcW w:w="1276" w:type="dxa"/>
            <w:tcBorders>
              <w:top w:val="nil"/>
              <w:left w:val="nil"/>
              <w:bottom w:val="nil"/>
              <w:right w:val="nil"/>
            </w:tcBorders>
            <w:vAlign w:val="bottom"/>
          </w:tcPr>
          <w:p w14:paraId="26EEE304" w14:textId="77777777" w:rsidR="00840CC8" w:rsidRPr="0055758C" w:rsidRDefault="00840CC8" w:rsidP="00542527">
            <w:pPr>
              <w:jc w:val="center"/>
              <w:rPr>
                <w:sz w:val="22"/>
                <w:szCs w:val="22"/>
                <w:lang w:val="ky-KG"/>
              </w:rPr>
            </w:pPr>
            <w:r>
              <w:rPr>
                <w:sz w:val="22"/>
                <w:szCs w:val="22"/>
                <w:lang w:val="ky-KG"/>
              </w:rPr>
              <w:t>-188743,7</w:t>
            </w:r>
          </w:p>
        </w:tc>
        <w:tc>
          <w:tcPr>
            <w:tcW w:w="1842" w:type="dxa"/>
            <w:tcBorders>
              <w:top w:val="nil"/>
              <w:left w:val="nil"/>
              <w:bottom w:val="nil"/>
              <w:right w:val="nil"/>
            </w:tcBorders>
          </w:tcPr>
          <w:p w14:paraId="3587C7E7" w14:textId="77777777" w:rsidR="00840CC8" w:rsidRPr="00493298" w:rsidRDefault="00840CC8" w:rsidP="00542527">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w:t>
            </w:r>
            <w:r w:rsidRPr="00493298">
              <w:rPr>
                <w:rFonts w:ascii="Times New Roman UniToktom" w:hAnsi="Times New Roman UniToktom" w:cs="Times New Roman UniToktom"/>
                <w:i/>
                <w:sz w:val="22"/>
                <w:szCs w:val="22"/>
              </w:rPr>
              <w:t xml:space="preserve">ский </w:t>
            </w:r>
          </w:p>
        </w:tc>
      </w:tr>
      <w:tr w:rsidR="00840CC8" w14:paraId="453EFEC7" w14:textId="77777777" w:rsidTr="00840CC8">
        <w:tc>
          <w:tcPr>
            <w:tcW w:w="1310" w:type="dxa"/>
            <w:tcBorders>
              <w:top w:val="nil"/>
              <w:left w:val="nil"/>
              <w:bottom w:val="nil"/>
              <w:right w:val="nil"/>
            </w:tcBorders>
          </w:tcPr>
          <w:p w14:paraId="423A04F2" w14:textId="77777777" w:rsidR="00840CC8" w:rsidRPr="008B109E" w:rsidRDefault="00840CC8" w:rsidP="00542527">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Манас</w:t>
            </w:r>
          </w:p>
        </w:tc>
        <w:tc>
          <w:tcPr>
            <w:tcW w:w="708" w:type="dxa"/>
            <w:tcBorders>
              <w:top w:val="nil"/>
              <w:left w:val="nil"/>
              <w:bottom w:val="nil"/>
              <w:right w:val="nil"/>
            </w:tcBorders>
            <w:vAlign w:val="bottom"/>
          </w:tcPr>
          <w:p w14:paraId="46DC99FF" w14:textId="77777777" w:rsidR="00840CC8" w:rsidRPr="0055758C" w:rsidRDefault="00840CC8" w:rsidP="00542527">
            <w:pPr>
              <w:widowControl/>
              <w:autoSpaceDE/>
              <w:autoSpaceDN/>
              <w:jc w:val="center"/>
              <w:rPr>
                <w:sz w:val="22"/>
                <w:szCs w:val="22"/>
                <w:lang w:val="ky-KG"/>
              </w:rPr>
            </w:pPr>
            <w:r>
              <w:rPr>
                <w:sz w:val="22"/>
                <w:szCs w:val="22"/>
                <w:lang w:val="ky-KG"/>
              </w:rPr>
              <w:t>71</w:t>
            </w:r>
          </w:p>
        </w:tc>
        <w:tc>
          <w:tcPr>
            <w:tcW w:w="1418" w:type="dxa"/>
            <w:tcBorders>
              <w:top w:val="nil"/>
              <w:left w:val="nil"/>
              <w:bottom w:val="nil"/>
              <w:right w:val="nil"/>
            </w:tcBorders>
          </w:tcPr>
          <w:p w14:paraId="180C9C90" w14:textId="77777777" w:rsidR="00840CC8" w:rsidRPr="00631AF2" w:rsidRDefault="00840CC8" w:rsidP="00542527">
            <w:pPr>
              <w:jc w:val="center"/>
              <w:rPr>
                <w:sz w:val="22"/>
                <w:szCs w:val="22"/>
              </w:rPr>
            </w:pPr>
            <w:r w:rsidRPr="00631AF2">
              <w:rPr>
                <w:sz w:val="22"/>
                <w:szCs w:val="22"/>
              </w:rPr>
              <w:t>25370,7</w:t>
            </w:r>
          </w:p>
        </w:tc>
        <w:tc>
          <w:tcPr>
            <w:tcW w:w="850" w:type="dxa"/>
            <w:tcBorders>
              <w:top w:val="nil"/>
              <w:left w:val="nil"/>
              <w:bottom w:val="nil"/>
              <w:right w:val="nil"/>
            </w:tcBorders>
            <w:vAlign w:val="bottom"/>
          </w:tcPr>
          <w:p w14:paraId="36DEFA62" w14:textId="77777777" w:rsidR="00840CC8" w:rsidRPr="0055758C" w:rsidRDefault="00840CC8" w:rsidP="00542527">
            <w:pPr>
              <w:jc w:val="center"/>
              <w:rPr>
                <w:sz w:val="22"/>
                <w:szCs w:val="22"/>
                <w:lang w:val="ky-KG"/>
              </w:rPr>
            </w:pPr>
            <w:r>
              <w:rPr>
                <w:sz w:val="22"/>
                <w:szCs w:val="22"/>
                <w:lang w:val="ky-KG"/>
              </w:rPr>
              <w:t>52</w:t>
            </w:r>
          </w:p>
        </w:tc>
        <w:tc>
          <w:tcPr>
            <w:tcW w:w="1276" w:type="dxa"/>
            <w:tcBorders>
              <w:top w:val="nil"/>
              <w:left w:val="nil"/>
              <w:bottom w:val="nil"/>
              <w:right w:val="nil"/>
            </w:tcBorders>
          </w:tcPr>
          <w:p w14:paraId="233852AD" w14:textId="77777777" w:rsidR="00840CC8" w:rsidRPr="00631AF2" w:rsidRDefault="00840CC8" w:rsidP="00542527">
            <w:pPr>
              <w:jc w:val="center"/>
              <w:rPr>
                <w:sz w:val="22"/>
                <w:szCs w:val="22"/>
              </w:rPr>
            </w:pPr>
            <w:r w:rsidRPr="00631AF2">
              <w:rPr>
                <w:sz w:val="22"/>
                <w:szCs w:val="22"/>
              </w:rPr>
              <w:t>27655,2</w:t>
            </w:r>
          </w:p>
        </w:tc>
        <w:tc>
          <w:tcPr>
            <w:tcW w:w="709" w:type="dxa"/>
            <w:tcBorders>
              <w:top w:val="nil"/>
              <w:left w:val="nil"/>
              <w:bottom w:val="nil"/>
              <w:right w:val="nil"/>
            </w:tcBorders>
            <w:vAlign w:val="bottom"/>
          </w:tcPr>
          <w:p w14:paraId="42C87EDB" w14:textId="77777777" w:rsidR="00840CC8" w:rsidRPr="0055758C" w:rsidRDefault="00840CC8" w:rsidP="00542527">
            <w:pPr>
              <w:jc w:val="center"/>
              <w:rPr>
                <w:sz w:val="22"/>
                <w:szCs w:val="22"/>
                <w:lang w:val="ky-KG"/>
              </w:rPr>
            </w:pPr>
            <w:r>
              <w:rPr>
                <w:sz w:val="22"/>
                <w:szCs w:val="22"/>
                <w:lang w:val="ky-KG"/>
              </w:rPr>
              <w:t>3</w:t>
            </w:r>
          </w:p>
        </w:tc>
        <w:tc>
          <w:tcPr>
            <w:tcW w:w="1276" w:type="dxa"/>
            <w:tcBorders>
              <w:top w:val="nil"/>
              <w:left w:val="nil"/>
              <w:bottom w:val="nil"/>
              <w:right w:val="nil"/>
            </w:tcBorders>
            <w:vAlign w:val="bottom"/>
          </w:tcPr>
          <w:p w14:paraId="20B76064" w14:textId="77777777" w:rsidR="00840CC8" w:rsidRPr="00C02E30" w:rsidRDefault="00840CC8" w:rsidP="00542527">
            <w:pPr>
              <w:widowControl/>
              <w:autoSpaceDE/>
              <w:autoSpaceDN/>
              <w:jc w:val="center"/>
              <w:rPr>
                <w:sz w:val="22"/>
                <w:szCs w:val="22"/>
                <w:lang w:val="ky-KG"/>
              </w:rPr>
            </w:pPr>
            <w:r>
              <w:rPr>
                <w:sz w:val="22"/>
                <w:szCs w:val="22"/>
                <w:lang w:val="ky-KG"/>
              </w:rPr>
              <w:t>-2284,5</w:t>
            </w:r>
          </w:p>
        </w:tc>
        <w:tc>
          <w:tcPr>
            <w:tcW w:w="1842" w:type="dxa"/>
            <w:tcBorders>
              <w:top w:val="nil"/>
              <w:left w:val="nil"/>
              <w:bottom w:val="nil"/>
              <w:right w:val="nil"/>
            </w:tcBorders>
          </w:tcPr>
          <w:p w14:paraId="35F9A516" w14:textId="77777777" w:rsidR="00840CC8" w:rsidRPr="00493298" w:rsidRDefault="00840CC8" w:rsidP="00542527">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Манасский </w:t>
            </w:r>
          </w:p>
        </w:tc>
      </w:tr>
      <w:tr w:rsidR="00840CC8" w14:paraId="0812DE48" w14:textId="77777777" w:rsidTr="00840CC8">
        <w:tc>
          <w:tcPr>
            <w:tcW w:w="1310" w:type="dxa"/>
            <w:tcBorders>
              <w:top w:val="nil"/>
              <w:left w:val="nil"/>
              <w:bottom w:val="nil"/>
              <w:right w:val="nil"/>
            </w:tcBorders>
          </w:tcPr>
          <w:p w14:paraId="1CC10491" w14:textId="77777777" w:rsidR="00840CC8" w:rsidRPr="008B109E" w:rsidRDefault="00840CC8" w:rsidP="00542527">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Талас</w:t>
            </w:r>
          </w:p>
        </w:tc>
        <w:tc>
          <w:tcPr>
            <w:tcW w:w="708" w:type="dxa"/>
            <w:tcBorders>
              <w:top w:val="nil"/>
              <w:left w:val="nil"/>
              <w:bottom w:val="nil"/>
              <w:right w:val="nil"/>
            </w:tcBorders>
            <w:vAlign w:val="bottom"/>
          </w:tcPr>
          <w:p w14:paraId="33D8F436" w14:textId="77777777" w:rsidR="00840CC8" w:rsidRPr="0055758C" w:rsidRDefault="00840CC8" w:rsidP="00542527">
            <w:pPr>
              <w:jc w:val="center"/>
              <w:rPr>
                <w:sz w:val="22"/>
                <w:szCs w:val="22"/>
                <w:lang w:val="ky-KG"/>
              </w:rPr>
            </w:pPr>
            <w:r>
              <w:rPr>
                <w:sz w:val="22"/>
                <w:szCs w:val="22"/>
                <w:lang w:val="ky-KG"/>
              </w:rPr>
              <w:t>56</w:t>
            </w:r>
          </w:p>
        </w:tc>
        <w:tc>
          <w:tcPr>
            <w:tcW w:w="1418" w:type="dxa"/>
            <w:tcBorders>
              <w:top w:val="nil"/>
              <w:left w:val="nil"/>
              <w:bottom w:val="nil"/>
              <w:right w:val="nil"/>
            </w:tcBorders>
          </w:tcPr>
          <w:p w14:paraId="251D84AD" w14:textId="77777777" w:rsidR="00840CC8" w:rsidRPr="00631AF2" w:rsidRDefault="00840CC8" w:rsidP="00542527">
            <w:pPr>
              <w:jc w:val="center"/>
              <w:rPr>
                <w:sz w:val="22"/>
                <w:szCs w:val="22"/>
              </w:rPr>
            </w:pPr>
            <w:r w:rsidRPr="00631AF2">
              <w:rPr>
                <w:sz w:val="22"/>
                <w:szCs w:val="22"/>
              </w:rPr>
              <w:t>6612682,0</w:t>
            </w:r>
          </w:p>
        </w:tc>
        <w:tc>
          <w:tcPr>
            <w:tcW w:w="850" w:type="dxa"/>
            <w:tcBorders>
              <w:top w:val="nil"/>
              <w:left w:val="nil"/>
              <w:bottom w:val="nil"/>
              <w:right w:val="nil"/>
            </w:tcBorders>
            <w:vAlign w:val="bottom"/>
          </w:tcPr>
          <w:p w14:paraId="78779824" w14:textId="77777777" w:rsidR="00840CC8" w:rsidRPr="0055758C" w:rsidRDefault="00840CC8" w:rsidP="00542527">
            <w:pPr>
              <w:jc w:val="center"/>
              <w:rPr>
                <w:sz w:val="22"/>
                <w:szCs w:val="22"/>
                <w:lang w:val="ky-KG"/>
              </w:rPr>
            </w:pPr>
            <w:r>
              <w:rPr>
                <w:sz w:val="22"/>
                <w:szCs w:val="22"/>
                <w:lang w:val="ky-KG"/>
              </w:rPr>
              <w:t>24</w:t>
            </w:r>
          </w:p>
        </w:tc>
        <w:tc>
          <w:tcPr>
            <w:tcW w:w="1276" w:type="dxa"/>
            <w:tcBorders>
              <w:top w:val="nil"/>
              <w:left w:val="nil"/>
              <w:bottom w:val="nil"/>
              <w:right w:val="nil"/>
            </w:tcBorders>
          </w:tcPr>
          <w:p w14:paraId="1F149F3B" w14:textId="77777777" w:rsidR="00840CC8" w:rsidRPr="00631AF2" w:rsidRDefault="00840CC8" w:rsidP="00542527">
            <w:pPr>
              <w:jc w:val="center"/>
              <w:rPr>
                <w:sz w:val="22"/>
                <w:szCs w:val="22"/>
              </w:rPr>
            </w:pPr>
            <w:r w:rsidRPr="00631AF2">
              <w:rPr>
                <w:sz w:val="22"/>
                <w:szCs w:val="22"/>
              </w:rPr>
              <w:t>6622783,2</w:t>
            </w:r>
          </w:p>
        </w:tc>
        <w:tc>
          <w:tcPr>
            <w:tcW w:w="709" w:type="dxa"/>
            <w:tcBorders>
              <w:top w:val="nil"/>
              <w:left w:val="nil"/>
              <w:bottom w:val="nil"/>
              <w:right w:val="nil"/>
            </w:tcBorders>
            <w:vAlign w:val="bottom"/>
          </w:tcPr>
          <w:p w14:paraId="752D618A" w14:textId="77777777" w:rsidR="00840CC8" w:rsidRPr="0055758C" w:rsidRDefault="00840CC8" w:rsidP="00542527">
            <w:pPr>
              <w:jc w:val="center"/>
              <w:rPr>
                <w:sz w:val="22"/>
                <w:szCs w:val="22"/>
                <w:lang w:val="ky-KG"/>
              </w:rPr>
            </w:pPr>
            <w:r>
              <w:rPr>
                <w:sz w:val="22"/>
                <w:szCs w:val="22"/>
                <w:lang w:val="ky-KG"/>
              </w:rPr>
              <w:t>10</w:t>
            </w:r>
          </w:p>
        </w:tc>
        <w:tc>
          <w:tcPr>
            <w:tcW w:w="1276" w:type="dxa"/>
            <w:tcBorders>
              <w:top w:val="nil"/>
              <w:left w:val="nil"/>
              <w:bottom w:val="nil"/>
              <w:right w:val="nil"/>
            </w:tcBorders>
            <w:vAlign w:val="bottom"/>
          </w:tcPr>
          <w:p w14:paraId="6903D36E" w14:textId="77777777" w:rsidR="00840CC8" w:rsidRPr="00C02E30" w:rsidRDefault="00840CC8" w:rsidP="00542527">
            <w:pPr>
              <w:jc w:val="center"/>
              <w:rPr>
                <w:sz w:val="22"/>
                <w:szCs w:val="22"/>
                <w:lang w:val="ky-KG"/>
              </w:rPr>
            </w:pPr>
            <w:r>
              <w:rPr>
                <w:sz w:val="22"/>
                <w:szCs w:val="22"/>
                <w:lang w:val="ky-KG"/>
              </w:rPr>
              <w:t>-10101,2</w:t>
            </w:r>
          </w:p>
        </w:tc>
        <w:tc>
          <w:tcPr>
            <w:tcW w:w="1842" w:type="dxa"/>
            <w:tcBorders>
              <w:top w:val="nil"/>
              <w:left w:val="nil"/>
              <w:bottom w:val="nil"/>
              <w:right w:val="nil"/>
            </w:tcBorders>
          </w:tcPr>
          <w:p w14:paraId="52D31D2B" w14:textId="77777777" w:rsidR="00840CC8" w:rsidRPr="00493298" w:rsidRDefault="00840CC8" w:rsidP="00542527">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Таласский </w:t>
            </w:r>
          </w:p>
        </w:tc>
      </w:tr>
      <w:tr w:rsidR="00840CC8" w14:paraId="6681C492" w14:textId="77777777" w:rsidTr="00840CC8">
        <w:tc>
          <w:tcPr>
            <w:tcW w:w="1310" w:type="dxa"/>
            <w:tcBorders>
              <w:top w:val="nil"/>
              <w:left w:val="nil"/>
              <w:bottom w:val="nil"/>
              <w:right w:val="nil"/>
            </w:tcBorders>
          </w:tcPr>
          <w:p w14:paraId="56E61399" w14:textId="77777777" w:rsidR="00840CC8" w:rsidRPr="008B109E" w:rsidRDefault="00840CC8" w:rsidP="00542527">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Талас ш.</w:t>
            </w:r>
          </w:p>
        </w:tc>
        <w:tc>
          <w:tcPr>
            <w:tcW w:w="708" w:type="dxa"/>
            <w:tcBorders>
              <w:top w:val="nil"/>
              <w:left w:val="nil"/>
              <w:bottom w:val="nil"/>
              <w:right w:val="nil"/>
            </w:tcBorders>
            <w:vAlign w:val="bottom"/>
          </w:tcPr>
          <w:p w14:paraId="538AAB33" w14:textId="77777777" w:rsidR="00840CC8" w:rsidRPr="0055758C" w:rsidRDefault="00840CC8" w:rsidP="00542527">
            <w:pPr>
              <w:jc w:val="center"/>
              <w:rPr>
                <w:sz w:val="22"/>
                <w:szCs w:val="22"/>
                <w:lang w:val="ky-KG"/>
              </w:rPr>
            </w:pPr>
            <w:r>
              <w:rPr>
                <w:sz w:val="22"/>
                <w:szCs w:val="22"/>
                <w:lang w:val="ky-KG"/>
              </w:rPr>
              <w:t>142</w:t>
            </w:r>
          </w:p>
        </w:tc>
        <w:tc>
          <w:tcPr>
            <w:tcW w:w="1418" w:type="dxa"/>
            <w:tcBorders>
              <w:top w:val="nil"/>
              <w:left w:val="nil"/>
              <w:bottom w:val="nil"/>
              <w:right w:val="nil"/>
            </w:tcBorders>
          </w:tcPr>
          <w:p w14:paraId="09D69C79" w14:textId="77777777" w:rsidR="00840CC8" w:rsidRPr="00631AF2" w:rsidRDefault="00840CC8" w:rsidP="00542527">
            <w:pPr>
              <w:jc w:val="center"/>
              <w:rPr>
                <w:sz w:val="22"/>
                <w:szCs w:val="22"/>
              </w:rPr>
            </w:pPr>
            <w:r w:rsidRPr="00631AF2">
              <w:rPr>
                <w:sz w:val="22"/>
                <w:szCs w:val="22"/>
              </w:rPr>
              <w:t>158351,7</w:t>
            </w:r>
          </w:p>
        </w:tc>
        <w:tc>
          <w:tcPr>
            <w:tcW w:w="850" w:type="dxa"/>
            <w:tcBorders>
              <w:top w:val="nil"/>
              <w:left w:val="nil"/>
              <w:bottom w:val="nil"/>
              <w:right w:val="nil"/>
            </w:tcBorders>
            <w:vAlign w:val="bottom"/>
          </w:tcPr>
          <w:p w14:paraId="093D7260" w14:textId="77777777" w:rsidR="00840CC8" w:rsidRPr="0055758C" w:rsidRDefault="00840CC8" w:rsidP="00542527">
            <w:pPr>
              <w:jc w:val="center"/>
              <w:rPr>
                <w:sz w:val="22"/>
                <w:szCs w:val="22"/>
                <w:lang w:val="ky-KG"/>
              </w:rPr>
            </w:pPr>
            <w:r>
              <w:rPr>
                <w:sz w:val="22"/>
                <w:szCs w:val="22"/>
                <w:lang w:val="ky-KG"/>
              </w:rPr>
              <w:t>89</w:t>
            </w:r>
          </w:p>
        </w:tc>
        <w:tc>
          <w:tcPr>
            <w:tcW w:w="1276" w:type="dxa"/>
            <w:tcBorders>
              <w:top w:val="nil"/>
              <w:left w:val="nil"/>
              <w:bottom w:val="nil"/>
              <w:right w:val="nil"/>
            </w:tcBorders>
          </w:tcPr>
          <w:p w14:paraId="15598AFE" w14:textId="77777777" w:rsidR="00840CC8" w:rsidRPr="00631AF2" w:rsidRDefault="00840CC8" w:rsidP="00542527">
            <w:pPr>
              <w:jc w:val="center"/>
              <w:rPr>
                <w:sz w:val="22"/>
                <w:szCs w:val="22"/>
              </w:rPr>
            </w:pPr>
            <w:r w:rsidRPr="00631AF2">
              <w:rPr>
                <w:sz w:val="22"/>
                <w:szCs w:val="22"/>
              </w:rPr>
              <w:t>161280,0</w:t>
            </w:r>
          </w:p>
        </w:tc>
        <w:tc>
          <w:tcPr>
            <w:tcW w:w="709" w:type="dxa"/>
            <w:tcBorders>
              <w:top w:val="nil"/>
              <w:left w:val="nil"/>
              <w:bottom w:val="nil"/>
              <w:right w:val="nil"/>
            </w:tcBorders>
            <w:vAlign w:val="bottom"/>
          </w:tcPr>
          <w:p w14:paraId="2735FC01" w14:textId="77777777" w:rsidR="00840CC8" w:rsidRPr="0055758C" w:rsidRDefault="00840CC8" w:rsidP="00542527">
            <w:pPr>
              <w:jc w:val="center"/>
              <w:rPr>
                <w:sz w:val="22"/>
                <w:szCs w:val="22"/>
                <w:lang w:val="ky-KG"/>
              </w:rPr>
            </w:pPr>
            <w:r>
              <w:rPr>
                <w:sz w:val="22"/>
                <w:szCs w:val="22"/>
                <w:lang w:val="ky-KG"/>
              </w:rPr>
              <w:t>15</w:t>
            </w:r>
          </w:p>
        </w:tc>
        <w:tc>
          <w:tcPr>
            <w:tcW w:w="1276" w:type="dxa"/>
            <w:tcBorders>
              <w:top w:val="nil"/>
              <w:left w:val="nil"/>
              <w:bottom w:val="nil"/>
              <w:right w:val="nil"/>
            </w:tcBorders>
            <w:vAlign w:val="bottom"/>
          </w:tcPr>
          <w:p w14:paraId="5D118203" w14:textId="77777777" w:rsidR="00840CC8" w:rsidRPr="00C02E30" w:rsidRDefault="00840CC8" w:rsidP="00542527">
            <w:pPr>
              <w:jc w:val="center"/>
              <w:rPr>
                <w:sz w:val="22"/>
                <w:szCs w:val="22"/>
                <w:lang w:val="ky-KG"/>
              </w:rPr>
            </w:pPr>
            <w:r>
              <w:rPr>
                <w:sz w:val="22"/>
                <w:szCs w:val="22"/>
                <w:lang w:val="ky-KG"/>
              </w:rPr>
              <w:t>-2928,3</w:t>
            </w:r>
          </w:p>
        </w:tc>
        <w:tc>
          <w:tcPr>
            <w:tcW w:w="1842" w:type="dxa"/>
            <w:tcBorders>
              <w:top w:val="nil"/>
              <w:left w:val="nil"/>
              <w:bottom w:val="nil"/>
              <w:right w:val="nil"/>
            </w:tcBorders>
          </w:tcPr>
          <w:p w14:paraId="03B58A28" w14:textId="77777777" w:rsidR="00840CC8" w:rsidRPr="00493298" w:rsidRDefault="00840CC8" w:rsidP="00542527">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г</w:t>
            </w:r>
            <w:r w:rsidRPr="00493298">
              <w:rPr>
                <w:rFonts w:ascii="Times New Roman UniToktom" w:hAnsi="Times New Roman UniToktom" w:cs="Times New Roman UniToktom"/>
                <w:i/>
                <w:sz w:val="22"/>
                <w:szCs w:val="22"/>
              </w:rPr>
              <w:t>. Талас</w:t>
            </w:r>
          </w:p>
        </w:tc>
      </w:tr>
      <w:tr w:rsidR="00840CC8" w:rsidRPr="0004618D" w14:paraId="0CBC5717" w14:textId="77777777" w:rsidTr="00840CC8">
        <w:tc>
          <w:tcPr>
            <w:tcW w:w="1310" w:type="dxa"/>
            <w:tcBorders>
              <w:top w:val="nil"/>
              <w:left w:val="nil"/>
              <w:bottom w:val="single" w:sz="4" w:space="0" w:color="auto"/>
              <w:right w:val="nil"/>
            </w:tcBorders>
          </w:tcPr>
          <w:p w14:paraId="1B5EFD0B" w14:textId="77777777" w:rsidR="00840CC8" w:rsidRPr="0004618D" w:rsidRDefault="00840CC8" w:rsidP="00542527">
            <w:pPr>
              <w:pStyle w:val="23"/>
              <w:jc w:val="both"/>
              <w:rPr>
                <w:rFonts w:ascii="Times New Roman UniToktom" w:hAnsi="Times New Roman UniToktom" w:cs="Times New Roman UniToktom"/>
                <w:sz w:val="12"/>
                <w:szCs w:val="12"/>
              </w:rPr>
            </w:pPr>
          </w:p>
        </w:tc>
        <w:tc>
          <w:tcPr>
            <w:tcW w:w="708" w:type="dxa"/>
            <w:tcBorders>
              <w:top w:val="nil"/>
              <w:left w:val="nil"/>
              <w:bottom w:val="single" w:sz="4" w:space="0" w:color="auto"/>
              <w:right w:val="nil"/>
            </w:tcBorders>
            <w:vAlign w:val="center"/>
          </w:tcPr>
          <w:p w14:paraId="261E46F8"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418" w:type="dxa"/>
            <w:tcBorders>
              <w:top w:val="nil"/>
              <w:left w:val="nil"/>
              <w:bottom w:val="single" w:sz="4" w:space="0" w:color="auto"/>
              <w:right w:val="nil"/>
            </w:tcBorders>
            <w:vAlign w:val="center"/>
          </w:tcPr>
          <w:p w14:paraId="729565DE"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850" w:type="dxa"/>
            <w:tcBorders>
              <w:top w:val="nil"/>
              <w:left w:val="nil"/>
              <w:bottom w:val="single" w:sz="4" w:space="0" w:color="auto"/>
              <w:right w:val="nil"/>
            </w:tcBorders>
            <w:vAlign w:val="center"/>
          </w:tcPr>
          <w:p w14:paraId="6871E451"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7450DC34"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709" w:type="dxa"/>
            <w:tcBorders>
              <w:top w:val="nil"/>
              <w:left w:val="nil"/>
              <w:bottom w:val="single" w:sz="4" w:space="0" w:color="auto"/>
              <w:right w:val="nil"/>
            </w:tcBorders>
            <w:vAlign w:val="center"/>
          </w:tcPr>
          <w:p w14:paraId="5D1C9C7E"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2DAC734D"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842" w:type="dxa"/>
            <w:tcBorders>
              <w:top w:val="nil"/>
              <w:left w:val="nil"/>
              <w:bottom w:val="single" w:sz="4" w:space="0" w:color="auto"/>
              <w:right w:val="nil"/>
            </w:tcBorders>
          </w:tcPr>
          <w:p w14:paraId="4BD02F88" w14:textId="77777777" w:rsidR="00840CC8" w:rsidRPr="0004618D" w:rsidRDefault="00840CC8" w:rsidP="00542527">
            <w:pPr>
              <w:pStyle w:val="23"/>
              <w:jc w:val="both"/>
              <w:rPr>
                <w:rFonts w:ascii="Times New Roman UniToktom" w:hAnsi="Times New Roman UniToktom" w:cs="Times New Roman UniToktom"/>
                <w:sz w:val="12"/>
                <w:szCs w:val="12"/>
              </w:rPr>
            </w:pPr>
          </w:p>
        </w:tc>
      </w:tr>
    </w:tbl>
    <w:p w14:paraId="3065C94D" w14:textId="77777777" w:rsidR="00840CC8" w:rsidRPr="00840CC8" w:rsidRDefault="00840CC8" w:rsidP="00840CC8">
      <w:pPr>
        <w:pStyle w:val="23"/>
        <w:ind w:firstLine="720"/>
        <w:jc w:val="both"/>
        <w:rPr>
          <w:rFonts w:ascii="Times New Roman UniToktom" w:hAnsi="Times New Roman UniToktom" w:cs="Times New Roman UniToktom"/>
          <w:sz w:val="10"/>
          <w:szCs w:val="10"/>
          <w:lang w:val="ky-KG"/>
        </w:rPr>
      </w:pPr>
    </w:p>
    <w:tbl>
      <w:tblPr>
        <w:tblW w:w="0" w:type="auto"/>
        <w:tblInd w:w="250" w:type="dxa"/>
        <w:tblLook w:val="04A0" w:firstRow="1" w:lastRow="0" w:firstColumn="1" w:lastColumn="0" w:noHBand="0" w:noVBand="1"/>
      </w:tblPr>
      <w:tblGrid>
        <w:gridCol w:w="4678"/>
        <w:gridCol w:w="4711"/>
      </w:tblGrid>
      <w:tr w:rsidR="00840CC8" w:rsidRPr="00AE6BBF" w14:paraId="270ECEAD" w14:textId="77777777" w:rsidTr="00840CC8">
        <w:trPr>
          <w:trHeight w:val="1821"/>
        </w:trPr>
        <w:tc>
          <w:tcPr>
            <w:tcW w:w="4678" w:type="dxa"/>
            <w:shd w:val="clear" w:color="auto" w:fill="auto"/>
          </w:tcPr>
          <w:p w14:paraId="4BE84E70" w14:textId="77777777" w:rsidR="00840CC8" w:rsidRPr="007F2410" w:rsidRDefault="00840CC8" w:rsidP="00542527">
            <w:pPr>
              <w:pStyle w:val="23"/>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2024</w:t>
            </w:r>
            <w:r w:rsidRPr="006B6A2A">
              <w:rPr>
                <w:rFonts w:ascii="Times New Roman UniToktom" w:hAnsi="Times New Roman UniToktom" w:cs="Times New Roman UniToktom"/>
                <w:sz w:val="24"/>
                <w:lang w:val="ky-KG"/>
              </w:rPr>
              <w:t xml:space="preserve">-жылдын декабрь айынын аягына карата облустагы ишканалардын </w:t>
            </w:r>
            <w:r w:rsidRPr="00783CA4">
              <w:rPr>
                <w:rFonts w:ascii="Times New Roman UniToktom" w:hAnsi="Times New Roman UniToktom" w:cs="Times New Roman UniToktom"/>
                <w:sz w:val="24"/>
                <w:lang w:val="ky-KG"/>
              </w:rPr>
              <w:t xml:space="preserve">дебитордук карызы – </w:t>
            </w:r>
            <w:r>
              <w:rPr>
                <w:rFonts w:ascii="Times New Roman UniToktom" w:hAnsi="Times New Roman UniToktom" w:cs="Times New Roman UniToktom"/>
                <w:sz w:val="24"/>
                <w:lang w:val="ky-KG"/>
              </w:rPr>
              <w:t>11556,4</w:t>
            </w:r>
            <w:r w:rsidRPr="00783CA4">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783CA4">
              <w:rPr>
                <w:rFonts w:ascii="Times New Roman UniToktom" w:hAnsi="Times New Roman UniToktom" w:cs="Times New Roman UniToktom"/>
                <w:sz w:val="24"/>
                <w:lang w:val="ky-KG"/>
              </w:rPr>
              <w:t xml:space="preserve"> сомду түзгөн, </w:t>
            </w:r>
            <w:r w:rsidRPr="00413290">
              <w:rPr>
                <w:rFonts w:ascii="Times New Roman UniToktom" w:hAnsi="Times New Roman UniToktom" w:cs="Times New Roman UniToktom"/>
                <w:sz w:val="24"/>
                <w:szCs w:val="24"/>
                <w:lang w:val="ky-KG"/>
              </w:rPr>
              <w:t>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1,5 эсеге</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көбөйгөн</w:t>
            </w:r>
            <w:r w:rsidRPr="00783CA4">
              <w:rPr>
                <w:rFonts w:ascii="Times New Roman UniToktom" w:hAnsi="Times New Roman UniToktom" w:cs="Times New Roman UniToktom"/>
                <w:sz w:val="24"/>
                <w:lang w:val="ky-KG"/>
              </w:rPr>
              <w:t>.</w:t>
            </w:r>
          </w:p>
        </w:tc>
        <w:tc>
          <w:tcPr>
            <w:tcW w:w="4711" w:type="dxa"/>
            <w:shd w:val="clear" w:color="auto" w:fill="auto"/>
          </w:tcPr>
          <w:p w14:paraId="2A15F2C2" w14:textId="77777777" w:rsidR="00840CC8" w:rsidRPr="00536486" w:rsidRDefault="00840CC8" w:rsidP="00542527">
            <w:pPr>
              <w:pStyle w:val="23"/>
              <w:ind w:firstLine="72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Дебиторская задолженность пре</w:t>
            </w:r>
            <w:r w:rsidRPr="00536486">
              <w:rPr>
                <w:rFonts w:ascii="Times New Roman UniToktom" w:hAnsi="Times New Roman UniToktom" w:cs="Times New Roman UniToktom"/>
                <w:i/>
                <w:sz w:val="24"/>
              </w:rPr>
              <w:t>д</w:t>
            </w:r>
            <w:r w:rsidRPr="00536486">
              <w:rPr>
                <w:rFonts w:ascii="Times New Roman UniToktom" w:hAnsi="Times New Roman UniToktom" w:cs="Times New Roman UniToktom"/>
                <w:i/>
                <w:sz w:val="24"/>
              </w:rPr>
              <w:t xml:space="preserve">приятий и организаций по области </w:t>
            </w:r>
            <w:r>
              <w:rPr>
                <w:rFonts w:ascii="Times New Roman UniToktom" w:hAnsi="Times New Roman UniToktom" w:cs="Times New Roman UniToktom"/>
                <w:i/>
                <w:sz w:val="24"/>
                <w:lang w:val="ky-KG"/>
              </w:rPr>
              <w:t xml:space="preserve">на конец декабря </w:t>
            </w:r>
            <w:r>
              <w:rPr>
                <w:rFonts w:ascii="Times New Roman UniToktom" w:hAnsi="Times New Roman UniToktom" w:cs="Times New Roman UniToktom"/>
                <w:i/>
                <w:sz w:val="24"/>
              </w:rPr>
              <w:t>2024</w:t>
            </w:r>
            <w:r w:rsidRPr="00536486">
              <w:rPr>
                <w:rFonts w:ascii="Times New Roman UniToktom" w:hAnsi="Times New Roman UniToktom" w:cs="Times New Roman UniToktom"/>
                <w:i/>
                <w:sz w:val="24"/>
              </w:rPr>
              <w:t xml:space="preserve"> года по области с</w:t>
            </w:r>
            <w:r w:rsidRPr="00536486">
              <w:rPr>
                <w:rFonts w:ascii="Times New Roman UniToktom" w:hAnsi="Times New Roman UniToktom" w:cs="Times New Roman UniToktom"/>
                <w:i/>
                <w:sz w:val="24"/>
              </w:rPr>
              <w:t>о</w:t>
            </w:r>
            <w:r w:rsidRPr="00536486">
              <w:rPr>
                <w:rFonts w:ascii="Times New Roman UniToktom" w:hAnsi="Times New Roman UniToktom" w:cs="Times New Roman UniToktom"/>
                <w:i/>
                <w:sz w:val="24"/>
              </w:rPr>
              <w:t xml:space="preserve">ставила </w:t>
            </w:r>
            <w:r>
              <w:rPr>
                <w:rFonts w:ascii="Times New Roman UniToktom" w:hAnsi="Times New Roman UniToktom" w:cs="Times New Roman UniToktom"/>
                <w:i/>
                <w:sz w:val="24"/>
                <w:lang w:val="ky-KG"/>
              </w:rPr>
              <w:t>11556,4</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 что </w:t>
            </w:r>
            <w:r>
              <w:rPr>
                <w:rFonts w:ascii="Times New Roman UniToktom" w:hAnsi="Times New Roman UniToktom" w:cs="Times New Roman UniToktom"/>
                <w:i/>
                <w:sz w:val="24"/>
                <w:lang w:val="ky-KG"/>
              </w:rPr>
              <w:t>больше в 1,5 раза по</w:t>
            </w:r>
            <w:r w:rsidRPr="00536486">
              <w:rPr>
                <w:rFonts w:ascii="Times New Roman UniToktom" w:hAnsi="Times New Roman UniToktom" w:cs="Times New Roman UniToktom"/>
                <w:i/>
                <w:sz w:val="24"/>
              </w:rPr>
              <w:t xml:space="preserve"> сравнени</w:t>
            </w:r>
            <w:r>
              <w:rPr>
                <w:rFonts w:ascii="Times New Roman UniToktom" w:hAnsi="Times New Roman UniToktom" w:cs="Times New Roman UniToktom"/>
                <w:i/>
                <w:sz w:val="24"/>
                <w:lang w:val="ky-KG"/>
              </w:rPr>
              <w:t>ю</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с данными </w:t>
            </w:r>
            <w:r>
              <w:rPr>
                <w:rFonts w:ascii="Times New Roman UniToktom" w:hAnsi="Times New Roman UniToktom" w:cs="Times New Roman UniToktom"/>
                <w:i/>
                <w:sz w:val="24"/>
              </w:rPr>
              <w:t>соотве</w:t>
            </w:r>
            <w:r>
              <w:rPr>
                <w:rFonts w:ascii="Times New Roman UniToktom" w:hAnsi="Times New Roman UniToktom" w:cs="Times New Roman UniToktom"/>
                <w:i/>
                <w:sz w:val="24"/>
              </w:rPr>
              <w:t>т</w:t>
            </w:r>
            <w:r>
              <w:rPr>
                <w:rFonts w:ascii="Times New Roman UniToktom" w:hAnsi="Times New Roman UniToktom" w:cs="Times New Roman UniToktom"/>
                <w:i/>
                <w:sz w:val="24"/>
              </w:rPr>
              <w:t>ствующего периода прошлого года.</w:t>
            </w:r>
          </w:p>
        </w:tc>
      </w:tr>
      <w:tr w:rsidR="00840CC8" w:rsidRPr="00AE6BBF" w14:paraId="5141BE93" w14:textId="77777777" w:rsidTr="00840CC8">
        <w:tc>
          <w:tcPr>
            <w:tcW w:w="4678" w:type="dxa"/>
            <w:shd w:val="clear" w:color="auto" w:fill="auto"/>
          </w:tcPr>
          <w:p w14:paraId="7E1B8049"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6F38FE">
              <w:rPr>
                <w:rFonts w:ascii="Times New Roman UniToktom" w:hAnsi="Times New Roman UniToktom" w:cs="Times New Roman UniToktom"/>
                <w:sz w:val="24"/>
                <w:szCs w:val="24"/>
                <w:lang w:val="ky-KG"/>
              </w:rPr>
              <w:t>Экономикалык ишмердиктин түрлөрү боюнча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д</w:t>
            </w:r>
            <w:r w:rsidRPr="00AE6BBF">
              <w:rPr>
                <w:rFonts w:ascii="Times New Roman UniToktom" w:hAnsi="Times New Roman UniToktom" w:cs="Times New Roman UniToktom"/>
                <w:sz w:val="24"/>
                <w:lang w:val="ky-KG"/>
              </w:rPr>
              <w:t xml:space="preserve">ебитордук карыздардын ичинен эн чоң </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шт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кыймылсыз 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лктөр менен ишт</w:t>
            </w:r>
            <w:r>
              <w:rPr>
                <w:rFonts w:ascii="Times New Roman UniToktom" w:hAnsi="Times New Roman UniToktom" w:cs="Times New Roman UniToktom"/>
                <w:sz w:val="24"/>
                <w:lang w:val="ky-KG"/>
              </w:rPr>
              <w:t>өө</w:t>
            </w:r>
            <w:r w:rsidRPr="00AE6BBF">
              <w:rPr>
                <w:rFonts w:ascii="Times New Roman UniToktom" w:hAnsi="Times New Roman UniToktom" w:cs="Times New Roman UniToktom"/>
                <w:sz w:val="24"/>
                <w:lang w:val="ky-KG"/>
              </w:rPr>
              <w:t>ч</w:t>
            </w:r>
            <w:r>
              <w:rPr>
                <w:rFonts w:ascii="Times New Roman UniToktom" w:hAnsi="Times New Roman UniToktom" w:cs="Times New Roman UniToktom"/>
                <w:sz w:val="24"/>
                <w:lang w:val="ky-KG"/>
              </w:rPr>
              <w:t>ү</w:t>
            </w:r>
            <w:r w:rsidRPr="007D72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и</w:t>
            </w:r>
            <w:r w:rsidRPr="007F4462">
              <w:rPr>
                <w:rFonts w:ascii="Times New Roman UniToktom" w:hAnsi="Times New Roman UniToktom" w:cs="Times New Roman UniToktom"/>
                <w:sz w:val="24"/>
                <w:szCs w:val="24"/>
                <w:lang w:val="ky-KG"/>
              </w:rPr>
              <w:t>штетүү өндүрүшү</w:t>
            </w:r>
            <w:r w:rsidRPr="00696F43">
              <w:rPr>
                <w:rFonts w:ascii="Times New Roman UniToktom" w:hAnsi="Times New Roman UniToktom" w:cs="Times New Roman UniToktom"/>
                <w:sz w:val="22"/>
                <w:szCs w:val="22"/>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74,6</w:t>
            </w:r>
            <w:r w:rsidRPr="00AE6BBF">
              <w:rPr>
                <w:rFonts w:ascii="Times New Roman UniToktom" w:hAnsi="Times New Roman UniToktom" w:cs="Times New Roman UniToktom"/>
                <w:sz w:val="24"/>
                <w:lang w:val="ky-KG"/>
              </w:rPr>
              <w:t xml:space="preserve"> пайыз</w:t>
            </w:r>
            <w:r>
              <w:rPr>
                <w:rFonts w:ascii="Times New Roman UniToktom" w:hAnsi="Times New Roman UniToktom" w:cs="Times New Roman UniToktom"/>
                <w:sz w:val="24"/>
                <w:lang w:val="ky-KG"/>
              </w:rPr>
              <w:t>ды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8624,2</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 сом) жана т</w:t>
            </w:r>
            <w:r w:rsidRPr="00AC62BE">
              <w:rPr>
                <w:rFonts w:ascii="Times New Roman UniToktom" w:hAnsi="Times New Roman UniToktom" w:cs="Times New Roman UniToktom"/>
                <w:sz w:val="24"/>
                <w:lang w:val="ky-KG"/>
              </w:rPr>
              <w:t>ранспорт ишмердиги жана жүктөрдү сактоо</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20,5</w:t>
            </w:r>
            <w:r w:rsidRPr="00AE6BBF">
              <w:rPr>
                <w:rFonts w:ascii="Times New Roman UniToktom" w:hAnsi="Times New Roman UniToktom" w:cs="Times New Roman UniToktom"/>
                <w:sz w:val="24"/>
                <w:lang w:val="ky-KG"/>
              </w:rPr>
              <w:t xml:space="preserve"> пайыз</w:t>
            </w:r>
            <w:r>
              <w:rPr>
                <w:rFonts w:ascii="Times New Roman UniToktom" w:hAnsi="Times New Roman UniToktom" w:cs="Times New Roman UniToktom"/>
                <w:sz w:val="24"/>
                <w:lang w:val="ky-KG"/>
              </w:rPr>
              <w:t>ды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2365,1</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w:t>
            </w:r>
            <w:r>
              <w:rPr>
                <w:rFonts w:ascii="Times New Roman UniToktom" w:hAnsi="Times New Roman UniToktom" w:cs="Times New Roman UniToktom"/>
                <w:sz w:val="24"/>
                <w:lang w:val="ky-KG"/>
              </w:rPr>
              <w:t xml:space="preserve"> түздү</w:t>
            </w:r>
            <w:r w:rsidRPr="00AE6BBF">
              <w:rPr>
                <w:rFonts w:ascii="Times New Roman UniToktom" w:hAnsi="Times New Roman UniToktom" w:cs="Times New Roman UniToktom"/>
                <w:sz w:val="24"/>
                <w:lang w:val="ky-KG"/>
              </w:rPr>
              <w:t>.</w:t>
            </w:r>
          </w:p>
        </w:tc>
        <w:tc>
          <w:tcPr>
            <w:tcW w:w="4711" w:type="dxa"/>
            <w:shd w:val="clear" w:color="auto" w:fill="auto"/>
          </w:tcPr>
          <w:p w14:paraId="00156EA1" w14:textId="77777777" w:rsidR="00840CC8" w:rsidRPr="00536486" w:rsidRDefault="00840CC8" w:rsidP="00542527">
            <w:pPr>
              <w:pStyle w:val="23"/>
              <w:ind w:firstLine="720"/>
              <w:jc w:val="both"/>
              <w:rPr>
                <w:rFonts w:ascii="Times New Roman UniToktom" w:hAnsi="Times New Roman UniToktom" w:cs="Times New Roman UniToktom"/>
                <w:i/>
                <w:lang w:val="ky-KG"/>
              </w:rPr>
            </w:pPr>
            <w:r w:rsidRPr="00BB6B9C">
              <w:rPr>
                <w:rFonts w:ascii="Times New Roman UniToktom" w:hAnsi="Times New Roman UniToktom" w:cs="Times New Roman UniToktom"/>
                <w:i/>
                <w:sz w:val="24"/>
              </w:rPr>
              <w:t>В общем объеме дебиторской з</w:t>
            </w:r>
            <w:r w:rsidRPr="00BB6B9C">
              <w:rPr>
                <w:rFonts w:ascii="Times New Roman UniToktom" w:hAnsi="Times New Roman UniToktom" w:cs="Times New Roman UniToktom"/>
                <w:i/>
                <w:sz w:val="24"/>
              </w:rPr>
              <w:t>а</w:t>
            </w:r>
            <w:r w:rsidRPr="00BB6B9C">
              <w:rPr>
                <w:rFonts w:ascii="Times New Roman UniToktom" w:hAnsi="Times New Roman UniToktom" w:cs="Times New Roman UniToktom"/>
                <w:i/>
                <w:sz w:val="24"/>
              </w:rPr>
              <w:t xml:space="preserve">долженности наибольший удельный вес занимали предприятия </w:t>
            </w:r>
            <w:r>
              <w:rPr>
                <w:rFonts w:ascii="Times New Roman UniToktom" w:hAnsi="Times New Roman UniToktom" w:cs="Times New Roman UniToktom"/>
                <w:i/>
                <w:sz w:val="24"/>
                <w:lang w:val="ky-KG"/>
              </w:rPr>
              <w:t>по обрабатывающей промышленности – 74,6</w:t>
            </w:r>
            <w:r w:rsidRPr="00BB6B9C">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8624,2 млн.</w:t>
            </w:r>
            <w:r>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lang w:val="ky-KG"/>
              </w:rPr>
              <w:t xml:space="preserve"> и транспортной деятельности и хранению грузов, доля которых</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составила</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20,5 </w:t>
            </w:r>
            <w:r w:rsidRPr="00BB6B9C">
              <w:rPr>
                <w:rFonts w:ascii="Times New Roman UniToktom" w:hAnsi="Times New Roman UniToktom" w:cs="Times New Roman UniToktom"/>
                <w:i/>
                <w:sz w:val="24"/>
              </w:rPr>
              <w:t>пр</w:t>
            </w:r>
            <w:r w:rsidRPr="00BB6B9C">
              <w:rPr>
                <w:rFonts w:ascii="Times New Roman UniToktom" w:hAnsi="Times New Roman UniToktom" w:cs="Times New Roman UniToktom"/>
                <w:i/>
                <w:sz w:val="24"/>
              </w:rPr>
              <w:t>о</w:t>
            </w:r>
            <w:r w:rsidRPr="00BB6B9C">
              <w:rPr>
                <w:rFonts w:ascii="Times New Roman UniToktom" w:hAnsi="Times New Roman UniToktom" w:cs="Times New Roman UniToktom"/>
                <w:i/>
                <w:sz w:val="24"/>
              </w:rPr>
              <w:t>цента (</w:t>
            </w:r>
            <w:r>
              <w:rPr>
                <w:rFonts w:ascii="Times New Roman UniToktom" w:hAnsi="Times New Roman UniToktom" w:cs="Times New Roman UniToktom"/>
                <w:i/>
                <w:sz w:val="24"/>
                <w:lang w:val="ky-KG"/>
              </w:rPr>
              <w:t>2365,1</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BB6B9C">
              <w:rPr>
                <w:rFonts w:ascii="Times New Roman UniToktom" w:hAnsi="Times New Roman UniToktom" w:cs="Times New Roman UniToktom"/>
                <w:i/>
                <w:sz w:val="24"/>
              </w:rPr>
              <w:t xml:space="preserve"> сом</w:t>
            </w:r>
            <w:r w:rsidRPr="00BB6B9C">
              <w:rPr>
                <w:rFonts w:ascii="Times New Roman UniToktom" w:hAnsi="Times New Roman UniToktom" w:cs="Times New Roman UniToktom"/>
                <w:i/>
                <w:sz w:val="24"/>
                <w:lang w:val="ky-KG"/>
              </w:rPr>
              <w:t>ов</w:t>
            </w:r>
            <w:r>
              <w:rPr>
                <w:rFonts w:ascii="Times New Roman UniToktom" w:hAnsi="Times New Roman UniToktom" w:cs="Times New Roman UniToktom"/>
                <w:i/>
                <w:sz w:val="24"/>
                <w:lang w:val="ky-KG"/>
              </w:rPr>
              <w:t>).</w:t>
            </w:r>
            <w:r w:rsidRPr="00BB6B9C">
              <w:rPr>
                <w:rFonts w:ascii="Times New Roman UniToktom" w:hAnsi="Times New Roman UniToktom" w:cs="Times New Roman UniToktom"/>
                <w:i/>
                <w:sz w:val="24"/>
              </w:rPr>
              <w:t xml:space="preserve"> </w:t>
            </w:r>
          </w:p>
        </w:tc>
      </w:tr>
      <w:tr w:rsidR="00840CC8" w:rsidRPr="00AE6BBF" w14:paraId="698FAF10" w14:textId="77777777" w:rsidTr="00840CC8">
        <w:trPr>
          <w:trHeight w:val="1827"/>
        </w:trPr>
        <w:tc>
          <w:tcPr>
            <w:tcW w:w="4678" w:type="dxa"/>
            <w:shd w:val="clear" w:color="auto" w:fill="auto"/>
          </w:tcPr>
          <w:p w14:paraId="6238EE0F"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2024</w:t>
            </w:r>
            <w:r w:rsidRPr="006F38FE">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декабрь</w:t>
            </w:r>
            <w:r w:rsidRPr="00783CA4">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ынын аягына карата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мөө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п кеткен дебитордук карыздардын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37,4</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6,9 пайызга</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азайган</w:t>
            </w:r>
            <w:r w:rsidRPr="00783CA4">
              <w:rPr>
                <w:rFonts w:ascii="Times New Roman UniToktom" w:hAnsi="Times New Roman UniToktom" w:cs="Times New Roman UniToktom"/>
                <w:sz w:val="24"/>
                <w:lang w:val="ky-KG"/>
              </w:rPr>
              <w:t>.</w:t>
            </w:r>
          </w:p>
        </w:tc>
        <w:tc>
          <w:tcPr>
            <w:tcW w:w="4711" w:type="dxa"/>
            <w:shd w:val="clear" w:color="auto" w:fill="auto"/>
          </w:tcPr>
          <w:p w14:paraId="3D11A910" w14:textId="77777777" w:rsidR="00840CC8" w:rsidRPr="007359DB" w:rsidRDefault="00840CC8" w:rsidP="00542527">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 xml:space="preserve">Объем просроченной дебиторской задолженности </w:t>
            </w:r>
            <w:r>
              <w:rPr>
                <w:rFonts w:ascii="Times New Roman UniToktom" w:hAnsi="Times New Roman UniToktom" w:cs="Times New Roman UniToktom"/>
                <w:i/>
                <w:sz w:val="24"/>
                <w:lang w:val="ky-KG"/>
              </w:rPr>
              <w:t>на конец декабря</w:t>
            </w:r>
            <w:r>
              <w:rPr>
                <w:rFonts w:ascii="Times New Roman UniToktom" w:hAnsi="Times New Roman UniToktom" w:cs="Times New Roman UniToktom"/>
                <w:i/>
                <w:sz w:val="24"/>
              </w:rPr>
              <w:t xml:space="preserve"> 2024</w:t>
            </w:r>
            <w:r w:rsidRPr="00536486">
              <w:rPr>
                <w:rFonts w:ascii="Times New Roman UniToktom" w:hAnsi="Times New Roman UniToktom" w:cs="Times New Roman UniToktom"/>
                <w:i/>
                <w:sz w:val="24"/>
              </w:rPr>
              <w:t xml:space="preserve"> г</w:t>
            </w:r>
            <w:r w:rsidRPr="00536486">
              <w:rPr>
                <w:rFonts w:ascii="Times New Roman UniToktom" w:hAnsi="Times New Roman UniToktom" w:cs="Times New Roman UniToktom"/>
                <w:i/>
                <w:sz w:val="24"/>
              </w:rPr>
              <w:t>о</w:t>
            </w:r>
            <w:r w:rsidRPr="00536486">
              <w:rPr>
                <w:rFonts w:ascii="Times New Roman UniToktom" w:hAnsi="Times New Roman UniToktom" w:cs="Times New Roman UniToktom"/>
                <w:i/>
                <w:sz w:val="24"/>
              </w:rPr>
              <w:t xml:space="preserve">да определился в размере </w:t>
            </w:r>
            <w:r>
              <w:rPr>
                <w:rFonts w:ascii="Times New Roman UniToktom" w:hAnsi="Times New Roman UniToktom" w:cs="Times New Roman UniToktom"/>
                <w:i/>
                <w:sz w:val="24"/>
                <w:lang w:val="ky-KG"/>
              </w:rPr>
              <w:t>37,4</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по сравнению с соответствующим пери</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дом прошлого года </w:t>
            </w:r>
            <w:r>
              <w:rPr>
                <w:rFonts w:ascii="Times New Roman UniToktom" w:hAnsi="Times New Roman UniToktom" w:cs="Times New Roman UniToktom"/>
                <w:i/>
                <w:sz w:val="24"/>
                <w:lang w:val="ky-KG"/>
              </w:rPr>
              <w:t>мен</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6,9 процента.</w:t>
            </w:r>
            <w:r>
              <w:rPr>
                <w:rFonts w:ascii="Times New Roman UniToktom" w:hAnsi="Times New Roman UniToktom" w:cs="Times New Roman UniToktom"/>
                <w:i/>
                <w:sz w:val="24"/>
              </w:rPr>
              <w:t xml:space="preserve"> </w:t>
            </w:r>
          </w:p>
        </w:tc>
      </w:tr>
    </w:tbl>
    <w:p w14:paraId="449D4AE3" w14:textId="77777777" w:rsidR="00D406DC" w:rsidRDefault="00D406DC">
      <w:pPr>
        <w:widowControl/>
        <w:autoSpaceDE/>
        <w:autoSpaceDN/>
      </w:pPr>
      <w:r>
        <w:br w:type="page"/>
      </w:r>
    </w:p>
    <w:p w14:paraId="5804AC18" w14:textId="77777777" w:rsidR="00840CC8" w:rsidRDefault="00840CC8"/>
    <w:tbl>
      <w:tblPr>
        <w:tblW w:w="0" w:type="auto"/>
        <w:tblInd w:w="250" w:type="dxa"/>
        <w:tblLook w:val="04A0" w:firstRow="1" w:lastRow="0" w:firstColumn="1" w:lastColumn="0" w:noHBand="0" w:noVBand="1"/>
      </w:tblPr>
      <w:tblGrid>
        <w:gridCol w:w="4678"/>
        <w:gridCol w:w="4711"/>
      </w:tblGrid>
      <w:tr w:rsidR="00840CC8" w:rsidRPr="00AE6BBF" w14:paraId="35CDFF5A" w14:textId="77777777" w:rsidTr="00840CC8">
        <w:tc>
          <w:tcPr>
            <w:tcW w:w="4678" w:type="dxa"/>
            <w:shd w:val="clear" w:color="auto" w:fill="auto"/>
          </w:tcPr>
          <w:p w14:paraId="438DDC54" w14:textId="77777777" w:rsidR="00840CC8" w:rsidRDefault="00840CC8" w:rsidP="00542527">
            <w:pPr>
              <w:pStyle w:val="23"/>
              <w:jc w:val="both"/>
              <w:rPr>
                <w:rFonts w:ascii="Times New Roman UniToktom" w:hAnsi="Times New Roman UniToktom" w:cs="Times New Roman UniToktom"/>
                <w:b/>
                <w:sz w:val="24"/>
                <w:lang w:val="ky-KG"/>
              </w:rPr>
            </w:pPr>
            <w:r w:rsidRPr="00711BA8">
              <w:rPr>
                <w:rFonts w:ascii="Times New Roman UniToktom" w:hAnsi="Times New Roman UniToktom" w:cs="Times New Roman UniToktom"/>
                <w:b/>
                <w:sz w:val="24"/>
                <w:szCs w:val="24"/>
                <w:lang w:val="ky-KG"/>
              </w:rPr>
              <w:t>1</w:t>
            </w:r>
            <w:r>
              <w:rPr>
                <w:rFonts w:ascii="Times New Roman UniToktom" w:hAnsi="Times New Roman UniToktom" w:cs="Times New Roman UniToktom"/>
                <w:b/>
                <w:sz w:val="24"/>
                <w:szCs w:val="24"/>
                <w:lang w:val="ky-KG"/>
              </w:rPr>
              <w:t>6</w:t>
            </w:r>
            <w:r w:rsidRPr="004F27FA">
              <w:rPr>
                <w:rFonts w:ascii="Times New Roman UniToktom" w:hAnsi="Times New Roman UniToktom" w:cs="Times New Roman UniToktom"/>
                <w:b/>
                <w:sz w:val="24"/>
                <w:szCs w:val="24"/>
                <w:lang w:val="ky-KG"/>
              </w:rPr>
              <w:t>-</w:t>
            </w:r>
            <w:r w:rsidRPr="00711BA8">
              <w:rPr>
                <w:rFonts w:ascii="Times New Roman UniToktom" w:hAnsi="Times New Roman UniToktom" w:cs="Times New Roman UniToktom"/>
                <w:b/>
                <w:sz w:val="24"/>
                <w:szCs w:val="24"/>
                <w:lang w:val="ky-KG"/>
              </w:rPr>
              <w:t>таблица</w:t>
            </w:r>
            <w:r>
              <w:rPr>
                <w:rFonts w:ascii="Times New Roman UniToktom" w:hAnsi="Times New Roman UniToktom" w:cs="Times New Roman UniToktom"/>
                <w:b/>
                <w:sz w:val="24"/>
                <w:szCs w:val="24"/>
                <w:lang w:val="ky-KG"/>
              </w:rPr>
              <w:t>: 2024</w:t>
            </w:r>
            <w:r w:rsidRPr="0011713E">
              <w:rPr>
                <w:rFonts w:ascii="Times New Roman UniToktom" w:hAnsi="Times New Roman UniToktom" w:cs="Times New Roman UniToktom"/>
                <w:b/>
                <w:sz w:val="24"/>
                <w:szCs w:val="24"/>
                <w:lang w:val="ky-KG"/>
              </w:rPr>
              <w:t xml:space="preserve">-жылдын </w:t>
            </w:r>
            <w:r w:rsidRPr="00783CA4">
              <w:rPr>
                <w:rFonts w:ascii="Times New Roman UniToktom" w:hAnsi="Times New Roman UniToktom" w:cs="Times New Roman UniToktom"/>
                <w:b/>
                <w:sz w:val="24"/>
                <w:lang w:val="ky-KG"/>
              </w:rPr>
              <w:t xml:space="preserve">Талас облусунун </w:t>
            </w:r>
            <w:r>
              <w:rPr>
                <w:rFonts w:ascii="Times New Roman UniToktom" w:hAnsi="Times New Roman UniToktom" w:cs="Times New Roman UniToktom"/>
                <w:b/>
                <w:sz w:val="24"/>
                <w:szCs w:val="24"/>
                <w:lang w:val="ky-KG"/>
              </w:rPr>
              <w:t>д</w:t>
            </w:r>
            <w:r w:rsidRPr="0011713E">
              <w:rPr>
                <w:rFonts w:ascii="Times New Roman UniToktom" w:hAnsi="Times New Roman UniToktom" w:cs="Times New Roman UniToktom"/>
                <w:b/>
                <w:sz w:val="24"/>
                <w:szCs w:val="24"/>
                <w:lang w:val="ky-KG"/>
              </w:rPr>
              <w:t>ебитордук карыздар</w:t>
            </w:r>
            <w:r>
              <w:rPr>
                <w:rFonts w:ascii="Times New Roman UniToktom" w:hAnsi="Times New Roman UniToktom" w:cs="Times New Roman UniToktom"/>
                <w:b/>
                <w:sz w:val="24"/>
                <w:szCs w:val="24"/>
                <w:lang w:val="ky-KG"/>
              </w:rPr>
              <w:t xml:space="preserve">дын </w:t>
            </w:r>
            <w:r w:rsidRPr="00783CA4">
              <w:rPr>
                <w:rFonts w:ascii="Times New Roman UniToktom" w:hAnsi="Times New Roman UniToktom" w:cs="Times New Roman UniToktom"/>
                <w:b/>
                <w:sz w:val="24"/>
                <w:lang w:val="ky-KG"/>
              </w:rPr>
              <w:t>райондор боюнча туруму</w:t>
            </w:r>
          </w:p>
          <w:p w14:paraId="344A5B9B" w14:textId="77777777" w:rsidR="00840CC8" w:rsidRPr="006F38FE" w:rsidRDefault="00840CC8" w:rsidP="00542527">
            <w:pPr>
              <w:pStyle w:val="23"/>
              <w:jc w:val="right"/>
              <w:rPr>
                <w:rFonts w:ascii="Times New Roman UniToktom" w:hAnsi="Times New Roman UniToktom" w:cs="Times New Roman UniToktom"/>
                <w:sz w:val="24"/>
                <w:lang w:val="ky-KG"/>
              </w:rPr>
            </w:pPr>
            <w:r>
              <w:rPr>
                <w:rFonts w:ascii="Times New Roman UniToktom" w:hAnsi="Times New Roman UniToktom" w:cs="Times New Roman UniToktom"/>
                <w:b/>
                <w:sz w:val="24"/>
                <w:lang w:val="ky-KG"/>
              </w:rPr>
              <w:t xml:space="preserve"> </w:t>
            </w:r>
            <w:r w:rsidRPr="001C6910">
              <w:rPr>
                <w:rFonts w:ascii="Times New Roman UniToktom" w:hAnsi="Times New Roman UniToktom" w:cs="Times New Roman UniToktom"/>
                <w:lang w:val="ky-KG"/>
              </w:rPr>
              <w:t>(миң</w:t>
            </w:r>
            <w:r w:rsidRPr="0011713E">
              <w:rPr>
                <w:rFonts w:ascii="Times New Roman UniToktom" w:hAnsi="Times New Roman UniToktom" w:cs="Times New Roman UniToktom"/>
                <w:lang w:val="ky-KG"/>
              </w:rPr>
              <w:t xml:space="preserve"> сом</w:t>
            </w:r>
            <w:r>
              <w:rPr>
                <w:rFonts w:ascii="Times New Roman UniToktom" w:hAnsi="Times New Roman UniToktom" w:cs="Times New Roman UniToktom"/>
                <w:lang w:val="ky-KG"/>
              </w:rPr>
              <w:t>, мезгилдин аягына карата</w:t>
            </w:r>
            <w:r w:rsidRPr="0011713E">
              <w:rPr>
                <w:rFonts w:ascii="Times New Roman UniToktom" w:hAnsi="Times New Roman UniToktom" w:cs="Times New Roman UniToktom"/>
                <w:lang w:val="ky-KG"/>
              </w:rPr>
              <w:t>)</w:t>
            </w:r>
          </w:p>
        </w:tc>
        <w:tc>
          <w:tcPr>
            <w:tcW w:w="4711" w:type="dxa"/>
            <w:shd w:val="clear" w:color="auto" w:fill="auto"/>
          </w:tcPr>
          <w:p w14:paraId="23A92207" w14:textId="77777777" w:rsidR="00840CC8" w:rsidRDefault="00840CC8" w:rsidP="00542527">
            <w:pPr>
              <w:pStyle w:val="23"/>
              <w:jc w:val="both"/>
              <w:rPr>
                <w:rFonts w:ascii="Times New Roman UniToktom" w:hAnsi="Times New Roman UniToktom" w:cs="Times New Roman UniToktom"/>
                <w:b/>
                <w:i/>
                <w:sz w:val="24"/>
                <w:szCs w:val="24"/>
                <w:lang w:val="ky-KG"/>
              </w:rPr>
            </w:pPr>
            <w:r w:rsidRPr="00711BA8">
              <w:rPr>
                <w:rFonts w:ascii="Times New Roman UniToktom" w:hAnsi="Times New Roman UniToktom" w:cs="Times New Roman UniToktom"/>
                <w:b/>
                <w:i/>
                <w:sz w:val="24"/>
                <w:lang w:val="ky-KG"/>
              </w:rPr>
              <w:t>Таблица 1</w:t>
            </w:r>
            <w:r>
              <w:rPr>
                <w:rFonts w:ascii="Times New Roman UniToktom" w:hAnsi="Times New Roman UniToktom" w:cs="Times New Roman UniToktom"/>
                <w:b/>
                <w:i/>
                <w:sz w:val="24"/>
                <w:lang w:val="ky-KG"/>
              </w:rPr>
              <w:t>6:</w:t>
            </w:r>
            <w:r w:rsidRPr="0011713E">
              <w:rPr>
                <w:rFonts w:ascii="Times New Roman UniToktom" w:hAnsi="Times New Roman UniToktom" w:cs="Times New Roman UniToktom"/>
                <w:b/>
                <w:i/>
                <w:sz w:val="24"/>
                <w:lang w:val="ky-KG"/>
              </w:rPr>
              <w:t xml:space="preserve"> </w:t>
            </w:r>
            <w:r w:rsidRPr="0011713E">
              <w:rPr>
                <w:rFonts w:ascii="Times New Roman UniToktom" w:hAnsi="Times New Roman UniToktom" w:cs="Times New Roman UniToktom"/>
                <w:b/>
                <w:i/>
                <w:sz w:val="24"/>
                <w:szCs w:val="24"/>
                <w:lang w:val="ky-KG"/>
              </w:rPr>
              <w:t>Дебиторская задолженность</w:t>
            </w:r>
            <w:r w:rsidRPr="00536486">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lang w:val="ky-KG"/>
              </w:rPr>
              <w:t xml:space="preserve"> </w:t>
            </w:r>
            <w:r w:rsidRPr="0011713E">
              <w:rPr>
                <w:rFonts w:ascii="Times New Roman UniToktom" w:hAnsi="Times New Roman UniToktom" w:cs="Times New Roman UniToktom"/>
                <w:b/>
                <w:i/>
                <w:sz w:val="24"/>
                <w:szCs w:val="24"/>
                <w:lang w:val="ky-KG"/>
              </w:rPr>
              <w:t xml:space="preserve">за </w:t>
            </w:r>
            <w:r>
              <w:rPr>
                <w:rFonts w:ascii="Times New Roman UniToktom" w:hAnsi="Times New Roman UniToktom" w:cs="Times New Roman UniToktom"/>
                <w:b/>
                <w:i/>
                <w:sz w:val="24"/>
                <w:szCs w:val="24"/>
                <w:lang w:val="ky-KG"/>
              </w:rPr>
              <w:t xml:space="preserve">2024 </w:t>
            </w:r>
            <w:r>
              <w:rPr>
                <w:rFonts w:ascii="Times New Roman UniToktom" w:hAnsi="Times New Roman UniToktom" w:cs="Times New Roman UniToktom"/>
                <w:b/>
                <w:i/>
                <w:sz w:val="24"/>
                <w:szCs w:val="24"/>
              </w:rPr>
              <w:t>год</w:t>
            </w:r>
            <w:r w:rsidRPr="0011713E">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 xml:space="preserve">   </w:t>
            </w:r>
          </w:p>
          <w:p w14:paraId="2A8B1C6B" w14:textId="77777777" w:rsidR="00840CC8" w:rsidRPr="0011713E" w:rsidRDefault="00840CC8" w:rsidP="00542527">
            <w:pPr>
              <w:pStyle w:val="23"/>
              <w:jc w:val="both"/>
              <w:rPr>
                <w:rFonts w:ascii="Times New Roman UniToktom" w:hAnsi="Times New Roman UniToktom" w:cs="Times New Roman UniToktom"/>
                <w:i/>
                <w:sz w:val="24"/>
                <w:lang w:val="ky-KG"/>
              </w:rPr>
            </w:pPr>
            <w:r>
              <w:rPr>
                <w:rFonts w:ascii="Times New Roman UniToktom" w:hAnsi="Times New Roman UniToktom" w:cs="Times New Roman UniToktom"/>
                <w:b/>
                <w:i/>
                <w:sz w:val="24"/>
                <w:szCs w:val="24"/>
                <w:lang w:val="ky-KG"/>
              </w:rPr>
              <w:t xml:space="preserve">                           </w:t>
            </w:r>
            <w:r w:rsidRPr="0011713E">
              <w:rPr>
                <w:rFonts w:ascii="Times New Roman UniToktom" w:hAnsi="Times New Roman UniToktom" w:cs="Times New Roman UniToktom"/>
                <w:i/>
                <w:lang w:val="ky-KG"/>
              </w:rPr>
              <w:t>(</w:t>
            </w:r>
            <w:r w:rsidRPr="0011713E">
              <w:rPr>
                <w:rFonts w:ascii="Times New Roman UniToktom" w:hAnsi="Times New Roman UniToktom" w:cs="Times New Roman UniToktom"/>
                <w:i/>
              </w:rPr>
              <w:t>тыс</w:t>
            </w:r>
            <w:r w:rsidRPr="0011713E">
              <w:rPr>
                <w:rFonts w:ascii="Times New Roman UniToktom" w:hAnsi="Times New Roman UniToktom" w:cs="Times New Roman UniToktom"/>
                <w:i/>
                <w:lang w:val="ky-KG"/>
              </w:rPr>
              <w:t>яч</w:t>
            </w:r>
            <w:r w:rsidRPr="0011713E">
              <w:rPr>
                <w:rFonts w:ascii="Times New Roman UniToktom" w:hAnsi="Times New Roman UniToktom" w:cs="Times New Roman UniToktom"/>
                <w:i/>
              </w:rPr>
              <w:t xml:space="preserve"> сом</w:t>
            </w:r>
            <w:r w:rsidRPr="0011713E">
              <w:rPr>
                <w:rFonts w:ascii="Times New Roman UniToktom" w:hAnsi="Times New Roman UniToktom" w:cs="Times New Roman UniToktom"/>
                <w:i/>
                <w:lang w:val="ky-KG"/>
              </w:rPr>
              <w:t>ов</w:t>
            </w:r>
            <w:r>
              <w:rPr>
                <w:rFonts w:ascii="Times New Roman UniToktom" w:hAnsi="Times New Roman UniToktom" w:cs="Times New Roman UniToktom"/>
                <w:i/>
                <w:lang w:val="ky-KG"/>
              </w:rPr>
              <w:t>, на конец периода</w:t>
            </w:r>
            <w:r w:rsidRPr="0011713E">
              <w:rPr>
                <w:rFonts w:ascii="Times New Roman UniToktom" w:hAnsi="Times New Roman UniToktom" w:cs="Times New Roman UniToktom"/>
                <w:i/>
                <w:lang w:val="ky-KG"/>
              </w:rPr>
              <w:t>)</w:t>
            </w:r>
          </w:p>
        </w:tc>
      </w:tr>
    </w:tbl>
    <w:p w14:paraId="3AC9E84D" w14:textId="77777777" w:rsidR="00840CC8" w:rsidRDefault="00840CC8" w:rsidP="00840CC8">
      <w:pPr>
        <w:pStyle w:val="23"/>
        <w:ind w:firstLine="720"/>
        <w:jc w:val="both"/>
        <w:rPr>
          <w:rFonts w:ascii="Times New Roman UniToktom" w:hAnsi="Times New Roman UniToktom" w:cs="Times New Roman UniToktom"/>
          <w:sz w:val="6"/>
          <w:szCs w:val="6"/>
          <w:lang w:val="ky-KG"/>
        </w:rPr>
      </w:pPr>
    </w:p>
    <w:p w14:paraId="6EE1AC2F" w14:textId="77777777" w:rsidR="00840CC8" w:rsidRPr="003C5DC8" w:rsidRDefault="00840CC8" w:rsidP="00840CC8">
      <w:pPr>
        <w:pStyle w:val="23"/>
        <w:ind w:firstLine="720"/>
        <w:jc w:val="both"/>
        <w:rPr>
          <w:rFonts w:ascii="Times New Roman UniToktom" w:hAnsi="Times New Roman UniToktom" w:cs="Times New Roman UniToktom"/>
          <w:sz w:val="6"/>
          <w:szCs w:val="6"/>
          <w:lang w:val="ky-KG"/>
        </w:rPr>
      </w:pPr>
    </w:p>
    <w:tbl>
      <w:tblPr>
        <w:tblW w:w="93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9"/>
        <w:gridCol w:w="1261"/>
        <w:gridCol w:w="1399"/>
        <w:gridCol w:w="1128"/>
        <w:gridCol w:w="1569"/>
        <w:gridCol w:w="2213"/>
      </w:tblGrid>
      <w:tr w:rsidR="00840CC8" w:rsidRPr="001C485F" w14:paraId="4320634D" w14:textId="77777777" w:rsidTr="00840CC8">
        <w:trPr>
          <w:cantSplit/>
          <w:trHeight w:val="354"/>
        </w:trPr>
        <w:tc>
          <w:tcPr>
            <w:tcW w:w="1819" w:type="dxa"/>
            <w:vMerge w:val="restart"/>
            <w:tcBorders>
              <w:top w:val="single" w:sz="12" w:space="0" w:color="auto"/>
              <w:left w:val="nil"/>
              <w:bottom w:val="single" w:sz="12" w:space="0" w:color="auto"/>
              <w:right w:val="nil"/>
            </w:tcBorders>
            <w:vAlign w:val="center"/>
          </w:tcPr>
          <w:p w14:paraId="62977B96" w14:textId="77777777" w:rsidR="00840CC8" w:rsidRDefault="00840CC8" w:rsidP="00542527">
            <w:pPr>
              <w:pStyle w:val="23"/>
              <w:jc w:val="center"/>
              <w:rPr>
                <w:rFonts w:ascii="Times New Roman UniToktom" w:hAnsi="Times New Roman UniToktom" w:cs="Times New Roman UniToktom"/>
                <w:lang w:val="ky-KG"/>
              </w:rPr>
            </w:pPr>
          </w:p>
        </w:tc>
        <w:tc>
          <w:tcPr>
            <w:tcW w:w="5357" w:type="dxa"/>
            <w:gridSpan w:val="4"/>
            <w:tcBorders>
              <w:top w:val="single" w:sz="12" w:space="0" w:color="auto"/>
              <w:left w:val="nil"/>
              <w:bottom w:val="single" w:sz="12" w:space="0" w:color="auto"/>
              <w:right w:val="nil"/>
            </w:tcBorders>
            <w:vAlign w:val="center"/>
          </w:tcPr>
          <w:p w14:paraId="686D14B6" w14:textId="77777777" w:rsidR="00840CC8" w:rsidRDefault="00840CC8" w:rsidP="00542527">
            <w:pPr>
              <w:pStyle w:val="23"/>
              <w:jc w:val="center"/>
              <w:rPr>
                <w:rFonts w:ascii="Times New Roman UniToktom" w:hAnsi="Times New Roman UniToktom" w:cs="Times New Roman UniToktom"/>
                <w:lang w:val="ky-KG"/>
              </w:rPr>
            </w:pPr>
            <w:r w:rsidRPr="001C485F">
              <w:rPr>
                <w:rFonts w:ascii="Times New Roman UniToktom" w:hAnsi="Times New Roman UniToktom" w:cs="Times New Roman UniToktom"/>
                <w:lang w:val="ky-KG"/>
              </w:rPr>
              <w:t>Дебитор</w:t>
            </w:r>
            <w:r>
              <w:rPr>
                <w:rFonts w:ascii="Times New Roman UniToktom" w:hAnsi="Times New Roman UniToktom" w:cs="Times New Roman UniToktom"/>
                <w:lang w:val="ky-KG"/>
              </w:rPr>
              <w:t>дук карыздар /</w:t>
            </w:r>
          </w:p>
          <w:p w14:paraId="3BC0878C" w14:textId="77777777" w:rsidR="00840CC8" w:rsidRPr="003C5DC8" w:rsidRDefault="00840CC8" w:rsidP="00542527">
            <w:pPr>
              <w:pStyle w:val="23"/>
              <w:jc w:val="center"/>
              <w:rPr>
                <w:rFonts w:ascii="Times New Roman UniToktom" w:hAnsi="Times New Roman UniToktom" w:cs="Times New Roman UniToktom"/>
                <w:lang w:val="ky-KG"/>
              </w:rPr>
            </w:pPr>
            <w:r w:rsidRPr="0011713E">
              <w:rPr>
                <w:rFonts w:ascii="Times New Roman UniToktom" w:hAnsi="Times New Roman UniToktom" w:cs="Times New Roman UniToktom"/>
                <w:i/>
                <w:lang w:val="ky-KG"/>
              </w:rPr>
              <w:t>Дебиторская задолженность</w:t>
            </w:r>
          </w:p>
        </w:tc>
        <w:tc>
          <w:tcPr>
            <w:tcW w:w="2213" w:type="dxa"/>
            <w:vMerge w:val="restart"/>
            <w:tcBorders>
              <w:top w:val="single" w:sz="12" w:space="0" w:color="auto"/>
              <w:left w:val="nil"/>
              <w:right w:val="nil"/>
            </w:tcBorders>
          </w:tcPr>
          <w:p w14:paraId="641CE23E" w14:textId="77777777" w:rsidR="00840CC8" w:rsidRPr="001C485F" w:rsidRDefault="00840CC8" w:rsidP="00542527">
            <w:pPr>
              <w:pStyle w:val="23"/>
              <w:jc w:val="center"/>
              <w:rPr>
                <w:rFonts w:ascii="Times New Roman UniToktom" w:hAnsi="Times New Roman UniToktom" w:cs="Times New Roman UniToktom"/>
                <w:lang w:val="ky-KG"/>
              </w:rPr>
            </w:pPr>
          </w:p>
        </w:tc>
      </w:tr>
      <w:tr w:rsidR="00840CC8" w14:paraId="362BFF51" w14:textId="77777777" w:rsidTr="00840CC8">
        <w:trPr>
          <w:cantSplit/>
        </w:trPr>
        <w:tc>
          <w:tcPr>
            <w:tcW w:w="1819" w:type="dxa"/>
            <w:vMerge/>
            <w:tcBorders>
              <w:top w:val="single" w:sz="12" w:space="0" w:color="auto"/>
              <w:left w:val="nil"/>
              <w:bottom w:val="single" w:sz="12" w:space="0" w:color="auto"/>
              <w:right w:val="nil"/>
            </w:tcBorders>
            <w:vAlign w:val="center"/>
          </w:tcPr>
          <w:p w14:paraId="4C8E67B3" w14:textId="77777777" w:rsidR="00840CC8" w:rsidRPr="001C485F" w:rsidRDefault="00840CC8" w:rsidP="00542527">
            <w:pPr>
              <w:pStyle w:val="23"/>
              <w:jc w:val="center"/>
              <w:rPr>
                <w:rFonts w:ascii="Times New Roman UniToktom" w:hAnsi="Times New Roman UniToktom" w:cs="Times New Roman UniToktom"/>
                <w:lang w:val="ky-KG"/>
              </w:rPr>
            </w:pPr>
          </w:p>
        </w:tc>
        <w:tc>
          <w:tcPr>
            <w:tcW w:w="1261" w:type="dxa"/>
            <w:vMerge w:val="restart"/>
            <w:tcBorders>
              <w:top w:val="single" w:sz="12" w:space="0" w:color="auto"/>
              <w:left w:val="nil"/>
              <w:bottom w:val="single" w:sz="12" w:space="0" w:color="auto"/>
              <w:right w:val="nil"/>
            </w:tcBorders>
            <w:vAlign w:val="center"/>
          </w:tcPr>
          <w:p w14:paraId="0E2D18FE"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399" w:type="dxa"/>
            <w:vMerge w:val="restart"/>
            <w:tcBorders>
              <w:top w:val="single" w:sz="12" w:space="0" w:color="auto"/>
              <w:left w:val="nil"/>
              <w:bottom w:val="single" w:sz="12" w:space="0" w:color="auto"/>
              <w:right w:val="nil"/>
            </w:tcBorders>
            <w:vAlign w:val="center"/>
          </w:tcPr>
          <w:p w14:paraId="73248F61"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5C9D6489" w14:textId="77777777" w:rsidR="00840CC8" w:rsidRPr="000E7A66" w:rsidRDefault="00840CC8" w:rsidP="00542527">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 xml:space="preserve">в </w:t>
            </w:r>
            <w:r>
              <w:rPr>
                <w:rFonts w:ascii="Times New Roman UniToktom" w:hAnsi="Times New Roman UniToktom" w:cs="Times New Roman UniToktom"/>
                <w:i/>
              </w:rPr>
              <w:t>процентах</w:t>
            </w:r>
            <w:r w:rsidRPr="000E7A66">
              <w:rPr>
                <w:rFonts w:ascii="Times New Roman UniToktom" w:hAnsi="Times New Roman UniToktom" w:cs="Times New Roman UniToktom"/>
                <w:i/>
              </w:rPr>
              <w:t xml:space="preserve"> к итогу</w:t>
            </w:r>
          </w:p>
        </w:tc>
        <w:tc>
          <w:tcPr>
            <w:tcW w:w="2697" w:type="dxa"/>
            <w:gridSpan w:val="2"/>
            <w:tcBorders>
              <w:top w:val="single" w:sz="12" w:space="0" w:color="auto"/>
              <w:left w:val="nil"/>
              <w:bottom w:val="single" w:sz="12" w:space="0" w:color="auto"/>
              <w:right w:val="nil"/>
            </w:tcBorders>
            <w:vAlign w:val="center"/>
          </w:tcPr>
          <w:p w14:paraId="1D26D5FB"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75EBBB79" w14:textId="77777777" w:rsidR="00840CC8" w:rsidRPr="000E7A66" w:rsidRDefault="00840CC8" w:rsidP="00542527">
            <w:pPr>
              <w:pStyle w:val="23"/>
              <w:jc w:val="center"/>
              <w:rPr>
                <w:rFonts w:ascii="Times New Roman UniToktom" w:hAnsi="Times New Roman UniToktom" w:cs="Times New Roman UniToktom"/>
                <w:i/>
                <w:lang w:val="ky-KG"/>
              </w:rPr>
            </w:pPr>
            <w:r w:rsidRPr="000E7A66">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просроченная</w:t>
            </w:r>
          </w:p>
        </w:tc>
        <w:tc>
          <w:tcPr>
            <w:tcW w:w="2213" w:type="dxa"/>
            <w:vMerge/>
            <w:tcBorders>
              <w:left w:val="nil"/>
              <w:right w:val="nil"/>
            </w:tcBorders>
          </w:tcPr>
          <w:p w14:paraId="6F84011F" w14:textId="77777777" w:rsidR="00840CC8" w:rsidRDefault="00840CC8" w:rsidP="00542527">
            <w:pPr>
              <w:pStyle w:val="23"/>
              <w:jc w:val="center"/>
              <w:rPr>
                <w:rFonts w:ascii="Times New Roman UniToktom" w:hAnsi="Times New Roman UniToktom" w:cs="Times New Roman UniToktom"/>
                <w:lang w:val="ky-KG"/>
              </w:rPr>
            </w:pPr>
          </w:p>
        </w:tc>
      </w:tr>
      <w:tr w:rsidR="00840CC8" w14:paraId="389E8A0C" w14:textId="77777777" w:rsidTr="00840CC8">
        <w:trPr>
          <w:cantSplit/>
        </w:trPr>
        <w:tc>
          <w:tcPr>
            <w:tcW w:w="1819" w:type="dxa"/>
            <w:vMerge/>
            <w:tcBorders>
              <w:top w:val="single" w:sz="12" w:space="0" w:color="auto"/>
              <w:left w:val="nil"/>
              <w:bottom w:val="single" w:sz="12" w:space="0" w:color="auto"/>
              <w:right w:val="nil"/>
            </w:tcBorders>
            <w:vAlign w:val="center"/>
          </w:tcPr>
          <w:p w14:paraId="50EEA669" w14:textId="77777777" w:rsidR="00840CC8" w:rsidRDefault="00840CC8" w:rsidP="00542527">
            <w:pPr>
              <w:pStyle w:val="23"/>
              <w:jc w:val="center"/>
              <w:rPr>
                <w:rFonts w:ascii="Times New Roman UniToktom" w:hAnsi="Times New Roman UniToktom" w:cs="Times New Roman UniToktom"/>
              </w:rPr>
            </w:pPr>
          </w:p>
        </w:tc>
        <w:tc>
          <w:tcPr>
            <w:tcW w:w="1261" w:type="dxa"/>
            <w:vMerge/>
            <w:tcBorders>
              <w:top w:val="single" w:sz="12" w:space="0" w:color="auto"/>
              <w:left w:val="nil"/>
              <w:bottom w:val="single" w:sz="12" w:space="0" w:color="auto"/>
              <w:right w:val="nil"/>
            </w:tcBorders>
            <w:vAlign w:val="center"/>
          </w:tcPr>
          <w:p w14:paraId="6E72D7C5" w14:textId="77777777" w:rsidR="00840CC8" w:rsidRDefault="00840CC8" w:rsidP="00542527">
            <w:pPr>
              <w:pStyle w:val="23"/>
              <w:jc w:val="center"/>
              <w:rPr>
                <w:rFonts w:ascii="Times New Roman UniToktom" w:hAnsi="Times New Roman UniToktom" w:cs="Times New Roman UniToktom"/>
              </w:rPr>
            </w:pPr>
          </w:p>
        </w:tc>
        <w:tc>
          <w:tcPr>
            <w:tcW w:w="1399" w:type="dxa"/>
            <w:vMerge/>
            <w:tcBorders>
              <w:top w:val="single" w:sz="12" w:space="0" w:color="auto"/>
              <w:left w:val="nil"/>
              <w:bottom w:val="single" w:sz="12" w:space="0" w:color="auto"/>
              <w:right w:val="nil"/>
            </w:tcBorders>
            <w:vAlign w:val="center"/>
          </w:tcPr>
          <w:p w14:paraId="46CC814C" w14:textId="77777777" w:rsidR="00840CC8" w:rsidRDefault="00840CC8" w:rsidP="00542527">
            <w:pPr>
              <w:pStyle w:val="23"/>
              <w:jc w:val="center"/>
              <w:rPr>
                <w:rFonts w:ascii="Times New Roman UniToktom" w:hAnsi="Times New Roman UniToktom" w:cs="Times New Roman UniToktom"/>
              </w:rPr>
            </w:pPr>
          </w:p>
        </w:tc>
        <w:tc>
          <w:tcPr>
            <w:tcW w:w="1128" w:type="dxa"/>
            <w:tcBorders>
              <w:top w:val="single" w:sz="12" w:space="0" w:color="auto"/>
              <w:left w:val="nil"/>
              <w:bottom w:val="single" w:sz="12" w:space="0" w:color="auto"/>
              <w:right w:val="nil"/>
            </w:tcBorders>
            <w:vAlign w:val="center"/>
          </w:tcPr>
          <w:p w14:paraId="2E892DA2" w14:textId="77777777" w:rsidR="00840CC8" w:rsidRPr="00495F23" w:rsidRDefault="00840CC8" w:rsidP="00542527">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569" w:type="dxa"/>
            <w:tcBorders>
              <w:top w:val="single" w:sz="12" w:space="0" w:color="auto"/>
              <w:left w:val="nil"/>
              <w:bottom w:val="single" w:sz="12" w:space="0" w:color="auto"/>
              <w:right w:val="nil"/>
            </w:tcBorders>
            <w:vAlign w:val="center"/>
          </w:tcPr>
          <w:p w14:paraId="5FA85E57" w14:textId="77777777" w:rsidR="00840CC8" w:rsidRPr="00571F49" w:rsidRDefault="00840CC8" w:rsidP="00542527">
            <w:pPr>
              <w:pStyle w:val="23"/>
              <w:jc w:val="center"/>
              <w:rPr>
                <w:lang w:val="ky-KG"/>
              </w:rPr>
            </w:pPr>
            <w:r>
              <w:rPr>
                <w:rFonts w:ascii="Times New Roman UniToktom" w:hAnsi="Times New Roman UniToktom" w:cs="Times New Roman UniToktom"/>
                <w:lang w:val="ky-KG"/>
              </w:rPr>
              <w:t>Жыйынтыкка</w:t>
            </w:r>
            <w:r w:rsidRPr="00571F49">
              <w:rPr>
                <w:lang w:val="ky-KG"/>
              </w:rPr>
              <w:t xml:space="preserve"> карата пайыз менен</w:t>
            </w:r>
            <w:r>
              <w:rPr>
                <w:lang w:val="ky-KG"/>
              </w:rPr>
              <w:t xml:space="preserve"> /</w:t>
            </w:r>
          </w:p>
          <w:p w14:paraId="59381C2D" w14:textId="77777777" w:rsidR="00840CC8" w:rsidRPr="00495F23" w:rsidRDefault="00840CC8" w:rsidP="00542527">
            <w:pPr>
              <w:pStyle w:val="23"/>
              <w:jc w:val="center"/>
              <w:rPr>
                <w:rFonts w:ascii="Times New Roman UniToktom" w:hAnsi="Times New Roman UniToktom" w:cs="Times New Roman UniToktom"/>
                <w:i/>
              </w:rPr>
            </w:pPr>
            <w:r w:rsidRPr="00495F23">
              <w:rPr>
                <w:rFonts w:ascii="Times New Roman UniToktom" w:hAnsi="Times New Roman UniToktom" w:cs="Times New Roman UniToktom"/>
                <w:i/>
              </w:rPr>
              <w:t xml:space="preserve">в </w:t>
            </w:r>
            <w:r>
              <w:rPr>
                <w:rFonts w:ascii="Times New Roman UniToktom" w:hAnsi="Times New Roman UniToktom" w:cs="Times New Roman UniToktom"/>
                <w:i/>
              </w:rPr>
              <w:t xml:space="preserve">процентах </w:t>
            </w:r>
            <w:r w:rsidRPr="00495F23">
              <w:rPr>
                <w:rFonts w:ascii="Times New Roman UniToktom" w:hAnsi="Times New Roman UniToktom" w:cs="Times New Roman UniToktom"/>
                <w:i/>
              </w:rPr>
              <w:t>к итогу</w:t>
            </w:r>
          </w:p>
        </w:tc>
        <w:tc>
          <w:tcPr>
            <w:tcW w:w="2213" w:type="dxa"/>
            <w:vMerge/>
            <w:tcBorders>
              <w:left w:val="nil"/>
              <w:bottom w:val="single" w:sz="12" w:space="0" w:color="auto"/>
              <w:right w:val="nil"/>
            </w:tcBorders>
          </w:tcPr>
          <w:p w14:paraId="589DCBC1" w14:textId="77777777" w:rsidR="00840CC8" w:rsidRDefault="00840CC8" w:rsidP="00542527">
            <w:pPr>
              <w:pStyle w:val="23"/>
              <w:jc w:val="center"/>
              <w:rPr>
                <w:rFonts w:ascii="Times New Roman UniToktom" w:hAnsi="Times New Roman UniToktom" w:cs="Times New Roman UniToktom"/>
                <w:lang w:val="ky-KG"/>
              </w:rPr>
            </w:pPr>
          </w:p>
        </w:tc>
      </w:tr>
      <w:tr w:rsidR="00840CC8" w14:paraId="68225031" w14:textId="77777777" w:rsidTr="00840CC8">
        <w:tc>
          <w:tcPr>
            <w:tcW w:w="1819" w:type="dxa"/>
            <w:tcBorders>
              <w:top w:val="single" w:sz="12" w:space="0" w:color="auto"/>
              <w:left w:val="nil"/>
              <w:bottom w:val="nil"/>
              <w:right w:val="nil"/>
            </w:tcBorders>
          </w:tcPr>
          <w:p w14:paraId="3522CD85" w14:textId="77777777" w:rsidR="00840CC8" w:rsidRPr="001C6910" w:rsidRDefault="00840CC8" w:rsidP="00542527">
            <w:pPr>
              <w:pStyle w:val="23"/>
              <w:jc w:val="both"/>
              <w:rPr>
                <w:rFonts w:ascii="Times New Roman UniToktom" w:hAnsi="Times New Roman UniToktom" w:cs="Times New Roman UniToktom"/>
                <w:b/>
                <w:sz w:val="22"/>
                <w:szCs w:val="22"/>
              </w:rPr>
            </w:pPr>
          </w:p>
        </w:tc>
        <w:tc>
          <w:tcPr>
            <w:tcW w:w="1261" w:type="dxa"/>
            <w:tcBorders>
              <w:top w:val="single" w:sz="12" w:space="0" w:color="auto"/>
              <w:left w:val="nil"/>
              <w:bottom w:val="nil"/>
              <w:right w:val="nil"/>
            </w:tcBorders>
          </w:tcPr>
          <w:p w14:paraId="13333505" w14:textId="77777777" w:rsidR="00840CC8" w:rsidRPr="00D947EA" w:rsidRDefault="00840CC8" w:rsidP="00542527">
            <w:pPr>
              <w:widowControl/>
              <w:autoSpaceDE/>
              <w:autoSpaceDN/>
              <w:jc w:val="center"/>
              <w:rPr>
                <w:rFonts w:ascii="Times New Roman UniToktom" w:hAnsi="Times New Roman UniToktom" w:cs="Times New Roman UniToktom"/>
                <w:b/>
                <w:sz w:val="22"/>
                <w:szCs w:val="22"/>
                <w:lang w:val="ky-KG"/>
              </w:rPr>
            </w:pPr>
          </w:p>
        </w:tc>
        <w:tc>
          <w:tcPr>
            <w:tcW w:w="1399" w:type="dxa"/>
            <w:tcBorders>
              <w:top w:val="single" w:sz="12" w:space="0" w:color="auto"/>
              <w:left w:val="nil"/>
              <w:bottom w:val="nil"/>
              <w:right w:val="nil"/>
            </w:tcBorders>
          </w:tcPr>
          <w:p w14:paraId="2E85C228"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p>
        </w:tc>
        <w:tc>
          <w:tcPr>
            <w:tcW w:w="1128" w:type="dxa"/>
            <w:tcBorders>
              <w:top w:val="single" w:sz="12" w:space="0" w:color="auto"/>
              <w:left w:val="nil"/>
              <w:bottom w:val="nil"/>
              <w:right w:val="nil"/>
            </w:tcBorders>
          </w:tcPr>
          <w:p w14:paraId="5C763AFE"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p>
        </w:tc>
        <w:tc>
          <w:tcPr>
            <w:tcW w:w="1569" w:type="dxa"/>
            <w:tcBorders>
              <w:top w:val="single" w:sz="12" w:space="0" w:color="auto"/>
              <w:left w:val="nil"/>
              <w:bottom w:val="nil"/>
              <w:right w:val="nil"/>
            </w:tcBorders>
          </w:tcPr>
          <w:p w14:paraId="3EC20089"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p>
        </w:tc>
        <w:tc>
          <w:tcPr>
            <w:tcW w:w="2213" w:type="dxa"/>
            <w:tcBorders>
              <w:top w:val="single" w:sz="12" w:space="0" w:color="auto"/>
              <w:left w:val="nil"/>
              <w:bottom w:val="nil"/>
              <w:right w:val="nil"/>
            </w:tcBorders>
          </w:tcPr>
          <w:p w14:paraId="339B4E94" w14:textId="77777777" w:rsidR="00840CC8" w:rsidRPr="001C6910" w:rsidRDefault="00840CC8" w:rsidP="00542527">
            <w:pPr>
              <w:pStyle w:val="23"/>
              <w:jc w:val="both"/>
              <w:rPr>
                <w:rFonts w:ascii="Times New Roman UniToktom" w:hAnsi="Times New Roman UniToktom" w:cs="Times New Roman UniToktom"/>
                <w:b/>
                <w:i/>
                <w:sz w:val="22"/>
                <w:szCs w:val="22"/>
              </w:rPr>
            </w:pPr>
          </w:p>
        </w:tc>
      </w:tr>
      <w:tr w:rsidR="00840CC8" w14:paraId="242EC6E3" w14:textId="77777777" w:rsidTr="00840CC8">
        <w:tc>
          <w:tcPr>
            <w:tcW w:w="1819" w:type="dxa"/>
            <w:tcBorders>
              <w:top w:val="nil"/>
              <w:left w:val="nil"/>
              <w:bottom w:val="nil"/>
              <w:right w:val="nil"/>
            </w:tcBorders>
          </w:tcPr>
          <w:p w14:paraId="076B4C22" w14:textId="77777777" w:rsidR="00840CC8" w:rsidRPr="001C6910" w:rsidRDefault="00840CC8" w:rsidP="00542527">
            <w:pPr>
              <w:pStyle w:val="23"/>
              <w:jc w:val="both"/>
              <w:rPr>
                <w:rFonts w:ascii="Times New Roman UniToktom" w:hAnsi="Times New Roman UniToktom" w:cs="Times New Roman UniToktom"/>
                <w:b/>
                <w:sz w:val="22"/>
                <w:szCs w:val="22"/>
              </w:rPr>
            </w:pPr>
            <w:r w:rsidRPr="001C6910">
              <w:rPr>
                <w:rFonts w:ascii="Times New Roman UniToktom" w:hAnsi="Times New Roman UniToktom" w:cs="Times New Roman UniToktom"/>
                <w:b/>
                <w:sz w:val="22"/>
                <w:szCs w:val="22"/>
              </w:rPr>
              <w:t>Талас обл</w:t>
            </w:r>
            <w:r w:rsidRPr="001C6910">
              <w:rPr>
                <w:rFonts w:ascii="Times New Roman UniToktom" w:hAnsi="Times New Roman UniToktom" w:cs="Times New Roman UniToktom"/>
                <w:b/>
                <w:sz w:val="22"/>
                <w:szCs w:val="22"/>
                <w:lang w:val="ky-KG"/>
              </w:rPr>
              <w:t>у</w:t>
            </w:r>
            <w:r w:rsidRPr="001C6910">
              <w:rPr>
                <w:rFonts w:ascii="Times New Roman UniToktom" w:hAnsi="Times New Roman UniToktom" w:cs="Times New Roman UniToktom"/>
                <w:b/>
                <w:sz w:val="22"/>
                <w:szCs w:val="22"/>
              </w:rPr>
              <w:t>с</w:t>
            </w:r>
            <w:r w:rsidRPr="001C6910">
              <w:rPr>
                <w:rFonts w:ascii="Times New Roman UniToktom" w:hAnsi="Times New Roman UniToktom" w:cs="Times New Roman UniToktom"/>
                <w:b/>
                <w:sz w:val="22"/>
                <w:szCs w:val="22"/>
                <w:lang w:val="ky-KG"/>
              </w:rPr>
              <w:t>у</w:t>
            </w:r>
          </w:p>
        </w:tc>
        <w:tc>
          <w:tcPr>
            <w:tcW w:w="1261" w:type="dxa"/>
            <w:tcBorders>
              <w:top w:val="nil"/>
              <w:left w:val="nil"/>
              <w:bottom w:val="nil"/>
              <w:right w:val="nil"/>
            </w:tcBorders>
            <w:vAlign w:val="bottom"/>
          </w:tcPr>
          <w:p w14:paraId="3A547025" w14:textId="77777777" w:rsidR="00840CC8" w:rsidRPr="003A79D3" w:rsidRDefault="00840CC8" w:rsidP="00542527">
            <w:pPr>
              <w:widowControl/>
              <w:autoSpaceDE/>
              <w:autoSpaceDN/>
              <w:jc w:val="center"/>
              <w:rPr>
                <w:b/>
                <w:bCs/>
                <w:sz w:val="22"/>
                <w:szCs w:val="22"/>
                <w:lang w:val="ky-KG"/>
              </w:rPr>
            </w:pPr>
            <w:r>
              <w:rPr>
                <w:b/>
                <w:bCs/>
                <w:sz w:val="22"/>
                <w:szCs w:val="22"/>
                <w:lang w:val="ky-KG"/>
              </w:rPr>
              <w:t>11556399,7</w:t>
            </w:r>
          </w:p>
        </w:tc>
        <w:tc>
          <w:tcPr>
            <w:tcW w:w="1399" w:type="dxa"/>
            <w:tcBorders>
              <w:top w:val="nil"/>
              <w:left w:val="nil"/>
              <w:bottom w:val="nil"/>
              <w:right w:val="nil"/>
            </w:tcBorders>
          </w:tcPr>
          <w:p w14:paraId="545F1355"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28" w:type="dxa"/>
            <w:tcBorders>
              <w:top w:val="nil"/>
              <w:left w:val="nil"/>
              <w:bottom w:val="nil"/>
              <w:right w:val="nil"/>
            </w:tcBorders>
            <w:vAlign w:val="bottom"/>
          </w:tcPr>
          <w:p w14:paraId="5E758030" w14:textId="77777777" w:rsidR="00840CC8" w:rsidRPr="00AA5F3A" w:rsidRDefault="00840CC8" w:rsidP="00542527">
            <w:pPr>
              <w:widowControl/>
              <w:autoSpaceDE/>
              <w:autoSpaceDN/>
              <w:jc w:val="center"/>
              <w:rPr>
                <w:b/>
                <w:bCs/>
                <w:sz w:val="22"/>
                <w:szCs w:val="22"/>
                <w:lang w:val="ky-KG"/>
              </w:rPr>
            </w:pPr>
            <w:r>
              <w:rPr>
                <w:b/>
                <w:bCs/>
                <w:sz w:val="22"/>
                <w:szCs w:val="22"/>
                <w:lang w:val="ky-KG"/>
              </w:rPr>
              <w:t>37381,6</w:t>
            </w:r>
          </w:p>
        </w:tc>
        <w:tc>
          <w:tcPr>
            <w:tcW w:w="1569" w:type="dxa"/>
            <w:tcBorders>
              <w:top w:val="nil"/>
              <w:left w:val="nil"/>
              <w:bottom w:val="nil"/>
              <w:right w:val="nil"/>
            </w:tcBorders>
          </w:tcPr>
          <w:p w14:paraId="5CC3A93F"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213" w:type="dxa"/>
            <w:tcBorders>
              <w:top w:val="nil"/>
              <w:left w:val="nil"/>
              <w:bottom w:val="nil"/>
              <w:right w:val="nil"/>
            </w:tcBorders>
          </w:tcPr>
          <w:p w14:paraId="5940C0BC" w14:textId="77777777" w:rsidR="00840CC8" w:rsidRPr="001C6910" w:rsidRDefault="00840CC8" w:rsidP="00542527">
            <w:pPr>
              <w:pStyle w:val="23"/>
              <w:jc w:val="both"/>
              <w:rPr>
                <w:rFonts w:ascii="Times New Roman UniToktom" w:hAnsi="Times New Roman UniToktom" w:cs="Times New Roman UniToktom"/>
                <w:b/>
                <w:i/>
                <w:sz w:val="22"/>
                <w:szCs w:val="22"/>
              </w:rPr>
            </w:pPr>
            <w:r w:rsidRPr="001C6910">
              <w:rPr>
                <w:rFonts w:ascii="Times New Roman UniToktom" w:hAnsi="Times New Roman UniToktom" w:cs="Times New Roman UniToktom"/>
                <w:b/>
                <w:i/>
                <w:sz w:val="22"/>
                <w:szCs w:val="22"/>
                <w:lang w:val="ky-KG"/>
              </w:rPr>
              <w:t>Таласская</w:t>
            </w:r>
            <w:r w:rsidRPr="001C6910">
              <w:rPr>
                <w:rFonts w:ascii="Times New Roman UniToktom" w:hAnsi="Times New Roman UniToktom" w:cs="Times New Roman UniToktom"/>
                <w:b/>
                <w:i/>
                <w:sz w:val="22"/>
                <w:szCs w:val="22"/>
              </w:rPr>
              <w:t xml:space="preserve"> област</w:t>
            </w:r>
            <w:r w:rsidRPr="001C6910">
              <w:rPr>
                <w:rFonts w:ascii="Times New Roman UniToktom" w:hAnsi="Times New Roman UniToktom" w:cs="Times New Roman UniToktom"/>
                <w:b/>
                <w:i/>
                <w:sz w:val="22"/>
                <w:szCs w:val="22"/>
                <w:lang w:val="ky-KG"/>
              </w:rPr>
              <w:t>ь</w:t>
            </w:r>
            <w:r w:rsidRPr="001C6910">
              <w:rPr>
                <w:rFonts w:ascii="Times New Roman UniToktom" w:hAnsi="Times New Roman UniToktom" w:cs="Times New Roman UniToktom"/>
                <w:b/>
                <w:i/>
                <w:sz w:val="22"/>
                <w:szCs w:val="22"/>
              </w:rPr>
              <w:t xml:space="preserve"> </w:t>
            </w:r>
          </w:p>
        </w:tc>
      </w:tr>
      <w:tr w:rsidR="00840CC8" w:rsidRPr="005F0918" w14:paraId="396EE26A" w14:textId="77777777" w:rsidTr="00542527">
        <w:tc>
          <w:tcPr>
            <w:tcW w:w="3080" w:type="dxa"/>
            <w:gridSpan w:val="2"/>
            <w:tcBorders>
              <w:top w:val="nil"/>
              <w:left w:val="nil"/>
              <w:bottom w:val="nil"/>
              <w:right w:val="nil"/>
            </w:tcBorders>
          </w:tcPr>
          <w:p w14:paraId="18B31843" w14:textId="05E69810" w:rsidR="00840CC8" w:rsidRDefault="00840CC8" w:rsidP="00542527">
            <w:pPr>
              <w:jc w:val="center"/>
              <w:rPr>
                <w:b/>
                <w:bCs/>
                <w:sz w:val="22"/>
                <w:szCs w:val="22"/>
              </w:rPr>
            </w:pPr>
            <w:r w:rsidRPr="005F0918">
              <w:rPr>
                <w:rFonts w:ascii="Times New Roman UniToktom" w:hAnsi="Times New Roman UniToktom" w:cs="Times New Roman UniToktom"/>
              </w:rPr>
              <w:t>анын ичинде</w:t>
            </w:r>
            <w:r w:rsidRPr="005F0918">
              <w:rPr>
                <w:rFonts w:ascii="Times New Roman UniToktom" w:hAnsi="Times New Roman UniToktom" w:cs="Times New Roman UniToktom"/>
                <w:lang w:val="ky-KG"/>
              </w:rPr>
              <w:t>:</w:t>
            </w:r>
            <w:r w:rsidRPr="005F0918">
              <w:rPr>
                <w:rFonts w:ascii="Times New Roman UniToktom" w:hAnsi="Times New Roman UniToktom" w:cs="Times New Roman UniToktom"/>
              </w:rPr>
              <w:t xml:space="preserve"> райондор</w:t>
            </w:r>
          </w:p>
        </w:tc>
        <w:tc>
          <w:tcPr>
            <w:tcW w:w="1399" w:type="dxa"/>
            <w:tcBorders>
              <w:top w:val="nil"/>
              <w:left w:val="nil"/>
              <w:bottom w:val="nil"/>
              <w:right w:val="nil"/>
            </w:tcBorders>
          </w:tcPr>
          <w:p w14:paraId="29B69450" w14:textId="77777777" w:rsidR="00840CC8" w:rsidRPr="005F0918" w:rsidRDefault="00840CC8" w:rsidP="00542527">
            <w:pPr>
              <w:pStyle w:val="23"/>
              <w:jc w:val="center"/>
              <w:rPr>
                <w:rFonts w:ascii="Times New Roman UniToktom" w:hAnsi="Times New Roman UniToktom" w:cs="Times New Roman UniToktom"/>
              </w:rPr>
            </w:pPr>
          </w:p>
        </w:tc>
        <w:tc>
          <w:tcPr>
            <w:tcW w:w="1128" w:type="dxa"/>
            <w:tcBorders>
              <w:top w:val="nil"/>
              <w:left w:val="nil"/>
              <w:bottom w:val="nil"/>
              <w:right w:val="nil"/>
            </w:tcBorders>
            <w:vAlign w:val="bottom"/>
          </w:tcPr>
          <w:p w14:paraId="5C648FF6" w14:textId="77777777" w:rsidR="00840CC8" w:rsidRDefault="00840CC8" w:rsidP="00542527">
            <w:pPr>
              <w:jc w:val="center"/>
              <w:rPr>
                <w:b/>
                <w:bCs/>
                <w:sz w:val="22"/>
                <w:szCs w:val="22"/>
              </w:rPr>
            </w:pPr>
          </w:p>
        </w:tc>
        <w:tc>
          <w:tcPr>
            <w:tcW w:w="3782" w:type="dxa"/>
            <w:gridSpan w:val="2"/>
            <w:tcBorders>
              <w:top w:val="nil"/>
              <w:left w:val="nil"/>
              <w:bottom w:val="nil"/>
              <w:right w:val="nil"/>
            </w:tcBorders>
          </w:tcPr>
          <w:p w14:paraId="5C07FC82" w14:textId="6F218889" w:rsidR="00840CC8" w:rsidRPr="005F0918" w:rsidRDefault="00840CC8" w:rsidP="00840CC8">
            <w:pPr>
              <w:pStyle w:val="23"/>
              <w:ind w:left="155"/>
              <w:jc w:val="center"/>
              <w:rPr>
                <w:rFonts w:ascii="Times New Roman UniToktom" w:hAnsi="Times New Roman UniToktom" w:cs="Times New Roman UniToktom"/>
                <w:i/>
              </w:rPr>
            </w:pPr>
            <w:r w:rsidRPr="005F0918">
              <w:rPr>
                <w:rFonts w:ascii="Times New Roman UniToktom" w:hAnsi="Times New Roman UniToktom" w:cs="Times New Roman UniToktom"/>
                <w:i/>
              </w:rPr>
              <w:t>в том числе</w:t>
            </w:r>
            <w:r w:rsidRPr="005F0918">
              <w:rPr>
                <w:rFonts w:ascii="Times New Roman UniToktom" w:hAnsi="Times New Roman UniToktom" w:cs="Times New Roman UniToktom"/>
                <w:i/>
                <w:lang w:val="ky-KG"/>
              </w:rPr>
              <w:t xml:space="preserve">: </w:t>
            </w:r>
            <w:r>
              <w:rPr>
                <w:rFonts w:ascii="Times New Roman UniToktom" w:hAnsi="Times New Roman UniToktom" w:cs="Times New Roman UniToktom"/>
                <w:i/>
                <w:lang w:val="ky-KG"/>
              </w:rPr>
              <w:t xml:space="preserve"> </w:t>
            </w:r>
            <w:r w:rsidRPr="005F0918">
              <w:rPr>
                <w:rFonts w:ascii="Times New Roman UniToktom" w:hAnsi="Times New Roman UniToktom" w:cs="Times New Roman UniToktom"/>
                <w:i/>
              </w:rPr>
              <w:t>районы</w:t>
            </w:r>
          </w:p>
        </w:tc>
      </w:tr>
      <w:tr w:rsidR="00840CC8" w14:paraId="56B7E2C9" w14:textId="77777777" w:rsidTr="00840CC8">
        <w:tc>
          <w:tcPr>
            <w:tcW w:w="1819" w:type="dxa"/>
            <w:tcBorders>
              <w:top w:val="nil"/>
              <w:left w:val="nil"/>
              <w:bottom w:val="nil"/>
              <w:right w:val="nil"/>
            </w:tcBorders>
          </w:tcPr>
          <w:p w14:paraId="6DF0D884" w14:textId="77777777" w:rsidR="00840CC8" w:rsidRPr="001C6910" w:rsidRDefault="00840CC8" w:rsidP="00542527">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Бакай-Ата</w:t>
            </w:r>
          </w:p>
        </w:tc>
        <w:tc>
          <w:tcPr>
            <w:tcW w:w="1261" w:type="dxa"/>
            <w:tcBorders>
              <w:top w:val="nil"/>
              <w:left w:val="nil"/>
              <w:bottom w:val="nil"/>
              <w:right w:val="nil"/>
            </w:tcBorders>
            <w:vAlign w:val="bottom"/>
          </w:tcPr>
          <w:p w14:paraId="4BAF4241" w14:textId="77777777" w:rsidR="00840CC8" w:rsidRPr="003A79D3" w:rsidRDefault="00840CC8" w:rsidP="00542527">
            <w:pPr>
              <w:widowControl/>
              <w:autoSpaceDE/>
              <w:autoSpaceDN/>
              <w:jc w:val="center"/>
              <w:rPr>
                <w:sz w:val="22"/>
                <w:szCs w:val="22"/>
                <w:lang w:val="ky-KG"/>
              </w:rPr>
            </w:pPr>
            <w:r w:rsidRPr="00F3617A">
              <w:rPr>
                <w:sz w:val="22"/>
                <w:szCs w:val="22"/>
                <w:lang w:val="ky-KG"/>
              </w:rPr>
              <w:t>168137,7</w:t>
            </w:r>
          </w:p>
        </w:tc>
        <w:tc>
          <w:tcPr>
            <w:tcW w:w="1399" w:type="dxa"/>
            <w:tcBorders>
              <w:top w:val="nil"/>
              <w:left w:val="nil"/>
              <w:bottom w:val="nil"/>
              <w:right w:val="nil"/>
            </w:tcBorders>
          </w:tcPr>
          <w:p w14:paraId="1D8D8CA9" w14:textId="77777777" w:rsidR="00840CC8" w:rsidRPr="00E26709"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w:t>
            </w:r>
          </w:p>
        </w:tc>
        <w:tc>
          <w:tcPr>
            <w:tcW w:w="1128" w:type="dxa"/>
            <w:tcBorders>
              <w:top w:val="nil"/>
              <w:left w:val="nil"/>
              <w:bottom w:val="nil"/>
              <w:right w:val="nil"/>
            </w:tcBorders>
            <w:vAlign w:val="bottom"/>
          </w:tcPr>
          <w:p w14:paraId="5A59E917" w14:textId="77777777" w:rsidR="00840CC8" w:rsidRPr="007F074F" w:rsidRDefault="00840CC8" w:rsidP="00542527">
            <w:pPr>
              <w:jc w:val="center"/>
              <w:rPr>
                <w:sz w:val="22"/>
                <w:szCs w:val="22"/>
                <w:lang w:val="ky-KG"/>
              </w:rPr>
            </w:pPr>
            <w:r>
              <w:rPr>
                <w:sz w:val="22"/>
                <w:szCs w:val="22"/>
                <w:lang w:val="ky-KG"/>
              </w:rPr>
              <w:t>-</w:t>
            </w:r>
          </w:p>
        </w:tc>
        <w:tc>
          <w:tcPr>
            <w:tcW w:w="1569" w:type="dxa"/>
            <w:tcBorders>
              <w:top w:val="nil"/>
              <w:left w:val="nil"/>
              <w:bottom w:val="nil"/>
              <w:right w:val="nil"/>
            </w:tcBorders>
          </w:tcPr>
          <w:p w14:paraId="464FEBF3" w14:textId="77777777" w:rsidR="00840CC8" w:rsidRPr="008469DD"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213" w:type="dxa"/>
            <w:tcBorders>
              <w:top w:val="nil"/>
              <w:left w:val="nil"/>
              <w:bottom w:val="nil"/>
              <w:right w:val="nil"/>
            </w:tcBorders>
          </w:tcPr>
          <w:p w14:paraId="031BA5E5"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 xml:space="preserve">Бакай-Атинский </w:t>
            </w:r>
          </w:p>
        </w:tc>
      </w:tr>
      <w:tr w:rsidR="00840CC8" w14:paraId="638B1D16" w14:textId="77777777" w:rsidTr="00840CC8">
        <w:tc>
          <w:tcPr>
            <w:tcW w:w="1819" w:type="dxa"/>
            <w:tcBorders>
              <w:top w:val="nil"/>
              <w:left w:val="nil"/>
              <w:bottom w:val="nil"/>
              <w:right w:val="nil"/>
            </w:tcBorders>
          </w:tcPr>
          <w:p w14:paraId="67841362" w14:textId="77777777" w:rsidR="00840CC8" w:rsidRPr="00EA2613" w:rsidRDefault="00840CC8" w:rsidP="00542527">
            <w:pPr>
              <w:pStyle w:val="23"/>
              <w:jc w:val="both"/>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Айтматов</w:t>
            </w:r>
          </w:p>
        </w:tc>
        <w:tc>
          <w:tcPr>
            <w:tcW w:w="1261" w:type="dxa"/>
            <w:tcBorders>
              <w:top w:val="nil"/>
              <w:left w:val="nil"/>
              <w:bottom w:val="nil"/>
              <w:right w:val="nil"/>
            </w:tcBorders>
            <w:vAlign w:val="bottom"/>
          </w:tcPr>
          <w:p w14:paraId="50E889B1" w14:textId="77777777" w:rsidR="00840CC8" w:rsidRPr="003A79D3" w:rsidRDefault="00840CC8" w:rsidP="00542527">
            <w:pPr>
              <w:widowControl/>
              <w:autoSpaceDE/>
              <w:autoSpaceDN/>
              <w:jc w:val="center"/>
              <w:rPr>
                <w:sz w:val="22"/>
                <w:szCs w:val="22"/>
                <w:lang w:val="ky-KG"/>
              </w:rPr>
            </w:pPr>
            <w:r w:rsidRPr="00F3617A">
              <w:rPr>
                <w:sz w:val="22"/>
                <w:szCs w:val="22"/>
                <w:lang w:val="ky-KG"/>
              </w:rPr>
              <w:t>583524,0</w:t>
            </w:r>
          </w:p>
        </w:tc>
        <w:tc>
          <w:tcPr>
            <w:tcW w:w="1399" w:type="dxa"/>
            <w:tcBorders>
              <w:top w:val="nil"/>
              <w:left w:val="nil"/>
              <w:bottom w:val="nil"/>
              <w:right w:val="nil"/>
            </w:tcBorders>
          </w:tcPr>
          <w:p w14:paraId="03F72525" w14:textId="77777777" w:rsidR="00840CC8" w:rsidRPr="00E26709"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5,0</w:t>
            </w:r>
          </w:p>
        </w:tc>
        <w:tc>
          <w:tcPr>
            <w:tcW w:w="1128" w:type="dxa"/>
            <w:tcBorders>
              <w:top w:val="nil"/>
              <w:left w:val="nil"/>
              <w:bottom w:val="nil"/>
              <w:right w:val="nil"/>
            </w:tcBorders>
            <w:vAlign w:val="center"/>
          </w:tcPr>
          <w:p w14:paraId="3B58A7C0" w14:textId="77777777" w:rsidR="00840CC8" w:rsidRPr="00AA5F3A" w:rsidRDefault="00840CC8" w:rsidP="00542527">
            <w:pPr>
              <w:widowControl/>
              <w:autoSpaceDE/>
              <w:autoSpaceDN/>
              <w:jc w:val="center"/>
              <w:rPr>
                <w:sz w:val="22"/>
                <w:szCs w:val="22"/>
                <w:lang w:val="ky-KG"/>
              </w:rPr>
            </w:pPr>
            <w:r>
              <w:rPr>
                <w:sz w:val="22"/>
                <w:szCs w:val="22"/>
                <w:lang w:val="ky-KG"/>
              </w:rPr>
              <w:t>4560,6</w:t>
            </w:r>
          </w:p>
        </w:tc>
        <w:tc>
          <w:tcPr>
            <w:tcW w:w="1569" w:type="dxa"/>
            <w:tcBorders>
              <w:top w:val="nil"/>
              <w:left w:val="nil"/>
              <w:bottom w:val="nil"/>
              <w:right w:val="nil"/>
            </w:tcBorders>
          </w:tcPr>
          <w:p w14:paraId="53284A23" w14:textId="77777777" w:rsidR="00840CC8" w:rsidRPr="00736BA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12,2</w:t>
            </w:r>
          </w:p>
        </w:tc>
        <w:tc>
          <w:tcPr>
            <w:tcW w:w="2213" w:type="dxa"/>
            <w:tcBorders>
              <w:top w:val="nil"/>
              <w:left w:val="nil"/>
              <w:bottom w:val="nil"/>
              <w:right w:val="nil"/>
            </w:tcBorders>
          </w:tcPr>
          <w:p w14:paraId="4BB1154E" w14:textId="77777777" w:rsidR="00840CC8" w:rsidRPr="001C6910" w:rsidRDefault="00840CC8" w:rsidP="00542527">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w:t>
            </w:r>
            <w:r w:rsidRPr="001C6910">
              <w:rPr>
                <w:rFonts w:ascii="Times New Roman UniToktom" w:hAnsi="Times New Roman UniToktom" w:cs="Times New Roman UniToktom"/>
                <w:i/>
                <w:sz w:val="22"/>
                <w:szCs w:val="22"/>
              </w:rPr>
              <w:t>ский</w:t>
            </w:r>
          </w:p>
        </w:tc>
      </w:tr>
      <w:tr w:rsidR="00840CC8" w14:paraId="294B74ED" w14:textId="77777777" w:rsidTr="00840CC8">
        <w:tc>
          <w:tcPr>
            <w:tcW w:w="1819" w:type="dxa"/>
            <w:tcBorders>
              <w:top w:val="nil"/>
              <w:left w:val="nil"/>
              <w:bottom w:val="nil"/>
              <w:right w:val="nil"/>
            </w:tcBorders>
          </w:tcPr>
          <w:p w14:paraId="6AE7C755" w14:textId="77777777" w:rsidR="00840CC8" w:rsidRPr="001C6910" w:rsidRDefault="00840CC8" w:rsidP="00542527">
            <w:pPr>
              <w:pStyle w:val="23"/>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Манас</w:t>
            </w:r>
          </w:p>
        </w:tc>
        <w:tc>
          <w:tcPr>
            <w:tcW w:w="1261" w:type="dxa"/>
            <w:tcBorders>
              <w:top w:val="nil"/>
              <w:left w:val="nil"/>
              <w:bottom w:val="nil"/>
              <w:right w:val="nil"/>
            </w:tcBorders>
          </w:tcPr>
          <w:p w14:paraId="58D6E8C3" w14:textId="77777777" w:rsidR="00840CC8" w:rsidRPr="00F3617A" w:rsidRDefault="00840CC8" w:rsidP="00542527">
            <w:pPr>
              <w:jc w:val="center"/>
              <w:rPr>
                <w:sz w:val="22"/>
                <w:szCs w:val="22"/>
              </w:rPr>
            </w:pPr>
            <w:r w:rsidRPr="00F3617A">
              <w:rPr>
                <w:sz w:val="22"/>
                <w:szCs w:val="22"/>
              </w:rPr>
              <w:t>71577,9</w:t>
            </w:r>
          </w:p>
        </w:tc>
        <w:tc>
          <w:tcPr>
            <w:tcW w:w="1399" w:type="dxa"/>
            <w:tcBorders>
              <w:top w:val="nil"/>
              <w:left w:val="nil"/>
              <w:bottom w:val="nil"/>
              <w:right w:val="nil"/>
            </w:tcBorders>
          </w:tcPr>
          <w:p w14:paraId="47AC556F" w14:textId="77777777" w:rsidR="00840CC8" w:rsidRPr="003C5DC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0,6</w:t>
            </w:r>
          </w:p>
        </w:tc>
        <w:tc>
          <w:tcPr>
            <w:tcW w:w="1128" w:type="dxa"/>
            <w:tcBorders>
              <w:top w:val="nil"/>
              <w:left w:val="nil"/>
              <w:bottom w:val="nil"/>
              <w:right w:val="nil"/>
            </w:tcBorders>
            <w:vAlign w:val="center"/>
          </w:tcPr>
          <w:p w14:paraId="39565FF0" w14:textId="77777777" w:rsidR="00840CC8" w:rsidRDefault="00840CC8" w:rsidP="00542527">
            <w:pPr>
              <w:widowControl/>
              <w:autoSpaceDE/>
              <w:autoSpaceDN/>
              <w:jc w:val="center"/>
              <w:rPr>
                <w:sz w:val="22"/>
                <w:szCs w:val="22"/>
              </w:rPr>
            </w:pPr>
            <w:r>
              <w:rPr>
                <w:sz w:val="22"/>
                <w:szCs w:val="22"/>
              </w:rPr>
              <w:t>26882,0</w:t>
            </w:r>
          </w:p>
        </w:tc>
        <w:tc>
          <w:tcPr>
            <w:tcW w:w="1569" w:type="dxa"/>
            <w:tcBorders>
              <w:top w:val="nil"/>
              <w:left w:val="nil"/>
              <w:bottom w:val="nil"/>
              <w:right w:val="nil"/>
            </w:tcBorders>
          </w:tcPr>
          <w:p w14:paraId="41AB4125" w14:textId="77777777" w:rsidR="00840CC8" w:rsidRPr="008469DD"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71,9</w:t>
            </w:r>
          </w:p>
        </w:tc>
        <w:tc>
          <w:tcPr>
            <w:tcW w:w="2213" w:type="dxa"/>
            <w:tcBorders>
              <w:top w:val="nil"/>
              <w:left w:val="nil"/>
              <w:bottom w:val="nil"/>
              <w:right w:val="nil"/>
            </w:tcBorders>
          </w:tcPr>
          <w:p w14:paraId="61EF02CE"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 xml:space="preserve">Манасский          </w:t>
            </w:r>
          </w:p>
        </w:tc>
      </w:tr>
      <w:tr w:rsidR="00840CC8" w14:paraId="5CDA3C4A" w14:textId="77777777" w:rsidTr="00840CC8">
        <w:trPr>
          <w:trHeight w:val="80"/>
        </w:trPr>
        <w:tc>
          <w:tcPr>
            <w:tcW w:w="1819" w:type="dxa"/>
            <w:tcBorders>
              <w:top w:val="nil"/>
              <w:left w:val="nil"/>
              <w:bottom w:val="nil"/>
              <w:right w:val="nil"/>
            </w:tcBorders>
          </w:tcPr>
          <w:p w14:paraId="4ED164A4" w14:textId="77777777" w:rsidR="00840CC8" w:rsidRPr="001C6910" w:rsidRDefault="00840CC8" w:rsidP="00542527">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Талас</w:t>
            </w:r>
          </w:p>
        </w:tc>
        <w:tc>
          <w:tcPr>
            <w:tcW w:w="1261" w:type="dxa"/>
            <w:tcBorders>
              <w:top w:val="nil"/>
              <w:left w:val="nil"/>
              <w:bottom w:val="nil"/>
              <w:right w:val="nil"/>
            </w:tcBorders>
          </w:tcPr>
          <w:p w14:paraId="520EB86D" w14:textId="77777777" w:rsidR="00840CC8" w:rsidRPr="00F3617A" w:rsidRDefault="00840CC8" w:rsidP="00542527">
            <w:pPr>
              <w:jc w:val="center"/>
              <w:rPr>
                <w:sz w:val="22"/>
                <w:szCs w:val="22"/>
              </w:rPr>
            </w:pPr>
            <w:r w:rsidRPr="00F3617A">
              <w:rPr>
                <w:sz w:val="22"/>
                <w:szCs w:val="22"/>
              </w:rPr>
              <w:t>10609002,8</w:t>
            </w:r>
          </w:p>
        </w:tc>
        <w:tc>
          <w:tcPr>
            <w:tcW w:w="1399" w:type="dxa"/>
            <w:tcBorders>
              <w:top w:val="nil"/>
              <w:left w:val="nil"/>
              <w:bottom w:val="nil"/>
              <w:right w:val="nil"/>
            </w:tcBorders>
          </w:tcPr>
          <w:p w14:paraId="19C60711" w14:textId="77777777" w:rsidR="00840CC8" w:rsidRPr="003C5DC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91,8</w:t>
            </w:r>
          </w:p>
        </w:tc>
        <w:tc>
          <w:tcPr>
            <w:tcW w:w="1128" w:type="dxa"/>
            <w:tcBorders>
              <w:top w:val="nil"/>
              <w:left w:val="nil"/>
              <w:bottom w:val="nil"/>
              <w:right w:val="nil"/>
            </w:tcBorders>
            <w:vAlign w:val="center"/>
          </w:tcPr>
          <w:p w14:paraId="5D09C601" w14:textId="77777777" w:rsidR="00840CC8" w:rsidRPr="0012207D" w:rsidRDefault="00840CC8" w:rsidP="00542527">
            <w:pPr>
              <w:jc w:val="center"/>
              <w:rPr>
                <w:sz w:val="22"/>
                <w:szCs w:val="22"/>
                <w:lang w:val="ky-KG"/>
              </w:rPr>
            </w:pPr>
            <w:r>
              <w:rPr>
                <w:sz w:val="22"/>
                <w:szCs w:val="22"/>
                <w:lang w:val="ky-KG"/>
              </w:rPr>
              <w:t>5939,0</w:t>
            </w:r>
          </w:p>
        </w:tc>
        <w:tc>
          <w:tcPr>
            <w:tcW w:w="1569" w:type="dxa"/>
            <w:tcBorders>
              <w:top w:val="nil"/>
              <w:left w:val="nil"/>
              <w:bottom w:val="nil"/>
              <w:right w:val="nil"/>
            </w:tcBorders>
          </w:tcPr>
          <w:p w14:paraId="5AFE025B" w14:textId="77777777" w:rsidR="00840CC8" w:rsidRPr="00941A99"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15,9</w:t>
            </w:r>
          </w:p>
        </w:tc>
        <w:tc>
          <w:tcPr>
            <w:tcW w:w="2213" w:type="dxa"/>
            <w:tcBorders>
              <w:top w:val="nil"/>
              <w:left w:val="nil"/>
              <w:bottom w:val="nil"/>
              <w:right w:val="nil"/>
            </w:tcBorders>
          </w:tcPr>
          <w:p w14:paraId="5DAD4FC6"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Таласский</w:t>
            </w:r>
          </w:p>
        </w:tc>
      </w:tr>
      <w:tr w:rsidR="00840CC8" w14:paraId="06BC5FF5" w14:textId="77777777" w:rsidTr="00840CC8">
        <w:tc>
          <w:tcPr>
            <w:tcW w:w="1819" w:type="dxa"/>
            <w:tcBorders>
              <w:top w:val="nil"/>
              <w:left w:val="nil"/>
              <w:bottom w:val="nil"/>
              <w:right w:val="nil"/>
            </w:tcBorders>
          </w:tcPr>
          <w:p w14:paraId="3B47C929" w14:textId="77777777" w:rsidR="00840CC8" w:rsidRPr="001C6910" w:rsidRDefault="00840CC8" w:rsidP="00542527">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Талас ш.</w:t>
            </w:r>
          </w:p>
        </w:tc>
        <w:tc>
          <w:tcPr>
            <w:tcW w:w="1261" w:type="dxa"/>
            <w:tcBorders>
              <w:top w:val="nil"/>
              <w:left w:val="nil"/>
              <w:bottom w:val="nil"/>
              <w:right w:val="nil"/>
            </w:tcBorders>
          </w:tcPr>
          <w:p w14:paraId="4BFD0169" w14:textId="77777777" w:rsidR="00840CC8" w:rsidRPr="00F3617A" w:rsidRDefault="00840CC8" w:rsidP="00542527">
            <w:pPr>
              <w:jc w:val="center"/>
              <w:rPr>
                <w:sz w:val="22"/>
                <w:szCs w:val="22"/>
              </w:rPr>
            </w:pPr>
            <w:r w:rsidRPr="00F3617A">
              <w:rPr>
                <w:sz w:val="22"/>
                <w:szCs w:val="22"/>
              </w:rPr>
              <w:t>124157,3</w:t>
            </w:r>
          </w:p>
        </w:tc>
        <w:tc>
          <w:tcPr>
            <w:tcW w:w="1399" w:type="dxa"/>
            <w:tcBorders>
              <w:top w:val="nil"/>
              <w:left w:val="nil"/>
              <w:bottom w:val="nil"/>
              <w:right w:val="nil"/>
            </w:tcBorders>
          </w:tcPr>
          <w:p w14:paraId="442BF8FA" w14:textId="77777777" w:rsidR="00840CC8" w:rsidRPr="003C5DC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w:t>
            </w:r>
          </w:p>
        </w:tc>
        <w:tc>
          <w:tcPr>
            <w:tcW w:w="1128" w:type="dxa"/>
            <w:tcBorders>
              <w:top w:val="nil"/>
              <w:left w:val="nil"/>
              <w:bottom w:val="nil"/>
              <w:right w:val="nil"/>
            </w:tcBorders>
            <w:vAlign w:val="center"/>
          </w:tcPr>
          <w:p w14:paraId="65FB74DF" w14:textId="77777777" w:rsidR="00840CC8" w:rsidRPr="0012207D" w:rsidRDefault="00840CC8" w:rsidP="00542527">
            <w:pPr>
              <w:jc w:val="center"/>
              <w:rPr>
                <w:sz w:val="22"/>
                <w:szCs w:val="22"/>
                <w:lang w:val="ky-KG"/>
              </w:rPr>
            </w:pPr>
            <w:r>
              <w:rPr>
                <w:sz w:val="22"/>
                <w:szCs w:val="22"/>
                <w:lang w:val="ky-KG"/>
              </w:rPr>
              <w:t>-</w:t>
            </w:r>
          </w:p>
        </w:tc>
        <w:tc>
          <w:tcPr>
            <w:tcW w:w="1569" w:type="dxa"/>
            <w:tcBorders>
              <w:top w:val="nil"/>
              <w:left w:val="nil"/>
              <w:bottom w:val="nil"/>
              <w:right w:val="nil"/>
            </w:tcBorders>
          </w:tcPr>
          <w:p w14:paraId="7ABF77FC" w14:textId="77777777" w:rsidR="00840CC8" w:rsidRPr="00736BA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213" w:type="dxa"/>
            <w:tcBorders>
              <w:top w:val="nil"/>
              <w:left w:val="nil"/>
              <w:bottom w:val="nil"/>
              <w:right w:val="nil"/>
            </w:tcBorders>
          </w:tcPr>
          <w:p w14:paraId="1E6AEABF"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г. Талас</w:t>
            </w:r>
          </w:p>
        </w:tc>
      </w:tr>
      <w:tr w:rsidR="00840CC8" w:rsidRPr="003C5DC8" w14:paraId="3E234F28" w14:textId="77777777" w:rsidTr="00840CC8">
        <w:tc>
          <w:tcPr>
            <w:tcW w:w="1819" w:type="dxa"/>
            <w:tcBorders>
              <w:top w:val="nil"/>
              <w:left w:val="nil"/>
              <w:bottom w:val="single" w:sz="4" w:space="0" w:color="auto"/>
              <w:right w:val="nil"/>
            </w:tcBorders>
          </w:tcPr>
          <w:p w14:paraId="03B9E0D2" w14:textId="77777777" w:rsidR="00840CC8" w:rsidRPr="003C5DC8" w:rsidRDefault="00840CC8" w:rsidP="00542527">
            <w:pPr>
              <w:pStyle w:val="23"/>
              <w:jc w:val="both"/>
              <w:rPr>
                <w:rFonts w:ascii="Times New Roman UniToktom" w:hAnsi="Times New Roman UniToktom" w:cs="Times New Roman UniToktom"/>
                <w:sz w:val="8"/>
                <w:szCs w:val="8"/>
              </w:rPr>
            </w:pPr>
          </w:p>
        </w:tc>
        <w:tc>
          <w:tcPr>
            <w:tcW w:w="1261" w:type="dxa"/>
            <w:tcBorders>
              <w:top w:val="nil"/>
              <w:left w:val="nil"/>
              <w:bottom w:val="single" w:sz="4" w:space="0" w:color="auto"/>
              <w:right w:val="nil"/>
            </w:tcBorders>
          </w:tcPr>
          <w:p w14:paraId="0CF28F37" w14:textId="77777777" w:rsidR="00840CC8" w:rsidRPr="003C5DC8" w:rsidRDefault="00840CC8" w:rsidP="00542527">
            <w:pPr>
              <w:pStyle w:val="23"/>
              <w:jc w:val="center"/>
              <w:rPr>
                <w:rFonts w:ascii="Times New Roman UniToktom" w:hAnsi="Times New Roman UniToktom" w:cs="Times New Roman UniToktom"/>
                <w:sz w:val="8"/>
                <w:szCs w:val="8"/>
                <w:lang w:val="ky-KG"/>
              </w:rPr>
            </w:pPr>
          </w:p>
        </w:tc>
        <w:tc>
          <w:tcPr>
            <w:tcW w:w="1399" w:type="dxa"/>
            <w:tcBorders>
              <w:top w:val="nil"/>
              <w:left w:val="nil"/>
              <w:bottom w:val="single" w:sz="4" w:space="0" w:color="auto"/>
              <w:right w:val="nil"/>
            </w:tcBorders>
          </w:tcPr>
          <w:p w14:paraId="506CE9ED" w14:textId="77777777" w:rsidR="00840CC8" w:rsidRPr="003C5DC8" w:rsidRDefault="00840CC8" w:rsidP="00542527">
            <w:pPr>
              <w:pStyle w:val="23"/>
              <w:jc w:val="center"/>
              <w:rPr>
                <w:rFonts w:ascii="Times New Roman UniToktom" w:hAnsi="Times New Roman UniToktom" w:cs="Times New Roman UniToktom"/>
                <w:sz w:val="8"/>
                <w:szCs w:val="8"/>
                <w:lang w:val="ky-KG"/>
              </w:rPr>
            </w:pPr>
          </w:p>
        </w:tc>
        <w:tc>
          <w:tcPr>
            <w:tcW w:w="1128" w:type="dxa"/>
            <w:tcBorders>
              <w:top w:val="nil"/>
              <w:left w:val="nil"/>
              <w:bottom w:val="single" w:sz="4" w:space="0" w:color="auto"/>
              <w:right w:val="nil"/>
            </w:tcBorders>
          </w:tcPr>
          <w:p w14:paraId="7D5704BB" w14:textId="77777777" w:rsidR="00840CC8" w:rsidRPr="003C5DC8" w:rsidRDefault="00840CC8" w:rsidP="00542527">
            <w:pPr>
              <w:pStyle w:val="23"/>
              <w:jc w:val="center"/>
              <w:rPr>
                <w:rFonts w:ascii="Times New Roman UniToktom" w:hAnsi="Times New Roman UniToktom" w:cs="Times New Roman UniToktom"/>
                <w:sz w:val="8"/>
                <w:szCs w:val="8"/>
              </w:rPr>
            </w:pPr>
          </w:p>
        </w:tc>
        <w:tc>
          <w:tcPr>
            <w:tcW w:w="1569" w:type="dxa"/>
            <w:tcBorders>
              <w:top w:val="nil"/>
              <w:left w:val="nil"/>
              <w:bottom w:val="single" w:sz="4" w:space="0" w:color="auto"/>
              <w:right w:val="nil"/>
            </w:tcBorders>
          </w:tcPr>
          <w:p w14:paraId="0E5D7FC2" w14:textId="77777777" w:rsidR="00840CC8" w:rsidRPr="003C5DC8" w:rsidRDefault="00840CC8" w:rsidP="00542527">
            <w:pPr>
              <w:pStyle w:val="23"/>
              <w:jc w:val="center"/>
              <w:rPr>
                <w:rFonts w:ascii="Times New Roman UniToktom" w:hAnsi="Times New Roman UniToktom" w:cs="Times New Roman UniToktom"/>
                <w:sz w:val="8"/>
                <w:szCs w:val="8"/>
              </w:rPr>
            </w:pPr>
          </w:p>
        </w:tc>
        <w:tc>
          <w:tcPr>
            <w:tcW w:w="2213" w:type="dxa"/>
            <w:tcBorders>
              <w:top w:val="nil"/>
              <w:left w:val="nil"/>
              <w:bottom w:val="single" w:sz="4" w:space="0" w:color="auto"/>
              <w:right w:val="nil"/>
            </w:tcBorders>
          </w:tcPr>
          <w:p w14:paraId="33FAF8B0" w14:textId="77777777" w:rsidR="00840CC8" w:rsidRPr="003C5DC8" w:rsidRDefault="00840CC8" w:rsidP="00542527">
            <w:pPr>
              <w:pStyle w:val="23"/>
              <w:jc w:val="both"/>
              <w:rPr>
                <w:rFonts w:ascii="Times New Roman UniToktom" w:hAnsi="Times New Roman UniToktom" w:cs="Times New Roman UniToktom"/>
                <w:i/>
                <w:sz w:val="8"/>
                <w:szCs w:val="8"/>
              </w:rPr>
            </w:pPr>
          </w:p>
        </w:tc>
      </w:tr>
    </w:tbl>
    <w:p w14:paraId="6BA0757D" w14:textId="77777777" w:rsidR="00840CC8" w:rsidRDefault="00840CC8" w:rsidP="00840CC8">
      <w:pPr>
        <w:pStyle w:val="23"/>
        <w:ind w:firstLine="720"/>
        <w:jc w:val="both"/>
        <w:rPr>
          <w:rFonts w:ascii="Times New Roman UniToktom" w:hAnsi="Times New Roman UniToktom" w:cs="Times New Roman UniToktom"/>
          <w:sz w:val="24"/>
          <w:lang w:val="ky-KG"/>
        </w:rPr>
      </w:pPr>
    </w:p>
    <w:tbl>
      <w:tblPr>
        <w:tblW w:w="0" w:type="auto"/>
        <w:tblInd w:w="250" w:type="dxa"/>
        <w:tblLook w:val="04A0" w:firstRow="1" w:lastRow="0" w:firstColumn="1" w:lastColumn="0" w:noHBand="0" w:noVBand="1"/>
      </w:tblPr>
      <w:tblGrid>
        <w:gridCol w:w="4694"/>
        <w:gridCol w:w="4695"/>
      </w:tblGrid>
      <w:tr w:rsidR="00840CC8" w:rsidRPr="00AE6BBF" w14:paraId="6D73B13F" w14:textId="77777777" w:rsidTr="00840CC8">
        <w:tc>
          <w:tcPr>
            <w:tcW w:w="4694" w:type="dxa"/>
            <w:shd w:val="clear" w:color="auto" w:fill="auto"/>
          </w:tcPr>
          <w:p w14:paraId="05C832F3"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 xml:space="preserve">Ишканалардын жана мекемелердин кредитордук карыздары </w:t>
            </w:r>
            <w:r>
              <w:rPr>
                <w:rFonts w:ascii="Times New Roman UniToktom" w:hAnsi="Times New Roman UniToktom" w:cs="Times New Roman UniToktom"/>
                <w:sz w:val="24"/>
                <w:lang w:val="ky-KG"/>
              </w:rPr>
              <w:t>2024</w:t>
            </w:r>
            <w:r w:rsidRPr="00AE6BBF">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жылдын декабрь </w:t>
            </w:r>
            <w:r w:rsidRPr="00783CA4">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ынын аягына карата 14097,8</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1,3 эсеге, же</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3592,5</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көбөйгөн</w:t>
            </w:r>
            <w:r w:rsidRPr="00783CA4">
              <w:rPr>
                <w:rFonts w:ascii="Times New Roman UniToktom" w:hAnsi="Times New Roman UniToktom" w:cs="Times New Roman UniToktom"/>
                <w:sz w:val="24"/>
                <w:lang w:val="ky-KG"/>
              </w:rPr>
              <w:t>.</w:t>
            </w:r>
          </w:p>
        </w:tc>
        <w:tc>
          <w:tcPr>
            <w:tcW w:w="4695" w:type="dxa"/>
            <w:shd w:val="clear" w:color="auto" w:fill="auto"/>
          </w:tcPr>
          <w:p w14:paraId="6C575563" w14:textId="77777777" w:rsidR="00840CC8" w:rsidRPr="005E51FA" w:rsidRDefault="00840CC8" w:rsidP="00542527">
            <w:pPr>
              <w:pStyle w:val="23"/>
              <w:ind w:firstLine="46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Кредиторская задолженность пре</w:t>
            </w:r>
            <w:r w:rsidRPr="00536486">
              <w:rPr>
                <w:rFonts w:ascii="Times New Roman UniToktom" w:hAnsi="Times New Roman UniToktom" w:cs="Times New Roman UniToktom"/>
                <w:i/>
                <w:sz w:val="24"/>
              </w:rPr>
              <w:t>д</w:t>
            </w:r>
            <w:r w:rsidRPr="00536486">
              <w:rPr>
                <w:rFonts w:ascii="Times New Roman UniToktom" w:hAnsi="Times New Roman UniToktom" w:cs="Times New Roman UniToktom"/>
                <w:i/>
                <w:sz w:val="24"/>
              </w:rPr>
              <w:t xml:space="preserve">приятий и организаций экономики </w:t>
            </w:r>
            <w:r>
              <w:rPr>
                <w:rFonts w:ascii="Times New Roman UniToktom" w:hAnsi="Times New Roman UniToktom" w:cs="Times New Roman UniToktom"/>
                <w:i/>
                <w:sz w:val="24"/>
                <w:lang w:val="ky-KG"/>
              </w:rPr>
              <w:t>на конец декабря</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2024 </w:t>
            </w:r>
            <w:r w:rsidRPr="00536486">
              <w:rPr>
                <w:rFonts w:ascii="Times New Roman UniToktom" w:hAnsi="Times New Roman UniToktom" w:cs="Times New Roman UniToktom"/>
                <w:i/>
                <w:sz w:val="24"/>
              </w:rPr>
              <w:t>года</w:t>
            </w:r>
            <w:r>
              <w:rPr>
                <w:rFonts w:ascii="Times New Roman UniToktom" w:hAnsi="Times New Roman UniToktom" w:cs="Times New Roman UniToktom"/>
                <w:i/>
                <w:sz w:val="24"/>
              </w:rPr>
              <w:t xml:space="preserve"> </w:t>
            </w:r>
            <w:r w:rsidRPr="00536486">
              <w:rPr>
                <w:rFonts w:ascii="Times New Roman UniToktom" w:hAnsi="Times New Roman UniToktom" w:cs="Times New Roman UniToktom"/>
                <w:i/>
                <w:sz w:val="24"/>
              </w:rPr>
              <w:t xml:space="preserve">определилась в размере </w:t>
            </w:r>
            <w:r>
              <w:rPr>
                <w:rFonts w:ascii="Times New Roman UniToktom" w:hAnsi="Times New Roman UniToktom" w:cs="Times New Roman UniToktom"/>
                <w:i/>
                <w:sz w:val="24"/>
                <w:lang w:val="ky-KG"/>
              </w:rPr>
              <w:t>14097,8</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сомов</w:t>
            </w:r>
            <w:r>
              <w:rPr>
                <w:rFonts w:ascii="Times New Roman UniToktom" w:hAnsi="Times New Roman UniToktom" w:cs="Times New Roman UniToktom"/>
                <w:i/>
                <w:sz w:val="24"/>
              </w:rPr>
              <w:t xml:space="preserve">, что больше </w:t>
            </w:r>
            <w:r>
              <w:rPr>
                <w:rFonts w:ascii="Times New Roman UniToktom" w:hAnsi="Times New Roman UniToktom" w:cs="Times New Roman UniToktom"/>
                <w:i/>
                <w:sz w:val="24"/>
                <w:lang w:val="ky-KG"/>
              </w:rPr>
              <w:t>на 3592,5 млн. сомов, или в 1,3 раза</w:t>
            </w:r>
            <w:r>
              <w:rPr>
                <w:rFonts w:ascii="Times New Roman UniToktom" w:hAnsi="Times New Roman UniToktom" w:cs="Times New Roman UniToktom"/>
                <w:i/>
                <w:sz w:val="24"/>
              </w:rPr>
              <w:t xml:space="preserve"> по сравнению с соответствующим периодом прошлого</w:t>
            </w:r>
            <w:r w:rsidRPr="005E51FA">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года.</w:t>
            </w:r>
          </w:p>
        </w:tc>
      </w:tr>
      <w:tr w:rsidR="00840CC8" w:rsidRPr="00AE6BBF" w14:paraId="5870874A" w14:textId="77777777" w:rsidTr="00840CC8">
        <w:tc>
          <w:tcPr>
            <w:tcW w:w="4694" w:type="dxa"/>
            <w:shd w:val="clear" w:color="auto" w:fill="auto"/>
          </w:tcPr>
          <w:p w14:paraId="0A63A883"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Кредитордук карыздардын негизги б</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г</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кыймылсыз 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лкт</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р менен ишт</w:t>
            </w:r>
            <w:r>
              <w:rPr>
                <w:rFonts w:ascii="Times New Roman UniToktom" w:hAnsi="Times New Roman UniToktom" w:cs="Times New Roman UniToktom"/>
                <w:sz w:val="24"/>
                <w:lang w:val="ky-KG"/>
              </w:rPr>
              <w:t>өө</w:t>
            </w:r>
            <w:r w:rsidRPr="00AE6BBF">
              <w:rPr>
                <w:rFonts w:ascii="Times New Roman UniToktom" w:hAnsi="Times New Roman UniToktom" w:cs="Times New Roman UniToktom"/>
                <w:sz w:val="24"/>
                <w:lang w:val="ky-KG"/>
              </w:rPr>
              <w:t>ч</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и</w:t>
            </w:r>
            <w:r w:rsidRPr="002A6DE8">
              <w:rPr>
                <w:rFonts w:ascii="Times New Roman UniToktom" w:hAnsi="Times New Roman UniToktom" w:cs="Times New Roman UniToktom"/>
                <w:sz w:val="24"/>
                <w:lang w:val="ky-KG"/>
              </w:rPr>
              <w:t>штетүү өндүрүшү</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61,1</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8615,2</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жана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w:t>
            </w:r>
            <w:r w:rsidRPr="0010679A">
              <w:rPr>
                <w:rFonts w:ascii="Times New Roman UniToktom" w:hAnsi="Times New Roman UniToktom" w:cs="Times New Roman UniToktom"/>
                <w:sz w:val="24"/>
                <w:lang w:val="ky-KG"/>
              </w:rPr>
              <w:t>ранспорт ишмердиги жана жүктөрдү сактоо</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23,6</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3323,7</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p>
        </w:tc>
        <w:tc>
          <w:tcPr>
            <w:tcW w:w="4695" w:type="dxa"/>
            <w:shd w:val="clear" w:color="auto" w:fill="auto"/>
          </w:tcPr>
          <w:p w14:paraId="2C446F5A" w14:textId="77777777" w:rsidR="00840CC8" w:rsidRPr="00536486" w:rsidRDefault="00840CC8" w:rsidP="00542527">
            <w:pPr>
              <w:pStyle w:val="23"/>
              <w:ind w:firstLine="46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Основной объем кредиторской з</w:t>
            </w:r>
            <w:r w:rsidRPr="00536486">
              <w:rPr>
                <w:rFonts w:ascii="Times New Roman UniToktom" w:hAnsi="Times New Roman UniToktom" w:cs="Times New Roman UniToktom"/>
                <w:i/>
                <w:sz w:val="24"/>
              </w:rPr>
              <w:t>а</w:t>
            </w:r>
            <w:r w:rsidRPr="00536486">
              <w:rPr>
                <w:rFonts w:ascii="Times New Roman UniToktom" w:hAnsi="Times New Roman UniToktom" w:cs="Times New Roman UniToktom"/>
                <w:i/>
                <w:sz w:val="24"/>
              </w:rPr>
              <w:t>долженности приходится на предприятия</w:t>
            </w:r>
            <w:r>
              <w:rPr>
                <w:rFonts w:ascii="Times New Roman UniToktom" w:hAnsi="Times New Roman UniToktom" w:cs="Times New Roman UniToktom"/>
                <w:i/>
                <w:sz w:val="24"/>
                <w:lang w:val="ky-KG"/>
              </w:rPr>
              <w:t xml:space="preserve"> обрабатывающей промышленности, доля которых составила 61,1 процента (8615,2 млн. сомов), транспортной деятельности и хранения грузов – 23,6 процента (3323,7 млн. сомов).</w:t>
            </w:r>
          </w:p>
        </w:tc>
      </w:tr>
      <w:tr w:rsidR="00840CC8" w:rsidRPr="00AE6BBF" w14:paraId="5983669C" w14:textId="77777777" w:rsidTr="00840CC8">
        <w:trPr>
          <w:trHeight w:val="1506"/>
        </w:trPr>
        <w:tc>
          <w:tcPr>
            <w:tcW w:w="4694" w:type="dxa"/>
            <w:shd w:val="clear" w:color="auto" w:fill="auto"/>
          </w:tcPr>
          <w:p w14:paraId="7003198A"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2024</w:t>
            </w:r>
            <w:r w:rsidRPr="006F38FE">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декабрь</w:t>
            </w:r>
            <w:r w:rsidRPr="00783CA4">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ынын аягына карата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мөө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п кеткен </w:t>
            </w:r>
            <w:r>
              <w:rPr>
                <w:rFonts w:ascii="Times New Roman UniToktom" w:hAnsi="Times New Roman UniToktom" w:cs="Times New Roman UniToktom"/>
                <w:sz w:val="24"/>
                <w:lang w:val="ky-KG"/>
              </w:rPr>
              <w:t>кред</w:t>
            </w:r>
            <w:r w:rsidRPr="00AE6BBF">
              <w:rPr>
                <w:rFonts w:ascii="Times New Roman UniToktom" w:hAnsi="Times New Roman UniToktom" w:cs="Times New Roman UniToktom"/>
                <w:sz w:val="24"/>
                <w:lang w:val="ky-KG"/>
              </w:rPr>
              <w:t>итордук карыздардын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29,4</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11,1 пайызга</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азайган</w:t>
            </w:r>
            <w:r w:rsidRPr="00783CA4">
              <w:rPr>
                <w:rFonts w:ascii="Times New Roman UniToktom" w:hAnsi="Times New Roman UniToktom" w:cs="Times New Roman UniToktom"/>
                <w:sz w:val="24"/>
                <w:lang w:val="ky-KG"/>
              </w:rPr>
              <w:t>.</w:t>
            </w:r>
          </w:p>
        </w:tc>
        <w:tc>
          <w:tcPr>
            <w:tcW w:w="4695" w:type="dxa"/>
            <w:shd w:val="clear" w:color="auto" w:fill="auto"/>
          </w:tcPr>
          <w:p w14:paraId="41F7C668" w14:textId="77777777" w:rsidR="00840CC8" w:rsidRPr="007359DB" w:rsidRDefault="00840CC8" w:rsidP="00542527">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 xml:space="preserve">Объем просроченной </w:t>
            </w:r>
            <w:r>
              <w:rPr>
                <w:rFonts w:ascii="Times New Roman UniToktom" w:hAnsi="Times New Roman UniToktom" w:cs="Times New Roman UniToktom"/>
                <w:i/>
                <w:sz w:val="24"/>
                <w:lang w:val="ky-KG"/>
              </w:rPr>
              <w:t>кред</w:t>
            </w:r>
            <w:r w:rsidRPr="00536486">
              <w:rPr>
                <w:rFonts w:ascii="Times New Roman UniToktom" w:hAnsi="Times New Roman UniToktom" w:cs="Times New Roman UniToktom"/>
                <w:i/>
                <w:sz w:val="24"/>
              </w:rPr>
              <w:t xml:space="preserve">иторской задолженности </w:t>
            </w:r>
            <w:r>
              <w:rPr>
                <w:rFonts w:ascii="Times New Roman UniToktom" w:hAnsi="Times New Roman UniToktom" w:cs="Times New Roman UniToktom"/>
                <w:i/>
                <w:sz w:val="24"/>
                <w:lang w:val="ky-KG"/>
              </w:rPr>
              <w:t>на конец декабря</w:t>
            </w:r>
            <w:r>
              <w:rPr>
                <w:rFonts w:ascii="Times New Roman UniToktom" w:hAnsi="Times New Roman UniToktom" w:cs="Times New Roman UniToktom"/>
                <w:i/>
                <w:sz w:val="24"/>
              </w:rPr>
              <w:t xml:space="preserve"> 2024</w:t>
            </w:r>
            <w:r w:rsidRPr="00536486">
              <w:rPr>
                <w:rFonts w:ascii="Times New Roman UniToktom" w:hAnsi="Times New Roman UniToktom" w:cs="Times New Roman UniToktom"/>
                <w:i/>
                <w:sz w:val="24"/>
              </w:rPr>
              <w:t xml:space="preserve"> г</w:t>
            </w:r>
            <w:r w:rsidRPr="00536486">
              <w:rPr>
                <w:rFonts w:ascii="Times New Roman UniToktom" w:hAnsi="Times New Roman UniToktom" w:cs="Times New Roman UniToktom"/>
                <w:i/>
                <w:sz w:val="24"/>
              </w:rPr>
              <w:t>о</w:t>
            </w:r>
            <w:r w:rsidRPr="00536486">
              <w:rPr>
                <w:rFonts w:ascii="Times New Roman UniToktom" w:hAnsi="Times New Roman UniToktom" w:cs="Times New Roman UniToktom"/>
                <w:i/>
                <w:sz w:val="24"/>
              </w:rPr>
              <w:t xml:space="preserve">да определился в размере </w:t>
            </w:r>
            <w:r>
              <w:rPr>
                <w:rFonts w:ascii="Times New Roman UniToktom" w:hAnsi="Times New Roman UniToktom" w:cs="Times New Roman UniToktom"/>
                <w:i/>
                <w:sz w:val="24"/>
                <w:lang w:val="ky-KG"/>
              </w:rPr>
              <w:t>29,4</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по сравнению с соответствующим пери</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дом прошлого года </w:t>
            </w:r>
            <w:r>
              <w:rPr>
                <w:rFonts w:ascii="Times New Roman UniToktom" w:hAnsi="Times New Roman UniToktom" w:cs="Times New Roman UniToktom"/>
                <w:i/>
                <w:sz w:val="24"/>
                <w:lang w:val="ky-KG"/>
              </w:rPr>
              <w:t>мен</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11,1 процента.</w:t>
            </w:r>
            <w:r>
              <w:rPr>
                <w:rFonts w:ascii="Times New Roman UniToktom" w:hAnsi="Times New Roman UniToktom" w:cs="Times New Roman UniToktom"/>
                <w:i/>
                <w:sz w:val="24"/>
              </w:rPr>
              <w:t xml:space="preserve"> </w:t>
            </w:r>
          </w:p>
        </w:tc>
      </w:tr>
    </w:tbl>
    <w:p w14:paraId="21045EEB" w14:textId="1DD36C90" w:rsidR="00840CC8" w:rsidRDefault="00840CC8" w:rsidP="00840CC8"/>
    <w:p w14:paraId="52F883A3" w14:textId="77777777" w:rsidR="00840CC8" w:rsidRDefault="00840CC8">
      <w:pPr>
        <w:widowControl/>
        <w:autoSpaceDE/>
        <w:autoSpaceDN/>
      </w:pPr>
      <w:r>
        <w:br w:type="page"/>
      </w:r>
    </w:p>
    <w:tbl>
      <w:tblPr>
        <w:tblW w:w="0" w:type="auto"/>
        <w:tblInd w:w="250" w:type="dxa"/>
        <w:tblLook w:val="04A0" w:firstRow="1" w:lastRow="0" w:firstColumn="1" w:lastColumn="0" w:noHBand="0" w:noVBand="1"/>
      </w:tblPr>
      <w:tblGrid>
        <w:gridCol w:w="4678"/>
        <w:gridCol w:w="4711"/>
      </w:tblGrid>
      <w:tr w:rsidR="00840CC8" w:rsidRPr="00AE6BBF" w14:paraId="2F0D6F4F" w14:textId="77777777" w:rsidTr="00840CC8">
        <w:tc>
          <w:tcPr>
            <w:tcW w:w="4678" w:type="dxa"/>
            <w:shd w:val="clear" w:color="auto" w:fill="auto"/>
          </w:tcPr>
          <w:p w14:paraId="3FBA1498" w14:textId="77777777" w:rsidR="00840CC8" w:rsidRDefault="00840CC8" w:rsidP="00542527">
            <w:pPr>
              <w:pStyle w:val="23"/>
              <w:jc w:val="both"/>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lastRenderedPageBreak/>
              <w:t>17-</w:t>
            </w:r>
            <w:r w:rsidRPr="00711BA8">
              <w:rPr>
                <w:rFonts w:ascii="Times New Roman UniToktom" w:hAnsi="Times New Roman UniToktom" w:cs="Times New Roman UniToktom"/>
                <w:b/>
                <w:sz w:val="24"/>
                <w:szCs w:val="24"/>
                <w:lang w:val="ky-KG"/>
              </w:rPr>
              <w:t>таблица:</w:t>
            </w:r>
            <w:r>
              <w:rPr>
                <w:rFonts w:ascii="Times New Roman UniToktom" w:hAnsi="Times New Roman UniToktom" w:cs="Times New Roman UniToktom"/>
                <w:b/>
                <w:sz w:val="24"/>
                <w:szCs w:val="24"/>
                <w:lang w:val="ky-KG"/>
              </w:rPr>
              <w:t xml:space="preserve"> 2024</w:t>
            </w:r>
            <w:r w:rsidRPr="0011713E">
              <w:rPr>
                <w:rFonts w:ascii="Times New Roman UniToktom" w:hAnsi="Times New Roman UniToktom" w:cs="Times New Roman UniToktom"/>
                <w:b/>
                <w:sz w:val="24"/>
                <w:szCs w:val="24"/>
                <w:lang w:val="ky-KG"/>
              </w:rPr>
              <w:t>-жылдын</w:t>
            </w:r>
            <w:r w:rsidRPr="00783CA4">
              <w:rPr>
                <w:rFonts w:ascii="Times New Roman UniToktom" w:hAnsi="Times New Roman UniToktom" w:cs="Times New Roman UniToktom"/>
                <w:b/>
                <w:sz w:val="24"/>
                <w:lang w:val="ky-KG"/>
              </w:rPr>
              <w:t xml:space="preserve"> Талас облусунун </w:t>
            </w:r>
            <w:r>
              <w:rPr>
                <w:rFonts w:ascii="Times New Roman UniToktom" w:hAnsi="Times New Roman UniToktom" w:cs="Times New Roman UniToktom"/>
                <w:b/>
                <w:sz w:val="24"/>
                <w:szCs w:val="24"/>
                <w:lang w:val="ky-KG"/>
              </w:rPr>
              <w:t>кред</w:t>
            </w:r>
            <w:r w:rsidRPr="0011713E">
              <w:rPr>
                <w:rFonts w:ascii="Times New Roman UniToktom" w:hAnsi="Times New Roman UniToktom" w:cs="Times New Roman UniToktom"/>
                <w:b/>
                <w:sz w:val="24"/>
                <w:szCs w:val="24"/>
                <w:lang w:val="ky-KG"/>
              </w:rPr>
              <w:t>итордук карыздар</w:t>
            </w:r>
            <w:r>
              <w:rPr>
                <w:rFonts w:ascii="Times New Roman UniToktom" w:hAnsi="Times New Roman UniToktom" w:cs="Times New Roman UniToktom"/>
                <w:b/>
                <w:sz w:val="24"/>
                <w:szCs w:val="24"/>
                <w:lang w:val="ky-KG"/>
              </w:rPr>
              <w:t xml:space="preserve">дын </w:t>
            </w:r>
            <w:r w:rsidRPr="00783CA4">
              <w:rPr>
                <w:rFonts w:ascii="Times New Roman UniToktom" w:hAnsi="Times New Roman UniToktom" w:cs="Times New Roman UniToktom"/>
                <w:b/>
                <w:sz w:val="24"/>
                <w:lang w:val="ky-KG"/>
              </w:rPr>
              <w:t>райондор боюнча туруму</w:t>
            </w:r>
          </w:p>
          <w:p w14:paraId="60B4E009" w14:textId="77777777" w:rsidR="00840CC8" w:rsidRPr="006F38FE" w:rsidRDefault="00840CC8" w:rsidP="00542527">
            <w:pPr>
              <w:pStyle w:val="23"/>
              <w:jc w:val="right"/>
              <w:rPr>
                <w:rFonts w:ascii="Times New Roman UniToktom" w:hAnsi="Times New Roman UniToktom" w:cs="Times New Roman UniToktom"/>
                <w:sz w:val="24"/>
                <w:lang w:val="ky-KG"/>
              </w:rPr>
            </w:pPr>
            <w:r w:rsidRPr="001C6910">
              <w:rPr>
                <w:rFonts w:ascii="Times New Roman UniToktom" w:hAnsi="Times New Roman UniToktom" w:cs="Times New Roman UniToktom"/>
                <w:lang w:val="ky-KG"/>
              </w:rPr>
              <w:t>(миң</w:t>
            </w:r>
            <w:r w:rsidRPr="0011713E">
              <w:rPr>
                <w:rFonts w:ascii="Times New Roman UniToktom" w:hAnsi="Times New Roman UniToktom" w:cs="Times New Roman UniToktom"/>
                <w:lang w:val="ky-KG"/>
              </w:rPr>
              <w:t xml:space="preserve"> сом</w:t>
            </w:r>
            <w:r>
              <w:rPr>
                <w:rFonts w:ascii="Times New Roman UniToktom" w:hAnsi="Times New Roman UniToktom" w:cs="Times New Roman UniToktom"/>
                <w:lang w:val="ky-KG"/>
              </w:rPr>
              <w:t>, мезгилдин аягына карата</w:t>
            </w:r>
            <w:r w:rsidRPr="0011713E">
              <w:rPr>
                <w:rFonts w:ascii="Times New Roman UniToktom" w:hAnsi="Times New Roman UniToktom" w:cs="Times New Roman UniToktom"/>
                <w:lang w:val="ky-KG"/>
              </w:rPr>
              <w:t>)</w:t>
            </w:r>
          </w:p>
        </w:tc>
        <w:tc>
          <w:tcPr>
            <w:tcW w:w="4711" w:type="dxa"/>
            <w:shd w:val="clear" w:color="auto" w:fill="auto"/>
          </w:tcPr>
          <w:p w14:paraId="1603AACA" w14:textId="77777777" w:rsidR="00840CC8" w:rsidRPr="00E22330" w:rsidRDefault="00840CC8" w:rsidP="00542527">
            <w:pPr>
              <w:pStyle w:val="23"/>
              <w:jc w:val="both"/>
              <w:rPr>
                <w:rFonts w:ascii="Times New Roman UniToktom" w:hAnsi="Times New Roman UniToktom" w:cs="Times New Roman UniToktom"/>
                <w:b/>
                <w:i/>
                <w:sz w:val="24"/>
                <w:szCs w:val="24"/>
                <w:lang w:val="ky-KG"/>
              </w:rPr>
            </w:pPr>
            <w:r w:rsidRPr="00711BA8">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17</w:t>
            </w:r>
            <w:r w:rsidRPr="00711BA8">
              <w:rPr>
                <w:rFonts w:ascii="Times New Roman UniToktom" w:hAnsi="Times New Roman UniToktom" w:cs="Times New Roman UniToktom"/>
                <w:b/>
                <w:i/>
                <w:sz w:val="24"/>
                <w:lang w:val="ky-KG"/>
              </w:rPr>
              <w:t>:</w:t>
            </w:r>
            <w:r w:rsidRPr="0011713E">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szCs w:val="24"/>
                <w:lang w:val="ky-KG"/>
              </w:rPr>
              <w:t>Кред</w:t>
            </w:r>
            <w:r w:rsidRPr="0011713E">
              <w:rPr>
                <w:rFonts w:ascii="Times New Roman UniToktom" w:hAnsi="Times New Roman UniToktom" w:cs="Times New Roman UniToktom"/>
                <w:b/>
                <w:i/>
                <w:sz w:val="24"/>
                <w:szCs w:val="24"/>
                <w:lang w:val="ky-KG"/>
              </w:rPr>
              <w:t>иторская задолженность</w:t>
            </w:r>
            <w:r w:rsidRPr="00536486">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rPr>
              <w:t xml:space="preserve"> </w:t>
            </w:r>
            <w:r w:rsidRPr="0011713E">
              <w:rPr>
                <w:rFonts w:ascii="Times New Roman UniToktom" w:hAnsi="Times New Roman UniToktom" w:cs="Times New Roman UniToktom"/>
                <w:b/>
                <w:i/>
                <w:sz w:val="24"/>
                <w:szCs w:val="24"/>
                <w:lang w:val="ky-KG"/>
              </w:rPr>
              <w:t xml:space="preserve">за </w:t>
            </w:r>
            <w:r>
              <w:rPr>
                <w:rFonts w:ascii="Times New Roman UniToktom" w:hAnsi="Times New Roman UniToktom" w:cs="Times New Roman UniToktom"/>
                <w:b/>
                <w:i/>
                <w:sz w:val="24"/>
                <w:szCs w:val="24"/>
                <w:lang w:val="ky-KG"/>
              </w:rPr>
              <w:t>2024</w:t>
            </w:r>
            <w:r w:rsidRPr="0011713E">
              <w:rPr>
                <w:rFonts w:ascii="Times New Roman UniToktom" w:hAnsi="Times New Roman UniToktom" w:cs="Times New Roman UniToktom"/>
                <w:b/>
                <w:i/>
                <w:sz w:val="24"/>
                <w:szCs w:val="24"/>
                <w:lang w:val="ky-KG"/>
              </w:rPr>
              <w:t xml:space="preserve"> </w:t>
            </w:r>
            <w:r w:rsidRPr="0011713E">
              <w:rPr>
                <w:rFonts w:ascii="Times New Roman UniToktom" w:hAnsi="Times New Roman UniToktom" w:cs="Times New Roman UniToktom"/>
                <w:b/>
                <w:i/>
                <w:sz w:val="24"/>
                <w:szCs w:val="24"/>
              </w:rPr>
              <w:t>г</w:t>
            </w:r>
            <w:r>
              <w:rPr>
                <w:rFonts w:ascii="Times New Roman UniToktom" w:hAnsi="Times New Roman UniToktom" w:cs="Times New Roman UniToktom"/>
                <w:b/>
                <w:i/>
                <w:sz w:val="24"/>
                <w:szCs w:val="24"/>
              </w:rPr>
              <w:t>од</w:t>
            </w:r>
            <w:r>
              <w:rPr>
                <w:rFonts w:ascii="Times New Roman UniToktom" w:hAnsi="Times New Roman UniToktom" w:cs="Times New Roman UniToktom"/>
                <w:b/>
                <w:i/>
                <w:sz w:val="24"/>
                <w:szCs w:val="24"/>
                <w:lang w:val="ky-KG"/>
              </w:rPr>
              <w:t>.</w:t>
            </w:r>
          </w:p>
          <w:p w14:paraId="25BBC1FB" w14:textId="77777777" w:rsidR="00840CC8" w:rsidRPr="0011713E" w:rsidRDefault="00840CC8" w:rsidP="00542527">
            <w:pPr>
              <w:pStyle w:val="23"/>
              <w:jc w:val="both"/>
              <w:rPr>
                <w:rFonts w:ascii="Times New Roman UniToktom" w:hAnsi="Times New Roman UniToktom" w:cs="Times New Roman UniToktom"/>
                <w:i/>
                <w:sz w:val="24"/>
                <w:lang w:val="ky-KG"/>
              </w:rPr>
            </w:pPr>
            <w:r w:rsidRPr="0011713E">
              <w:rPr>
                <w:rFonts w:ascii="Times New Roman UniToktom" w:hAnsi="Times New Roman UniToktom" w:cs="Times New Roman UniToktom"/>
                <w:i/>
                <w:lang w:val="ky-KG"/>
              </w:rPr>
              <w:t>(</w:t>
            </w:r>
            <w:r w:rsidRPr="0011713E">
              <w:rPr>
                <w:rFonts w:ascii="Times New Roman UniToktom" w:hAnsi="Times New Roman UniToktom" w:cs="Times New Roman UniToktom"/>
                <w:i/>
              </w:rPr>
              <w:t>тыс</w:t>
            </w:r>
            <w:r w:rsidRPr="0011713E">
              <w:rPr>
                <w:rFonts w:ascii="Times New Roman UniToktom" w:hAnsi="Times New Roman UniToktom" w:cs="Times New Roman UniToktom"/>
                <w:i/>
                <w:lang w:val="ky-KG"/>
              </w:rPr>
              <w:t>яч</w:t>
            </w:r>
            <w:r w:rsidRPr="0011713E">
              <w:rPr>
                <w:rFonts w:ascii="Times New Roman UniToktom" w:hAnsi="Times New Roman UniToktom" w:cs="Times New Roman UniToktom"/>
                <w:i/>
              </w:rPr>
              <w:t xml:space="preserve"> сом</w:t>
            </w:r>
            <w:r w:rsidRPr="0011713E">
              <w:rPr>
                <w:rFonts w:ascii="Times New Roman UniToktom" w:hAnsi="Times New Roman UniToktom" w:cs="Times New Roman UniToktom"/>
                <w:i/>
                <w:lang w:val="ky-KG"/>
              </w:rPr>
              <w:t>ов</w:t>
            </w:r>
            <w:r>
              <w:rPr>
                <w:rFonts w:ascii="Times New Roman UniToktom" w:hAnsi="Times New Roman UniToktom" w:cs="Times New Roman UniToktom"/>
                <w:i/>
                <w:lang w:val="ky-KG"/>
              </w:rPr>
              <w:t>, на конец периода</w:t>
            </w:r>
            <w:r w:rsidRPr="0011713E">
              <w:rPr>
                <w:rFonts w:ascii="Times New Roman UniToktom" w:hAnsi="Times New Roman UniToktom" w:cs="Times New Roman UniToktom"/>
                <w:i/>
                <w:lang w:val="ky-KG"/>
              </w:rPr>
              <w:t>)</w:t>
            </w:r>
          </w:p>
        </w:tc>
      </w:tr>
    </w:tbl>
    <w:p w14:paraId="3173FB39" w14:textId="77777777" w:rsidR="00840CC8" w:rsidRPr="00113EB8" w:rsidRDefault="00840CC8" w:rsidP="00840CC8">
      <w:pPr>
        <w:pStyle w:val="23"/>
        <w:ind w:firstLine="720"/>
        <w:jc w:val="both"/>
        <w:rPr>
          <w:rFonts w:ascii="Times New Roman UniToktom" w:hAnsi="Times New Roman UniToktom" w:cs="Times New Roman UniToktom"/>
          <w:sz w:val="6"/>
          <w:szCs w:val="6"/>
          <w:lang w:val="ky-KG"/>
        </w:rPr>
      </w:pPr>
    </w:p>
    <w:tbl>
      <w:tblPr>
        <w:tblW w:w="9389" w:type="dxa"/>
        <w:tblInd w:w="250" w:type="dxa"/>
        <w:tblLayout w:type="fixed"/>
        <w:tblLook w:val="01E0" w:firstRow="1" w:lastRow="1" w:firstColumn="1" w:lastColumn="1" w:noHBand="0" w:noVBand="0"/>
      </w:tblPr>
      <w:tblGrid>
        <w:gridCol w:w="1877"/>
        <w:gridCol w:w="1275"/>
        <w:gridCol w:w="1276"/>
        <w:gridCol w:w="1134"/>
        <w:gridCol w:w="1418"/>
        <w:gridCol w:w="2409"/>
      </w:tblGrid>
      <w:tr w:rsidR="00840CC8" w14:paraId="65D19125" w14:textId="77777777" w:rsidTr="00840CC8">
        <w:trPr>
          <w:cantSplit/>
          <w:trHeight w:val="354"/>
        </w:trPr>
        <w:tc>
          <w:tcPr>
            <w:tcW w:w="1877" w:type="dxa"/>
            <w:vMerge w:val="restart"/>
            <w:tcBorders>
              <w:top w:val="single" w:sz="12" w:space="0" w:color="auto"/>
              <w:bottom w:val="single" w:sz="12" w:space="0" w:color="auto"/>
            </w:tcBorders>
            <w:vAlign w:val="center"/>
          </w:tcPr>
          <w:p w14:paraId="49798529" w14:textId="77777777" w:rsidR="00840CC8" w:rsidRDefault="00840CC8" w:rsidP="00542527">
            <w:pPr>
              <w:pStyle w:val="23"/>
              <w:jc w:val="center"/>
              <w:rPr>
                <w:rFonts w:ascii="Times New Roman UniToktom" w:hAnsi="Times New Roman UniToktom" w:cs="Times New Roman UniToktom"/>
                <w:lang w:val="ky-KG"/>
              </w:rPr>
            </w:pPr>
          </w:p>
        </w:tc>
        <w:tc>
          <w:tcPr>
            <w:tcW w:w="5103" w:type="dxa"/>
            <w:gridSpan w:val="4"/>
            <w:tcBorders>
              <w:top w:val="single" w:sz="12" w:space="0" w:color="auto"/>
              <w:bottom w:val="single" w:sz="12" w:space="0" w:color="auto"/>
            </w:tcBorders>
            <w:vAlign w:val="center"/>
          </w:tcPr>
          <w:p w14:paraId="55F64C5C"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Кредитордук карыздар /</w:t>
            </w:r>
          </w:p>
          <w:p w14:paraId="64DC56C9" w14:textId="77777777" w:rsidR="00840CC8" w:rsidRPr="00D947EA" w:rsidRDefault="00840CC8" w:rsidP="00542527">
            <w:pPr>
              <w:pStyle w:val="23"/>
              <w:jc w:val="center"/>
              <w:rPr>
                <w:rFonts w:ascii="Times New Roman UniToktom" w:hAnsi="Times New Roman UniToktom" w:cs="Times New Roman UniToktom"/>
                <w:lang w:val="ky-KG"/>
              </w:rPr>
            </w:pPr>
            <w:r w:rsidRPr="00495F23">
              <w:rPr>
                <w:rFonts w:ascii="Times New Roman UniToktom" w:hAnsi="Times New Roman UniToktom" w:cs="Times New Roman UniToktom"/>
                <w:i/>
              </w:rPr>
              <w:t>Кредиторская задолженность</w:t>
            </w:r>
          </w:p>
        </w:tc>
        <w:tc>
          <w:tcPr>
            <w:tcW w:w="2409" w:type="dxa"/>
            <w:vMerge w:val="restart"/>
            <w:tcBorders>
              <w:top w:val="single" w:sz="12" w:space="0" w:color="auto"/>
            </w:tcBorders>
          </w:tcPr>
          <w:p w14:paraId="73FA5667" w14:textId="77777777" w:rsidR="00840CC8" w:rsidRDefault="00840CC8" w:rsidP="00542527">
            <w:pPr>
              <w:pStyle w:val="23"/>
              <w:jc w:val="center"/>
              <w:rPr>
                <w:rFonts w:ascii="Times New Roman UniToktom" w:hAnsi="Times New Roman UniToktom" w:cs="Times New Roman UniToktom"/>
                <w:lang w:val="ky-KG"/>
              </w:rPr>
            </w:pPr>
          </w:p>
        </w:tc>
      </w:tr>
      <w:tr w:rsidR="00840CC8" w14:paraId="56C7C453" w14:textId="77777777" w:rsidTr="00840CC8">
        <w:trPr>
          <w:cantSplit/>
        </w:trPr>
        <w:tc>
          <w:tcPr>
            <w:tcW w:w="1877" w:type="dxa"/>
            <w:vMerge/>
            <w:tcBorders>
              <w:top w:val="single" w:sz="12" w:space="0" w:color="auto"/>
              <w:bottom w:val="single" w:sz="12" w:space="0" w:color="auto"/>
            </w:tcBorders>
            <w:vAlign w:val="center"/>
          </w:tcPr>
          <w:p w14:paraId="33BA2FA7" w14:textId="77777777" w:rsidR="00840CC8" w:rsidRDefault="00840CC8" w:rsidP="00542527">
            <w:pPr>
              <w:pStyle w:val="23"/>
              <w:jc w:val="center"/>
              <w:rPr>
                <w:rFonts w:ascii="Times New Roman UniToktom" w:hAnsi="Times New Roman UniToktom" w:cs="Times New Roman UniToktom"/>
              </w:rPr>
            </w:pPr>
          </w:p>
        </w:tc>
        <w:tc>
          <w:tcPr>
            <w:tcW w:w="1275" w:type="dxa"/>
            <w:vMerge w:val="restart"/>
            <w:tcBorders>
              <w:top w:val="single" w:sz="12" w:space="0" w:color="auto"/>
              <w:bottom w:val="single" w:sz="12" w:space="0" w:color="auto"/>
            </w:tcBorders>
            <w:vAlign w:val="center"/>
          </w:tcPr>
          <w:p w14:paraId="08C2F323"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миң </w:t>
            </w:r>
            <w:r w:rsidRPr="00E50A35">
              <w:rPr>
                <w:rFonts w:ascii="Times New Roman UniToktom" w:hAnsi="Times New Roman UniToktom" w:cs="Times New Roman UniToktom"/>
                <w:lang w:val="ky-KG"/>
              </w:rPr>
              <w:t>с</w:t>
            </w:r>
            <w:r>
              <w:rPr>
                <w:rFonts w:ascii="Times New Roman UniToktom" w:hAnsi="Times New Roman UniToktom" w:cs="Times New Roman UniToktom"/>
                <w:lang w:val="ky-KG"/>
              </w:rPr>
              <w:t>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495F23">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276" w:type="dxa"/>
            <w:vMerge w:val="restart"/>
            <w:tcBorders>
              <w:top w:val="single" w:sz="12" w:space="0" w:color="auto"/>
              <w:bottom w:val="single" w:sz="12" w:space="0" w:color="auto"/>
            </w:tcBorders>
            <w:vAlign w:val="center"/>
          </w:tcPr>
          <w:p w14:paraId="39F6348C"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354AA67E" w14:textId="77777777" w:rsidR="00840CC8" w:rsidRPr="000E7A66" w:rsidRDefault="00840CC8" w:rsidP="00542527">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 xml:space="preserve">в </w:t>
            </w:r>
            <w:r>
              <w:rPr>
                <w:rFonts w:ascii="Times New Roman UniToktom" w:hAnsi="Times New Roman UniToktom" w:cs="Times New Roman UniToktom"/>
                <w:i/>
              </w:rPr>
              <w:t>процентах</w:t>
            </w:r>
            <w:r w:rsidRPr="000E7A66">
              <w:rPr>
                <w:rFonts w:ascii="Times New Roman UniToktom" w:hAnsi="Times New Roman UniToktom" w:cs="Times New Roman UniToktom"/>
                <w:i/>
              </w:rPr>
              <w:t xml:space="preserve"> к итогу</w:t>
            </w:r>
          </w:p>
        </w:tc>
        <w:tc>
          <w:tcPr>
            <w:tcW w:w="2552" w:type="dxa"/>
            <w:gridSpan w:val="2"/>
            <w:tcBorders>
              <w:top w:val="single" w:sz="12" w:space="0" w:color="auto"/>
              <w:bottom w:val="single" w:sz="12" w:space="0" w:color="auto"/>
            </w:tcBorders>
            <w:vAlign w:val="center"/>
          </w:tcPr>
          <w:p w14:paraId="0BE1FC21"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779234FC" w14:textId="77777777" w:rsidR="00840CC8" w:rsidRDefault="00840CC8" w:rsidP="00542527">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w:t>
            </w:r>
          </w:p>
          <w:p w14:paraId="3F078DD3" w14:textId="77777777" w:rsidR="00840CC8" w:rsidRPr="000E7A66" w:rsidRDefault="00840CC8" w:rsidP="00542527">
            <w:pPr>
              <w:pStyle w:val="23"/>
              <w:jc w:val="center"/>
              <w:rPr>
                <w:rFonts w:ascii="Times New Roman UniToktom" w:hAnsi="Times New Roman UniToktom" w:cs="Times New Roman UniToktom"/>
                <w:i/>
                <w:lang w:val="ky-KG"/>
              </w:rPr>
            </w:pPr>
            <w:r w:rsidRPr="000E7A66">
              <w:rPr>
                <w:rFonts w:ascii="Times New Roman UniToktom" w:hAnsi="Times New Roman UniToktom" w:cs="Times New Roman UniToktom"/>
                <w:i/>
              </w:rPr>
              <w:t>просроченная</w:t>
            </w:r>
          </w:p>
        </w:tc>
        <w:tc>
          <w:tcPr>
            <w:tcW w:w="2409" w:type="dxa"/>
            <w:vMerge/>
            <w:vAlign w:val="center"/>
          </w:tcPr>
          <w:p w14:paraId="1FD8AF3F" w14:textId="77777777" w:rsidR="00840CC8" w:rsidRDefault="00840CC8" w:rsidP="00542527">
            <w:pPr>
              <w:pStyle w:val="23"/>
              <w:jc w:val="center"/>
              <w:rPr>
                <w:rFonts w:ascii="Times New Roman UniToktom" w:hAnsi="Times New Roman UniToktom" w:cs="Times New Roman UniToktom"/>
                <w:lang w:val="ky-KG"/>
              </w:rPr>
            </w:pPr>
          </w:p>
        </w:tc>
      </w:tr>
      <w:tr w:rsidR="00840CC8" w14:paraId="7D77D902" w14:textId="77777777" w:rsidTr="00840CC8">
        <w:trPr>
          <w:cantSplit/>
        </w:trPr>
        <w:tc>
          <w:tcPr>
            <w:tcW w:w="1877" w:type="dxa"/>
            <w:vMerge/>
            <w:tcBorders>
              <w:top w:val="single" w:sz="12" w:space="0" w:color="auto"/>
              <w:bottom w:val="single" w:sz="12" w:space="0" w:color="auto"/>
            </w:tcBorders>
            <w:vAlign w:val="center"/>
          </w:tcPr>
          <w:p w14:paraId="48C38615" w14:textId="77777777" w:rsidR="00840CC8" w:rsidRDefault="00840CC8" w:rsidP="00542527">
            <w:pPr>
              <w:pStyle w:val="23"/>
              <w:jc w:val="center"/>
              <w:rPr>
                <w:rFonts w:ascii="Times New Roman UniToktom" w:hAnsi="Times New Roman UniToktom" w:cs="Times New Roman UniToktom"/>
                <w:lang w:val="ky-KG"/>
              </w:rPr>
            </w:pPr>
          </w:p>
        </w:tc>
        <w:tc>
          <w:tcPr>
            <w:tcW w:w="1275" w:type="dxa"/>
            <w:vMerge/>
            <w:tcBorders>
              <w:top w:val="single" w:sz="12" w:space="0" w:color="auto"/>
              <w:bottom w:val="single" w:sz="12" w:space="0" w:color="auto"/>
            </w:tcBorders>
            <w:vAlign w:val="center"/>
          </w:tcPr>
          <w:p w14:paraId="0FFBBCFB" w14:textId="77777777" w:rsidR="00840CC8" w:rsidRDefault="00840CC8" w:rsidP="00542527">
            <w:pPr>
              <w:pStyle w:val="23"/>
              <w:jc w:val="center"/>
              <w:rPr>
                <w:rFonts w:ascii="Times New Roman UniToktom" w:hAnsi="Times New Roman UniToktom" w:cs="Times New Roman UniToktom"/>
                <w:lang w:val="ky-KG"/>
              </w:rPr>
            </w:pPr>
          </w:p>
        </w:tc>
        <w:tc>
          <w:tcPr>
            <w:tcW w:w="1276" w:type="dxa"/>
            <w:vMerge/>
            <w:tcBorders>
              <w:top w:val="single" w:sz="12" w:space="0" w:color="auto"/>
              <w:bottom w:val="single" w:sz="12" w:space="0" w:color="auto"/>
            </w:tcBorders>
            <w:vAlign w:val="center"/>
          </w:tcPr>
          <w:p w14:paraId="478DAB7F" w14:textId="77777777" w:rsidR="00840CC8" w:rsidRDefault="00840CC8" w:rsidP="00542527">
            <w:pPr>
              <w:pStyle w:val="23"/>
              <w:jc w:val="center"/>
              <w:rPr>
                <w:rFonts w:ascii="Times New Roman UniToktom" w:hAnsi="Times New Roman UniToktom" w:cs="Times New Roman UniToktom"/>
                <w:lang w:val="ky-KG"/>
              </w:rPr>
            </w:pPr>
          </w:p>
        </w:tc>
        <w:tc>
          <w:tcPr>
            <w:tcW w:w="1134" w:type="dxa"/>
            <w:tcBorders>
              <w:top w:val="single" w:sz="12" w:space="0" w:color="auto"/>
              <w:bottom w:val="single" w:sz="12" w:space="0" w:color="auto"/>
            </w:tcBorders>
            <w:vAlign w:val="center"/>
          </w:tcPr>
          <w:p w14:paraId="20F8F776"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миң </w:t>
            </w:r>
            <w:r w:rsidRPr="00E50A35">
              <w:rPr>
                <w:rFonts w:ascii="Times New Roman UniToktom" w:hAnsi="Times New Roman UniToktom" w:cs="Times New Roman UniToktom"/>
                <w:lang w:val="ky-KG"/>
              </w:rPr>
              <w:t>с</w:t>
            </w:r>
            <w:r>
              <w:rPr>
                <w:rFonts w:ascii="Times New Roman UniToktom" w:hAnsi="Times New Roman UniToktom" w:cs="Times New Roman UniToktom"/>
                <w:lang w:val="ky-KG"/>
              </w:rPr>
              <w:t>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495F23">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418" w:type="dxa"/>
            <w:tcBorders>
              <w:top w:val="single" w:sz="12" w:space="0" w:color="auto"/>
              <w:bottom w:val="single" w:sz="12" w:space="0" w:color="auto"/>
            </w:tcBorders>
            <w:vAlign w:val="center"/>
          </w:tcPr>
          <w:p w14:paraId="0A3A38EC" w14:textId="77777777" w:rsidR="00840CC8" w:rsidRPr="00153A06" w:rsidRDefault="00840CC8" w:rsidP="00542527">
            <w:pPr>
              <w:pStyle w:val="23"/>
              <w:jc w:val="center"/>
              <w:rPr>
                <w:lang w:val="ky-KG"/>
              </w:rPr>
            </w:pPr>
            <w:r w:rsidRPr="00153A06">
              <w:rPr>
                <w:lang w:val="ky-KG"/>
              </w:rPr>
              <w:t>Жыйынтыкка карата пайыз менен</w:t>
            </w:r>
            <w:r>
              <w:rPr>
                <w:lang w:val="ky-KG"/>
              </w:rPr>
              <w:t xml:space="preserve"> /</w:t>
            </w:r>
          </w:p>
          <w:p w14:paraId="76A65B0C" w14:textId="77777777" w:rsidR="00840CC8" w:rsidRPr="00153A06" w:rsidRDefault="00840CC8" w:rsidP="00542527">
            <w:pPr>
              <w:pStyle w:val="23"/>
              <w:jc w:val="center"/>
              <w:rPr>
                <w:i/>
              </w:rPr>
            </w:pPr>
            <w:r w:rsidRPr="00153A06">
              <w:rPr>
                <w:i/>
              </w:rPr>
              <w:t>в процентах к итогу</w:t>
            </w:r>
          </w:p>
        </w:tc>
        <w:tc>
          <w:tcPr>
            <w:tcW w:w="2409" w:type="dxa"/>
            <w:vMerge/>
            <w:tcBorders>
              <w:bottom w:val="single" w:sz="12" w:space="0" w:color="auto"/>
            </w:tcBorders>
          </w:tcPr>
          <w:p w14:paraId="66FFC6BB" w14:textId="77777777" w:rsidR="00840CC8" w:rsidRDefault="00840CC8" w:rsidP="00542527">
            <w:pPr>
              <w:pStyle w:val="23"/>
              <w:jc w:val="center"/>
              <w:rPr>
                <w:rFonts w:ascii="Times New Roman UniToktom" w:hAnsi="Times New Roman UniToktom" w:cs="Times New Roman UniToktom"/>
                <w:lang w:val="ky-KG"/>
              </w:rPr>
            </w:pPr>
          </w:p>
        </w:tc>
      </w:tr>
      <w:tr w:rsidR="00840CC8" w14:paraId="3814527C" w14:textId="77777777" w:rsidTr="00840CC8">
        <w:tc>
          <w:tcPr>
            <w:tcW w:w="1877" w:type="dxa"/>
            <w:tcBorders>
              <w:top w:val="single" w:sz="12" w:space="0" w:color="auto"/>
            </w:tcBorders>
          </w:tcPr>
          <w:p w14:paraId="79CD2333" w14:textId="77777777" w:rsidR="00840CC8" w:rsidRPr="00B7756D" w:rsidRDefault="00840CC8" w:rsidP="00542527">
            <w:pPr>
              <w:pStyle w:val="23"/>
              <w:jc w:val="both"/>
              <w:rPr>
                <w:rFonts w:ascii="Times New Roman UniToktom" w:hAnsi="Times New Roman UniToktom" w:cs="Times New Roman UniToktom"/>
                <w:b/>
                <w:sz w:val="24"/>
              </w:rPr>
            </w:pPr>
            <w:r w:rsidRPr="00B7756D">
              <w:rPr>
                <w:rFonts w:ascii="Times New Roman UniToktom" w:hAnsi="Times New Roman UniToktom" w:cs="Times New Roman UniToktom"/>
                <w:b/>
                <w:sz w:val="24"/>
              </w:rPr>
              <w:t>Талас обл</w:t>
            </w:r>
            <w:r w:rsidRPr="00B7756D">
              <w:rPr>
                <w:rFonts w:ascii="Times New Roman UniToktom" w:hAnsi="Times New Roman UniToktom" w:cs="Times New Roman UniToktom"/>
                <w:b/>
                <w:sz w:val="24"/>
                <w:lang w:val="ky-KG"/>
              </w:rPr>
              <w:t>у</w:t>
            </w:r>
            <w:r w:rsidRPr="00B7756D">
              <w:rPr>
                <w:rFonts w:ascii="Times New Roman UniToktom" w:hAnsi="Times New Roman UniToktom" w:cs="Times New Roman UniToktom"/>
                <w:b/>
                <w:sz w:val="24"/>
              </w:rPr>
              <w:t>с</w:t>
            </w:r>
            <w:r w:rsidRPr="00B7756D">
              <w:rPr>
                <w:rFonts w:ascii="Times New Roman UniToktom" w:hAnsi="Times New Roman UniToktom" w:cs="Times New Roman UniToktom"/>
                <w:b/>
                <w:sz w:val="24"/>
                <w:lang w:val="ky-KG"/>
              </w:rPr>
              <w:t>у</w:t>
            </w:r>
          </w:p>
        </w:tc>
        <w:tc>
          <w:tcPr>
            <w:tcW w:w="1275" w:type="dxa"/>
            <w:tcBorders>
              <w:top w:val="single" w:sz="12" w:space="0" w:color="auto"/>
            </w:tcBorders>
          </w:tcPr>
          <w:p w14:paraId="4DCC56EF" w14:textId="77777777" w:rsidR="00840CC8" w:rsidRPr="00B7756D" w:rsidRDefault="00840CC8" w:rsidP="00542527">
            <w:pPr>
              <w:widowControl/>
              <w:autoSpaceDE/>
              <w:autoSpaceDN/>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14097790,6</w:t>
            </w:r>
          </w:p>
        </w:tc>
        <w:tc>
          <w:tcPr>
            <w:tcW w:w="1276" w:type="dxa"/>
            <w:tcBorders>
              <w:top w:val="single" w:sz="12" w:space="0" w:color="auto"/>
            </w:tcBorders>
          </w:tcPr>
          <w:p w14:paraId="332FEEF5" w14:textId="77777777" w:rsidR="00840CC8" w:rsidRPr="00B7756D"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34" w:type="dxa"/>
            <w:tcBorders>
              <w:top w:val="single" w:sz="12" w:space="0" w:color="auto"/>
            </w:tcBorders>
          </w:tcPr>
          <w:p w14:paraId="50EF0891" w14:textId="77777777" w:rsidR="00840CC8" w:rsidRPr="005B6A08" w:rsidRDefault="00840CC8" w:rsidP="00542527">
            <w:pPr>
              <w:widowControl/>
              <w:autoSpaceDE/>
              <w:autoSpaceDN/>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33102,1</w:t>
            </w:r>
          </w:p>
        </w:tc>
        <w:tc>
          <w:tcPr>
            <w:tcW w:w="1418" w:type="dxa"/>
            <w:tcBorders>
              <w:top w:val="single" w:sz="12" w:space="0" w:color="auto"/>
            </w:tcBorders>
          </w:tcPr>
          <w:p w14:paraId="7D287B2A" w14:textId="77777777" w:rsidR="00840CC8" w:rsidRPr="00B7756D"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409" w:type="dxa"/>
            <w:tcBorders>
              <w:top w:val="single" w:sz="12" w:space="0" w:color="auto"/>
            </w:tcBorders>
          </w:tcPr>
          <w:p w14:paraId="1509E7F5" w14:textId="77777777" w:rsidR="00840CC8" w:rsidRPr="00B7756D" w:rsidRDefault="00840CC8" w:rsidP="00542527">
            <w:pPr>
              <w:pStyle w:val="23"/>
              <w:jc w:val="both"/>
              <w:rPr>
                <w:rFonts w:ascii="Times New Roman UniToktom" w:hAnsi="Times New Roman UniToktom" w:cs="Times New Roman UniToktom"/>
                <w:i/>
                <w:sz w:val="24"/>
              </w:rPr>
            </w:pPr>
            <w:r w:rsidRPr="00B7756D">
              <w:rPr>
                <w:rFonts w:ascii="Times New Roman UniToktom" w:hAnsi="Times New Roman UniToktom" w:cs="Times New Roman UniToktom"/>
                <w:b/>
                <w:i/>
                <w:sz w:val="24"/>
                <w:lang w:val="ky-KG"/>
              </w:rPr>
              <w:t>Таласская</w:t>
            </w:r>
            <w:r w:rsidRPr="00B7756D">
              <w:rPr>
                <w:rFonts w:ascii="Times New Roman UniToktom" w:hAnsi="Times New Roman UniToktom" w:cs="Times New Roman UniToktom"/>
                <w:b/>
                <w:i/>
                <w:sz w:val="24"/>
              </w:rPr>
              <w:t xml:space="preserve"> област</w:t>
            </w:r>
            <w:r w:rsidRPr="00B7756D">
              <w:rPr>
                <w:rFonts w:ascii="Times New Roman UniToktom" w:hAnsi="Times New Roman UniToktom" w:cs="Times New Roman UniToktom"/>
                <w:b/>
                <w:i/>
                <w:sz w:val="24"/>
                <w:lang w:val="ky-KG"/>
              </w:rPr>
              <w:t>ь</w:t>
            </w:r>
            <w:r w:rsidRPr="00B7756D">
              <w:rPr>
                <w:rFonts w:ascii="Times New Roman UniToktom" w:hAnsi="Times New Roman UniToktom" w:cs="Times New Roman UniToktom"/>
                <w:i/>
                <w:sz w:val="24"/>
              </w:rPr>
              <w:t xml:space="preserve"> </w:t>
            </w:r>
          </w:p>
        </w:tc>
      </w:tr>
      <w:tr w:rsidR="00840CC8" w:rsidRPr="00E34633" w14:paraId="6D83E361" w14:textId="77777777" w:rsidTr="00840CC8">
        <w:tc>
          <w:tcPr>
            <w:tcW w:w="3152" w:type="dxa"/>
            <w:gridSpan w:val="2"/>
            <w:vAlign w:val="center"/>
          </w:tcPr>
          <w:p w14:paraId="05CF76F8" w14:textId="583DB886" w:rsidR="00840CC8" w:rsidRPr="002A6DE8" w:rsidRDefault="00840CC8" w:rsidP="00840CC8">
            <w:pPr>
              <w:pStyle w:val="23"/>
              <w:jc w:val="center"/>
              <w:rPr>
                <w:rFonts w:ascii="Times New Roman UniToktom" w:hAnsi="Times New Roman UniToktom" w:cs="Times New Roman UniToktom"/>
              </w:rPr>
            </w:pPr>
            <w:r w:rsidRPr="002A6DE8">
              <w:rPr>
                <w:rFonts w:ascii="Times New Roman UniToktom" w:hAnsi="Times New Roman UniToktom" w:cs="Times New Roman UniToktom"/>
              </w:rPr>
              <w:t>анын ичинде</w:t>
            </w:r>
            <w:r w:rsidRPr="002A6DE8">
              <w:rPr>
                <w:rFonts w:ascii="Times New Roman UniToktom" w:hAnsi="Times New Roman UniToktom" w:cs="Times New Roman UniToktom"/>
                <w:lang w:val="ky-KG"/>
              </w:rPr>
              <w:t>:</w:t>
            </w:r>
            <w:r w:rsidRPr="002A6DE8">
              <w:rPr>
                <w:rFonts w:ascii="Times New Roman UniToktom" w:hAnsi="Times New Roman UniToktom" w:cs="Times New Roman UniToktom"/>
              </w:rPr>
              <w:t xml:space="preserve"> райондор</w:t>
            </w:r>
          </w:p>
        </w:tc>
        <w:tc>
          <w:tcPr>
            <w:tcW w:w="1276" w:type="dxa"/>
            <w:vAlign w:val="center"/>
          </w:tcPr>
          <w:p w14:paraId="0313CE3B" w14:textId="77777777" w:rsidR="00840CC8" w:rsidRPr="002A6DE8" w:rsidRDefault="00840CC8" w:rsidP="00840CC8">
            <w:pPr>
              <w:pStyle w:val="23"/>
              <w:jc w:val="center"/>
              <w:rPr>
                <w:rFonts w:ascii="Times New Roman UniToktom" w:hAnsi="Times New Roman UniToktom" w:cs="Times New Roman UniToktom"/>
              </w:rPr>
            </w:pPr>
          </w:p>
        </w:tc>
        <w:tc>
          <w:tcPr>
            <w:tcW w:w="1134" w:type="dxa"/>
            <w:vAlign w:val="center"/>
          </w:tcPr>
          <w:p w14:paraId="29DB6183" w14:textId="77777777" w:rsidR="00840CC8" w:rsidRPr="002A6DE8" w:rsidRDefault="00840CC8" w:rsidP="00840CC8">
            <w:pPr>
              <w:pStyle w:val="23"/>
              <w:jc w:val="center"/>
              <w:rPr>
                <w:rFonts w:ascii="Times New Roman UniToktom" w:hAnsi="Times New Roman UniToktom" w:cs="Times New Roman UniToktom"/>
              </w:rPr>
            </w:pPr>
          </w:p>
        </w:tc>
        <w:tc>
          <w:tcPr>
            <w:tcW w:w="3827" w:type="dxa"/>
            <w:gridSpan w:val="2"/>
            <w:vAlign w:val="center"/>
          </w:tcPr>
          <w:p w14:paraId="750C2211" w14:textId="189CF3B2" w:rsidR="00840CC8" w:rsidRPr="002A6DE8" w:rsidRDefault="00840CC8" w:rsidP="00840CC8">
            <w:pPr>
              <w:pStyle w:val="23"/>
              <w:jc w:val="center"/>
              <w:rPr>
                <w:rFonts w:ascii="Times New Roman UniToktom" w:hAnsi="Times New Roman UniToktom" w:cs="Times New Roman UniToktom"/>
                <w:i/>
              </w:rPr>
            </w:pPr>
            <w:r w:rsidRPr="002A6DE8">
              <w:rPr>
                <w:rFonts w:ascii="Times New Roman UniToktom" w:hAnsi="Times New Roman UniToktom" w:cs="Times New Roman UniToktom"/>
                <w:i/>
              </w:rPr>
              <w:t>в том числе</w:t>
            </w:r>
            <w:r w:rsidRPr="002A6DE8">
              <w:rPr>
                <w:rFonts w:ascii="Times New Roman UniToktom" w:hAnsi="Times New Roman UniToktom" w:cs="Times New Roman UniToktom"/>
                <w:i/>
                <w:lang w:val="ky-KG"/>
              </w:rPr>
              <w:t xml:space="preserve">: </w:t>
            </w:r>
            <w:r w:rsidRPr="002A6DE8">
              <w:rPr>
                <w:rFonts w:ascii="Times New Roman UniToktom" w:hAnsi="Times New Roman UniToktom" w:cs="Times New Roman UniToktom"/>
                <w:i/>
              </w:rPr>
              <w:t>районы</w:t>
            </w:r>
          </w:p>
        </w:tc>
      </w:tr>
      <w:tr w:rsidR="00840CC8" w14:paraId="5302D7DE" w14:textId="77777777" w:rsidTr="00840CC8">
        <w:tc>
          <w:tcPr>
            <w:tcW w:w="1877" w:type="dxa"/>
          </w:tcPr>
          <w:p w14:paraId="77B6EE28"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Бакай-Ата</w:t>
            </w:r>
          </w:p>
        </w:tc>
        <w:tc>
          <w:tcPr>
            <w:tcW w:w="1275" w:type="dxa"/>
          </w:tcPr>
          <w:p w14:paraId="3FDB605A" w14:textId="77777777" w:rsidR="00840CC8" w:rsidRPr="00EA2613" w:rsidRDefault="00840CC8" w:rsidP="00542527">
            <w:pPr>
              <w:widowControl/>
              <w:autoSpaceDE/>
              <w:autoSpaceDN/>
              <w:jc w:val="center"/>
              <w:rPr>
                <w:rFonts w:ascii="Times New Roman UniToktom" w:hAnsi="Times New Roman UniToktom" w:cs="Times New Roman UniToktom"/>
                <w:sz w:val="22"/>
                <w:szCs w:val="22"/>
                <w:lang w:val="ky-KG"/>
              </w:rPr>
            </w:pPr>
            <w:r w:rsidRPr="002956A0">
              <w:rPr>
                <w:rFonts w:ascii="Times New Roman UniToktom" w:hAnsi="Times New Roman UniToktom" w:cs="Times New Roman UniToktom"/>
                <w:sz w:val="22"/>
                <w:szCs w:val="22"/>
                <w:lang w:val="ky-KG"/>
              </w:rPr>
              <w:t>393241,8</w:t>
            </w:r>
          </w:p>
        </w:tc>
        <w:tc>
          <w:tcPr>
            <w:tcW w:w="1276" w:type="dxa"/>
          </w:tcPr>
          <w:p w14:paraId="5E0C4538"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w:t>
            </w:r>
          </w:p>
        </w:tc>
        <w:tc>
          <w:tcPr>
            <w:tcW w:w="1134" w:type="dxa"/>
          </w:tcPr>
          <w:p w14:paraId="17C85E19"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418" w:type="dxa"/>
          </w:tcPr>
          <w:p w14:paraId="7CCE9602"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409" w:type="dxa"/>
          </w:tcPr>
          <w:p w14:paraId="1C5DBC05"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 xml:space="preserve">Бакай-Атинский </w:t>
            </w:r>
          </w:p>
        </w:tc>
      </w:tr>
      <w:tr w:rsidR="00840CC8" w14:paraId="5A3A0AA2" w14:textId="77777777" w:rsidTr="00840CC8">
        <w:tc>
          <w:tcPr>
            <w:tcW w:w="1877" w:type="dxa"/>
          </w:tcPr>
          <w:p w14:paraId="2F204780"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lang w:val="ky-KG"/>
              </w:rPr>
              <w:t>Айтматов</w:t>
            </w:r>
          </w:p>
        </w:tc>
        <w:tc>
          <w:tcPr>
            <w:tcW w:w="1275" w:type="dxa"/>
          </w:tcPr>
          <w:p w14:paraId="0463C9E7" w14:textId="77777777" w:rsidR="00840CC8" w:rsidRPr="00EA2613" w:rsidRDefault="00840CC8" w:rsidP="00542527">
            <w:pPr>
              <w:widowControl/>
              <w:autoSpaceDE/>
              <w:autoSpaceDN/>
              <w:jc w:val="center"/>
              <w:rPr>
                <w:rFonts w:ascii="Times New Roman UniToktom" w:hAnsi="Times New Roman UniToktom" w:cs="Times New Roman UniToktom"/>
                <w:sz w:val="22"/>
                <w:szCs w:val="22"/>
                <w:lang w:val="ky-KG"/>
              </w:rPr>
            </w:pPr>
            <w:r w:rsidRPr="002956A0">
              <w:rPr>
                <w:rFonts w:ascii="Times New Roman UniToktom" w:hAnsi="Times New Roman UniToktom" w:cs="Times New Roman UniToktom"/>
                <w:sz w:val="22"/>
                <w:szCs w:val="22"/>
                <w:lang w:val="ky-KG"/>
              </w:rPr>
              <w:t>1832418,3</w:t>
            </w:r>
          </w:p>
        </w:tc>
        <w:tc>
          <w:tcPr>
            <w:tcW w:w="1276" w:type="dxa"/>
          </w:tcPr>
          <w:p w14:paraId="03455294"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13,0</w:t>
            </w:r>
          </w:p>
        </w:tc>
        <w:tc>
          <w:tcPr>
            <w:tcW w:w="1134" w:type="dxa"/>
          </w:tcPr>
          <w:p w14:paraId="157D98F6" w14:textId="77777777" w:rsidR="00840CC8" w:rsidRPr="00EA2613" w:rsidRDefault="00840CC8" w:rsidP="00542527">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17615,4</w:t>
            </w:r>
          </w:p>
        </w:tc>
        <w:tc>
          <w:tcPr>
            <w:tcW w:w="1418" w:type="dxa"/>
          </w:tcPr>
          <w:p w14:paraId="0E61DAC2"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59,8</w:t>
            </w:r>
          </w:p>
        </w:tc>
        <w:tc>
          <w:tcPr>
            <w:tcW w:w="2409" w:type="dxa"/>
          </w:tcPr>
          <w:p w14:paraId="5B11F03C"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840CC8" w14:paraId="56A1F712" w14:textId="77777777" w:rsidTr="00840CC8">
        <w:tc>
          <w:tcPr>
            <w:tcW w:w="1877" w:type="dxa"/>
          </w:tcPr>
          <w:p w14:paraId="7FB6C4B6"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 xml:space="preserve">Манас </w:t>
            </w:r>
          </w:p>
        </w:tc>
        <w:tc>
          <w:tcPr>
            <w:tcW w:w="1275" w:type="dxa"/>
          </w:tcPr>
          <w:p w14:paraId="21A56E7C" w14:textId="77777777" w:rsidR="00840CC8" w:rsidRPr="002956A0" w:rsidRDefault="00840CC8" w:rsidP="00542527">
            <w:pPr>
              <w:jc w:val="center"/>
              <w:rPr>
                <w:sz w:val="22"/>
                <w:szCs w:val="22"/>
              </w:rPr>
            </w:pPr>
            <w:r w:rsidRPr="002956A0">
              <w:rPr>
                <w:sz w:val="22"/>
                <w:szCs w:val="22"/>
              </w:rPr>
              <w:t>12810,4</w:t>
            </w:r>
          </w:p>
        </w:tc>
        <w:tc>
          <w:tcPr>
            <w:tcW w:w="1276" w:type="dxa"/>
          </w:tcPr>
          <w:p w14:paraId="628C41F8"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0,1</w:t>
            </w:r>
          </w:p>
        </w:tc>
        <w:tc>
          <w:tcPr>
            <w:tcW w:w="1134" w:type="dxa"/>
            <w:vAlign w:val="center"/>
          </w:tcPr>
          <w:p w14:paraId="39CBA667" w14:textId="77777777" w:rsidR="00840CC8" w:rsidRPr="00EA2613" w:rsidRDefault="00840CC8" w:rsidP="00542527">
            <w:pPr>
              <w:widowControl/>
              <w:autoSpaceDE/>
              <w:autoSpaceDN/>
              <w:jc w:val="center"/>
              <w:rPr>
                <w:sz w:val="22"/>
                <w:szCs w:val="22"/>
              </w:rPr>
            </w:pPr>
            <w:r w:rsidRPr="00EA2613">
              <w:rPr>
                <w:sz w:val="22"/>
                <w:szCs w:val="22"/>
              </w:rPr>
              <w:t>-</w:t>
            </w:r>
          </w:p>
        </w:tc>
        <w:tc>
          <w:tcPr>
            <w:tcW w:w="1418" w:type="dxa"/>
          </w:tcPr>
          <w:p w14:paraId="54BB990E"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sidRPr="00EA2613">
              <w:rPr>
                <w:rFonts w:ascii="Times New Roman UniToktom" w:hAnsi="Times New Roman UniToktom" w:cs="Times New Roman UniToktom"/>
                <w:sz w:val="22"/>
                <w:szCs w:val="22"/>
                <w:lang w:val="ky-KG"/>
              </w:rPr>
              <w:t>-</w:t>
            </w:r>
          </w:p>
        </w:tc>
        <w:tc>
          <w:tcPr>
            <w:tcW w:w="2409" w:type="dxa"/>
          </w:tcPr>
          <w:p w14:paraId="3BEB8D8C"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 xml:space="preserve">Манасский          </w:t>
            </w:r>
          </w:p>
        </w:tc>
      </w:tr>
      <w:tr w:rsidR="00840CC8" w14:paraId="5DBDF534" w14:textId="77777777" w:rsidTr="00840CC8">
        <w:tc>
          <w:tcPr>
            <w:tcW w:w="1877" w:type="dxa"/>
          </w:tcPr>
          <w:p w14:paraId="1E9044C2"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Талас</w:t>
            </w:r>
          </w:p>
        </w:tc>
        <w:tc>
          <w:tcPr>
            <w:tcW w:w="1275" w:type="dxa"/>
          </w:tcPr>
          <w:p w14:paraId="1FAA8A70" w14:textId="77777777" w:rsidR="00840CC8" w:rsidRPr="002956A0" w:rsidRDefault="00840CC8" w:rsidP="00542527">
            <w:pPr>
              <w:jc w:val="center"/>
              <w:rPr>
                <w:sz w:val="22"/>
                <w:szCs w:val="22"/>
              </w:rPr>
            </w:pPr>
            <w:r w:rsidRPr="002956A0">
              <w:rPr>
                <w:sz w:val="22"/>
                <w:szCs w:val="22"/>
              </w:rPr>
              <w:t>11485635,6</w:t>
            </w:r>
          </w:p>
        </w:tc>
        <w:tc>
          <w:tcPr>
            <w:tcW w:w="1276" w:type="dxa"/>
          </w:tcPr>
          <w:p w14:paraId="6C8DBADC"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81,5</w:t>
            </w:r>
          </w:p>
        </w:tc>
        <w:tc>
          <w:tcPr>
            <w:tcW w:w="1134" w:type="dxa"/>
            <w:vAlign w:val="center"/>
          </w:tcPr>
          <w:p w14:paraId="14467167" w14:textId="77777777" w:rsidR="00840CC8" w:rsidRPr="00EA2613" w:rsidRDefault="00840CC8" w:rsidP="00542527">
            <w:pPr>
              <w:jc w:val="center"/>
              <w:rPr>
                <w:sz w:val="22"/>
                <w:szCs w:val="22"/>
              </w:rPr>
            </w:pPr>
            <w:r w:rsidRPr="00EA2613">
              <w:rPr>
                <w:sz w:val="22"/>
                <w:szCs w:val="22"/>
              </w:rPr>
              <w:t>-</w:t>
            </w:r>
          </w:p>
        </w:tc>
        <w:tc>
          <w:tcPr>
            <w:tcW w:w="1418" w:type="dxa"/>
          </w:tcPr>
          <w:p w14:paraId="6D792A0C"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sidRPr="00EA2613">
              <w:rPr>
                <w:rFonts w:ascii="Times New Roman UniToktom" w:hAnsi="Times New Roman UniToktom" w:cs="Times New Roman UniToktom"/>
                <w:sz w:val="22"/>
                <w:szCs w:val="22"/>
                <w:lang w:val="ky-KG"/>
              </w:rPr>
              <w:t>-</w:t>
            </w:r>
          </w:p>
        </w:tc>
        <w:tc>
          <w:tcPr>
            <w:tcW w:w="2409" w:type="dxa"/>
          </w:tcPr>
          <w:p w14:paraId="5C4EFFF3"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Таласский</w:t>
            </w:r>
          </w:p>
        </w:tc>
      </w:tr>
      <w:tr w:rsidR="00840CC8" w14:paraId="2159627D" w14:textId="77777777" w:rsidTr="00840CC8">
        <w:tc>
          <w:tcPr>
            <w:tcW w:w="1877" w:type="dxa"/>
          </w:tcPr>
          <w:p w14:paraId="5B74A341"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Талас ш.</w:t>
            </w:r>
          </w:p>
        </w:tc>
        <w:tc>
          <w:tcPr>
            <w:tcW w:w="1275" w:type="dxa"/>
          </w:tcPr>
          <w:p w14:paraId="24A7ECE0" w14:textId="77777777" w:rsidR="00840CC8" w:rsidRPr="002956A0" w:rsidRDefault="00840CC8" w:rsidP="00542527">
            <w:pPr>
              <w:jc w:val="center"/>
              <w:rPr>
                <w:sz w:val="22"/>
                <w:szCs w:val="22"/>
              </w:rPr>
            </w:pPr>
            <w:r w:rsidRPr="002956A0">
              <w:rPr>
                <w:sz w:val="22"/>
                <w:szCs w:val="22"/>
              </w:rPr>
              <w:t>373684,5</w:t>
            </w:r>
          </w:p>
        </w:tc>
        <w:tc>
          <w:tcPr>
            <w:tcW w:w="1276" w:type="dxa"/>
          </w:tcPr>
          <w:p w14:paraId="5937154E"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2,7</w:t>
            </w:r>
          </w:p>
        </w:tc>
        <w:tc>
          <w:tcPr>
            <w:tcW w:w="1134" w:type="dxa"/>
            <w:vAlign w:val="center"/>
          </w:tcPr>
          <w:p w14:paraId="31393990" w14:textId="77777777" w:rsidR="00840CC8" w:rsidRPr="0012207D" w:rsidRDefault="00840CC8" w:rsidP="00542527">
            <w:pPr>
              <w:jc w:val="center"/>
              <w:rPr>
                <w:sz w:val="22"/>
                <w:szCs w:val="22"/>
                <w:lang w:val="ky-KG"/>
              </w:rPr>
            </w:pPr>
            <w:r>
              <w:rPr>
                <w:sz w:val="22"/>
                <w:szCs w:val="22"/>
                <w:lang w:val="ky-KG"/>
              </w:rPr>
              <w:t>11828,7</w:t>
            </w:r>
          </w:p>
        </w:tc>
        <w:tc>
          <w:tcPr>
            <w:tcW w:w="1418" w:type="dxa"/>
          </w:tcPr>
          <w:p w14:paraId="7B621630"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40,2</w:t>
            </w:r>
          </w:p>
        </w:tc>
        <w:tc>
          <w:tcPr>
            <w:tcW w:w="2409" w:type="dxa"/>
          </w:tcPr>
          <w:p w14:paraId="7CFA1736"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г. Талас</w:t>
            </w:r>
          </w:p>
        </w:tc>
      </w:tr>
      <w:tr w:rsidR="00840CC8" w:rsidRPr="00B7756D" w14:paraId="3D039FA5" w14:textId="77777777" w:rsidTr="00840CC8">
        <w:tc>
          <w:tcPr>
            <w:tcW w:w="1877" w:type="dxa"/>
            <w:tcBorders>
              <w:bottom w:val="single" w:sz="4" w:space="0" w:color="auto"/>
            </w:tcBorders>
          </w:tcPr>
          <w:p w14:paraId="7D24103A" w14:textId="77777777" w:rsidR="00840CC8" w:rsidRPr="00B7756D" w:rsidRDefault="00840CC8" w:rsidP="00542527">
            <w:pPr>
              <w:pStyle w:val="23"/>
              <w:jc w:val="both"/>
              <w:rPr>
                <w:rFonts w:ascii="Times New Roman UniToktom" w:hAnsi="Times New Roman UniToktom" w:cs="Times New Roman UniToktom"/>
                <w:sz w:val="16"/>
                <w:szCs w:val="16"/>
              </w:rPr>
            </w:pPr>
          </w:p>
        </w:tc>
        <w:tc>
          <w:tcPr>
            <w:tcW w:w="1275" w:type="dxa"/>
            <w:tcBorders>
              <w:bottom w:val="single" w:sz="4" w:space="0" w:color="auto"/>
            </w:tcBorders>
          </w:tcPr>
          <w:p w14:paraId="6B8F7176"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1276" w:type="dxa"/>
            <w:tcBorders>
              <w:bottom w:val="single" w:sz="4" w:space="0" w:color="auto"/>
            </w:tcBorders>
          </w:tcPr>
          <w:p w14:paraId="7900A763" w14:textId="77777777" w:rsidR="00840CC8" w:rsidRPr="0012207D" w:rsidRDefault="00840CC8" w:rsidP="00542527">
            <w:pPr>
              <w:pStyle w:val="23"/>
              <w:jc w:val="center"/>
              <w:rPr>
                <w:rFonts w:ascii="Times New Roman UniToktom" w:hAnsi="Times New Roman UniToktom" w:cs="Times New Roman UniToktom"/>
                <w:sz w:val="16"/>
                <w:szCs w:val="16"/>
                <w:lang w:val="ky-KG"/>
              </w:rPr>
            </w:pPr>
          </w:p>
        </w:tc>
        <w:tc>
          <w:tcPr>
            <w:tcW w:w="1134" w:type="dxa"/>
            <w:tcBorders>
              <w:bottom w:val="single" w:sz="4" w:space="0" w:color="auto"/>
            </w:tcBorders>
          </w:tcPr>
          <w:p w14:paraId="292273FB"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1418" w:type="dxa"/>
            <w:tcBorders>
              <w:bottom w:val="single" w:sz="4" w:space="0" w:color="auto"/>
            </w:tcBorders>
          </w:tcPr>
          <w:p w14:paraId="29C83722"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2409" w:type="dxa"/>
            <w:tcBorders>
              <w:bottom w:val="single" w:sz="4" w:space="0" w:color="auto"/>
            </w:tcBorders>
          </w:tcPr>
          <w:p w14:paraId="00F7C9C1" w14:textId="77777777" w:rsidR="00840CC8" w:rsidRPr="00B7756D" w:rsidRDefault="00840CC8" w:rsidP="00542527">
            <w:pPr>
              <w:pStyle w:val="23"/>
              <w:jc w:val="both"/>
              <w:rPr>
                <w:rFonts w:ascii="Times New Roman UniToktom" w:hAnsi="Times New Roman UniToktom" w:cs="Times New Roman UniToktom"/>
                <w:i/>
                <w:sz w:val="16"/>
                <w:szCs w:val="16"/>
              </w:rPr>
            </w:pPr>
          </w:p>
        </w:tc>
      </w:tr>
    </w:tbl>
    <w:p w14:paraId="4F104F10" w14:textId="77777777" w:rsidR="00840CC8" w:rsidRDefault="00840CC8" w:rsidP="00840CC8">
      <w:pPr>
        <w:pStyle w:val="23"/>
        <w:ind w:firstLine="720"/>
        <w:jc w:val="both"/>
        <w:rPr>
          <w:rFonts w:ascii="Times New Roman UniToktom" w:hAnsi="Times New Roman UniToktom" w:cs="Times New Roman UniToktom"/>
          <w:sz w:val="24"/>
        </w:rPr>
      </w:pPr>
    </w:p>
    <w:p w14:paraId="3FB6011D" w14:textId="77777777" w:rsidR="00840CC8" w:rsidRDefault="00840CC8" w:rsidP="00840CC8">
      <w:pPr>
        <w:pStyle w:val="23"/>
        <w:ind w:firstLine="720"/>
        <w:jc w:val="both"/>
        <w:rPr>
          <w:rFonts w:ascii="Times New Roman UniToktom" w:hAnsi="Times New Roman UniToktom" w:cs="Times New Roman UniToktom"/>
          <w:sz w:val="24"/>
        </w:rPr>
      </w:pPr>
    </w:p>
    <w:p w14:paraId="44558961" w14:textId="77777777" w:rsidR="00840CC8" w:rsidRDefault="00840CC8" w:rsidP="00840CC8">
      <w:pPr>
        <w:pStyle w:val="23"/>
        <w:ind w:firstLine="720"/>
        <w:jc w:val="both"/>
        <w:rPr>
          <w:rFonts w:ascii="Times New Roman UniToktom" w:hAnsi="Times New Roman UniToktom" w:cs="Times New Roman UniToktom"/>
          <w:sz w:val="24"/>
        </w:rPr>
      </w:pPr>
    </w:p>
    <w:p w14:paraId="22DEEE51" w14:textId="77777777" w:rsidR="00840CC8" w:rsidRDefault="00840CC8" w:rsidP="00840CC8">
      <w:pPr>
        <w:pStyle w:val="23"/>
        <w:ind w:firstLine="720"/>
        <w:jc w:val="both"/>
        <w:rPr>
          <w:rFonts w:ascii="Times New Roman UniToktom" w:hAnsi="Times New Roman UniToktom" w:cs="Times New Roman UniToktom"/>
          <w:sz w:val="24"/>
        </w:rPr>
      </w:pPr>
    </w:p>
    <w:p w14:paraId="5D6954B1" w14:textId="77777777" w:rsidR="00840CC8" w:rsidRDefault="00840CC8" w:rsidP="00840CC8">
      <w:pPr>
        <w:pStyle w:val="23"/>
        <w:ind w:firstLine="720"/>
        <w:jc w:val="both"/>
        <w:rPr>
          <w:rFonts w:ascii="Times New Roman UniToktom" w:hAnsi="Times New Roman UniToktom" w:cs="Times New Roman UniToktom"/>
          <w:sz w:val="24"/>
        </w:rPr>
      </w:pPr>
    </w:p>
    <w:p w14:paraId="2CE2FE24" w14:textId="77777777" w:rsidR="00840CC8" w:rsidRDefault="00840CC8" w:rsidP="00840CC8">
      <w:pPr>
        <w:pStyle w:val="23"/>
        <w:ind w:firstLine="720"/>
        <w:jc w:val="both"/>
        <w:rPr>
          <w:rFonts w:ascii="Times New Roman UniToktom" w:hAnsi="Times New Roman UniToktom" w:cs="Times New Roman UniToktom"/>
          <w:sz w:val="24"/>
        </w:rPr>
      </w:pPr>
    </w:p>
    <w:p w14:paraId="1B3C7DE0" w14:textId="77777777" w:rsidR="00840CC8" w:rsidRDefault="00840CC8" w:rsidP="00840CC8">
      <w:pPr>
        <w:pStyle w:val="23"/>
        <w:ind w:firstLine="720"/>
        <w:jc w:val="both"/>
        <w:rPr>
          <w:rFonts w:ascii="Times New Roman UniToktom" w:hAnsi="Times New Roman UniToktom" w:cs="Times New Roman UniToktom"/>
          <w:sz w:val="24"/>
        </w:rPr>
      </w:pPr>
    </w:p>
    <w:p w14:paraId="7AB5C932" w14:textId="77777777" w:rsidR="00840CC8" w:rsidRDefault="00840CC8" w:rsidP="00840CC8">
      <w:pPr>
        <w:pStyle w:val="23"/>
        <w:ind w:firstLine="720"/>
        <w:jc w:val="both"/>
        <w:rPr>
          <w:rFonts w:ascii="Times New Roman UniToktom" w:hAnsi="Times New Roman UniToktom" w:cs="Times New Roman UniToktom"/>
          <w:sz w:val="24"/>
        </w:rPr>
      </w:pPr>
    </w:p>
    <w:p w14:paraId="208431E5" w14:textId="77777777" w:rsidR="00840CC8" w:rsidRDefault="00840CC8" w:rsidP="00840CC8">
      <w:pPr>
        <w:pStyle w:val="23"/>
        <w:ind w:firstLine="720"/>
        <w:jc w:val="both"/>
        <w:rPr>
          <w:rFonts w:ascii="Times New Roman UniToktom" w:hAnsi="Times New Roman UniToktom" w:cs="Times New Roman UniToktom"/>
          <w:sz w:val="24"/>
          <w:szCs w:val="24"/>
          <w:lang w:val="ky-KG"/>
        </w:rPr>
      </w:pPr>
    </w:p>
    <w:p w14:paraId="2822F841" w14:textId="77777777" w:rsidR="00840CC8" w:rsidRDefault="00840CC8" w:rsidP="00840CC8">
      <w:pPr>
        <w:pStyle w:val="23"/>
        <w:ind w:firstLine="720"/>
        <w:jc w:val="both"/>
        <w:rPr>
          <w:rFonts w:ascii="Times New Roman UniToktom" w:hAnsi="Times New Roman UniToktom" w:cs="Times New Roman UniToktom"/>
          <w:sz w:val="24"/>
          <w:szCs w:val="24"/>
          <w:lang w:val="ky-KG"/>
        </w:rPr>
      </w:pPr>
    </w:p>
    <w:tbl>
      <w:tblPr>
        <w:tblW w:w="0" w:type="auto"/>
        <w:tblInd w:w="250" w:type="dxa"/>
        <w:tblLook w:val="04A0" w:firstRow="1" w:lastRow="0" w:firstColumn="1" w:lastColumn="0" w:noHBand="0" w:noVBand="1"/>
      </w:tblPr>
      <w:tblGrid>
        <w:gridCol w:w="4694"/>
        <w:gridCol w:w="4695"/>
      </w:tblGrid>
      <w:tr w:rsidR="00840CC8" w:rsidRPr="00AE6BBF" w14:paraId="630FFC43" w14:textId="77777777" w:rsidTr="00840CC8">
        <w:tc>
          <w:tcPr>
            <w:tcW w:w="4694" w:type="dxa"/>
            <w:shd w:val="clear" w:color="auto" w:fill="auto"/>
          </w:tcPr>
          <w:p w14:paraId="609AAE8D" w14:textId="77777777" w:rsidR="00840CC8" w:rsidRPr="00170DC2" w:rsidRDefault="00840CC8" w:rsidP="00542527">
            <w:pPr>
              <w:pStyle w:val="23"/>
              <w:ind w:firstLine="720"/>
              <w:jc w:val="both"/>
              <w:rPr>
                <w:rFonts w:ascii="Times New Roman UniToktom" w:hAnsi="Times New Roman UniToktom" w:cs="Times New Roman UniToktom"/>
                <w:lang w:val="ky-KG"/>
              </w:rPr>
            </w:pPr>
            <w:r w:rsidRPr="00170DC2">
              <w:rPr>
                <w:rFonts w:ascii="Times New Roman UniToktom" w:hAnsi="Times New Roman UniToktom" w:cs="Times New Roman UniToktom"/>
                <w:b/>
                <w:sz w:val="24"/>
                <w:lang w:val="ky-KG"/>
              </w:rPr>
              <w:t>ИШКАНАЛАРДЫН ФИНАН</w:t>
            </w:r>
            <w:r>
              <w:rPr>
                <w:rFonts w:ascii="Times New Roman UniToktom" w:hAnsi="Times New Roman UniToktom" w:cs="Times New Roman UniToktom"/>
                <w:b/>
                <w:sz w:val="24"/>
                <w:lang w:val="ky-KG"/>
              </w:rPr>
              <w:t>-</w:t>
            </w:r>
            <w:r w:rsidRPr="00170DC2">
              <w:rPr>
                <w:rFonts w:ascii="Times New Roman UniToktom" w:hAnsi="Times New Roman UniToktom" w:cs="Times New Roman UniToktom"/>
                <w:b/>
                <w:sz w:val="24"/>
                <w:lang w:val="ky-KG"/>
              </w:rPr>
              <w:t xml:space="preserve">СЫЛЫК ИШМЕРҮҮЛҮГҮ. </w:t>
            </w:r>
            <w:r w:rsidRPr="00D74553">
              <w:rPr>
                <w:sz w:val="24"/>
                <w:szCs w:val="24"/>
                <w:lang w:val="ky-KG"/>
              </w:rPr>
              <w:t xml:space="preserve">Талас облусунун </w:t>
            </w:r>
            <w:r>
              <w:rPr>
                <w:sz w:val="24"/>
                <w:szCs w:val="24"/>
                <w:lang w:val="ky-KG"/>
              </w:rPr>
              <w:t>2025</w:t>
            </w:r>
            <w:r w:rsidRPr="00D74553">
              <w:rPr>
                <w:sz w:val="24"/>
                <w:szCs w:val="24"/>
                <w:lang w:val="ky-KG"/>
              </w:rPr>
              <w:t xml:space="preserve">-ж.  </w:t>
            </w:r>
            <w:r>
              <w:rPr>
                <w:sz w:val="24"/>
                <w:szCs w:val="24"/>
                <w:lang w:val="ky-KG"/>
              </w:rPr>
              <w:t xml:space="preserve">январь-март </w:t>
            </w:r>
            <w:r w:rsidRPr="00D74553">
              <w:rPr>
                <w:sz w:val="24"/>
                <w:szCs w:val="24"/>
                <w:lang w:val="ky-KG"/>
              </w:rPr>
              <w:t>айларында</w:t>
            </w:r>
            <w:r w:rsidRPr="00170DC2">
              <w:rPr>
                <w:rFonts w:ascii="Times New Roman UniToktom" w:hAnsi="Times New Roman UniToktom" w:cs="Times New Roman UniToktom"/>
                <w:sz w:val="24"/>
                <w:lang w:val="ky-KG"/>
              </w:rPr>
              <w:t xml:space="preserve"> экономиканын реалдуу секторунан </w:t>
            </w:r>
            <w:r>
              <w:rPr>
                <w:rFonts w:ascii="Times New Roman UniToktom" w:hAnsi="Times New Roman UniToktom" w:cs="Times New Roman UniToktom"/>
                <w:sz w:val="24"/>
                <w:lang w:val="ky-KG"/>
              </w:rPr>
              <w:t>11553,4</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 алынды, </w:t>
            </w:r>
            <w:r>
              <w:rPr>
                <w:rFonts w:ascii="Times New Roman UniToktom" w:hAnsi="Times New Roman UniToktom" w:cs="Times New Roman UniToktom"/>
                <w:sz w:val="24"/>
                <w:lang w:val="ky-KG"/>
              </w:rPr>
              <w:t xml:space="preserve">продукцияларды, </w:t>
            </w:r>
            <w:r w:rsidRPr="00170DC2">
              <w:rPr>
                <w:rFonts w:ascii="Times New Roman UniToktom" w:hAnsi="Times New Roman UniToktom" w:cs="Times New Roman UniToktom"/>
                <w:sz w:val="24"/>
                <w:lang w:val="ky-KG"/>
              </w:rPr>
              <w:t xml:space="preserve">товарларды, </w:t>
            </w:r>
            <w:r>
              <w:rPr>
                <w:rFonts w:ascii="Times New Roman UniToktom" w:hAnsi="Times New Roman UniToktom" w:cs="Times New Roman UniToktom"/>
                <w:sz w:val="24"/>
                <w:lang w:val="ky-KG"/>
              </w:rPr>
              <w:t>жумуштарды</w:t>
            </w:r>
            <w:r w:rsidRPr="007D4059">
              <w:rPr>
                <w:rFonts w:ascii="Times New Roman UniToktom" w:hAnsi="Times New Roman UniToktom" w:cs="Times New Roman UniToktom"/>
                <w:sz w:val="24"/>
                <w:lang w:val="ky-KG"/>
              </w:rPr>
              <w:t>, кызмат көрсөтүүлөрдү өткөрүүдөн түшкөн дүң киреше жана башка өндүрүштүк кирешелер</w:t>
            </w:r>
            <w:r w:rsidRPr="00170DC2">
              <w:rPr>
                <w:rFonts w:ascii="Times New Roman UniToktom" w:hAnsi="Times New Roman UniToktom" w:cs="Times New Roman UniToktom"/>
                <w:sz w:val="24"/>
                <w:lang w:val="ky-KG"/>
              </w:rPr>
              <w:t xml:space="preserve"> </w:t>
            </w:r>
            <w:r w:rsidRPr="00170DC2">
              <w:rPr>
                <w:rFonts w:ascii="Times New Roman UniToktom" w:hAnsi="Times New Roman UniToktom" w:cs="Times New Roman UniToktom"/>
                <w:sz w:val="24"/>
                <w:szCs w:val="24"/>
                <w:lang w:val="ky-KG"/>
              </w:rPr>
              <w:t>өткөн жылдын ушул мезгилине салыштырмалуу</w:t>
            </w:r>
            <w:r w:rsidRPr="00170DC2">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w:t>
            </w:r>
            <w:r w:rsidRPr="00170DC2">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6 эсеге</w:t>
            </w:r>
            <w:r w:rsidRPr="00170DC2">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4172,3</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сомго</w:t>
            </w:r>
            <w:r w:rsidRPr="00170DC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көбөйгөн</w:t>
            </w:r>
            <w:r w:rsidRPr="00170DC2">
              <w:rPr>
                <w:rFonts w:ascii="Times New Roman UniToktom" w:hAnsi="Times New Roman UniToktom" w:cs="Times New Roman UniToktom"/>
                <w:sz w:val="24"/>
                <w:lang w:val="ky-KG"/>
              </w:rPr>
              <w:t>.</w:t>
            </w:r>
          </w:p>
        </w:tc>
        <w:tc>
          <w:tcPr>
            <w:tcW w:w="4695" w:type="dxa"/>
            <w:shd w:val="clear" w:color="auto" w:fill="auto"/>
          </w:tcPr>
          <w:p w14:paraId="2927485E" w14:textId="77777777" w:rsidR="00840CC8" w:rsidRPr="00170DC2" w:rsidRDefault="00840CC8" w:rsidP="00542527">
            <w:pPr>
              <w:pStyle w:val="31"/>
              <w:jc w:val="both"/>
              <w:rPr>
                <w:rFonts w:ascii="Times New Roman UniToktom" w:hAnsi="Times New Roman UniToktom" w:cs="Times New Roman UniToktom"/>
                <w:i/>
              </w:rPr>
            </w:pPr>
            <w:r w:rsidRPr="00170DC2">
              <w:rPr>
                <w:b/>
                <w:bCs/>
                <w:i/>
                <w:sz w:val="24"/>
                <w:szCs w:val="24"/>
                <w:lang w:val="ky-KG"/>
              </w:rPr>
              <w:t>ФИНАНСОВЫЕ ПОКАЗАТЕЛИ ДЕЯТЕЛЬНОСТИ ПРЕДПРИЯТИЙ.</w:t>
            </w:r>
            <w:r w:rsidRPr="00170DC2">
              <w:rPr>
                <w:rFonts w:ascii="Times New Roman UniToktom" w:hAnsi="Times New Roman UniToktom" w:cs="Times New Roman UniToktom"/>
                <w:b/>
                <w:i/>
                <w:sz w:val="24"/>
                <w:lang w:val="ky-KG"/>
              </w:rPr>
              <w:t xml:space="preserve"> </w:t>
            </w:r>
            <w:r w:rsidRPr="00F07F7D">
              <w:rPr>
                <w:bCs/>
                <w:i/>
                <w:sz w:val="24"/>
                <w:szCs w:val="24"/>
                <w:lang w:val="ky-KG"/>
              </w:rPr>
              <w:t xml:space="preserve">В январе-марте </w:t>
            </w:r>
            <w:r>
              <w:rPr>
                <w:bCs/>
                <w:i/>
                <w:sz w:val="24"/>
                <w:szCs w:val="24"/>
                <w:lang w:val="ky-KG"/>
              </w:rPr>
              <w:t>2025</w:t>
            </w:r>
            <w:r w:rsidRPr="00F07F7D">
              <w:rPr>
                <w:bCs/>
                <w:i/>
                <w:sz w:val="24"/>
                <w:szCs w:val="24"/>
                <w:lang w:val="ky-KG"/>
              </w:rPr>
              <w:t xml:space="preserve">г. на территории Таласской области </w:t>
            </w:r>
            <w:r w:rsidRPr="00170DC2">
              <w:rPr>
                <w:i/>
                <w:sz w:val="24"/>
                <w:szCs w:val="24"/>
                <w:lang w:val="ky-KG"/>
              </w:rPr>
              <w:t xml:space="preserve">предприятиями реального сектора экономики получено </w:t>
            </w:r>
            <w:r>
              <w:rPr>
                <w:i/>
                <w:sz w:val="24"/>
                <w:szCs w:val="24"/>
                <w:lang w:val="ky-KG"/>
              </w:rPr>
              <w:t>11553,4 млн.</w:t>
            </w:r>
            <w:r w:rsidRPr="00170DC2">
              <w:rPr>
                <w:i/>
                <w:sz w:val="24"/>
                <w:szCs w:val="24"/>
              </w:rPr>
              <w:t xml:space="preserve"> сомов валового дохода от р</w:t>
            </w:r>
            <w:r w:rsidRPr="00170DC2">
              <w:rPr>
                <w:i/>
                <w:sz w:val="24"/>
                <w:szCs w:val="24"/>
              </w:rPr>
              <w:t>е</w:t>
            </w:r>
            <w:r w:rsidRPr="00170DC2">
              <w:rPr>
                <w:i/>
                <w:sz w:val="24"/>
                <w:szCs w:val="24"/>
              </w:rPr>
              <w:t>ализации продукции, товаров, работ</w:t>
            </w:r>
            <w:r w:rsidRPr="00170DC2">
              <w:rPr>
                <w:i/>
                <w:sz w:val="24"/>
                <w:szCs w:val="24"/>
                <w:lang w:val="ky-KG"/>
              </w:rPr>
              <w:t>,</w:t>
            </w:r>
            <w:r w:rsidRPr="00170DC2">
              <w:rPr>
                <w:b/>
                <w:i/>
                <w:sz w:val="24"/>
                <w:szCs w:val="24"/>
              </w:rPr>
              <w:t xml:space="preserve"> </w:t>
            </w:r>
            <w:r w:rsidRPr="00170DC2">
              <w:rPr>
                <w:i/>
                <w:sz w:val="24"/>
                <w:szCs w:val="24"/>
              </w:rPr>
              <w:t>услуг</w:t>
            </w:r>
            <w:r w:rsidRPr="00170DC2">
              <w:rPr>
                <w:i/>
                <w:sz w:val="24"/>
                <w:szCs w:val="24"/>
                <w:lang w:val="ky-KG"/>
              </w:rPr>
              <w:t xml:space="preserve">, включая прочие операционные доходы, что </w:t>
            </w:r>
            <w:r w:rsidRPr="00170DC2">
              <w:rPr>
                <w:i/>
                <w:sz w:val="24"/>
                <w:szCs w:val="24"/>
              </w:rPr>
              <w:t xml:space="preserve">на </w:t>
            </w:r>
            <w:r>
              <w:rPr>
                <w:i/>
                <w:sz w:val="24"/>
                <w:szCs w:val="24"/>
                <w:lang w:val="ky-KG"/>
              </w:rPr>
              <w:t>4172,3</w:t>
            </w:r>
            <w:r w:rsidRPr="00170DC2">
              <w:rPr>
                <w:i/>
                <w:sz w:val="24"/>
                <w:szCs w:val="24"/>
                <w:lang w:val="ky-KG"/>
              </w:rPr>
              <w:t xml:space="preserve"> </w:t>
            </w:r>
            <w:r>
              <w:rPr>
                <w:i/>
                <w:sz w:val="24"/>
                <w:szCs w:val="24"/>
                <w:lang w:val="ky-KG"/>
              </w:rPr>
              <w:t>млн.</w:t>
            </w:r>
            <w:r w:rsidRPr="00170DC2">
              <w:rPr>
                <w:i/>
                <w:sz w:val="24"/>
                <w:szCs w:val="24"/>
              </w:rPr>
              <w:t xml:space="preserve"> сомов </w:t>
            </w:r>
            <w:r>
              <w:rPr>
                <w:i/>
                <w:sz w:val="24"/>
                <w:szCs w:val="24"/>
                <w:lang w:val="ky-KG"/>
              </w:rPr>
              <w:t>бол</w:t>
            </w:r>
            <w:r w:rsidRPr="00170DC2">
              <w:rPr>
                <w:i/>
                <w:sz w:val="24"/>
                <w:szCs w:val="24"/>
              </w:rPr>
              <w:t>ьше</w:t>
            </w:r>
            <w:r>
              <w:rPr>
                <w:i/>
                <w:sz w:val="24"/>
                <w:szCs w:val="24"/>
                <w:lang w:val="ky-KG"/>
              </w:rPr>
              <w:t xml:space="preserve">, </w:t>
            </w:r>
            <w:r w:rsidRPr="00170DC2">
              <w:rPr>
                <w:i/>
                <w:sz w:val="24"/>
                <w:szCs w:val="24"/>
                <w:lang w:val="ky-KG"/>
              </w:rPr>
              <w:t>или</w:t>
            </w:r>
            <w:r>
              <w:rPr>
                <w:i/>
                <w:sz w:val="24"/>
                <w:szCs w:val="24"/>
                <w:lang w:val="ky-KG"/>
              </w:rPr>
              <w:t xml:space="preserve"> в 1,6 раза</w:t>
            </w:r>
            <w:r w:rsidRPr="00170DC2">
              <w:rPr>
                <w:i/>
                <w:sz w:val="24"/>
                <w:szCs w:val="24"/>
                <w:lang w:val="ky-KG"/>
              </w:rPr>
              <w:t>,</w:t>
            </w:r>
            <w:r w:rsidRPr="00170DC2">
              <w:rPr>
                <w:i/>
                <w:sz w:val="24"/>
                <w:szCs w:val="24"/>
              </w:rPr>
              <w:t xml:space="preserve"> чем за соответствующий период прошлого года. </w:t>
            </w:r>
          </w:p>
        </w:tc>
      </w:tr>
      <w:tr w:rsidR="00840CC8" w:rsidRPr="00AE6BBF" w14:paraId="026E7230" w14:textId="77777777" w:rsidTr="00840CC8">
        <w:tc>
          <w:tcPr>
            <w:tcW w:w="4694" w:type="dxa"/>
            <w:shd w:val="clear" w:color="auto" w:fill="auto"/>
          </w:tcPr>
          <w:p w14:paraId="1BCA48AB" w14:textId="5DD85AD1" w:rsidR="00840CC8" w:rsidRPr="004115EA" w:rsidRDefault="00840CC8" w:rsidP="00840CC8">
            <w:pPr>
              <w:widowControl/>
              <w:ind w:firstLine="709"/>
              <w:jc w:val="both"/>
              <w:rPr>
                <w:rFonts w:ascii="Times New Roman UniToktom" w:hAnsi="Times New Roman UniToktom" w:cs="Times New Roman UniToktom"/>
                <w:b/>
                <w:sz w:val="24"/>
                <w:szCs w:val="24"/>
                <w:highlight w:val="yellow"/>
                <w:lang w:val="ky-KG"/>
              </w:rPr>
            </w:pPr>
            <w:r w:rsidRPr="00413290">
              <w:rPr>
                <w:rFonts w:ascii="Times New Roman UniToktom" w:hAnsi="Times New Roman UniToktom" w:cs="Times New Roman UniToktom"/>
                <w:sz w:val="24"/>
                <w:szCs w:val="24"/>
                <w:lang w:val="ky-KG"/>
              </w:rPr>
              <w:t>Дүн кирешенин өсүшү</w:t>
            </w:r>
            <w:r w:rsidRPr="005816B6">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п</w:t>
            </w:r>
            <w:r w:rsidRPr="00965E3E">
              <w:rPr>
                <w:rFonts w:ascii="Times New Roman UniToktom" w:hAnsi="Times New Roman UniToktom" w:cs="Times New Roman UniToktom"/>
                <w:sz w:val="24"/>
                <w:szCs w:val="24"/>
                <w:lang w:val="ky-KG"/>
              </w:rPr>
              <w:t>айдалуу кеңдерди казуу</w:t>
            </w:r>
            <w:r>
              <w:rPr>
                <w:rFonts w:ascii="Times New Roman UniToktom" w:hAnsi="Times New Roman UniToktom" w:cs="Times New Roman UniToktom"/>
                <w:sz w:val="24"/>
                <w:szCs w:val="24"/>
                <w:lang w:val="ky-KG"/>
              </w:rPr>
              <w:t xml:space="preserve"> – же 50,6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24,1 эсеге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ф</w:t>
            </w:r>
            <w:r w:rsidRPr="006B76CC">
              <w:rPr>
                <w:rFonts w:ascii="Times New Roman UniToktom" w:hAnsi="Times New Roman UniToktom" w:cs="Times New Roman UniToktom"/>
                <w:sz w:val="24"/>
                <w:szCs w:val="24"/>
                <w:lang w:val="ky-KG"/>
              </w:rPr>
              <w:t>инансылык ортомчулук жана камсыздандыруу</w:t>
            </w:r>
            <w:r>
              <w:rPr>
                <w:rFonts w:ascii="Times New Roman UniToktom" w:hAnsi="Times New Roman UniToktom" w:cs="Times New Roman UniToktom"/>
                <w:sz w:val="24"/>
                <w:szCs w:val="24"/>
                <w:lang w:val="ky-KG"/>
              </w:rPr>
              <w:t xml:space="preserve"> </w:t>
            </w:r>
            <w:r w:rsidRPr="006B76CC">
              <w:rPr>
                <w:rFonts w:ascii="Times New Roman UniToktom" w:hAnsi="Times New Roman UniToktom" w:cs="Times New Roman UniToktom"/>
                <w:sz w:val="24"/>
                <w:szCs w:val="24"/>
                <w:lang w:val="ky-KG"/>
              </w:rPr>
              <w:t xml:space="preserve">– же </w:t>
            </w:r>
            <w:r>
              <w:rPr>
                <w:rFonts w:ascii="Times New Roman UniToktom" w:hAnsi="Times New Roman UniToktom" w:cs="Times New Roman UniToktom"/>
                <w:sz w:val="24"/>
                <w:szCs w:val="24"/>
                <w:lang w:val="ky-KG"/>
              </w:rPr>
              <w:t>0,8</w:t>
            </w:r>
            <w:r w:rsidRPr="006B76CC">
              <w:rPr>
                <w:rFonts w:ascii="Times New Roman UniToktom" w:hAnsi="Times New Roman UniToktom" w:cs="Times New Roman UniToktom"/>
                <w:sz w:val="24"/>
                <w:szCs w:val="24"/>
                <w:lang w:val="ky-KG"/>
              </w:rPr>
              <w:t xml:space="preserve"> млн. сомду (</w:t>
            </w:r>
            <w:r>
              <w:rPr>
                <w:rFonts w:ascii="Times New Roman UniToktom" w:hAnsi="Times New Roman UniToktom" w:cs="Times New Roman UniToktom"/>
                <w:sz w:val="24"/>
                <w:szCs w:val="24"/>
                <w:lang w:val="ky-KG"/>
              </w:rPr>
              <w:t>3,4 эсеге</w:t>
            </w:r>
            <w:r w:rsidRPr="006B76C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д</w:t>
            </w:r>
            <w:r w:rsidRPr="00965E3E">
              <w:rPr>
                <w:rFonts w:ascii="Times New Roman UniToktom" w:hAnsi="Times New Roman UniToktom" w:cs="Times New Roman UniToktom"/>
                <w:sz w:val="24"/>
                <w:szCs w:val="24"/>
                <w:lang w:val="ky-KG"/>
              </w:rPr>
              <w:t>үң жана чекене соода; автоунааларды жана мотоциклдерди оңдоо</w:t>
            </w:r>
            <w:r>
              <w:rPr>
                <w:rFonts w:ascii="Times New Roman UniToktom" w:hAnsi="Times New Roman UniToktom" w:cs="Times New Roman UniToktom"/>
                <w:sz w:val="24"/>
                <w:szCs w:val="24"/>
                <w:lang w:val="ky-KG"/>
              </w:rPr>
              <w:t xml:space="preserve"> – же 19,7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2,2 эсеге) жана и</w:t>
            </w:r>
            <w:r w:rsidRPr="00D551FB">
              <w:rPr>
                <w:rFonts w:ascii="Times New Roman UniToktom" w:hAnsi="Times New Roman UniToktom" w:cs="Times New Roman UniToktom"/>
                <w:sz w:val="24"/>
                <w:szCs w:val="24"/>
                <w:lang w:val="ky-KG"/>
              </w:rPr>
              <w:t>штетүү өндүрүшү</w:t>
            </w:r>
            <w:r w:rsidRPr="00CE0A34">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же 4423,2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1,8 эсеге</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r w:rsidRPr="006B76CC">
              <w:rPr>
                <w:rFonts w:ascii="Times New Roman UniToktom" w:hAnsi="Times New Roman UniToktom" w:cs="Times New Roman UniToktom"/>
                <w:sz w:val="24"/>
                <w:szCs w:val="24"/>
                <w:lang w:val="ky-KG"/>
              </w:rPr>
              <w:t>көбөйгөн</w:t>
            </w:r>
            <w:r w:rsidRPr="0041329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695" w:type="dxa"/>
            <w:shd w:val="clear" w:color="auto" w:fill="auto"/>
          </w:tcPr>
          <w:p w14:paraId="0BE8F0E7" w14:textId="5020FBF6" w:rsidR="00840CC8" w:rsidRPr="00536486" w:rsidRDefault="00840CC8" w:rsidP="00840CC8">
            <w:pPr>
              <w:pStyle w:val="31"/>
              <w:jc w:val="both"/>
              <w:rPr>
                <w:b/>
                <w:bCs/>
                <w:i/>
                <w:sz w:val="24"/>
                <w:szCs w:val="24"/>
              </w:rPr>
            </w:pPr>
            <w:r w:rsidRPr="00536486">
              <w:rPr>
                <w:i/>
                <w:sz w:val="24"/>
                <w:szCs w:val="24"/>
              </w:rPr>
              <w:t>У</w:t>
            </w:r>
            <w:r>
              <w:rPr>
                <w:i/>
                <w:sz w:val="24"/>
                <w:szCs w:val="24"/>
                <w:lang w:val="ky-KG"/>
              </w:rPr>
              <w:t>велич</w:t>
            </w:r>
            <w:r w:rsidRPr="00536486">
              <w:rPr>
                <w:i/>
                <w:sz w:val="24"/>
                <w:szCs w:val="24"/>
              </w:rPr>
              <w:t>ение валового дохода</w:t>
            </w:r>
            <w:r>
              <w:rPr>
                <w:i/>
                <w:sz w:val="24"/>
                <w:szCs w:val="24"/>
                <w:lang w:val="ky-KG"/>
              </w:rPr>
              <w:t xml:space="preserve"> наиболее</w:t>
            </w:r>
            <w:r w:rsidRPr="00536486">
              <w:rPr>
                <w:i/>
                <w:sz w:val="24"/>
                <w:szCs w:val="24"/>
              </w:rPr>
              <w:t xml:space="preserve"> отмечено на предприятиях</w:t>
            </w:r>
            <w:r>
              <w:rPr>
                <w:i/>
                <w:sz w:val="24"/>
                <w:szCs w:val="24"/>
                <w:lang w:val="ky-KG"/>
              </w:rPr>
              <w:t xml:space="preserve"> по добыче полезных ископаемых</w:t>
            </w:r>
            <w:r w:rsidRPr="00536486">
              <w:rPr>
                <w:i/>
                <w:sz w:val="24"/>
                <w:szCs w:val="24"/>
              </w:rPr>
              <w:t xml:space="preserve"> на </w:t>
            </w:r>
            <w:r>
              <w:rPr>
                <w:i/>
                <w:sz w:val="24"/>
                <w:szCs w:val="24"/>
                <w:lang w:val="ky-KG"/>
              </w:rPr>
              <w:t>50,6</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24,1 раза), в сфере финасового посредничества и страхования – на </w:t>
            </w:r>
            <w:r w:rsidRPr="00536486">
              <w:rPr>
                <w:i/>
                <w:sz w:val="24"/>
                <w:szCs w:val="24"/>
              </w:rPr>
              <w:t xml:space="preserve">на </w:t>
            </w:r>
            <w:r>
              <w:rPr>
                <w:i/>
                <w:sz w:val="24"/>
                <w:szCs w:val="24"/>
                <w:lang w:val="ky-KG"/>
              </w:rPr>
              <w:t>0,8</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3,4 раза), оптовой и розничной торговли</w:t>
            </w:r>
            <w:r w:rsidRPr="00696869">
              <w:rPr>
                <w:i/>
                <w:sz w:val="24"/>
                <w:szCs w:val="24"/>
                <w:lang w:val="ky-KG"/>
              </w:rPr>
              <w:t>;</w:t>
            </w:r>
            <w:r>
              <w:rPr>
                <w:i/>
                <w:sz w:val="24"/>
                <w:szCs w:val="24"/>
                <w:lang w:val="ky-KG"/>
              </w:rPr>
              <w:t xml:space="preserve"> ремонта автомобилей и мотоциклов - </w:t>
            </w:r>
            <w:r w:rsidRPr="00536486">
              <w:rPr>
                <w:i/>
                <w:sz w:val="24"/>
                <w:szCs w:val="24"/>
              </w:rPr>
              <w:t xml:space="preserve">на </w:t>
            </w:r>
            <w:r>
              <w:rPr>
                <w:i/>
                <w:sz w:val="24"/>
                <w:szCs w:val="24"/>
                <w:lang w:val="ky-KG"/>
              </w:rPr>
              <w:t>19,7</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2,2 раза), </w:t>
            </w:r>
            <w:r>
              <w:rPr>
                <w:i/>
                <w:sz w:val="24"/>
                <w:szCs w:val="24"/>
              </w:rPr>
              <w:t>обрабатывающей</w:t>
            </w:r>
            <w:r>
              <w:rPr>
                <w:i/>
                <w:sz w:val="24"/>
                <w:szCs w:val="24"/>
                <w:lang w:val="ky-KG"/>
              </w:rPr>
              <w:t xml:space="preserve"> промышленности - </w:t>
            </w:r>
            <w:r w:rsidRPr="00536486">
              <w:rPr>
                <w:i/>
                <w:sz w:val="24"/>
                <w:szCs w:val="24"/>
              </w:rPr>
              <w:t xml:space="preserve">на </w:t>
            </w:r>
            <w:r>
              <w:rPr>
                <w:i/>
                <w:sz w:val="24"/>
                <w:szCs w:val="24"/>
                <w:lang w:val="ky-KG"/>
              </w:rPr>
              <w:t>4423,2</w:t>
            </w:r>
            <w:r w:rsidRPr="00536486">
              <w:rPr>
                <w:i/>
                <w:sz w:val="24"/>
                <w:szCs w:val="24"/>
              </w:rPr>
              <w:t xml:space="preserve"> </w:t>
            </w:r>
            <w:r>
              <w:rPr>
                <w:i/>
                <w:sz w:val="24"/>
                <w:szCs w:val="24"/>
                <w:lang w:val="ky-KG"/>
              </w:rPr>
              <w:t>млн</w:t>
            </w:r>
            <w:r w:rsidRPr="00536486">
              <w:rPr>
                <w:i/>
                <w:sz w:val="24"/>
                <w:szCs w:val="24"/>
              </w:rPr>
              <w:t>.</w:t>
            </w:r>
            <w:r>
              <w:rPr>
                <w:i/>
                <w:sz w:val="24"/>
                <w:szCs w:val="24"/>
                <w:lang w:val="ky-KG"/>
              </w:rPr>
              <w:t xml:space="preserve"> </w:t>
            </w:r>
            <w:r w:rsidRPr="00536486">
              <w:rPr>
                <w:i/>
                <w:sz w:val="24"/>
                <w:szCs w:val="24"/>
              </w:rPr>
              <w:t>сомов</w:t>
            </w:r>
            <w:r>
              <w:rPr>
                <w:i/>
                <w:sz w:val="24"/>
                <w:szCs w:val="24"/>
                <w:lang w:val="ky-KG"/>
              </w:rPr>
              <w:t xml:space="preserve"> (в 1,8 равза больше). </w:t>
            </w:r>
          </w:p>
        </w:tc>
      </w:tr>
      <w:tr w:rsidR="00840CC8" w:rsidRPr="00AE6BBF" w14:paraId="6C339F9F" w14:textId="77777777" w:rsidTr="00840CC8">
        <w:tc>
          <w:tcPr>
            <w:tcW w:w="4694" w:type="dxa"/>
            <w:shd w:val="clear" w:color="auto" w:fill="auto"/>
          </w:tcPr>
          <w:p w14:paraId="79C7B584" w14:textId="1C6EE5C2" w:rsidR="00840CC8" w:rsidRPr="00413290" w:rsidRDefault="00840CC8" w:rsidP="00840CC8">
            <w:pPr>
              <w:widowControl/>
              <w:ind w:firstLine="709"/>
              <w:jc w:val="both"/>
              <w:rPr>
                <w:rFonts w:ascii="Times New Roman UniToktom" w:hAnsi="Times New Roman UniToktom" w:cs="Times New Roman UniToktom"/>
                <w:sz w:val="24"/>
                <w:szCs w:val="24"/>
                <w:lang w:val="ky-KG"/>
              </w:rPr>
            </w:pPr>
            <w:r w:rsidRPr="00395966">
              <w:rPr>
                <w:rFonts w:ascii="Times New Roman UniToktom" w:hAnsi="Times New Roman UniToktom" w:cs="Times New Roman UniToktom"/>
                <w:sz w:val="24"/>
                <w:szCs w:val="24"/>
                <w:lang w:val="ky-KG"/>
              </w:rPr>
              <w:lastRenderedPageBreak/>
              <w:t xml:space="preserve">Бирок, </w:t>
            </w:r>
            <w:r>
              <w:rPr>
                <w:rFonts w:ascii="Times New Roman UniToktom" w:hAnsi="Times New Roman UniToktom" w:cs="Times New Roman UniToktom"/>
                <w:sz w:val="24"/>
                <w:szCs w:val="24"/>
                <w:lang w:val="ky-KG"/>
              </w:rPr>
              <w:t>д</w:t>
            </w:r>
            <w:r w:rsidRPr="00413290">
              <w:rPr>
                <w:rFonts w:ascii="Times New Roman UniToktom" w:hAnsi="Times New Roman UniToktom" w:cs="Times New Roman UniToktom"/>
                <w:sz w:val="24"/>
                <w:szCs w:val="24"/>
                <w:lang w:val="ky-KG"/>
              </w:rPr>
              <w:t xml:space="preserve">үн кирешенин </w:t>
            </w:r>
            <w:r>
              <w:rPr>
                <w:rFonts w:ascii="Times New Roman UniToktom" w:hAnsi="Times New Roman UniToktom" w:cs="Times New Roman UniToktom"/>
                <w:sz w:val="24"/>
                <w:szCs w:val="24"/>
                <w:lang w:val="ky-KG"/>
              </w:rPr>
              <w:t>азайып</w:t>
            </w:r>
            <w:r w:rsidRPr="005816B6">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т</w:t>
            </w:r>
            <w:r w:rsidRPr="0026520A">
              <w:rPr>
                <w:rFonts w:ascii="Times New Roman UniToktom" w:hAnsi="Times New Roman UniToktom" w:cs="Times New Roman UniToktom"/>
                <w:sz w:val="24"/>
                <w:szCs w:val="24"/>
                <w:lang w:val="ky-KG"/>
              </w:rPr>
              <w:t xml:space="preserve">ранспорт ишмердиги жана жүктөрдү сактоо </w:t>
            </w:r>
            <w:r>
              <w:rPr>
                <w:rFonts w:ascii="Times New Roman UniToktom" w:hAnsi="Times New Roman UniToktom" w:cs="Times New Roman UniToktom"/>
                <w:sz w:val="24"/>
                <w:szCs w:val="24"/>
                <w:lang w:val="ky-KG"/>
              </w:rPr>
              <w:t xml:space="preserve"> - же 337,3 </w:t>
            </w:r>
            <w:r w:rsidRPr="00413290">
              <w:rPr>
                <w:rFonts w:ascii="Times New Roman UniToktom" w:hAnsi="Times New Roman UniToktom" w:cs="Times New Roman UniToktom"/>
                <w:sz w:val="24"/>
                <w:szCs w:val="24"/>
                <w:lang w:val="ky-KG"/>
              </w:rPr>
              <w:t>м</w:t>
            </w:r>
            <w:r>
              <w:rPr>
                <w:rFonts w:ascii="Times New Roman UniToktom" w:hAnsi="Times New Roman UniToktom" w:cs="Times New Roman UniToktom"/>
                <w:sz w:val="24"/>
                <w:szCs w:val="24"/>
                <w:lang w:val="ky-KG"/>
              </w:rPr>
              <w:t>лн.</w:t>
            </w:r>
            <w:r w:rsidRPr="00413290">
              <w:rPr>
                <w:rFonts w:ascii="Times New Roman UniToktom" w:hAnsi="Times New Roman UniToktom" w:cs="Times New Roman UniToktom"/>
                <w:sz w:val="24"/>
                <w:szCs w:val="24"/>
                <w:lang w:val="ky-KG"/>
              </w:rPr>
              <w:t xml:space="preserve"> сомду (</w:t>
            </w:r>
            <w:r>
              <w:rPr>
                <w:rFonts w:ascii="Times New Roman UniToktom" w:hAnsi="Times New Roman UniToktom" w:cs="Times New Roman UniToktom"/>
                <w:sz w:val="24"/>
                <w:szCs w:val="24"/>
                <w:lang w:val="ky-KG"/>
              </w:rPr>
              <w:t>30,8 пайызга аз).</w:t>
            </w:r>
          </w:p>
        </w:tc>
        <w:tc>
          <w:tcPr>
            <w:tcW w:w="4695" w:type="dxa"/>
            <w:shd w:val="clear" w:color="auto" w:fill="auto"/>
          </w:tcPr>
          <w:p w14:paraId="7D8B8328" w14:textId="58B61F37" w:rsidR="00840CC8" w:rsidRPr="00536486" w:rsidRDefault="00840CC8" w:rsidP="00542527">
            <w:pPr>
              <w:pStyle w:val="31"/>
              <w:jc w:val="both"/>
              <w:rPr>
                <w:i/>
                <w:sz w:val="24"/>
                <w:szCs w:val="24"/>
              </w:rPr>
            </w:pPr>
            <w:r>
              <w:rPr>
                <w:i/>
                <w:sz w:val="24"/>
                <w:szCs w:val="24"/>
                <w:lang w:val="ky-KG"/>
              </w:rPr>
              <w:t>Вместе с тем, отмечено наибольшее уменьш</w:t>
            </w:r>
            <w:r w:rsidRPr="00536486">
              <w:rPr>
                <w:i/>
                <w:sz w:val="24"/>
                <w:szCs w:val="24"/>
              </w:rPr>
              <w:t>ение валового дохода</w:t>
            </w:r>
            <w:r>
              <w:rPr>
                <w:i/>
                <w:sz w:val="24"/>
                <w:szCs w:val="24"/>
                <w:lang w:val="ky-KG"/>
              </w:rPr>
              <w:t xml:space="preserve"> </w:t>
            </w:r>
            <w:r w:rsidRPr="00536486">
              <w:rPr>
                <w:i/>
                <w:sz w:val="24"/>
                <w:szCs w:val="24"/>
              </w:rPr>
              <w:t>на предприятиях</w:t>
            </w:r>
            <w:r>
              <w:rPr>
                <w:i/>
                <w:sz w:val="24"/>
                <w:szCs w:val="24"/>
                <w:lang w:val="ky-KG"/>
              </w:rPr>
              <w:t xml:space="preserve"> транспортной деятельности и хранения грузов – на 337,3 млн. сомов (на 30,8 процента).</w:t>
            </w:r>
          </w:p>
        </w:tc>
      </w:tr>
      <w:tr w:rsidR="00840CC8" w:rsidRPr="00AE6BBF" w14:paraId="7C282869" w14:textId="77777777" w:rsidTr="00840CC8">
        <w:tc>
          <w:tcPr>
            <w:tcW w:w="4694" w:type="dxa"/>
            <w:shd w:val="clear" w:color="auto" w:fill="auto"/>
          </w:tcPr>
          <w:p w14:paraId="621F4B9D" w14:textId="77777777" w:rsidR="00840CC8" w:rsidRPr="00DE0F5F" w:rsidRDefault="00840CC8" w:rsidP="00542527">
            <w:pPr>
              <w:pStyle w:val="23"/>
              <w:ind w:firstLine="720"/>
              <w:jc w:val="both"/>
              <w:rPr>
                <w:rFonts w:ascii="Times New Roman UniToktom" w:hAnsi="Times New Roman UniToktom" w:cs="Times New Roman UniToktom"/>
                <w:b/>
                <w:sz w:val="24"/>
                <w:lang w:val="ky-KG"/>
              </w:rPr>
            </w:pPr>
            <w:r>
              <w:rPr>
                <w:rFonts w:ascii="Times New Roman UniToktom" w:hAnsi="Times New Roman UniToktom" w:cs="Times New Roman UniToktom"/>
                <w:sz w:val="24"/>
                <w:lang w:val="ky-KG"/>
              </w:rPr>
              <w:t>2025</w:t>
            </w:r>
            <w:r w:rsidRPr="00F07F7D">
              <w:rPr>
                <w:rFonts w:ascii="Times New Roman UniToktom" w:hAnsi="Times New Roman UniToktom" w:cs="Times New Roman UniToktom"/>
                <w:sz w:val="24"/>
                <w:lang w:val="ky-KG"/>
              </w:rPr>
              <w:t>-жылдын  январь-март айларында</w:t>
            </w:r>
            <w:r w:rsidRPr="00DE0F5F">
              <w:rPr>
                <w:rFonts w:ascii="Times New Roman UniToktom" w:hAnsi="Times New Roman UniToktom" w:cs="Times New Roman UniToktom"/>
                <w:sz w:val="24"/>
                <w:lang w:val="ky-KG"/>
              </w:rPr>
              <w:t xml:space="preserve"> реалдуу сектордун ишканаларынын алган сальдолоштурулган финансылык жыйынтыгынын </w:t>
            </w:r>
            <w:r>
              <w:rPr>
                <w:rFonts w:ascii="Times New Roman UniToktom" w:hAnsi="Times New Roman UniToktom" w:cs="Times New Roman UniToktom"/>
                <w:sz w:val="24"/>
                <w:lang w:val="ky-KG"/>
              </w:rPr>
              <w:t>оң</w:t>
            </w:r>
            <w:r w:rsidRPr="00DE0F5F">
              <w:rPr>
                <w:rFonts w:ascii="Times New Roman UniToktom" w:hAnsi="Times New Roman UniToktom" w:cs="Times New Roman UniToktom"/>
                <w:sz w:val="24"/>
                <w:lang w:val="ky-KG"/>
              </w:rPr>
              <w:t xml:space="preserve"> болуп – </w:t>
            </w:r>
            <w:r>
              <w:rPr>
                <w:rFonts w:ascii="Times New Roman UniToktom" w:hAnsi="Times New Roman UniToktom" w:cs="Times New Roman UniToktom"/>
                <w:sz w:val="24"/>
                <w:lang w:val="ky-KG"/>
              </w:rPr>
              <w:t>4632,2</w:t>
            </w:r>
            <w:r w:rsidRPr="00DE0F5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DE0F5F">
              <w:rPr>
                <w:rFonts w:ascii="Times New Roman UniToktom" w:hAnsi="Times New Roman UniToktom" w:cs="Times New Roman UniToktom"/>
                <w:sz w:val="24"/>
                <w:lang w:val="ky-KG"/>
              </w:rPr>
              <w:t xml:space="preserve"> сомду түздү,</w:t>
            </w:r>
            <w:r w:rsidRPr="00DE0F5F">
              <w:rPr>
                <w:rFonts w:ascii="Times New Roman UniToktom" w:hAnsi="Times New Roman UniToktom" w:cs="Times New Roman UniToktom"/>
                <w:sz w:val="24"/>
                <w:szCs w:val="24"/>
                <w:lang w:val="ky-KG"/>
              </w:rPr>
              <w:t xml:space="preserve"> өткөн жылдын ушул мезгилине салыштырмалуу </w:t>
            </w:r>
            <w:r>
              <w:rPr>
                <w:rFonts w:ascii="Times New Roman UniToktom" w:hAnsi="Times New Roman UniToktom" w:cs="Times New Roman UniToktom"/>
                <w:sz w:val="24"/>
                <w:lang w:val="ky-KG"/>
              </w:rPr>
              <w:t>4,9 эсеге</w:t>
            </w:r>
            <w:r w:rsidRPr="00170DC2">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3689,4</w:t>
            </w:r>
            <w:r w:rsidRPr="00170DC2">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170DC2">
              <w:rPr>
                <w:rFonts w:ascii="Times New Roman UniToktom" w:hAnsi="Times New Roman UniToktom" w:cs="Times New Roman UniToktom"/>
                <w:sz w:val="24"/>
                <w:lang w:val="ky-KG"/>
              </w:rPr>
              <w:t xml:space="preserve"> сомго</w:t>
            </w:r>
            <w:r w:rsidRPr="00170DC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көбөйгөн</w:t>
            </w:r>
            <w:r w:rsidRPr="00DE0F5F">
              <w:rPr>
                <w:rFonts w:ascii="Times New Roman UniToktom" w:hAnsi="Times New Roman UniToktom" w:cs="Times New Roman UniToktom"/>
                <w:sz w:val="24"/>
                <w:lang w:val="ky-KG"/>
              </w:rPr>
              <w:t>.</w:t>
            </w:r>
          </w:p>
        </w:tc>
        <w:tc>
          <w:tcPr>
            <w:tcW w:w="4695" w:type="dxa"/>
            <w:shd w:val="clear" w:color="auto" w:fill="auto"/>
          </w:tcPr>
          <w:p w14:paraId="65A4BE5F" w14:textId="77777777" w:rsidR="00840CC8" w:rsidRPr="00DE0F5F" w:rsidRDefault="00840CC8" w:rsidP="00542527">
            <w:pPr>
              <w:pStyle w:val="23"/>
              <w:ind w:firstLine="743"/>
              <w:jc w:val="both"/>
              <w:rPr>
                <w:b/>
                <w:bCs/>
                <w:i/>
                <w:sz w:val="24"/>
                <w:szCs w:val="24"/>
              </w:rPr>
            </w:pPr>
            <w:r>
              <w:rPr>
                <w:rFonts w:ascii="Times New Roman UniToktom" w:hAnsi="Times New Roman UniToktom" w:cs="Times New Roman UniToktom"/>
                <w:i/>
                <w:sz w:val="24"/>
                <w:lang w:val="ky-KG"/>
              </w:rPr>
              <w:t>В</w:t>
            </w:r>
            <w:r w:rsidRPr="00F07F7D">
              <w:rPr>
                <w:rFonts w:ascii="Times New Roman UniToktom" w:hAnsi="Times New Roman UniToktom" w:cs="Times New Roman UniToktom"/>
                <w:i/>
                <w:sz w:val="24"/>
              </w:rPr>
              <w:t xml:space="preserve"> январе-марте </w:t>
            </w:r>
            <w:r>
              <w:rPr>
                <w:rFonts w:ascii="Times New Roman UniToktom" w:hAnsi="Times New Roman UniToktom" w:cs="Times New Roman UniToktom"/>
                <w:i/>
                <w:sz w:val="24"/>
              </w:rPr>
              <w:t>2025</w:t>
            </w:r>
            <w:r w:rsidRPr="00F07F7D">
              <w:rPr>
                <w:rFonts w:ascii="Times New Roman UniToktom" w:hAnsi="Times New Roman UniToktom" w:cs="Times New Roman UniToktom"/>
                <w:i/>
                <w:sz w:val="24"/>
              </w:rPr>
              <w:t xml:space="preserve">г. </w:t>
            </w:r>
            <w:r w:rsidRPr="00DE0F5F">
              <w:rPr>
                <w:rFonts w:ascii="Times New Roman UniToktom" w:hAnsi="Times New Roman UniToktom" w:cs="Times New Roman UniToktom"/>
                <w:i/>
                <w:sz w:val="24"/>
              </w:rPr>
              <w:t>предпри</w:t>
            </w:r>
            <w:r w:rsidRPr="00DE0F5F">
              <w:rPr>
                <w:rFonts w:ascii="Times New Roman UniToktom" w:hAnsi="Times New Roman UniToktom" w:cs="Times New Roman UniToktom"/>
                <w:i/>
                <w:sz w:val="24"/>
              </w:rPr>
              <w:t>я</w:t>
            </w:r>
            <w:r w:rsidRPr="00DE0F5F">
              <w:rPr>
                <w:rFonts w:ascii="Times New Roman UniToktom" w:hAnsi="Times New Roman UniToktom" w:cs="Times New Roman UniToktom"/>
                <w:i/>
                <w:sz w:val="24"/>
              </w:rPr>
              <w:t xml:space="preserve">тиями реального сектора получен </w:t>
            </w:r>
            <w:r>
              <w:rPr>
                <w:rFonts w:ascii="Times New Roman UniToktom" w:hAnsi="Times New Roman UniToktom" w:cs="Times New Roman UniToktom"/>
                <w:i/>
                <w:sz w:val="24"/>
                <w:lang w:val="ky-KG"/>
              </w:rPr>
              <w:t>пол</w:t>
            </w:r>
            <w:r>
              <w:rPr>
                <w:rFonts w:ascii="Times New Roman UniToktom" w:hAnsi="Times New Roman UniToktom" w:cs="Times New Roman UniToktom"/>
                <w:i/>
                <w:sz w:val="24"/>
                <w:lang w:val="ky-KG"/>
              </w:rPr>
              <w:t>о</w:t>
            </w:r>
            <w:r>
              <w:rPr>
                <w:rFonts w:ascii="Times New Roman UniToktom" w:hAnsi="Times New Roman UniToktom" w:cs="Times New Roman UniToktom"/>
                <w:i/>
                <w:sz w:val="24"/>
                <w:lang w:val="ky-KG"/>
              </w:rPr>
              <w:t>жи</w:t>
            </w:r>
            <w:r w:rsidRPr="00DE0F5F">
              <w:rPr>
                <w:rFonts w:ascii="Times New Roman UniToktom" w:hAnsi="Times New Roman UniToktom" w:cs="Times New Roman UniToktom"/>
                <w:i/>
                <w:sz w:val="24"/>
              </w:rPr>
              <w:t xml:space="preserve">тельный сальдированный финансовый результат в размере </w:t>
            </w:r>
            <w:r>
              <w:rPr>
                <w:rFonts w:ascii="Times New Roman UniToktom" w:hAnsi="Times New Roman UniToktom" w:cs="Times New Roman UniToktom"/>
                <w:i/>
                <w:sz w:val="24"/>
                <w:lang w:val="ky-KG"/>
              </w:rPr>
              <w:t>4632,2</w:t>
            </w:r>
            <w:r w:rsidRPr="00DE0F5F">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DE0F5F">
              <w:rPr>
                <w:rFonts w:ascii="Times New Roman UniToktom" w:hAnsi="Times New Roman UniToktom" w:cs="Times New Roman UniToktom"/>
                <w:i/>
                <w:sz w:val="24"/>
              </w:rPr>
              <w:t xml:space="preserve"> сом</w:t>
            </w:r>
            <w:r w:rsidRPr="00DE0F5F">
              <w:rPr>
                <w:rFonts w:ascii="Times New Roman UniToktom" w:hAnsi="Times New Roman UniToktom" w:cs="Times New Roman UniToktom"/>
                <w:i/>
                <w:sz w:val="24"/>
                <w:lang w:val="ky-KG"/>
              </w:rPr>
              <w:t xml:space="preserve">ов, что </w:t>
            </w:r>
            <w:r w:rsidRPr="00170DC2">
              <w:rPr>
                <w:i/>
                <w:sz w:val="24"/>
                <w:szCs w:val="24"/>
              </w:rPr>
              <w:t xml:space="preserve">на </w:t>
            </w:r>
            <w:r>
              <w:rPr>
                <w:i/>
                <w:sz w:val="24"/>
                <w:szCs w:val="24"/>
                <w:lang w:val="ky-KG"/>
              </w:rPr>
              <w:t>3689,4</w:t>
            </w:r>
            <w:r w:rsidRPr="00170DC2">
              <w:rPr>
                <w:i/>
                <w:sz w:val="24"/>
                <w:szCs w:val="24"/>
                <w:lang w:val="ky-KG"/>
              </w:rPr>
              <w:t xml:space="preserve"> </w:t>
            </w:r>
            <w:r>
              <w:rPr>
                <w:i/>
                <w:sz w:val="24"/>
                <w:szCs w:val="24"/>
                <w:lang w:val="ky-KG"/>
              </w:rPr>
              <w:t>млн.</w:t>
            </w:r>
            <w:r w:rsidRPr="00170DC2">
              <w:rPr>
                <w:i/>
                <w:sz w:val="24"/>
                <w:szCs w:val="24"/>
              </w:rPr>
              <w:t xml:space="preserve"> сомов</w:t>
            </w:r>
            <w:r>
              <w:rPr>
                <w:i/>
                <w:sz w:val="24"/>
                <w:szCs w:val="24"/>
                <w:lang w:val="ky-KG"/>
              </w:rPr>
              <w:t xml:space="preserve">, </w:t>
            </w:r>
            <w:r w:rsidRPr="00170DC2">
              <w:rPr>
                <w:i/>
                <w:sz w:val="24"/>
                <w:szCs w:val="24"/>
                <w:lang w:val="ky-KG"/>
              </w:rPr>
              <w:t>или</w:t>
            </w:r>
            <w:r>
              <w:rPr>
                <w:i/>
                <w:sz w:val="24"/>
                <w:szCs w:val="24"/>
                <w:lang w:val="ky-KG"/>
              </w:rPr>
              <w:t xml:space="preserve"> в 4,9 раза</w:t>
            </w:r>
            <w:r w:rsidRPr="00170DC2">
              <w:rPr>
                <w:i/>
                <w:sz w:val="24"/>
                <w:szCs w:val="24"/>
              </w:rPr>
              <w:t xml:space="preserve"> </w:t>
            </w:r>
            <w:r>
              <w:rPr>
                <w:i/>
                <w:sz w:val="24"/>
                <w:szCs w:val="24"/>
                <w:lang w:val="ky-KG"/>
              </w:rPr>
              <w:t>бол</w:t>
            </w:r>
            <w:r w:rsidRPr="00170DC2">
              <w:rPr>
                <w:i/>
                <w:sz w:val="24"/>
                <w:szCs w:val="24"/>
              </w:rPr>
              <w:t>ьше</w:t>
            </w:r>
            <w:r w:rsidRPr="00DE0F5F">
              <w:rPr>
                <w:rFonts w:ascii="Times New Roman UniToktom" w:hAnsi="Times New Roman UniToktom" w:cs="Times New Roman UniToktom"/>
                <w:i/>
                <w:sz w:val="24"/>
                <w:lang w:val="ky-KG"/>
              </w:rPr>
              <w:t xml:space="preserve"> соответствующ</w:t>
            </w:r>
            <w:r>
              <w:rPr>
                <w:rFonts w:ascii="Times New Roman UniToktom" w:hAnsi="Times New Roman UniToktom" w:cs="Times New Roman UniToktom"/>
                <w:i/>
                <w:sz w:val="24"/>
                <w:lang w:val="ky-KG"/>
              </w:rPr>
              <w:t>его</w:t>
            </w:r>
            <w:r w:rsidRPr="00DE0F5F">
              <w:rPr>
                <w:rFonts w:ascii="Times New Roman UniToktom" w:hAnsi="Times New Roman UniToktom" w:cs="Times New Roman UniToktom"/>
                <w:i/>
                <w:sz w:val="24"/>
                <w:lang w:val="ky-KG"/>
              </w:rPr>
              <w:t xml:space="preserve"> период</w:t>
            </w:r>
            <w:r>
              <w:rPr>
                <w:rFonts w:ascii="Times New Roman UniToktom" w:hAnsi="Times New Roman UniToktom" w:cs="Times New Roman UniToktom"/>
                <w:i/>
                <w:sz w:val="24"/>
                <w:lang w:val="ky-KG"/>
              </w:rPr>
              <w:t>а</w:t>
            </w:r>
            <w:r w:rsidRPr="00DE0F5F">
              <w:rPr>
                <w:rFonts w:ascii="Times New Roman UniToktom" w:hAnsi="Times New Roman UniToktom" w:cs="Times New Roman UniToktom"/>
                <w:i/>
                <w:sz w:val="24"/>
                <w:lang w:val="ky-KG"/>
              </w:rPr>
              <w:t xml:space="preserve"> прошлого года.</w:t>
            </w:r>
          </w:p>
        </w:tc>
      </w:tr>
      <w:tr w:rsidR="00840CC8" w:rsidRPr="00AE6BBF" w14:paraId="424B69E0" w14:textId="77777777" w:rsidTr="00840CC8">
        <w:tc>
          <w:tcPr>
            <w:tcW w:w="4694" w:type="dxa"/>
            <w:shd w:val="clear" w:color="auto" w:fill="auto"/>
          </w:tcPr>
          <w:p w14:paraId="2BA3458C"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Pr>
                <w:sz w:val="24"/>
                <w:szCs w:val="24"/>
                <w:lang w:val="ky-KG"/>
              </w:rPr>
              <w:t>2025</w:t>
            </w:r>
            <w:r w:rsidRPr="00D74553">
              <w:rPr>
                <w:sz w:val="24"/>
                <w:szCs w:val="24"/>
                <w:lang w:val="ky-KG"/>
              </w:rPr>
              <w:t xml:space="preserve">-жылдын  </w:t>
            </w:r>
            <w:r>
              <w:rPr>
                <w:sz w:val="24"/>
                <w:szCs w:val="24"/>
                <w:lang w:val="ky-KG"/>
              </w:rPr>
              <w:t>январь-март</w:t>
            </w:r>
            <w:r w:rsidRPr="00D74553">
              <w:rPr>
                <w:sz w:val="24"/>
                <w:szCs w:val="24"/>
                <w:lang w:val="ky-KG"/>
              </w:rPr>
              <w:t xml:space="preserve"> айларында</w:t>
            </w:r>
            <w:r w:rsidRPr="00E322C7">
              <w:rPr>
                <w:rFonts w:ascii="Times New Roman UniToktom" w:hAnsi="Times New Roman UniToktom" w:cs="Times New Roman UniToktom"/>
                <w:sz w:val="24"/>
                <w:lang w:val="ky-KG"/>
              </w:rPr>
              <w:t xml:space="preserve"> экономиканын реалдуу секторунда иштеп жаткан </w:t>
            </w:r>
            <w:r>
              <w:rPr>
                <w:rFonts w:ascii="Times New Roman UniToktom" w:hAnsi="Times New Roman UniToktom" w:cs="Times New Roman UniToktom"/>
                <w:sz w:val="24"/>
                <w:lang w:val="ky-KG"/>
              </w:rPr>
              <w:t>397</w:t>
            </w:r>
            <w:r w:rsidRPr="00E322C7">
              <w:rPr>
                <w:rFonts w:ascii="Times New Roman UniToktom" w:hAnsi="Times New Roman UniToktom" w:cs="Times New Roman UniToktom"/>
                <w:sz w:val="24"/>
                <w:lang w:val="ky-KG"/>
              </w:rPr>
              <w:t xml:space="preserve"> ишкана</w:t>
            </w:r>
            <w:r>
              <w:rPr>
                <w:rFonts w:ascii="Times New Roman UniToktom" w:hAnsi="Times New Roman UniToktom" w:cs="Times New Roman UniToktom"/>
                <w:sz w:val="24"/>
                <w:lang w:val="ky-KG"/>
              </w:rPr>
              <w:t>сы</w:t>
            </w:r>
            <w:r w:rsidRPr="00E322C7">
              <w:rPr>
                <w:rFonts w:ascii="Times New Roman UniToktom" w:hAnsi="Times New Roman UniToktom" w:cs="Times New Roman UniToktom"/>
                <w:sz w:val="24"/>
                <w:lang w:val="ky-KG"/>
              </w:rPr>
              <w:t xml:space="preserve"> жана уюм</w:t>
            </w:r>
            <w:r>
              <w:rPr>
                <w:rFonts w:ascii="Times New Roman UniToktom" w:hAnsi="Times New Roman UniToktom" w:cs="Times New Roman UniToktom"/>
                <w:sz w:val="24"/>
                <w:lang w:val="ky-KG"/>
              </w:rPr>
              <w:t>у</w:t>
            </w:r>
            <w:r w:rsidRPr="00E322C7">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отчет берди</w:t>
            </w:r>
            <w:r w:rsidRPr="00E322C7">
              <w:rPr>
                <w:rFonts w:ascii="Times New Roman UniToktom" w:hAnsi="Times New Roman UniToktom" w:cs="Times New Roman UniToktom"/>
                <w:sz w:val="24"/>
                <w:lang w:val="ky-KG"/>
              </w:rPr>
              <w:t xml:space="preserve">, бул өткөн жылдын тийиштүү мезгилине салыштырмалуу </w:t>
            </w:r>
            <w:r>
              <w:rPr>
                <w:rFonts w:ascii="Times New Roman UniToktom" w:hAnsi="Times New Roman UniToktom" w:cs="Times New Roman UniToktom"/>
                <w:sz w:val="24"/>
                <w:lang w:val="ky-KG"/>
              </w:rPr>
              <w:t>5,6</w:t>
            </w:r>
            <w:r w:rsidRPr="00E322C7">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көп</w:t>
            </w:r>
            <w:r w:rsidRPr="00E322C7">
              <w:rPr>
                <w:rFonts w:ascii="Times New Roman UniToktom" w:hAnsi="Times New Roman UniToktom" w:cs="Times New Roman UniToktom"/>
                <w:sz w:val="24"/>
                <w:lang w:val="ky-KG"/>
              </w:rPr>
              <w:t>.</w:t>
            </w:r>
          </w:p>
        </w:tc>
        <w:tc>
          <w:tcPr>
            <w:tcW w:w="4695" w:type="dxa"/>
            <w:shd w:val="clear" w:color="auto" w:fill="auto"/>
          </w:tcPr>
          <w:p w14:paraId="31AFDA03" w14:textId="77777777" w:rsidR="00840CC8" w:rsidRPr="00E322C7" w:rsidRDefault="00840CC8" w:rsidP="00542527">
            <w:pPr>
              <w:pStyle w:val="23"/>
              <w:ind w:firstLine="743"/>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lang w:val="ky-KG"/>
              </w:rPr>
              <w:t xml:space="preserve">В </w:t>
            </w:r>
            <w:r w:rsidRPr="00F07F7D">
              <w:rPr>
                <w:rFonts w:ascii="Times New Roman UniToktom" w:hAnsi="Times New Roman UniToktom" w:cs="Times New Roman UniToktom"/>
                <w:i/>
                <w:sz w:val="24"/>
              </w:rPr>
              <w:t xml:space="preserve">январе-марте </w:t>
            </w:r>
            <w:r>
              <w:rPr>
                <w:rFonts w:ascii="Times New Roman UniToktom" w:hAnsi="Times New Roman UniToktom" w:cs="Times New Roman UniToktom"/>
                <w:i/>
                <w:sz w:val="24"/>
              </w:rPr>
              <w:t>2025</w:t>
            </w:r>
            <w:r w:rsidRPr="00F07F7D">
              <w:rPr>
                <w:rFonts w:ascii="Times New Roman UniToktom" w:hAnsi="Times New Roman UniToktom" w:cs="Times New Roman UniToktom"/>
                <w:i/>
                <w:sz w:val="24"/>
              </w:rPr>
              <w:t xml:space="preserve">г. </w:t>
            </w:r>
            <w:r>
              <w:rPr>
                <w:rFonts w:ascii="Times New Roman UniToktom" w:hAnsi="Times New Roman UniToktom" w:cs="Times New Roman UniToktom"/>
                <w:i/>
                <w:sz w:val="24"/>
                <w:lang w:val="ky-KG"/>
              </w:rPr>
              <w:t>отчиталось 397 действующих предприятий и организаций реального сектора экономики, что на 5,6 процента больше, чем за соответствующий период прошлого года.</w:t>
            </w:r>
          </w:p>
        </w:tc>
      </w:tr>
      <w:tr w:rsidR="00840CC8" w:rsidRPr="00AE6BBF" w14:paraId="44369D45" w14:textId="77777777" w:rsidTr="00840CC8">
        <w:tc>
          <w:tcPr>
            <w:tcW w:w="4694" w:type="dxa"/>
            <w:shd w:val="clear" w:color="auto" w:fill="auto"/>
          </w:tcPr>
          <w:p w14:paraId="62298679" w14:textId="77777777" w:rsidR="00840CC8" w:rsidRPr="00AE6BBF" w:rsidRDefault="00840CC8" w:rsidP="00542527">
            <w:pPr>
              <w:pStyle w:val="23"/>
              <w:ind w:firstLine="720"/>
              <w:jc w:val="both"/>
              <w:rPr>
                <w:rFonts w:ascii="Times New Roman UniToktom" w:hAnsi="Times New Roman UniToktom" w:cs="Times New Roman UniToktom"/>
              </w:rPr>
            </w:pPr>
            <w:r w:rsidRPr="00A160D9">
              <w:rPr>
                <w:rFonts w:ascii="Times New Roman UniToktom" w:hAnsi="Times New Roman UniToktom" w:cs="Times New Roman UniToktom"/>
                <w:sz w:val="24"/>
                <w:lang w:val="ky-KG"/>
              </w:rPr>
              <w:t>Чыгымдуу</w:t>
            </w:r>
            <w:r w:rsidRPr="00AE6BBF">
              <w:rPr>
                <w:rFonts w:ascii="Times New Roman UniToktom" w:hAnsi="Times New Roman UniToktom" w:cs="Times New Roman UniToktom"/>
                <w:sz w:val="24"/>
                <w:lang w:val="ky-KG"/>
              </w:rPr>
              <w:t xml:space="preserve"> ишканалардын </w:t>
            </w:r>
            <w:r>
              <w:rPr>
                <w:rFonts w:ascii="Times New Roman UniToktom" w:hAnsi="Times New Roman UniToktom" w:cs="Times New Roman UniToktom"/>
                <w:sz w:val="24"/>
                <w:lang w:val="ky-KG"/>
              </w:rPr>
              <w:t>үлү</w:t>
            </w:r>
            <w:r w:rsidRPr="00AE6BBF">
              <w:rPr>
                <w:rFonts w:ascii="Times New Roman UniToktom" w:hAnsi="Times New Roman UniToktom" w:cs="Times New Roman UniToktom"/>
                <w:sz w:val="24"/>
                <w:lang w:val="ky-KG"/>
              </w:rPr>
              <w:t>ш</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жалпы санына салыштырмалуу </w:t>
            </w:r>
            <w:r>
              <w:rPr>
                <w:rFonts w:ascii="Times New Roman UniToktom" w:hAnsi="Times New Roman UniToktom" w:cs="Times New Roman UniToktom"/>
                <w:sz w:val="24"/>
                <w:lang w:val="ky-KG"/>
              </w:rPr>
              <w:t>12,1</w:t>
            </w:r>
            <w:r w:rsidRPr="00AE6BBF">
              <w:rPr>
                <w:rFonts w:ascii="Times New Roman UniToktom" w:hAnsi="Times New Roman UniToktom" w:cs="Times New Roman UniToktom"/>
                <w:sz w:val="24"/>
                <w:lang w:val="ky-KG"/>
              </w:rPr>
              <w:t xml:space="preserve"> пайызды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згөн, ал эми рентабелд</w:t>
            </w:r>
            <w:r>
              <w:rPr>
                <w:rFonts w:ascii="Times New Roman UniToktom" w:hAnsi="Times New Roman UniToktom" w:cs="Times New Roman UniToktom"/>
                <w:sz w:val="24"/>
                <w:lang w:val="ky-KG"/>
              </w:rPr>
              <w:t>үү</w:t>
            </w:r>
            <w:r w:rsidRPr="00AE6BBF">
              <w:rPr>
                <w:rFonts w:ascii="Times New Roman UniToktom" w:hAnsi="Times New Roman UniToktom" w:cs="Times New Roman UniToktom"/>
                <w:sz w:val="24"/>
                <w:lang w:val="ky-KG"/>
              </w:rPr>
              <w:t xml:space="preserve"> эмес ишканалардын чыгымдарынын суммасы </w:t>
            </w:r>
            <w:r>
              <w:rPr>
                <w:rFonts w:ascii="Times New Roman UniToktom" w:hAnsi="Times New Roman UniToktom" w:cs="Times New Roman UniToktom"/>
                <w:sz w:val="24"/>
                <w:lang w:val="ky-KG"/>
              </w:rPr>
              <w:t>24,0</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згөн. </w:t>
            </w:r>
          </w:p>
        </w:tc>
        <w:tc>
          <w:tcPr>
            <w:tcW w:w="4695" w:type="dxa"/>
            <w:shd w:val="clear" w:color="auto" w:fill="auto"/>
          </w:tcPr>
          <w:p w14:paraId="6E18B076" w14:textId="77777777" w:rsidR="00840CC8" w:rsidRPr="00536486" w:rsidRDefault="00840CC8" w:rsidP="00542527">
            <w:pPr>
              <w:pStyle w:val="23"/>
              <w:ind w:firstLine="460"/>
              <w:jc w:val="both"/>
              <w:rPr>
                <w:rFonts w:ascii="Times New Roman UniToktom" w:hAnsi="Times New Roman UniToktom" w:cs="Times New Roman UniToktom"/>
                <w:i/>
              </w:rPr>
            </w:pPr>
            <w:r w:rsidRPr="00536486">
              <w:rPr>
                <w:rFonts w:ascii="Times New Roman UniToktom" w:hAnsi="Times New Roman UniToktom" w:cs="Times New Roman UniToktom"/>
                <w:i/>
                <w:sz w:val="24"/>
              </w:rPr>
              <w:t>Доля убыточных предприятий к о</w:t>
            </w:r>
            <w:r w:rsidRPr="00536486">
              <w:rPr>
                <w:rFonts w:ascii="Times New Roman UniToktom" w:hAnsi="Times New Roman UniToktom" w:cs="Times New Roman UniToktom"/>
                <w:i/>
                <w:sz w:val="24"/>
              </w:rPr>
              <w:t>б</w:t>
            </w:r>
            <w:r w:rsidRPr="00536486">
              <w:rPr>
                <w:rFonts w:ascii="Times New Roman UniToktom" w:hAnsi="Times New Roman UniToktom" w:cs="Times New Roman UniToktom"/>
                <w:i/>
                <w:sz w:val="24"/>
              </w:rPr>
              <w:t xml:space="preserve">щему количеству составила </w:t>
            </w:r>
            <w:r>
              <w:rPr>
                <w:rFonts w:ascii="Times New Roman UniToktom" w:hAnsi="Times New Roman UniToktom" w:cs="Times New Roman UniToktom"/>
                <w:i/>
                <w:sz w:val="24"/>
                <w:lang w:val="ky-KG"/>
              </w:rPr>
              <w:t>12,1</w:t>
            </w:r>
            <w:r w:rsidRPr="00536486">
              <w:rPr>
                <w:rFonts w:ascii="Times New Roman UniToktom" w:hAnsi="Times New Roman UniToktom" w:cs="Times New Roman UniToktom"/>
                <w:i/>
                <w:sz w:val="24"/>
              </w:rPr>
              <w:t xml:space="preserve"> проце</w:t>
            </w:r>
            <w:r w:rsidRPr="00536486">
              <w:rPr>
                <w:rFonts w:ascii="Times New Roman UniToktom" w:hAnsi="Times New Roman UniToktom" w:cs="Times New Roman UniToktom"/>
                <w:i/>
                <w:sz w:val="24"/>
              </w:rPr>
              <w:t>н</w:t>
            </w:r>
            <w:r w:rsidRPr="00536486">
              <w:rPr>
                <w:rFonts w:ascii="Times New Roman UniToktom" w:hAnsi="Times New Roman UniToktom" w:cs="Times New Roman UniToktom"/>
                <w:i/>
                <w:sz w:val="24"/>
              </w:rPr>
              <w:t xml:space="preserve">та, а сумма убытков нерентабельных предприятий составила </w:t>
            </w:r>
            <w:r>
              <w:rPr>
                <w:rFonts w:ascii="Times New Roman UniToktom" w:hAnsi="Times New Roman UniToktom" w:cs="Times New Roman UniToktom"/>
                <w:i/>
                <w:sz w:val="24"/>
                <w:lang w:val="ky-KG"/>
              </w:rPr>
              <w:t>24,0</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 </w:t>
            </w:r>
          </w:p>
        </w:tc>
      </w:tr>
      <w:tr w:rsidR="00840CC8" w:rsidRPr="00AE6BBF" w14:paraId="6A794BF9" w14:textId="77777777" w:rsidTr="00840CC8">
        <w:tc>
          <w:tcPr>
            <w:tcW w:w="4694" w:type="dxa"/>
            <w:shd w:val="clear" w:color="auto" w:fill="auto"/>
          </w:tcPr>
          <w:p w14:paraId="7E3C4A63"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Эң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 xml:space="preserve">п чыгымды </w:t>
            </w:r>
            <w:r>
              <w:rPr>
                <w:rFonts w:ascii="Times New Roman UniToktom" w:hAnsi="Times New Roman UniToktom" w:cs="Times New Roman UniToktom"/>
                <w:sz w:val="24"/>
                <w:lang w:val="ky-KG"/>
              </w:rPr>
              <w:t>Талас шаарыны</w:t>
            </w:r>
            <w:r w:rsidRPr="00AE6BBF">
              <w:rPr>
                <w:rFonts w:ascii="Times New Roman UniToktom" w:hAnsi="Times New Roman UniToktom" w:cs="Times New Roman UniToktom"/>
                <w:sz w:val="24"/>
                <w:lang w:val="ky-KG"/>
              </w:rPr>
              <w:t>н ишканалары алган</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13,7</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үлү</w:t>
            </w:r>
            <w:r w:rsidRPr="00AE6BBF">
              <w:rPr>
                <w:rFonts w:ascii="Times New Roman UniToktom" w:hAnsi="Times New Roman UniToktom" w:cs="Times New Roman UniToktom"/>
                <w:sz w:val="24"/>
                <w:lang w:val="ky-KG"/>
              </w:rPr>
              <w:t>ш</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жалпы санына </w:t>
            </w:r>
            <w:r>
              <w:rPr>
                <w:rFonts w:ascii="Times New Roman UniToktom" w:hAnsi="Times New Roman UniToktom" w:cs="Times New Roman UniToktom"/>
                <w:sz w:val="24"/>
                <w:lang w:val="ky-KG"/>
              </w:rPr>
              <w:t>57,2</w:t>
            </w:r>
            <w:r w:rsidRPr="00AE6BBF">
              <w:rPr>
                <w:rFonts w:ascii="Times New Roman UniToktom" w:hAnsi="Times New Roman UniToktom" w:cs="Times New Roman UniToktom"/>
                <w:sz w:val="24"/>
                <w:lang w:val="ky-KG"/>
              </w:rPr>
              <w:t xml:space="preserve"> пайыз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згөн.</w:t>
            </w:r>
          </w:p>
        </w:tc>
        <w:tc>
          <w:tcPr>
            <w:tcW w:w="4695" w:type="dxa"/>
            <w:shd w:val="clear" w:color="auto" w:fill="auto"/>
          </w:tcPr>
          <w:p w14:paraId="69FEAE80" w14:textId="77777777" w:rsidR="00840CC8" w:rsidRPr="00536486" w:rsidRDefault="00840CC8" w:rsidP="00542527">
            <w:pPr>
              <w:pStyle w:val="23"/>
              <w:ind w:firstLine="602"/>
              <w:jc w:val="both"/>
              <w:rPr>
                <w:rFonts w:ascii="Times New Roman UniToktom" w:hAnsi="Times New Roman UniToktom" w:cs="Times New Roman UniToktom"/>
                <w:i/>
                <w:sz w:val="24"/>
              </w:rPr>
            </w:pPr>
            <w:r w:rsidRPr="00536486">
              <w:rPr>
                <w:rFonts w:ascii="Times New Roman UniToktom" w:hAnsi="Times New Roman UniToktom" w:cs="Times New Roman UniToktom"/>
                <w:i/>
                <w:sz w:val="24"/>
              </w:rPr>
              <w:t>Наибольшие суммы убытков получ</w:t>
            </w:r>
            <w:r w:rsidRPr="00536486">
              <w:rPr>
                <w:rFonts w:ascii="Times New Roman UniToktom" w:hAnsi="Times New Roman UniToktom" w:cs="Times New Roman UniToktom"/>
                <w:i/>
                <w:sz w:val="24"/>
              </w:rPr>
              <w:t>е</w:t>
            </w:r>
            <w:r w:rsidRPr="00536486">
              <w:rPr>
                <w:rFonts w:ascii="Times New Roman UniToktom" w:hAnsi="Times New Roman UniToktom" w:cs="Times New Roman UniToktom"/>
                <w:i/>
                <w:sz w:val="24"/>
              </w:rPr>
              <w:t xml:space="preserve">ны предприятиями </w:t>
            </w:r>
            <w:r>
              <w:rPr>
                <w:rFonts w:ascii="Times New Roman UniToktom" w:hAnsi="Times New Roman UniToktom" w:cs="Times New Roman UniToktom"/>
                <w:i/>
                <w:sz w:val="24"/>
                <w:lang w:val="ky-KG"/>
              </w:rPr>
              <w:t xml:space="preserve">города Талас </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13,7 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доля их составила 57,2 </w:t>
            </w:r>
            <w:r w:rsidRPr="00536486">
              <w:rPr>
                <w:rFonts w:ascii="Times New Roman UniToktom" w:hAnsi="Times New Roman UniToktom" w:cs="Times New Roman UniToktom"/>
                <w:i/>
                <w:sz w:val="24"/>
              </w:rPr>
              <w:t>процент</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p>
        </w:tc>
      </w:tr>
      <w:tr w:rsidR="00840CC8" w:rsidRPr="00AE6BBF" w14:paraId="71357033" w14:textId="77777777" w:rsidTr="00840CC8">
        <w:tc>
          <w:tcPr>
            <w:tcW w:w="4694" w:type="dxa"/>
            <w:shd w:val="clear" w:color="auto" w:fill="auto"/>
          </w:tcPr>
          <w:p w14:paraId="4A6489BD" w14:textId="77777777" w:rsidR="00840CC8" w:rsidRPr="00AE6BBF" w:rsidRDefault="00840CC8" w:rsidP="00542527">
            <w:pPr>
              <w:pStyle w:val="23"/>
              <w:ind w:firstLine="720"/>
              <w:jc w:val="both"/>
              <w:rPr>
                <w:rFonts w:ascii="Times New Roman UniToktom" w:hAnsi="Times New Roman UniToktom" w:cs="Times New Roman UniToktom"/>
              </w:rPr>
            </w:pPr>
            <w:r w:rsidRPr="00AE6BBF">
              <w:rPr>
                <w:rFonts w:ascii="Times New Roman UniToktom" w:hAnsi="Times New Roman UniToktom" w:cs="Times New Roman UniToktom"/>
                <w:sz w:val="24"/>
                <w:lang w:val="ky-KG"/>
              </w:rPr>
              <w:t>Рентабелд</w:t>
            </w:r>
            <w:r>
              <w:rPr>
                <w:rFonts w:ascii="Times New Roman UniToktom" w:hAnsi="Times New Roman UniToktom" w:cs="Times New Roman UniToktom"/>
                <w:sz w:val="24"/>
                <w:lang w:val="ky-KG"/>
              </w:rPr>
              <w:t>үү</w:t>
            </w:r>
            <w:r w:rsidRPr="00AE6BBF">
              <w:rPr>
                <w:rFonts w:ascii="Times New Roman UniToktom" w:hAnsi="Times New Roman UniToktom" w:cs="Times New Roman UniToktom"/>
                <w:sz w:val="24"/>
                <w:lang w:val="ky-KG"/>
              </w:rPr>
              <w:t xml:space="preserve"> ишканалардын саны жалпы отчет  берген ишканалардын ичинен – </w:t>
            </w:r>
            <w:r>
              <w:rPr>
                <w:rFonts w:ascii="Times New Roman UniToktom" w:hAnsi="Times New Roman UniToktom" w:cs="Times New Roman UniToktom"/>
                <w:sz w:val="24"/>
                <w:lang w:val="ky-KG"/>
              </w:rPr>
              <w:t>28,5</w:t>
            </w:r>
            <w:r w:rsidRPr="00AE6BBF">
              <w:rPr>
                <w:rFonts w:ascii="Times New Roman UniToktom" w:hAnsi="Times New Roman UniToktom" w:cs="Times New Roman UniToktom"/>
                <w:sz w:val="24"/>
                <w:lang w:val="ky-KG"/>
              </w:rPr>
              <w:t xml:space="preserve"> пайыз, ал эми </w:t>
            </w:r>
            <w:r>
              <w:rPr>
                <w:rFonts w:ascii="Times New Roman UniToktom" w:hAnsi="Times New Roman UniToktom" w:cs="Times New Roman UniToktom"/>
                <w:sz w:val="24"/>
                <w:lang w:val="ky-KG"/>
              </w:rPr>
              <w:t>түшкөн пайдасы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4656,2 </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 болду.</w:t>
            </w:r>
          </w:p>
        </w:tc>
        <w:tc>
          <w:tcPr>
            <w:tcW w:w="4695" w:type="dxa"/>
            <w:shd w:val="clear" w:color="auto" w:fill="auto"/>
          </w:tcPr>
          <w:p w14:paraId="0E050249" w14:textId="77777777" w:rsidR="00840CC8" w:rsidRPr="007C41A2" w:rsidRDefault="00840CC8" w:rsidP="00542527">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Удельный вес рентабельных пре</w:t>
            </w:r>
            <w:r w:rsidRPr="00536486">
              <w:rPr>
                <w:rFonts w:ascii="Times New Roman UniToktom" w:hAnsi="Times New Roman UniToktom" w:cs="Times New Roman UniToktom"/>
                <w:i/>
                <w:sz w:val="24"/>
              </w:rPr>
              <w:t>д</w:t>
            </w:r>
            <w:r w:rsidRPr="00536486">
              <w:rPr>
                <w:rFonts w:ascii="Times New Roman UniToktom" w:hAnsi="Times New Roman UniToktom" w:cs="Times New Roman UniToktom"/>
                <w:i/>
                <w:sz w:val="24"/>
              </w:rPr>
              <w:t xml:space="preserve">приятий к общему числу отчитывающихся составил </w:t>
            </w:r>
            <w:r>
              <w:rPr>
                <w:rFonts w:ascii="Times New Roman UniToktom" w:hAnsi="Times New Roman UniToktom" w:cs="Times New Roman UniToktom"/>
                <w:i/>
                <w:sz w:val="24"/>
                <w:lang w:val="ky-KG"/>
              </w:rPr>
              <w:t>28,5</w:t>
            </w:r>
            <w:r w:rsidRPr="00536486">
              <w:rPr>
                <w:rFonts w:ascii="Times New Roman UniToktom" w:hAnsi="Times New Roman UniToktom" w:cs="Times New Roman UniToktom"/>
                <w:i/>
                <w:sz w:val="24"/>
              </w:rPr>
              <w:t xml:space="preserve"> процента, а сумма прибыли рентабельных предприятий определилась в размере</w:t>
            </w:r>
            <w:r>
              <w:rPr>
                <w:rFonts w:ascii="Times New Roman UniToktom" w:hAnsi="Times New Roman UniToktom" w:cs="Times New Roman UniToktom"/>
                <w:i/>
                <w:sz w:val="24"/>
                <w:lang w:val="ky-KG"/>
              </w:rPr>
              <w:t xml:space="preserve"> 4656,2</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p>
        </w:tc>
      </w:tr>
      <w:tr w:rsidR="00840CC8" w:rsidRPr="00AE6BBF" w14:paraId="4C474AB9" w14:textId="77777777" w:rsidTr="00840CC8">
        <w:tc>
          <w:tcPr>
            <w:tcW w:w="4694" w:type="dxa"/>
            <w:shd w:val="clear" w:color="auto" w:fill="auto"/>
          </w:tcPr>
          <w:p w14:paraId="2A1E51E2" w14:textId="77777777" w:rsidR="00840CC8" w:rsidRPr="00AE6BBF" w:rsidRDefault="00840CC8" w:rsidP="00542527">
            <w:pPr>
              <w:pStyle w:val="23"/>
              <w:ind w:firstLine="601"/>
              <w:jc w:val="both"/>
              <w:rPr>
                <w:rFonts w:ascii="Times New Roman UniToktom" w:hAnsi="Times New Roman UniToktom" w:cs="Times New Roman UniToktom"/>
              </w:rPr>
            </w:pPr>
            <w:r>
              <w:rPr>
                <w:rFonts w:ascii="Times New Roman UniToktom" w:hAnsi="Times New Roman UniToktom" w:cs="Times New Roman UniToktom"/>
                <w:sz w:val="24"/>
                <w:lang w:val="ky-KG"/>
              </w:rPr>
              <w:t>2025</w:t>
            </w:r>
            <w:r w:rsidRPr="00F07F7D">
              <w:rPr>
                <w:rFonts w:ascii="Times New Roman UniToktom" w:hAnsi="Times New Roman UniToktom" w:cs="Times New Roman UniToktom"/>
                <w:sz w:val="24"/>
                <w:lang w:val="ky-KG"/>
              </w:rPr>
              <w:t>-жылдын  январь-март айларында</w:t>
            </w:r>
            <w:r>
              <w:rPr>
                <w:rFonts w:ascii="Times New Roman UniToktom" w:hAnsi="Times New Roman UniToktom" w:cs="Times New Roman UniToktom"/>
                <w:sz w:val="24"/>
                <w:lang w:val="ky-KG"/>
              </w:rPr>
              <w:t xml:space="preserve"> о</w:t>
            </w:r>
            <w:r w:rsidRPr="00AE6BBF">
              <w:rPr>
                <w:rFonts w:ascii="Times New Roman UniToktom" w:hAnsi="Times New Roman UniToktom" w:cs="Times New Roman UniToktom"/>
                <w:sz w:val="24"/>
                <w:lang w:val="ky-KG"/>
              </w:rPr>
              <w:t>блустук региондордун ичинен баланстык кирешенин негизги б</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г</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н </w:t>
            </w:r>
            <w:r>
              <w:rPr>
                <w:rFonts w:ascii="Times New Roman UniToktom" w:hAnsi="Times New Roman UniToktom" w:cs="Times New Roman UniToktom"/>
                <w:sz w:val="24"/>
                <w:lang w:val="ky-KG"/>
              </w:rPr>
              <w:t>Талас районун</w:t>
            </w:r>
            <w:r w:rsidRPr="00AE6BBF">
              <w:rPr>
                <w:rFonts w:ascii="Times New Roman UniToktom" w:hAnsi="Times New Roman UniToktom" w:cs="Times New Roman UniToktom"/>
                <w:sz w:val="24"/>
                <w:lang w:val="ky-KG"/>
              </w:rPr>
              <w:t xml:space="preserve"> ишканалары</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98,7</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4595,3</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алган.</w:t>
            </w:r>
          </w:p>
        </w:tc>
        <w:tc>
          <w:tcPr>
            <w:tcW w:w="4695" w:type="dxa"/>
            <w:shd w:val="clear" w:color="auto" w:fill="auto"/>
          </w:tcPr>
          <w:p w14:paraId="68382098" w14:textId="77777777" w:rsidR="00840CC8" w:rsidRPr="00536486" w:rsidRDefault="00840CC8" w:rsidP="00542527">
            <w:pPr>
              <w:pStyle w:val="23"/>
              <w:ind w:firstLine="602"/>
              <w:jc w:val="both"/>
              <w:rPr>
                <w:rFonts w:ascii="Times New Roman UniToktom" w:hAnsi="Times New Roman UniToktom" w:cs="Times New Roman UniToktom"/>
                <w:i/>
              </w:rPr>
            </w:pPr>
            <w:r w:rsidRPr="00536486">
              <w:rPr>
                <w:rFonts w:ascii="Times New Roman UniToktom" w:hAnsi="Times New Roman UniToktom" w:cs="Times New Roman UniToktom"/>
                <w:i/>
                <w:sz w:val="24"/>
              </w:rPr>
              <w:t>По регионам области основная часть балансовой прибыли</w:t>
            </w:r>
            <w:r>
              <w:rPr>
                <w:rFonts w:ascii="Times New Roman UniToktom" w:hAnsi="Times New Roman UniToktom" w:cs="Times New Roman UniToktom"/>
                <w:i/>
                <w:sz w:val="24"/>
                <w:lang w:val="ky-KG"/>
              </w:rPr>
              <w:t xml:space="preserve"> за январь-март 2025 год</w:t>
            </w:r>
            <w:r w:rsidRPr="00536486">
              <w:rPr>
                <w:rFonts w:ascii="Times New Roman UniToktom" w:hAnsi="Times New Roman UniToktom" w:cs="Times New Roman UniToktom"/>
                <w:i/>
                <w:sz w:val="24"/>
              </w:rPr>
              <w:t xml:space="preserve"> получена предприятиями </w:t>
            </w:r>
            <w:r>
              <w:rPr>
                <w:rFonts w:ascii="Times New Roman UniToktom" w:hAnsi="Times New Roman UniToktom" w:cs="Times New Roman UniToktom"/>
                <w:i/>
                <w:sz w:val="24"/>
                <w:lang w:val="ky-KG"/>
              </w:rPr>
              <w:t>Таласского района</w:t>
            </w:r>
            <w:r w:rsidRPr="00536486">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98,7</w:t>
            </w:r>
            <w:r w:rsidRPr="00536486">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4595,3</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сом</w:t>
            </w:r>
            <w:r>
              <w:rPr>
                <w:rFonts w:ascii="Times New Roman UniToktom" w:hAnsi="Times New Roman UniToktom" w:cs="Times New Roman UniToktom"/>
                <w:i/>
                <w:sz w:val="24"/>
                <w:lang w:val="ky-KG"/>
              </w:rPr>
              <w:t>ов</w:t>
            </w:r>
            <w:r w:rsidRPr="00536486">
              <w:rPr>
                <w:rFonts w:ascii="Times New Roman UniToktom" w:hAnsi="Times New Roman UniToktom" w:cs="Times New Roman UniToktom"/>
                <w:i/>
                <w:sz w:val="24"/>
              </w:rPr>
              <w:t>).</w:t>
            </w:r>
          </w:p>
        </w:tc>
      </w:tr>
      <w:tr w:rsidR="00840CC8" w:rsidRPr="00AE6BBF" w14:paraId="7B36A30C" w14:textId="77777777" w:rsidTr="00840CC8">
        <w:tc>
          <w:tcPr>
            <w:tcW w:w="4694" w:type="dxa"/>
            <w:shd w:val="clear" w:color="auto" w:fill="auto"/>
          </w:tcPr>
          <w:p w14:paraId="660A7D70"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p>
        </w:tc>
        <w:tc>
          <w:tcPr>
            <w:tcW w:w="4695" w:type="dxa"/>
            <w:shd w:val="clear" w:color="auto" w:fill="auto"/>
          </w:tcPr>
          <w:p w14:paraId="3B7B108C" w14:textId="77777777" w:rsidR="00840CC8" w:rsidRPr="00536486" w:rsidRDefault="00840CC8" w:rsidP="00542527">
            <w:pPr>
              <w:pStyle w:val="23"/>
              <w:ind w:firstLine="602"/>
              <w:jc w:val="both"/>
              <w:rPr>
                <w:rFonts w:ascii="Times New Roman UniToktom" w:hAnsi="Times New Roman UniToktom" w:cs="Times New Roman UniToktom"/>
                <w:i/>
                <w:sz w:val="24"/>
              </w:rPr>
            </w:pPr>
          </w:p>
        </w:tc>
      </w:tr>
    </w:tbl>
    <w:p w14:paraId="2AF486AA" w14:textId="61736F40" w:rsidR="00840CC8" w:rsidRDefault="00840CC8"/>
    <w:p w14:paraId="247FCBE2" w14:textId="77777777" w:rsidR="00840CC8" w:rsidRDefault="00840CC8">
      <w:pPr>
        <w:widowControl/>
        <w:autoSpaceDE/>
        <w:autoSpaceDN/>
      </w:pPr>
      <w:r>
        <w:br w:type="page"/>
      </w:r>
    </w:p>
    <w:p w14:paraId="620B2ABD" w14:textId="77777777" w:rsidR="00840CC8" w:rsidRDefault="00840CC8"/>
    <w:tbl>
      <w:tblPr>
        <w:tblW w:w="0" w:type="auto"/>
        <w:tblInd w:w="250" w:type="dxa"/>
        <w:tblLook w:val="04A0" w:firstRow="1" w:lastRow="0" w:firstColumn="1" w:lastColumn="0" w:noHBand="0" w:noVBand="1"/>
      </w:tblPr>
      <w:tblGrid>
        <w:gridCol w:w="4694"/>
        <w:gridCol w:w="4695"/>
      </w:tblGrid>
      <w:tr w:rsidR="00840CC8" w:rsidRPr="00AE6BBF" w14:paraId="2A0C8CAC" w14:textId="77777777" w:rsidTr="00840CC8">
        <w:tc>
          <w:tcPr>
            <w:tcW w:w="4694" w:type="dxa"/>
            <w:shd w:val="clear" w:color="auto" w:fill="auto"/>
          </w:tcPr>
          <w:p w14:paraId="7A19FB8B" w14:textId="72AF12E0" w:rsidR="00840CC8" w:rsidRPr="00442713" w:rsidRDefault="00840CC8" w:rsidP="00542527">
            <w:pPr>
              <w:pStyle w:val="23"/>
              <w:jc w:val="both"/>
              <w:rPr>
                <w:rFonts w:ascii="Times New Roman UniToktom" w:hAnsi="Times New Roman UniToktom" w:cs="Times New Roman UniToktom"/>
                <w:b/>
                <w:sz w:val="24"/>
                <w:lang w:val="ky-KG"/>
              </w:rPr>
            </w:pPr>
            <w:r w:rsidRPr="00442713">
              <w:rPr>
                <w:rFonts w:ascii="Times New Roman UniToktom" w:hAnsi="Times New Roman UniToktom" w:cs="Times New Roman UniToktom"/>
                <w:b/>
                <w:sz w:val="24"/>
                <w:lang w:val="ky-KG"/>
              </w:rPr>
              <w:t>1</w:t>
            </w:r>
            <w:r w:rsidR="008B46EF">
              <w:rPr>
                <w:rFonts w:ascii="Times New Roman UniToktom" w:hAnsi="Times New Roman UniToktom" w:cs="Times New Roman UniToktom"/>
                <w:b/>
                <w:sz w:val="24"/>
                <w:lang w:val="ky-KG"/>
              </w:rPr>
              <w:t>8</w:t>
            </w:r>
            <w:r w:rsidRPr="00442713">
              <w:rPr>
                <w:rFonts w:ascii="Times New Roman UniToktom" w:hAnsi="Times New Roman UniToktom" w:cs="Times New Roman UniToktom"/>
                <w:b/>
                <w:sz w:val="24"/>
              </w:rPr>
              <w:t>-т</w:t>
            </w:r>
            <w:r w:rsidRPr="00442713">
              <w:rPr>
                <w:rFonts w:ascii="Times New Roman UniToktom" w:hAnsi="Times New Roman UniToktom" w:cs="Times New Roman UniToktom"/>
                <w:b/>
                <w:sz w:val="24"/>
                <w:lang w:val="ky-KG"/>
              </w:rPr>
              <w:t>аблица:</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sz w:val="24"/>
                <w:lang w:val="ky-KG"/>
              </w:rPr>
              <w:t>2025</w:t>
            </w:r>
            <w:r w:rsidRPr="00F07F7D">
              <w:rPr>
                <w:rFonts w:ascii="Times New Roman UniToktom" w:hAnsi="Times New Roman UniToktom" w:cs="Times New Roman UniToktom"/>
                <w:b/>
                <w:sz w:val="24"/>
                <w:lang w:val="ky-KG"/>
              </w:rPr>
              <w:t xml:space="preserve">-жылдын  январь-март айларында </w:t>
            </w:r>
            <w:r w:rsidRPr="00442713">
              <w:rPr>
                <w:rFonts w:ascii="Times New Roman UniToktom" w:hAnsi="Times New Roman UniToktom" w:cs="Times New Roman UniToktom"/>
                <w:b/>
                <w:sz w:val="24"/>
                <w:lang w:val="ky-KG"/>
              </w:rPr>
              <w:t>Талас облусунун экономиканын реалдуу секторунун киреше же чыгым алган ишканаларынын райондор боюнча туруму</w:t>
            </w:r>
            <w:r>
              <w:rPr>
                <w:rFonts w:ascii="Times New Roman UniToktom" w:hAnsi="Times New Roman UniToktom" w:cs="Times New Roman UniToktom"/>
                <w:b/>
                <w:sz w:val="24"/>
                <w:lang w:val="ky-KG"/>
              </w:rPr>
              <w:t>.</w:t>
            </w:r>
          </w:p>
          <w:p w14:paraId="51D3EAD2" w14:textId="77777777" w:rsidR="00840CC8" w:rsidRPr="00442713" w:rsidRDefault="00840CC8" w:rsidP="00542527">
            <w:pPr>
              <w:pStyle w:val="23"/>
              <w:jc w:val="right"/>
              <w:rPr>
                <w:rFonts w:ascii="Times New Roman UniToktom" w:hAnsi="Times New Roman UniToktom" w:cs="Times New Roman UniToktom"/>
                <w:sz w:val="24"/>
                <w:lang w:val="ky-KG"/>
              </w:rPr>
            </w:pPr>
            <w:r w:rsidRPr="00442713">
              <w:rPr>
                <w:rFonts w:ascii="Times New Roman UniToktom" w:hAnsi="Times New Roman UniToktom" w:cs="Times New Roman UniToktom"/>
                <w:lang w:val="ky-KG"/>
              </w:rPr>
              <w:t>(миң сом)</w:t>
            </w:r>
          </w:p>
        </w:tc>
        <w:tc>
          <w:tcPr>
            <w:tcW w:w="4695" w:type="dxa"/>
            <w:shd w:val="clear" w:color="auto" w:fill="auto"/>
          </w:tcPr>
          <w:p w14:paraId="49E466B6" w14:textId="1AD4D6A9" w:rsidR="00840CC8" w:rsidRPr="00442713" w:rsidRDefault="00840CC8" w:rsidP="00542527">
            <w:pPr>
              <w:pStyle w:val="23"/>
              <w:jc w:val="both"/>
              <w:rPr>
                <w:rFonts w:ascii="Times New Roman UniToktom" w:hAnsi="Times New Roman UniToktom" w:cs="Times New Roman UniToktom"/>
                <w:i/>
                <w:sz w:val="24"/>
              </w:rPr>
            </w:pPr>
            <w:r w:rsidRPr="00442713">
              <w:rPr>
                <w:rFonts w:ascii="Times New Roman UniToktom" w:hAnsi="Times New Roman UniToktom" w:cs="Times New Roman UniToktom"/>
                <w:b/>
                <w:i/>
                <w:sz w:val="24"/>
                <w:lang w:val="ky-KG"/>
              </w:rPr>
              <w:t>Таблица 1</w:t>
            </w:r>
            <w:r w:rsidR="008B46EF">
              <w:rPr>
                <w:rFonts w:ascii="Times New Roman UniToktom" w:hAnsi="Times New Roman UniToktom" w:cs="Times New Roman UniToktom"/>
                <w:b/>
                <w:i/>
                <w:sz w:val="24"/>
                <w:lang w:val="ky-KG"/>
              </w:rPr>
              <w:t>8</w:t>
            </w:r>
            <w:r w:rsidRPr="00442713">
              <w:rPr>
                <w:rFonts w:ascii="Times New Roman UniToktom" w:hAnsi="Times New Roman UniToktom" w:cs="Times New Roman UniToktom"/>
                <w:b/>
                <w:i/>
                <w:sz w:val="24"/>
                <w:lang w:val="ky-KG"/>
              </w:rPr>
              <w:t xml:space="preserve">: </w:t>
            </w:r>
            <w:r w:rsidRPr="00442713">
              <w:rPr>
                <w:rFonts w:ascii="Times New Roman UniToktom" w:hAnsi="Times New Roman UniToktom" w:cs="Times New Roman UniToktom"/>
                <w:b/>
                <w:i/>
                <w:sz w:val="24"/>
              </w:rPr>
              <w:t xml:space="preserve">Группировка предприятий </w:t>
            </w:r>
            <w:r w:rsidRPr="00442713">
              <w:rPr>
                <w:rFonts w:ascii="Times New Roman UniToktom" w:hAnsi="Times New Roman UniToktom" w:cs="Times New Roman UniToktom"/>
                <w:b/>
                <w:i/>
                <w:sz w:val="24"/>
                <w:lang w:val="ky-KG"/>
              </w:rPr>
              <w:t xml:space="preserve">реального сектора экономики, </w:t>
            </w:r>
            <w:r w:rsidRPr="00442713">
              <w:rPr>
                <w:rFonts w:ascii="Times New Roman UniToktom" w:hAnsi="Times New Roman UniToktom" w:cs="Times New Roman UniToktom"/>
                <w:b/>
                <w:i/>
                <w:sz w:val="24"/>
              </w:rPr>
              <w:t>получи</w:t>
            </w:r>
            <w:r w:rsidRPr="00442713">
              <w:rPr>
                <w:rFonts w:ascii="Times New Roman UniToktom" w:hAnsi="Times New Roman UniToktom" w:cs="Times New Roman UniToktom"/>
                <w:b/>
                <w:i/>
                <w:sz w:val="24"/>
              </w:rPr>
              <w:t>в</w:t>
            </w:r>
            <w:r w:rsidRPr="00442713">
              <w:rPr>
                <w:rFonts w:ascii="Times New Roman UniToktom" w:hAnsi="Times New Roman UniToktom" w:cs="Times New Roman UniToktom"/>
                <w:b/>
                <w:i/>
                <w:sz w:val="24"/>
              </w:rPr>
              <w:t xml:space="preserve">ших прибыль или убыток по Таласской области в разрезе районов за </w:t>
            </w:r>
            <w:r w:rsidRPr="00F07F7D">
              <w:rPr>
                <w:rFonts w:ascii="Times New Roman UniToktom" w:hAnsi="Times New Roman UniToktom" w:cs="Times New Roman UniToktom"/>
                <w:b/>
                <w:i/>
                <w:sz w:val="24"/>
              </w:rPr>
              <w:t>январ</w:t>
            </w:r>
            <w:r>
              <w:rPr>
                <w:rFonts w:ascii="Times New Roman UniToktom" w:hAnsi="Times New Roman UniToktom" w:cs="Times New Roman UniToktom"/>
                <w:b/>
                <w:i/>
                <w:sz w:val="24"/>
                <w:lang w:val="ky-KG"/>
              </w:rPr>
              <w:t>ь</w:t>
            </w:r>
            <w:r w:rsidRPr="00F07F7D">
              <w:rPr>
                <w:rFonts w:ascii="Times New Roman UniToktom" w:hAnsi="Times New Roman UniToktom" w:cs="Times New Roman UniToktom"/>
                <w:b/>
                <w:i/>
                <w:sz w:val="24"/>
              </w:rPr>
              <w:t xml:space="preserve">-март </w:t>
            </w:r>
            <w:r>
              <w:rPr>
                <w:rFonts w:ascii="Times New Roman UniToktom" w:hAnsi="Times New Roman UniToktom" w:cs="Times New Roman UniToktom"/>
                <w:b/>
                <w:i/>
                <w:sz w:val="24"/>
              </w:rPr>
              <w:t>2025</w:t>
            </w:r>
            <w:r w:rsidRPr="00F07F7D">
              <w:rPr>
                <w:rFonts w:ascii="Times New Roman UniToktom" w:hAnsi="Times New Roman UniToktom" w:cs="Times New Roman UniToktom"/>
                <w:b/>
                <w:i/>
                <w:sz w:val="24"/>
              </w:rPr>
              <w:t xml:space="preserve"> </w:t>
            </w:r>
            <w:r w:rsidRPr="00442713">
              <w:rPr>
                <w:rFonts w:ascii="Times New Roman UniToktom" w:hAnsi="Times New Roman UniToktom" w:cs="Times New Roman UniToktom"/>
                <w:b/>
                <w:i/>
                <w:sz w:val="24"/>
              </w:rPr>
              <w:t>год</w:t>
            </w:r>
            <w:r w:rsidRPr="00442713">
              <w:rPr>
                <w:rFonts w:ascii="Times New Roman UniToktom" w:hAnsi="Times New Roman UniToktom" w:cs="Times New Roman UniToktom"/>
                <w:i/>
                <w:sz w:val="24"/>
              </w:rPr>
              <w:t>.</w:t>
            </w:r>
          </w:p>
          <w:p w14:paraId="5A452796" w14:textId="77777777" w:rsidR="00840CC8" w:rsidRPr="00DE50EE" w:rsidRDefault="00840CC8" w:rsidP="00542527">
            <w:pPr>
              <w:pStyle w:val="23"/>
              <w:jc w:val="right"/>
              <w:rPr>
                <w:rFonts w:ascii="Times New Roman UniToktom" w:hAnsi="Times New Roman UniToktom" w:cs="Times New Roman UniToktom"/>
                <w:i/>
                <w:lang w:val="ky-KG"/>
              </w:rPr>
            </w:pPr>
            <w:r w:rsidRPr="00442713">
              <w:rPr>
                <w:rFonts w:ascii="Times New Roman UniToktom" w:hAnsi="Times New Roman UniToktom" w:cs="Times New Roman UniToktom"/>
                <w:i/>
                <w:lang w:val="ky-KG"/>
              </w:rPr>
              <w:t>(тысяч сомов)</w:t>
            </w:r>
          </w:p>
        </w:tc>
      </w:tr>
    </w:tbl>
    <w:p w14:paraId="3E7D5A88" w14:textId="77777777" w:rsidR="00840CC8" w:rsidRPr="000E7766" w:rsidRDefault="00840CC8" w:rsidP="00840CC8">
      <w:pPr>
        <w:pStyle w:val="23"/>
        <w:jc w:val="both"/>
        <w:rPr>
          <w:rFonts w:ascii="Times New Roman UniToktom" w:hAnsi="Times New Roman UniToktom" w:cs="Times New Roman UniToktom"/>
          <w:sz w:val="6"/>
          <w:szCs w:val="6"/>
          <w:lang w:val="ky-KG"/>
        </w:rPr>
      </w:pPr>
    </w:p>
    <w:tbl>
      <w:tblPr>
        <w:tblW w:w="93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0"/>
        <w:gridCol w:w="708"/>
        <w:gridCol w:w="1276"/>
        <w:gridCol w:w="851"/>
        <w:gridCol w:w="1275"/>
        <w:gridCol w:w="851"/>
        <w:gridCol w:w="1276"/>
        <w:gridCol w:w="1842"/>
      </w:tblGrid>
      <w:tr w:rsidR="00840CC8" w:rsidRPr="005342CA" w14:paraId="37F5C8FB" w14:textId="77777777" w:rsidTr="00840CC8">
        <w:trPr>
          <w:cantSplit/>
        </w:trPr>
        <w:tc>
          <w:tcPr>
            <w:tcW w:w="1310" w:type="dxa"/>
            <w:vMerge w:val="restart"/>
            <w:tcBorders>
              <w:top w:val="single" w:sz="12" w:space="0" w:color="auto"/>
              <w:left w:val="nil"/>
              <w:bottom w:val="single" w:sz="12" w:space="0" w:color="auto"/>
              <w:right w:val="nil"/>
            </w:tcBorders>
            <w:vAlign w:val="center"/>
          </w:tcPr>
          <w:p w14:paraId="6A06E826"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708" w:type="dxa"/>
            <w:vMerge w:val="restart"/>
            <w:tcBorders>
              <w:top w:val="single" w:sz="12" w:space="0" w:color="auto"/>
              <w:left w:val="nil"/>
              <w:bottom w:val="single" w:sz="12" w:space="0" w:color="auto"/>
              <w:right w:val="nil"/>
            </w:tcBorders>
            <w:vAlign w:val="center"/>
          </w:tcPr>
          <w:p w14:paraId="2604E45B"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24B935C7" w14:textId="77777777" w:rsidR="00840CC8" w:rsidRPr="005342CA" w:rsidRDefault="00840CC8" w:rsidP="00542527">
            <w:pPr>
              <w:pStyle w:val="23"/>
              <w:jc w:val="center"/>
              <w:rPr>
                <w:rFonts w:ascii="Times New Roman UniToktom" w:hAnsi="Times New Roman UniToktom" w:cs="Times New Roman UniToktom"/>
                <w:i/>
                <w:sz w:val="18"/>
                <w:szCs w:val="18"/>
                <w:lang w:val="ky-KG"/>
              </w:rPr>
            </w:pPr>
            <w:r w:rsidRPr="005342CA">
              <w:rPr>
                <w:rFonts w:ascii="Times New Roman UniToktom" w:hAnsi="Times New Roman UniToktom" w:cs="Times New Roman UniToktom"/>
                <w:i/>
                <w:sz w:val="18"/>
                <w:szCs w:val="18"/>
              </w:rPr>
              <w:t>Кол</w:t>
            </w:r>
            <w:r>
              <w:rPr>
                <w:rFonts w:ascii="Times New Roman UniToktom" w:hAnsi="Times New Roman UniToktom" w:cs="Times New Roman UniToktom"/>
                <w:i/>
                <w:sz w:val="18"/>
                <w:szCs w:val="18"/>
                <w:lang w:val="ky-KG"/>
              </w:rPr>
              <w:t>-</w:t>
            </w:r>
            <w:r w:rsidRPr="005342CA">
              <w:rPr>
                <w:rFonts w:ascii="Times New Roman UniToktom" w:hAnsi="Times New Roman UniToktom" w:cs="Times New Roman UniToktom"/>
                <w:i/>
                <w:sz w:val="18"/>
                <w:szCs w:val="18"/>
              </w:rPr>
              <w:t>во пред</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при</w:t>
            </w:r>
            <w:r w:rsidRPr="005342CA">
              <w:rPr>
                <w:rFonts w:ascii="Times New Roman UniToktom" w:hAnsi="Times New Roman UniToktom" w:cs="Times New Roman UniToktom"/>
                <w:i/>
                <w:sz w:val="18"/>
                <w:szCs w:val="18"/>
              </w:rPr>
              <w:t>я</w:t>
            </w:r>
            <w:r w:rsidRPr="005342CA">
              <w:rPr>
                <w:rFonts w:ascii="Times New Roman UniToktom" w:hAnsi="Times New Roman UniToktom" w:cs="Times New Roman UniToktom"/>
                <w:i/>
                <w:sz w:val="18"/>
                <w:szCs w:val="18"/>
              </w:rPr>
              <w:t>тий всего</w:t>
            </w:r>
          </w:p>
        </w:tc>
        <w:tc>
          <w:tcPr>
            <w:tcW w:w="1276" w:type="dxa"/>
            <w:vMerge w:val="restart"/>
            <w:tcBorders>
              <w:top w:val="single" w:sz="12" w:space="0" w:color="auto"/>
              <w:left w:val="nil"/>
              <w:bottom w:val="single" w:sz="12" w:space="0" w:color="auto"/>
              <w:right w:val="nil"/>
            </w:tcBorders>
          </w:tcPr>
          <w:p w14:paraId="7050C80A" w14:textId="77777777" w:rsidR="00840CC8" w:rsidRPr="008B109E" w:rsidRDefault="00840CC8" w:rsidP="00542527">
            <w:pPr>
              <w:pStyle w:val="23"/>
              <w:jc w:val="center"/>
              <w:rPr>
                <w:rFonts w:ascii="Times New Roman UniToktom" w:hAnsi="Times New Roman UniToktom" w:cs="Times New Roman UniToktom"/>
                <w:sz w:val="18"/>
                <w:szCs w:val="18"/>
                <w:lang w:val="ky-KG"/>
              </w:rPr>
            </w:pPr>
            <w:r w:rsidRPr="008B109E">
              <w:rPr>
                <w:rFonts w:ascii="Times New Roman UniToktom" w:hAnsi="Times New Roman UniToktom" w:cs="Times New Roman UniToktom"/>
                <w:sz w:val="18"/>
                <w:szCs w:val="18"/>
                <w:lang w:val="ky-KG"/>
              </w:rPr>
              <w:t>Сальдо</w:t>
            </w:r>
            <w:r>
              <w:rPr>
                <w:rFonts w:ascii="Times New Roman UniToktom" w:hAnsi="Times New Roman UniToktom" w:cs="Times New Roman UniToktom"/>
                <w:sz w:val="18"/>
                <w:szCs w:val="18"/>
                <w:lang w:val="ky-KG"/>
              </w:rPr>
              <w:t>ло</w:t>
            </w:r>
            <w:r w:rsidRPr="008B109E">
              <w:rPr>
                <w:rFonts w:ascii="Times New Roman UniToktom" w:hAnsi="Times New Roman UniToktom" w:cs="Times New Roman UniToktom"/>
                <w:sz w:val="18"/>
                <w:szCs w:val="18"/>
                <w:lang w:val="ky-KG"/>
              </w:rPr>
              <w:t>шту</w:t>
            </w:r>
            <w:r>
              <w:rPr>
                <w:rFonts w:ascii="Times New Roman UniToktom" w:hAnsi="Times New Roman UniToktom" w:cs="Times New Roman UniToktom"/>
                <w:sz w:val="18"/>
                <w:szCs w:val="18"/>
                <w:lang w:val="ky-KG"/>
              </w:rPr>
              <w:t>-</w:t>
            </w:r>
            <w:r w:rsidRPr="008B109E">
              <w:rPr>
                <w:rFonts w:ascii="Times New Roman UniToktom" w:hAnsi="Times New Roman UniToktom" w:cs="Times New Roman UniToktom"/>
                <w:sz w:val="18"/>
                <w:szCs w:val="18"/>
                <w:lang w:val="ky-KG"/>
              </w:rPr>
              <w:t>рулган  финансылык жыйынтыгы  (пайдадан чыг</w:t>
            </w:r>
            <w:r>
              <w:rPr>
                <w:rFonts w:ascii="Times New Roman UniToktom" w:hAnsi="Times New Roman UniToktom" w:cs="Times New Roman UniToktom"/>
                <w:sz w:val="18"/>
                <w:szCs w:val="18"/>
                <w:lang w:val="ky-KG"/>
              </w:rPr>
              <w:t>ым</w:t>
            </w:r>
            <w:r w:rsidRPr="008B109E">
              <w:rPr>
                <w:rFonts w:ascii="Times New Roman UniToktom" w:hAnsi="Times New Roman UniToktom" w:cs="Times New Roman UniToktom"/>
                <w:sz w:val="18"/>
                <w:szCs w:val="18"/>
                <w:lang w:val="ky-KG"/>
              </w:rPr>
              <w:t xml:space="preserve"> кемитилет)</w:t>
            </w:r>
            <w:r>
              <w:rPr>
                <w:rFonts w:ascii="Times New Roman UniToktom" w:hAnsi="Times New Roman UniToktom" w:cs="Times New Roman UniToktom"/>
                <w:sz w:val="18"/>
                <w:szCs w:val="18"/>
                <w:lang w:val="ky-KG"/>
              </w:rPr>
              <w:t xml:space="preserve"> /</w:t>
            </w:r>
          </w:p>
          <w:p w14:paraId="6617230A"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8B109E">
              <w:rPr>
                <w:rFonts w:ascii="Times New Roman UniToktom" w:hAnsi="Times New Roman UniToktom" w:cs="Times New Roman UniToktom"/>
                <w:i/>
                <w:sz w:val="18"/>
                <w:szCs w:val="18"/>
              </w:rPr>
              <w:t>Сальдирован</w:t>
            </w:r>
            <w:r>
              <w:rPr>
                <w:rFonts w:ascii="Times New Roman UniToktom" w:hAnsi="Times New Roman UniToktom" w:cs="Times New Roman UniToktom"/>
                <w:i/>
                <w:sz w:val="18"/>
                <w:szCs w:val="18"/>
                <w:lang w:val="ky-KG"/>
              </w:rPr>
              <w:t>-</w:t>
            </w:r>
            <w:r w:rsidRPr="008B109E">
              <w:rPr>
                <w:rFonts w:ascii="Times New Roman UniToktom" w:hAnsi="Times New Roman UniToktom" w:cs="Times New Roman UniToktom"/>
                <w:i/>
                <w:sz w:val="18"/>
                <w:szCs w:val="18"/>
              </w:rPr>
              <w:t>ный фина</w:t>
            </w:r>
            <w:r w:rsidRPr="008B109E">
              <w:rPr>
                <w:rFonts w:ascii="Times New Roman UniToktom" w:hAnsi="Times New Roman UniToktom" w:cs="Times New Roman UniToktom"/>
                <w:i/>
                <w:sz w:val="18"/>
                <w:szCs w:val="18"/>
              </w:rPr>
              <w:t>н</w:t>
            </w:r>
            <w:r w:rsidRPr="008B109E">
              <w:rPr>
                <w:rFonts w:ascii="Times New Roman UniToktom" w:hAnsi="Times New Roman UniToktom" w:cs="Times New Roman UniToktom"/>
                <w:i/>
                <w:sz w:val="18"/>
                <w:szCs w:val="18"/>
              </w:rPr>
              <w:t>совый р</w:t>
            </w:r>
            <w:r w:rsidRPr="008B109E">
              <w:rPr>
                <w:rFonts w:ascii="Times New Roman UniToktom" w:hAnsi="Times New Roman UniToktom" w:cs="Times New Roman UniToktom"/>
                <w:i/>
                <w:sz w:val="18"/>
                <w:szCs w:val="18"/>
              </w:rPr>
              <w:t>е</w:t>
            </w:r>
            <w:r w:rsidRPr="008B109E">
              <w:rPr>
                <w:rFonts w:ascii="Times New Roman UniToktom" w:hAnsi="Times New Roman UniToktom" w:cs="Times New Roman UniToktom"/>
                <w:i/>
                <w:sz w:val="18"/>
                <w:szCs w:val="18"/>
              </w:rPr>
              <w:t>зультат (прибыль м</w:t>
            </w:r>
            <w:r w:rsidRPr="008B109E">
              <w:rPr>
                <w:rFonts w:ascii="Times New Roman UniToktom" w:hAnsi="Times New Roman UniToktom" w:cs="Times New Roman UniToktom"/>
                <w:i/>
                <w:sz w:val="18"/>
                <w:szCs w:val="18"/>
              </w:rPr>
              <w:t>и</w:t>
            </w:r>
            <w:r w:rsidRPr="008B109E">
              <w:rPr>
                <w:rFonts w:ascii="Times New Roman UniToktom" w:hAnsi="Times New Roman UniToktom" w:cs="Times New Roman UniToktom"/>
                <w:i/>
                <w:sz w:val="18"/>
                <w:szCs w:val="18"/>
              </w:rPr>
              <w:t>нус</w:t>
            </w:r>
            <w:r>
              <w:rPr>
                <w:rFonts w:ascii="Times New Roman UniToktom" w:hAnsi="Times New Roman UniToktom" w:cs="Times New Roman UniToktom"/>
                <w:i/>
                <w:sz w:val="18"/>
                <w:szCs w:val="18"/>
              </w:rPr>
              <w:t xml:space="preserve"> </w:t>
            </w:r>
            <w:r>
              <w:rPr>
                <w:rFonts w:ascii="Times New Roman UniToktom" w:hAnsi="Times New Roman UniToktom" w:cs="Times New Roman UniToktom"/>
                <w:i/>
                <w:sz w:val="18"/>
                <w:szCs w:val="18"/>
                <w:lang w:val="ky-KG"/>
              </w:rPr>
              <w:t>убыток)</w:t>
            </w:r>
          </w:p>
        </w:tc>
        <w:tc>
          <w:tcPr>
            <w:tcW w:w="2126" w:type="dxa"/>
            <w:gridSpan w:val="2"/>
            <w:tcBorders>
              <w:top w:val="single" w:sz="12" w:space="0" w:color="auto"/>
              <w:left w:val="nil"/>
              <w:bottom w:val="single" w:sz="12" w:space="0" w:color="auto"/>
              <w:right w:val="nil"/>
            </w:tcBorders>
            <w:vAlign w:val="center"/>
          </w:tcPr>
          <w:p w14:paraId="20A816C5" w14:textId="77777777" w:rsidR="00840CC8" w:rsidRDefault="00840CC8" w:rsidP="00542527">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Пайда</w:t>
            </w:r>
            <w:r w:rsidRPr="005342CA">
              <w:rPr>
                <w:rFonts w:ascii="Times New Roman UniToktom" w:hAnsi="Times New Roman UniToktom" w:cs="Times New Roman UniToktom"/>
                <w:sz w:val="18"/>
                <w:szCs w:val="18"/>
                <w:lang w:val="ky-KG"/>
              </w:rPr>
              <w:t xml:space="preserve"> алган </w:t>
            </w:r>
          </w:p>
          <w:p w14:paraId="6B7E38C3"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w:t>
            </w:r>
            <w:r>
              <w:rPr>
                <w:rFonts w:ascii="Times New Roman UniToktom" w:hAnsi="Times New Roman UniToktom" w:cs="Times New Roman UniToktom"/>
                <w:sz w:val="18"/>
                <w:szCs w:val="18"/>
                <w:lang w:val="ky-KG"/>
              </w:rPr>
              <w:t xml:space="preserve"> /</w:t>
            </w:r>
          </w:p>
          <w:p w14:paraId="64548FB1"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Предприятия, получи</w:t>
            </w:r>
            <w:r w:rsidRPr="005342CA">
              <w:rPr>
                <w:rFonts w:ascii="Times New Roman UniToktom" w:hAnsi="Times New Roman UniToktom" w:cs="Times New Roman UniToktom"/>
                <w:i/>
                <w:sz w:val="18"/>
                <w:szCs w:val="18"/>
              </w:rPr>
              <w:t>в</w:t>
            </w:r>
            <w:r w:rsidRPr="005342CA">
              <w:rPr>
                <w:rFonts w:ascii="Times New Roman UniToktom" w:hAnsi="Times New Roman UniToktom" w:cs="Times New Roman UniToktom"/>
                <w:i/>
                <w:sz w:val="18"/>
                <w:szCs w:val="18"/>
              </w:rPr>
              <w:t>шие</w:t>
            </w:r>
          </w:p>
          <w:p w14:paraId="1B196713"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i/>
                <w:sz w:val="18"/>
                <w:szCs w:val="18"/>
              </w:rPr>
              <w:t xml:space="preserve"> Прибыль</w:t>
            </w:r>
          </w:p>
        </w:tc>
        <w:tc>
          <w:tcPr>
            <w:tcW w:w="2127" w:type="dxa"/>
            <w:gridSpan w:val="2"/>
            <w:tcBorders>
              <w:top w:val="single" w:sz="12" w:space="0" w:color="auto"/>
              <w:left w:val="nil"/>
              <w:bottom w:val="single" w:sz="12" w:space="0" w:color="auto"/>
              <w:right w:val="nil"/>
            </w:tcBorders>
            <w:vAlign w:val="center"/>
          </w:tcPr>
          <w:p w14:paraId="3893FB5A" w14:textId="77777777" w:rsidR="00840CC8"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Чыг</w:t>
            </w:r>
            <w:r>
              <w:rPr>
                <w:rFonts w:ascii="Times New Roman UniToktom" w:hAnsi="Times New Roman UniToktom" w:cs="Times New Roman UniToktom"/>
                <w:sz w:val="18"/>
                <w:szCs w:val="18"/>
                <w:lang w:val="ky-KG"/>
              </w:rPr>
              <w:t>ым</w:t>
            </w:r>
            <w:r w:rsidRPr="005342CA">
              <w:rPr>
                <w:rFonts w:ascii="Times New Roman UniToktom" w:hAnsi="Times New Roman UniToktom" w:cs="Times New Roman UniToktom"/>
                <w:sz w:val="18"/>
                <w:szCs w:val="18"/>
                <w:lang w:val="ky-KG"/>
              </w:rPr>
              <w:t xml:space="preserve"> алган </w:t>
            </w:r>
          </w:p>
          <w:p w14:paraId="201E6F0F"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 xml:space="preserve">ишканалар </w:t>
            </w:r>
            <w:r>
              <w:rPr>
                <w:rFonts w:ascii="Times New Roman UniToktom" w:hAnsi="Times New Roman UniToktom" w:cs="Times New Roman UniToktom"/>
                <w:sz w:val="18"/>
                <w:szCs w:val="18"/>
                <w:lang w:val="ky-KG"/>
              </w:rPr>
              <w:t>/</w:t>
            </w:r>
          </w:p>
          <w:p w14:paraId="4A97513D" w14:textId="77777777" w:rsidR="00840CC8"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Предприятия,</w:t>
            </w:r>
          </w:p>
          <w:p w14:paraId="2A14733E"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 xml:space="preserve"> получившие</w:t>
            </w:r>
          </w:p>
          <w:p w14:paraId="6D95E272"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i/>
                <w:sz w:val="18"/>
                <w:szCs w:val="18"/>
              </w:rPr>
              <w:t xml:space="preserve"> Убыток</w:t>
            </w:r>
          </w:p>
        </w:tc>
        <w:tc>
          <w:tcPr>
            <w:tcW w:w="1842" w:type="dxa"/>
            <w:vMerge w:val="restart"/>
            <w:tcBorders>
              <w:top w:val="single" w:sz="12" w:space="0" w:color="auto"/>
              <w:left w:val="nil"/>
              <w:right w:val="nil"/>
            </w:tcBorders>
          </w:tcPr>
          <w:p w14:paraId="2A1D0FD9"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r>
      <w:tr w:rsidR="00840CC8" w:rsidRPr="005342CA" w14:paraId="04C626B0" w14:textId="77777777" w:rsidTr="00840CC8">
        <w:trPr>
          <w:cantSplit/>
          <w:trHeight w:val="1950"/>
        </w:trPr>
        <w:tc>
          <w:tcPr>
            <w:tcW w:w="1310" w:type="dxa"/>
            <w:vMerge/>
            <w:tcBorders>
              <w:top w:val="single" w:sz="12" w:space="0" w:color="auto"/>
              <w:left w:val="nil"/>
              <w:bottom w:val="single" w:sz="12" w:space="0" w:color="auto"/>
              <w:right w:val="nil"/>
            </w:tcBorders>
            <w:vAlign w:val="center"/>
          </w:tcPr>
          <w:p w14:paraId="6B2C1428"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708" w:type="dxa"/>
            <w:vMerge/>
            <w:tcBorders>
              <w:top w:val="single" w:sz="12" w:space="0" w:color="auto"/>
              <w:left w:val="nil"/>
              <w:bottom w:val="single" w:sz="12" w:space="0" w:color="auto"/>
              <w:right w:val="nil"/>
            </w:tcBorders>
            <w:vAlign w:val="center"/>
          </w:tcPr>
          <w:p w14:paraId="150E2D9B"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1276" w:type="dxa"/>
            <w:vMerge/>
            <w:tcBorders>
              <w:top w:val="single" w:sz="12" w:space="0" w:color="auto"/>
              <w:left w:val="nil"/>
              <w:bottom w:val="single" w:sz="12" w:space="0" w:color="auto"/>
              <w:right w:val="nil"/>
            </w:tcBorders>
            <w:vAlign w:val="center"/>
          </w:tcPr>
          <w:p w14:paraId="5BF85C83"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c>
          <w:tcPr>
            <w:tcW w:w="851" w:type="dxa"/>
            <w:tcBorders>
              <w:top w:val="single" w:sz="12" w:space="0" w:color="auto"/>
              <w:left w:val="nil"/>
              <w:bottom w:val="single" w:sz="12" w:space="0" w:color="auto"/>
              <w:right w:val="nil"/>
            </w:tcBorders>
            <w:vAlign w:val="center"/>
          </w:tcPr>
          <w:p w14:paraId="6201F92F"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00C179FD"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lang w:val="ky-KG"/>
              </w:rPr>
              <w:t>п</w:t>
            </w:r>
            <w:r w:rsidRPr="005342CA">
              <w:rPr>
                <w:rFonts w:ascii="Times New Roman UniToktom" w:hAnsi="Times New Roman UniToktom" w:cs="Times New Roman UniToktom"/>
                <w:i/>
                <w:sz w:val="18"/>
                <w:szCs w:val="18"/>
              </w:rPr>
              <w:t>рия</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тий</w:t>
            </w:r>
          </w:p>
        </w:tc>
        <w:tc>
          <w:tcPr>
            <w:tcW w:w="1275" w:type="dxa"/>
            <w:tcBorders>
              <w:top w:val="single" w:sz="12" w:space="0" w:color="auto"/>
              <w:left w:val="nil"/>
              <w:bottom w:val="single" w:sz="12" w:space="0" w:color="auto"/>
              <w:right w:val="nil"/>
            </w:tcBorders>
            <w:vAlign w:val="center"/>
          </w:tcPr>
          <w:p w14:paraId="19718055"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Каржылоо жыйынтыгы</w:t>
            </w:r>
            <w:r>
              <w:rPr>
                <w:rFonts w:ascii="Times New Roman UniToktom" w:hAnsi="Times New Roman UniToktom" w:cs="Times New Roman UniToktom"/>
                <w:sz w:val="18"/>
                <w:szCs w:val="18"/>
                <w:lang w:val="ky-KG"/>
              </w:rPr>
              <w:t xml:space="preserve"> /</w:t>
            </w:r>
          </w:p>
          <w:p w14:paraId="3254F0CE"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Финансовый результат</w:t>
            </w:r>
          </w:p>
        </w:tc>
        <w:tc>
          <w:tcPr>
            <w:tcW w:w="851" w:type="dxa"/>
            <w:tcBorders>
              <w:top w:val="single" w:sz="12" w:space="0" w:color="auto"/>
              <w:left w:val="nil"/>
              <w:bottom w:val="single" w:sz="12" w:space="0" w:color="auto"/>
              <w:right w:val="nil"/>
            </w:tcBorders>
            <w:vAlign w:val="center"/>
          </w:tcPr>
          <w:p w14:paraId="7FA6EF74"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Ишканалардын саны</w:t>
            </w:r>
            <w:r>
              <w:rPr>
                <w:rFonts w:ascii="Times New Roman UniToktom" w:hAnsi="Times New Roman UniToktom" w:cs="Times New Roman UniToktom"/>
                <w:sz w:val="18"/>
                <w:szCs w:val="18"/>
                <w:lang w:val="ky-KG"/>
              </w:rPr>
              <w:t xml:space="preserve"> /</w:t>
            </w:r>
          </w:p>
          <w:p w14:paraId="423D2AD1"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rPr>
              <w:t>-п</w:t>
            </w:r>
            <w:r w:rsidRPr="005342CA">
              <w:rPr>
                <w:rFonts w:ascii="Times New Roman UniToktom" w:hAnsi="Times New Roman UniToktom" w:cs="Times New Roman UniToktom"/>
                <w:i/>
                <w:sz w:val="18"/>
                <w:szCs w:val="18"/>
              </w:rPr>
              <w:t>рия</w:t>
            </w:r>
            <w:r>
              <w:rPr>
                <w:rFonts w:ascii="Times New Roman UniToktom" w:hAnsi="Times New Roman UniToktom" w:cs="Times New Roman UniToktom"/>
                <w:i/>
                <w:sz w:val="18"/>
                <w:szCs w:val="18"/>
              </w:rPr>
              <w:t>-</w:t>
            </w:r>
            <w:r w:rsidRPr="005342CA">
              <w:rPr>
                <w:rFonts w:ascii="Times New Roman UniToktom" w:hAnsi="Times New Roman UniToktom" w:cs="Times New Roman UniToktom"/>
                <w:i/>
                <w:sz w:val="18"/>
                <w:szCs w:val="18"/>
              </w:rPr>
              <w:t>тий</w:t>
            </w:r>
          </w:p>
        </w:tc>
        <w:tc>
          <w:tcPr>
            <w:tcW w:w="1276" w:type="dxa"/>
            <w:tcBorders>
              <w:top w:val="single" w:sz="12" w:space="0" w:color="auto"/>
              <w:left w:val="nil"/>
              <w:bottom w:val="single" w:sz="12" w:space="0" w:color="auto"/>
              <w:right w:val="nil"/>
            </w:tcBorders>
            <w:vAlign w:val="center"/>
          </w:tcPr>
          <w:p w14:paraId="3FA064C6" w14:textId="77777777" w:rsidR="00840CC8" w:rsidRDefault="00840CC8" w:rsidP="00542527">
            <w:pPr>
              <w:pStyle w:val="23"/>
              <w:jc w:val="center"/>
              <w:rPr>
                <w:rFonts w:ascii="Times New Roman UniToktom" w:hAnsi="Times New Roman UniToktom" w:cs="Times New Roman UniToktom"/>
                <w:sz w:val="18"/>
                <w:szCs w:val="18"/>
                <w:lang w:val="ky-KG"/>
              </w:rPr>
            </w:pPr>
            <w:r w:rsidRPr="005342CA">
              <w:rPr>
                <w:rFonts w:ascii="Times New Roman UniToktom" w:hAnsi="Times New Roman UniToktom" w:cs="Times New Roman UniToktom"/>
                <w:sz w:val="18"/>
                <w:szCs w:val="18"/>
                <w:lang w:val="ky-KG"/>
              </w:rPr>
              <w:t>Каржылоо жыйын</w:t>
            </w:r>
            <w:r>
              <w:rPr>
                <w:rFonts w:ascii="Times New Roman UniToktom" w:hAnsi="Times New Roman UniToktom" w:cs="Times New Roman UniToktom"/>
                <w:sz w:val="18"/>
                <w:szCs w:val="18"/>
                <w:lang w:val="ky-KG"/>
              </w:rPr>
              <w:t>-</w:t>
            </w:r>
          </w:p>
          <w:p w14:paraId="0746D966" w14:textId="77777777" w:rsidR="00840CC8" w:rsidRPr="005342CA" w:rsidRDefault="00840CC8" w:rsidP="00542527">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т</w:t>
            </w:r>
            <w:r w:rsidRPr="005342CA">
              <w:rPr>
                <w:rFonts w:ascii="Times New Roman UniToktom" w:hAnsi="Times New Roman UniToktom" w:cs="Times New Roman UniToktom"/>
                <w:sz w:val="18"/>
                <w:szCs w:val="18"/>
                <w:lang w:val="ky-KG"/>
              </w:rPr>
              <w:t>ыгы</w:t>
            </w:r>
            <w:r>
              <w:rPr>
                <w:rFonts w:ascii="Times New Roman UniToktom" w:hAnsi="Times New Roman UniToktom" w:cs="Times New Roman UniToktom"/>
                <w:sz w:val="18"/>
                <w:szCs w:val="18"/>
                <w:lang w:val="ky-KG"/>
              </w:rPr>
              <w:t xml:space="preserve"> /</w:t>
            </w:r>
          </w:p>
          <w:p w14:paraId="440ECCE3" w14:textId="77777777" w:rsidR="00840CC8"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Финансо</w:t>
            </w:r>
            <w:r>
              <w:rPr>
                <w:rFonts w:ascii="Times New Roman UniToktom" w:hAnsi="Times New Roman UniToktom" w:cs="Times New Roman UniToktom"/>
                <w:i/>
                <w:sz w:val="18"/>
                <w:szCs w:val="18"/>
              </w:rPr>
              <w:t>-</w:t>
            </w:r>
          </w:p>
          <w:p w14:paraId="06D6E81A" w14:textId="77777777" w:rsidR="00840CC8" w:rsidRPr="005342CA" w:rsidRDefault="00840CC8" w:rsidP="00542527">
            <w:pPr>
              <w:pStyle w:val="23"/>
              <w:jc w:val="center"/>
              <w:rPr>
                <w:rFonts w:ascii="Times New Roman UniToktom" w:hAnsi="Times New Roman UniToktom" w:cs="Times New Roman UniToktom"/>
                <w:i/>
                <w:sz w:val="18"/>
                <w:szCs w:val="18"/>
              </w:rPr>
            </w:pPr>
            <w:r w:rsidRPr="005342CA">
              <w:rPr>
                <w:rFonts w:ascii="Times New Roman UniToktom" w:hAnsi="Times New Roman UniToktom" w:cs="Times New Roman UniToktom"/>
                <w:i/>
                <w:sz w:val="18"/>
                <w:szCs w:val="18"/>
              </w:rPr>
              <w:t>вый резул</w:t>
            </w:r>
            <w:r w:rsidRPr="005342CA">
              <w:rPr>
                <w:rFonts w:ascii="Times New Roman UniToktom" w:hAnsi="Times New Roman UniToktom" w:cs="Times New Roman UniToktom"/>
                <w:i/>
                <w:sz w:val="18"/>
                <w:szCs w:val="18"/>
              </w:rPr>
              <w:t>ь</w:t>
            </w:r>
            <w:r w:rsidRPr="005342CA">
              <w:rPr>
                <w:rFonts w:ascii="Times New Roman UniToktom" w:hAnsi="Times New Roman UniToktom" w:cs="Times New Roman UniToktom"/>
                <w:i/>
                <w:sz w:val="18"/>
                <w:szCs w:val="18"/>
              </w:rPr>
              <w:t>тат</w:t>
            </w:r>
          </w:p>
        </w:tc>
        <w:tc>
          <w:tcPr>
            <w:tcW w:w="1842" w:type="dxa"/>
            <w:vMerge/>
            <w:tcBorders>
              <w:left w:val="nil"/>
              <w:bottom w:val="single" w:sz="12" w:space="0" w:color="auto"/>
              <w:right w:val="nil"/>
            </w:tcBorders>
          </w:tcPr>
          <w:p w14:paraId="7D92D36E" w14:textId="77777777" w:rsidR="00840CC8" w:rsidRPr="005342CA" w:rsidRDefault="00840CC8" w:rsidP="00542527">
            <w:pPr>
              <w:pStyle w:val="23"/>
              <w:jc w:val="center"/>
              <w:rPr>
                <w:rFonts w:ascii="Times New Roman UniToktom" w:hAnsi="Times New Roman UniToktom" w:cs="Times New Roman UniToktom"/>
                <w:sz w:val="18"/>
                <w:szCs w:val="18"/>
                <w:lang w:val="ky-KG"/>
              </w:rPr>
            </w:pPr>
          </w:p>
        </w:tc>
      </w:tr>
      <w:tr w:rsidR="00840CC8" w14:paraId="6CEF361C" w14:textId="77777777" w:rsidTr="00840CC8">
        <w:tc>
          <w:tcPr>
            <w:tcW w:w="1310" w:type="dxa"/>
            <w:tcBorders>
              <w:top w:val="single" w:sz="12" w:space="0" w:color="auto"/>
              <w:left w:val="nil"/>
              <w:bottom w:val="nil"/>
              <w:right w:val="nil"/>
            </w:tcBorders>
          </w:tcPr>
          <w:p w14:paraId="40C6EDDA" w14:textId="77777777" w:rsidR="00840CC8" w:rsidRDefault="00840CC8" w:rsidP="00542527">
            <w:pPr>
              <w:pStyle w:val="23"/>
              <w:rPr>
                <w:rFonts w:ascii="Times New Roman UniToktom" w:hAnsi="Times New Roman UniToktom" w:cs="Times New Roman UniToktom"/>
                <w:b/>
                <w:sz w:val="22"/>
                <w:szCs w:val="22"/>
              </w:rPr>
            </w:pPr>
            <w:r w:rsidRPr="008B109E">
              <w:rPr>
                <w:rFonts w:ascii="Times New Roman UniToktom" w:hAnsi="Times New Roman UniToktom" w:cs="Times New Roman UniToktom"/>
                <w:b/>
                <w:sz w:val="22"/>
                <w:szCs w:val="22"/>
              </w:rPr>
              <w:t>Талас</w:t>
            </w:r>
          </w:p>
          <w:p w14:paraId="2A9F9BB7" w14:textId="77777777" w:rsidR="00840CC8" w:rsidRPr="008B109E" w:rsidRDefault="00840CC8" w:rsidP="00542527">
            <w:pPr>
              <w:pStyle w:val="23"/>
              <w:rPr>
                <w:rFonts w:ascii="Times New Roman UniToktom" w:hAnsi="Times New Roman UniToktom" w:cs="Times New Roman UniToktom"/>
                <w:b/>
                <w:sz w:val="22"/>
                <w:szCs w:val="22"/>
              </w:rPr>
            </w:pPr>
            <w:r w:rsidRPr="008B109E">
              <w:rPr>
                <w:rFonts w:ascii="Times New Roman UniToktom" w:hAnsi="Times New Roman UniToktom" w:cs="Times New Roman UniToktom"/>
                <w:b/>
                <w:sz w:val="22"/>
                <w:szCs w:val="22"/>
              </w:rPr>
              <w:t xml:space="preserve"> обл</w:t>
            </w:r>
            <w:r w:rsidRPr="008B109E">
              <w:rPr>
                <w:rFonts w:ascii="Times New Roman UniToktom" w:hAnsi="Times New Roman UniToktom" w:cs="Times New Roman UniToktom"/>
                <w:b/>
                <w:sz w:val="22"/>
                <w:szCs w:val="22"/>
                <w:lang w:val="ky-KG"/>
              </w:rPr>
              <w:t>у</w:t>
            </w:r>
            <w:r w:rsidRPr="008B109E">
              <w:rPr>
                <w:rFonts w:ascii="Times New Roman UniToktom" w:hAnsi="Times New Roman UniToktom" w:cs="Times New Roman UniToktom"/>
                <w:b/>
                <w:sz w:val="22"/>
                <w:szCs w:val="22"/>
              </w:rPr>
              <w:t>с</w:t>
            </w:r>
            <w:r w:rsidRPr="008B109E">
              <w:rPr>
                <w:rFonts w:ascii="Times New Roman UniToktom" w:hAnsi="Times New Roman UniToktom" w:cs="Times New Roman UniToktom"/>
                <w:b/>
                <w:sz w:val="22"/>
                <w:szCs w:val="22"/>
                <w:lang w:val="ky-KG"/>
              </w:rPr>
              <w:t>у</w:t>
            </w:r>
          </w:p>
        </w:tc>
        <w:tc>
          <w:tcPr>
            <w:tcW w:w="708" w:type="dxa"/>
            <w:tcBorders>
              <w:top w:val="single" w:sz="12" w:space="0" w:color="auto"/>
              <w:left w:val="nil"/>
              <w:bottom w:val="nil"/>
              <w:right w:val="nil"/>
            </w:tcBorders>
            <w:vAlign w:val="bottom"/>
          </w:tcPr>
          <w:p w14:paraId="482574F3" w14:textId="77777777" w:rsidR="00840CC8" w:rsidRPr="0055758C" w:rsidRDefault="00840CC8" w:rsidP="00542527">
            <w:pPr>
              <w:widowControl/>
              <w:autoSpaceDE/>
              <w:autoSpaceDN/>
              <w:jc w:val="center"/>
              <w:rPr>
                <w:b/>
                <w:bCs/>
                <w:sz w:val="22"/>
                <w:szCs w:val="22"/>
                <w:lang w:val="ky-KG"/>
              </w:rPr>
            </w:pPr>
            <w:r>
              <w:rPr>
                <w:b/>
                <w:bCs/>
                <w:sz w:val="22"/>
                <w:szCs w:val="22"/>
                <w:lang w:val="ky-KG"/>
              </w:rPr>
              <w:t>397</w:t>
            </w:r>
          </w:p>
        </w:tc>
        <w:tc>
          <w:tcPr>
            <w:tcW w:w="1276" w:type="dxa"/>
            <w:tcBorders>
              <w:top w:val="single" w:sz="12" w:space="0" w:color="auto"/>
              <w:left w:val="nil"/>
              <w:bottom w:val="nil"/>
              <w:right w:val="nil"/>
            </w:tcBorders>
            <w:vAlign w:val="bottom"/>
          </w:tcPr>
          <w:p w14:paraId="60047454" w14:textId="77777777" w:rsidR="00840CC8" w:rsidRPr="0055758C" w:rsidRDefault="00840CC8" w:rsidP="00542527">
            <w:pPr>
              <w:jc w:val="center"/>
              <w:rPr>
                <w:b/>
                <w:bCs/>
                <w:sz w:val="22"/>
                <w:szCs w:val="22"/>
                <w:lang w:val="ky-KG"/>
              </w:rPr>
            </w:pPr>
            <w:r w:rsidRPr="00E353CF">
              <w:rPr>
                <w:b/>
                <w:bCs/>
                <w:sz w:val="22"/>
                <w:szCs w:val="22"/>
                <w:lang w:val="ky-KG"/>
              </w:rPr>
              <w:t>4632202,9</w:t>
            </w:r>
          </w:p>
        </w:tc>
        <w:tc>
          <w:tcPr>
            <w:tcW w:w="851" w:type="dxa"/>
            <w:tcBorders>
              <w:top w:val="single" w:sz="12" w:space="0" w:color="auto"/>
              <w:left w:val="nil"/>
              <w:bottom w:val="nil"/>
              <w:right w:val="nil"/>
            </w:tcBorders>
            <w:vAlign w:val="bottom"/>
          </w:tcPr>
          <w:p w14:paraId="25EFA37E" w14:textId="77777777" w:rsidR="00840CC8" w:rsidRPr="0055758C" w:rsidRDefault="00840CC8" w:rsidP="00542527">
            <w:pPr>
              <w:jc w:val="center"/>
              <w:rPr>
                <w:b/>
                <w:bCs/>
                <w:sz w:val="22"/>
                <w:szCs w:val="22"/>
                <w:lang w:val="ky-KG"/>
              </w:rPr>
            </w:pPr>
            <w:r>
              <w:rPr>
                <w:b/>
                <w:bCs/>
                <w:sz w:val="22"/>
                <w:szCs w:val="22"/>
                <w:lang w:val="ky-KG"/>
              </w:rPr>
              <w:t>113</w:t>
            </w:r>
          </w:p>
        </w:tc>
        <w:tc>
          <w:tcPr>
            <w:tcW w:w="1275" w:type="dxa"/>
            <w:tcBorders>
              <w:top w:val="single" w:sz="12" w:space="0" w:color="auto"/>
              <w:left w:val="nil"/>
              <w:bottom w:val="nil"/>
              <w:right w:val="nil"/>
            </w:tcBorders>
            <w:vAlign w:val="bottom"/>
          </w:tcPr>
          <w:p w14:paraId="755FDE9B" w14:textId="77777777" w:rsidR="00840CC8" w:rsidRPr="0055758C" w:rsidRDefault="00840CC8" w:rsidP="00542527">
            <w:pPr>
              <w:jc w:val="center"/>
              <w:rPr>
                <w:b/>
                <w:bCs/>
                <w:sz w:val="22"/>
                <w:szCs w:val="22"/>
                <w:lang w:val="ky-KG"/>
              </w:rPr>
            </w:pPr>
            <w:r w:rsidRPr="00E353CF">
              <w:rPr>
                <w:b/>
                <w:bCs/>
                <w:sz w:val="22"/>
                <w:szCs w:val="22"/>
                <w:lang w:val="ky-KG"/>
              </w:rPr>
              <w:t>4656217,5</w:t>
            </w:r>
          </w:p>
        </w:tc>
        <w:tc>
          <w:tcPr>
            <w:tcW w:w="851" w:type="dxa"/>
            <w:tcBorders>
              <w:top w:val="single" w:sz="12" w:space="0" w:color="auto"/>
              <w:left w:val="nil"/>
              <w:bottom w:val="nil"/>
              <w:right w:val="nil"/>
            </w:tcBorders>
            <w:vAlign w:val="bottom"/>
          </w:tcPr>
          <w:p w14:paraId="79EBC53C" w14:textId="77777777" w:rsidR="00840CC8" w:rsidRPr="0055758C" w:rsidRDefault="00840CC8" w:rsidP="00542527">
            <w:pPr>
              <w:jc w:val="center"/>
              <w:rPr>
                <w:b/>
                <w:bCs/>
                <w:sz w:val="22"/>
                <w:szCs w:val="22"/>
                <w:lang w:val="ky-KG"/>
              </w:rPr>
            </w:pPr>
            <w:r>
              <w:rPr>
                <w:b/>
                <w:bCs/>
                <w:sz w:val="22"/>
                <w:szCs w:val="22"/>
                <w:lang w:val="ky-KG"/>
              </w:rPr>
              <w:t>48</w:t>
            </w:r>
          </w:p>
        </w:tc>
        <w:tc>
          <w:tcPr>
            <w:tcW w:w="1276" w:type="dxa"/>
            <w:tcBorders>
              <w:top w:val="single" w:sz="12" w:space="0" w:color="auto"/>
              <w:left w:val="nil"/>
              <w:bottom w:val="nil"/>
              <w:right w:val="nil"/>
            </w:tcBorders>
            <w:vAlign w:val="bottom"/>
          </w:tcPr>
          <w:p w14:paraId="64FA8269" w14:textId="77777777" w:rsidR="00840CC8" w:rsidRPr="0055758C" w:rsidRDefault="00840CC8" w:rsidP="00542527">
            <w:pPr>
              <w:jc w:val="center"/>
              <w:rPr>
                <w:b/>
                <w:bCs/>
                <w:sz w:val="22"/>
                <w:szCs w:val="22"/>
                <w:lang w:val="ky-KG"/>
              </w:rPr>
            </w:pPr>
            <w:r w:rsidRPr="00E353CF">
              <w:rPr>
                <w:b/>
                <w:bCs/>
                <w:sz w:val="22"/>
                <w:szCs w:val="22"/>
                <w:lang w:val="ky-KG"/>
              </w:rPr>
              <w:t>-24014,6</w:t>
            </w:r>
          </w:p>
        </w:tc>
        <w:tc>
          <w:tcPr>
            <w:tcW w:w="1842" w:type="dxa"/>
            <w:tcBorders>
              <w:top w:val="single" w:sz="12" w:space="0" w:color="auto"/>
              <w:left w:val="nil"/>
              <w:bottom w:val="nil"/>
              <w:right w:val="nil"/>
            </w:tcBorders>
          </w:tcPr>
          <w:p w14:paraId="7969DA78" w14:textId="77777777" w:rsidR="00840CC8" w:rsidRPr="008B109E" w:rsidRDefault="00840CC8" w:rsidP="00542527">
            <w:pPr>
              <w:pStyle w:val="23"/>
              <w:rPr>
                <w:rFonts w:ascii="Times New Roman UniToktom" w:hAnsi="Times New Roman UniToktom" w:cs="Times New Roman UniToktom"/>
                <w:b/>
                <w:i/>
                <w:sz w:val="22"/>
                <w:szCs w:val="22"/>
              </w:rPr>
            </w:pPr>
            <w:r w:rsidRPr="008B109E">
              <w:rPr>
                <w:rFonts w:ascii="Times New Roman UniToktom" w:hAnsi="Times New Roman UniToktom" w:cs="Times New Roman UniToktom"/>
                <w:b/>
                <w:i/>
                <w:sz w:val="22"/>
                <w:szCs w:val="22"/>
              </w:rPr>
              <w:t>Таласская о</w:t>
            </w:r>
            <w:r w:rsidRPr="008B109E">
              <w:rPr>
                <w:rFonts w:ascii="Times New Roman UniToktom" w:hAnsi="Times New Roman UniToktom" w:cs="Times New Roman UniToktom"/>
                <w:b/>
                <w:i/>
                <w:sz w:val="22"/>
                <w:szCs w:val="22"/>
              </w:rPr>
              <w:t>б</w:t>
            </w:r>
            <w:r w:rsidRPr="008B109E">
              <w:rPr>
                <w:rFonts w:ascii="Times New Roman UniToktom" w:hAnsi="Times New Roman UniToktom" w:cs="Times New Roman UniToktom"/>
                <w:b/>
                <w:i/>
                <w:sz w:val="22"/>
                <w:szCs w:val="22"/>
              </w:rPr>
              <w:t xml:space="preserve">ласть </w:t>
            </w:r>
          </w:p>
        </w:tc>
      </w:tr>
      <w:tr w:rsidR="00840CC8" w14:paraId="763A270D" w14:textId="77777777" w:rsidTr="00542527">
        <w:tc>
          <w:tcPr>
            <w:tcW w:w="3294" w:type="dxa"/>
            <w:gridSpan w:val="3"/>
            <w:tcBorders>
              <w:top w:val="nil"/>
              <w:left w:val="nil"/>
              <w:bottom w:val="nil"/>
              <w:right w:val="nil"/>
            </w:tcBorders>
          </w:tcPr>
          <w:p w14:paraId="0FDE26F7" w14:textId="5BB66EA2" w:rsidR="00840CC8" w:rsidRPr="008A3373" w:rsidRDefault="00840CC8" w:rsidP="00542527">
            <w:pPr>
              <w:pStyle w:val="23"/>
              <w:jc w:val="center"/>
              <w:rPr>
                <w:rFonts w:ascii="Times New Roman UniToktom" w:hAnsi="Times New Roman UniToktom" w:cs="Times New Roman UniToktom"/>
                <w:sz w:val="22"/>
                <w:szCs w:val="22"/>
                <w:lang w:val="ky-KG"/>
              </w:rPr>
            </w:pPr>
            <w:r w:rsidRPr="00493298">
              <w:rPr>
                <w:rFonts w:ascii="Times New Roman UniToktom" w:hAnsi="Times New Roman UniToktom" w:cs="Times New Roman UniToktom"/>
                <w:lang w:val="ky-KG"/>
              </w:rPr>
              <w:t>а</w:t>
            </w:r>
            <w:r w:rsidRPr="00493298">
              <w:rPr>
                <w:rFonts w:ascii="Times New Roman UniToktom" w:hAnsi="Times New Roman UniToktom" w:cs="Times New Roman UniToktom"/>
              </w:rPr>
              <w:t>нын ичинде</w:t>
            </w:r>
            <w:r>
              <w:rPr>
                <w:rFonts w:ascii="Times New Roman UniToktom" w:hAnsi="Times New Roman UniToktom" w:cs="Times New Roman UniToktom"/>
                <w:lang w:val="ky-KG"/>
              </w:rPr>
              <w:t>:</w:t>
            </w:r>
            <w:r w:rsidRPr="00493298">
              <w:rPr>
                <w:rFonts w:ascii="Times New Roman UniToktom" w:hAnsi="Times New Roman UniToktom" w:cs="Times New Roman UniToktom"/>
              </w:rPr>
              <w:t xml:space="preserve">  райондор</w:t>
            </w:r>
          </w:p>
        </w:tc>
        <w:tc>
          <w:tcPr>
            <w:tcW w:w="851" w:type="dxa"/>
            <w:tcBorders>
              <w:top w:val="nil"/>
              <w:left w:val="nil"/>
              <w:bottom w:val="nil"/>
              <w:right w:val="nil"/>
            </w:tcBorders>
            <w:vAlign w:val="center"/>
          </w:tcPr>
          <w:p w14:paraId="58899218" w14:textId="77777777" w:rsidR="00840CC8" w:rsidRPr="000E7A66" w:rsidRDefault="00840CC8" w:rsidP="00542527">
            <w:pPr>
              <w:pStyle w:val="23"/>
              <w:jc w:val="center"/>
              <w:rPr>
                <w:rFonts w:ascii="Times New Roman UniToktom" w:hAnsi="Times New Roman UniToktom" w:cs="Times New Roman UniToktom"/>
                <w:sz w:val="22"/>
                <w:szCs w:val="22"/>
              </w:rPr>
            </w:pPr>
          </w:p>
        </w:tc>
        <w:tc>
          <w:tcPr>
            <w:tcW w:w="1275" w:type="dxa"/>
            <w:tcBorders>
              <w:top w:val="nil"/>
              <w:left w:val="nil"/>
              <w:bottom w:val="nil"/>
              <w:right w:val="nil"/>
            </w:tcBorders>
            <w:vAlign w:val="center"/>
          </w:tcPr>
          <w:p w14:paraId="30B67DAF" w14:textId="77777777" w:rsidR="00840CC8" w:rsidRPr="000E7A66" w:rsidRDefault="00840CC8" w:rsidP="00542527">
            <w:pPr>
              <w:pStyle w:val="23"/>
              <w:jc w:val="center"/>
              <w:rPr>
                <w:rFonts w:ascii="Times New Roman UniToktom" w:hAnsi="Times New Roman UniToktom" w:cs="Times New Roman UniToktom"/>
                <w:sz w:val="22"/>
                <w:szCs w:val="22"/>
              </w:rPr>
            </w:pPr>
          </w:p>
        </w:tc>
        <w:tc>
          <w:tcPr>
            <w:tcW w:w="851" w:type="dxa"/>
            <w:tcBorders>
              <w:top w:val="nil"/>
              <w:left w:val="nil"/>
              <w:bottom w:val="nil"/>
              <w:right w:val="nil"/>
            </w:tcBorders>
            <w:vAlign w:val="center"/>
          </w:tcPr>
          <w:p w14:paraId="640069AE" w14:textId="77777777" w:rsidR="00840CC8" w:rsidRPr="0018726F" w:rsidRDefault="00840CC8" w:rsidP="00542527">
            <w:pPr>
              <w:pStyle w:val="23"/>
              <w:jc w:val="center"/>
              <w:rPr>
                <w:rFonts w:ascii="Times New Roman UniToktom" w:hAnsi="Times New Roman UniToktom" w:cs="Times New Roman UniToktom"/>
                <w:sz w:val="22"/>
                <w:szCs w:val="22"/>
                <w:lang w:val="ky-KG"/>
              </w:rPr>
            </w:pPr>
          </w:p>
        </w:tc>
        <w:tc>
          <w:tcPr>
            <w:tcW w:w="3118" w:type="dxa"/>
            <w:gridSpan w:val="2"/>
            <w:tcBorders>
              <w:top w:val="nil"/>
              <w:left w:val="nil"/>
              <w:bottom w:val="nil"/>
              <w:right w:val="nil"/>
            </w:tcBorders>
            <w:vAlign w:val="center"/>
          </w:tcPr>
          <w:p w14:paraId="6A63156F" w14:textId="77777777" w:rsidR="00840CC8" w:rsidRPr="00493298" w:rsidRDefault="00840CC8" w:rsidP="00542527">
            <w:pPr>
              <w:pStyle w:val="23"/>
              <w:ind w:left="317"/>
              <w:rPr>
                <w:rFonts w:ascii="Times New Roman UniToktom" w:hAnsi="Times New Roman UniToktom" w:cs="Times New Roman UniToktom"/>
                <w:i/>
              </w:rPr>
            </w:pPr>
            <w:r w:rsidRPr="00493298">
              <w:rPr>
                <w:rFonts w:ascii="Times New Roman UniToktom" w:hAnsi="Times New Roman UniToktom" w:cs="Times New Roman UniToktom"/>
                <w:i/>
              </w:rPr>
              <w:t>в т</w:t>
            </w:r>
            <w:r w:rsidRPr="00493298">
              <w:rPr>
                <w:rFonts w:ascii="Times New Roman UniToktom" w:hAnsi="Times New Roman UniToktom" w:cs="Times New Roman UniToktom"/>
                <w:i/>
                <w:lang w:val="ky-KG"/>
              </w:rPr>
              <w:t>ом</w:t>
            </w:r>
            <w:r w:rsidRPr="00493298">
              <w:rPr>
                <w:rFonts w:ascii="Times New Roman UniToktom" w:hAnsi="Times New Roman UniToktom" w:cs="Times New Roman UniToktom"/>
                <w:i/>
              </w:rPr>
              <w:t xml:space="preserve"> ч</w:t>
            </w:r>
            <w:r w:rsidRPr="00493298">
              <w:rPr>
                <w:rFonts w:ascii="Times New Roman UniToktom" w:hAnsi="Times New Roman UniToktom" w:cs="Times New Roman UniToktom"/>
                <w:i/>
                <w:lang w:val="ky-KG"/>
              </w:rPr>
              <w:t>исле</w:t>
            </w:r>
            <w:r>
              <w:rPr>
                <w:rFonts w:ascii="Times New Roman UniToktom" w:hAnsi="Times New Roman UniToktom" w:cs="Times New Roman UniToktom"/>
                <w:i/>
                <w:lang w:val="ky-KG"/>
              </w:rPr>
              <w:t>:</w:t>
            </w:r>
            <w:r w:rsidRPr="00493298">
              <w:rPr>
                <w:rFonts w:ascii="Times New Roman UniToktom" w:hAnsi="Times New Roman UniToktom" w:cs="Times New Roman UniToktom"/>
                <w:i/>
                <w:lang w:val="ky-KG"/>
              </w:rPr>
              <w:t xml:space="preserve"> р</w:t>
            </w:r>
            <w:r w:rsidRPr="00493298">
              <w:rPr>
                <w:rFonts w:ascii="Times New Roman UniToktom" w:hAnsi="Times New Roman UniToktom" w:cs="Times New Roman UniToktom"/>
                <w:i/>
              </w:rPr>
              <w:t>айоны</w:t>
            </w:r>
          </w:p>
        </w:tc>
      </w:tr>
      <w:tr w:rsidR="00840CC8" w14:paraId="5793A865" w14:textId="77777777" w:rsidTr="00840CC8">
        <w:tc>
          <w:tcPr>
            <w:tcW w:w="1310" w:type="dxa"/>
            <w:tcBorders>
              <w:top w:val="nil"/>
              <w:left w:val="nil"/>
              <w:bottom w:val="nil"/>
              <w:right w:val="nil"/>
            </w:tcBorders>
          </w:tcPr>
          <w:p w14:paraId="2FF914DC" w14:textId="77777777" w:rsidR="00840CC8" w:rsidRPr="008B109E" w:rsidRDefault="00840CC8" w:rsidP="00542527">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Бакай-Ата</w:t>
            </w:r>
          </w:p>
        </w:tc>
        <w:tc>
          <w:tcPr>
            <w:tcW w:w="708" w:type="dxa"/>
            <w:tcBorders>
              <w:top w:val="nil"/>
              <w:left w:val="nil"/>
              <w:bottom w:val="nil"/>
              <w:right w:val="nil"/>
            </w:tcBorders>
            <w:vAlign w:val="bottom"/>
          </w:tcPr>
          <w:p w14:paraId="01A20E6C" w14:textId="77777777" w:rsidR="00840CC8" w:rsidRPr="0055758C" w:rsidRDefault="00840CC8" w:rsidP="00542527">
            <w:pPr>
              <w:widowControl/>
              <w:autoSpaceDE/>
              <w:autoSpaceDN/>
              <w:jc w:val="center"/>
              <w:rPr>
                <w:sz w:val="22"/>
                <w:szCs w:val="22"/>
                <w:lang w:val="ky-KG"/>
              </w:rPr>
            </w:pPr>
            <w:r>
              <w:rPr>
                <w:sz w:val="22"/>
                <w:szCs w:val="22"/>
                <w:lang w:val="ky-KG"/>
              </w:rPr>
              <w:t>46</w:t>
            </w:r>
          </w:p>
        </w:tc>
        <w:tc>
          <w:tcPr>
            <w:tcW w:w="1276" w:type="dxa"/>
            <w:tcBorders>
              <w:top w:val="nil"/>
              <w:left w:val="nil"/>
              <w:bottom w:val="nil"/>
              <w:right w:val="nil"/>
            </w:tcBorders>
            <w:vAlign w:val="center"/>
          </w:tcPr>
          <w:p w14:paraId="410FF830" w14:textId="77777777" w:rsidR="00840CC8" w:rsidRPr="008A3373" w:rsidRDefault="00840CC8" w:rsidP="00542527">
            <w:pPr>
              <w:pStyle w:val="23"/>
              <w:jc w:val="center"/>
              <w:rPr>
                <w:rFonts w:ascii="Times New Roman UniToktom" w:hAnsi="Times New Roman UniToktom" w:cs="Times New Roman UniToktom"/>
                <w:sz w:val="22"/>
                <w:szCs w:val="22"/>
                <w:lang w:val="ky-KG"/>
              </w:rPr>
            </w:pPr>
            <w:r w:rsidRPr="009F5BFE">
              <w:rPr>
                <w:rFonts w:ascii="Times New Roman UniToktom" w:hAnsi="Times New Roman UniToktom" w:cs="Times New Roman UniToktom"/>
                <w:sz w:val="22"/>
                <w:szCs w:val="22"/>
                <w:lang w:val="ky-KG"/>
              </w:rPr>
              <w:t>35217,5</w:t>
            </w:r>
          </w:p>
        </w:tc>
        <w:tc>
          <w:tcPr>
            <w:tcW w:w="851" w:type="dxa"/>
            <w:tcBorders>
              <w:top w:val="nil"/>
              <w:left w:val="nil"/>
              <w:bottom w:val="nil"/>
              <w:right w:val="nil"/>
            </w:tcBorders>
            <w:vAlign w:val="bottom"/>
          </w:tcPr>
          <w:p w14:paraId="1CB110B3" w14:textId="77777777" w:rsidR="00840CC8" w:rsidRPr="0055758C" w:rsidRDefault="00840CC8" w:rsidP="00542527">
            <w:pPr>
              <w:jc w:val="center"/>
              <w:rPr>
                <w:sz w:val="22"/>
                <w:szCs w:val="22"/>
                <w:lang w:val="ky-KG"/>
              </w:rPr>
            </w:pPr>
            <w:r>
              <w:rPr>
                <w:sz w:val="22"/>
                <w:szCs w:val="22"/>
                <w:lang w:val="ky-KG"/>
              </w:rPr>
              <w:t>13</w:t>
            </w:r>
          </w:p>
        </w:tc>
        <w:tc>
          <w:tcPr>
            <w:tcW w:w="1275" w:type="dxa"/>
            <w:tcBorders>
              <w:top w:val="nil"/>
              <w:left w:val="nil"/>
              <w:bottom w:val="nil"/>
              <w:right w:val="nil"/>
            </w:tcBorders>
            <w:vAlign w:val="bottom"/>
          </w:tcPr>
          <w:p w14:paraId="4FDA5800" w14:textId="77777777" w:rsidR="00840CC8" w:rsidRPr="0055758C" w:rsidRDefault="00840CC8" w:rsidP="00542527">
            <w:pPr>
              <w:jc w:val="center"/>
              <w:rPr>
                <w:sz w:val="22"/>
                <w:szCs w:val="22"/>
                <w:lang w:val="ky-KG"/>
              </w:rPr>
            </w:pPr>
            <w:r w:rsidRPr="009F5BFE">
              <w:rPr>
                <w:sz w:val="22"/>
                <w:szCs w:val="22"/>
                <w:lang w:val="ky-KG"/>
              </w:rPr>
              <w:t>36118,7</w:t>
            </w:r>
          </w:p>
        </w:tc>
        <w:tc>
          <w:tcPr>
            <w:tcW w:w="851" w:type="dxa"/>
            <w:tcBorders>
              <w:top w:val="nil"/>
              <w:left w:val="nil"/>
              <w:bottom w:val="nil"/>
              <w:right w:val="nil"/>
            </w:tcBorders>
            <w:vAlign w:val="bottom"/>
          </w:tcPr>
          <w:p w14:paraId="066EE1F4" w14:textId="77777777" w:rsidR="00840CC8" w:rsidRPr="0055758C" w:rsidRDefault="00840CC8" w:rsidP="00542527">
            <w:pPr>
              <w:jc w:val="center"/>
              <w:rPr>
                <w:sz w:val="22"/>
                <w:szCs w:val="22"/>
                <w:lang w:val="ky-KG"/>
              </w:rPr>
            </w:pPr>
            <w:r>
              <w:rPr>
                <w:sz w:val="22"/>
                <w:szCs w:val="22"/>
                <w:lang w:val="ky-KG"/>
              </w:rPr>
              <w:t>6</w:t>
            </w:r>
          </w:p>
        </w:tc>
        <w:tc>
          <w:tcPr>
            <w:tcW w:w="1276" w:type="dxa"/>
            <w:tcBorders>
              <w:top w:val="nil"/>
              <w:left w:val="nil"/>
              <w:bottom w:val="nil"/>
              <w:right w:val="nil"/>
            </w:tcBorders>
            <w:vAlign w:val="bottom"/>
          </w:tcPr>
          <w:p w14:paraId="66DEFAF8" w14:textId="77777777" w:rsidR="00840CC8" w:rsidRPr="0055758C" w:rsidRDefault="00840CC8" w:rsidP="00542527">
            <w:pPr>
              <w:jc w:val="center"/>
              <w:rPr>
                <w:sz w:val="22"/>
                <w:szCs w:val="22"/>
                <w:lang w:val="ky-KG"/>
              </w:rPr>
            </w:pPr>
            <w:r w:rsidRPr="009F5BFE">
              <w:rPr>
                <w:sz w:val="22"/>
                <w:szCs w:val="22"/>
                <w:lang w:val="ky-KG"/>
              </w:rPr>
              <w:t>-901,2</w:t>
            </w:r>
          </w:p>
        </w:tc>
        <w:tc>
          <w:tcPr>
            <w:tcW w:w="1842" w:type="dxa"/>
            <w:tcBorders>
              <w:top w:val="nil"/>
              <w:left w:val="nil"/>
              <w:bottom w:val="nil"/>
              <w:right w:val="nil"/>
            </w:tcBorders>
          </w:tcPr>
          <w:p w14:paraId="134EF82E" w14:textId="77777777" w:rsidR="00840CC8" w:rsidRPr="00493298" w:rsidRDefault="00840CC8" w:rsidP="00542527">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Бакай-Атинский </w:t>
            </w:r>
          </w:p>
        </w:tc>
      </w:tr>
      <w:tr w:rsidR="00840CC8" w14:paraId="64E34006" w14:textId="77777777" w:rsidTr="00840CC8">
        <w:tc>
          <w:tcPr>
            <w:tcW w:w="1310" w:type="dxa"/>
            <w:tcBorders>
              <w:top w:val="nil"/>
              <w:left w:val="nil"/>
              <w:bottom w:val="nil"/>
              <w:right w:val="nil"/>
            </w:tcBorders>
          </w:tcPr>
          <w:p w14:paraId="56B0008F" w14:textId="77777777" w:rsidR="00840CC8" w:rsidRPr="008B109E" w:rsidRDefault="00840CC8" w:rsidP="00542527">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708" w:type="dxa"/>
            <w:tcBorders>
              <w:top w:val="nil"/>
              <w:left w:val="nil"/>
              <w:bottom w:val="nil"/>
              <w:right w:val="nil"/>
            </w:tcBorders>
            <w:vAlign w:val="bottom"/>
          </w:tcPr>
          <w:p w14:paraId="39124DEF" w14:textId="77777777" w:rsidR="00840CC8" w:rsidRPr="0055758C" w:rsidRDefault="00840CC8" w:rsidP="00542527">
            <w:pPr>
              <w:widowControl/>
              <w:autoSpaceDE/>
              <w:autoSpaceDN/>
              <w:jc w:val="center"/>
              <w:rPr>
                <w:sz w:val="22"/>
                <w:szCs w:val="22"/>
                <w:lang w:val="ky-KG"/>
              </w:rPr>
            </w:pPr>
            <w:r>
              <w:rPr>
                <w:sz w:val="22"/>
                <w:szCs w:val="22"/>
                <w:lang w:val="ky-KG"/>
              </w:rPr>
              <w:t>104</w:t>
            </w:r>
          </w:p>
        </w:tc>
        <w:tc>
          <w:tcPr>
            <w:tcW w:w="1276" w:type="dxa"/>
            <w:tcBorders>
              <w:top w:val="nil"/>
              <w:left w:val="nil"/>
              <w:bottom w:val="nil"/>
              <w:right w:val="nil"/>
            </w:tcBorders>
            <w:vAlign w:val="bottom"/>
          </w:tcPr>
          <w:p w14:paraId="0E449774" w14:textId="77777777" w:rsidR="00840CC8" w:rsidRPr="0055758C" w:rsidRDefault="00840CC8" w:rsidP="00542527">
            <w:pPr>
              <w:jc w:val="center"/>
              <w:rPr>
                <w:sz w:val="22"/>
                <w:szCs w:val="22"/>
                <w:lang w:val="ky-KG"/>
              </w:rPr>
            </w:pPr>
            <w:r w:rsidRPr="009F5BFE">
              <w:rPr>
                <w:sz w:val="22"/>
                <w:szCs w:val="22"/>
                <w:lang w:val="ky-KG"/>
              </w:rPr>
              <w:t>4718,5</w:t>
            </w:r>
          </w:p>
        </w:tc>
        <w:tc>
          <w:tcPr>
            <w:tcW w:w="851" w:type="dxa"/>
            <w:tcBorders>
              <w:top w:val="nil"/>
              <w:left w:val="nil"/>
              <w:bottom w:val="nil"/>
              <w:right w:val="nil"/>
            </w:tcBorders>
            <w:vAlign w:val="bottom"/>
          </w:tcPr>
          <w:p w14:paraId="7872F782" w14:textId="77777777" w:rsidR="00840CC8" w:rsidRPr="0055758C" w:rsidRDefault="00840CC8" w:rsidP="00542527">
            <w:pPr>
              <w:jc w:val="center"/>
              <w:rPr>
                <w:sz w:val="22"/>
                <w:szCs w:val="22"/>
                <w:lang w:val="ky-KG"/>
              </w:rPr>
            </w:pPr>
            <w:r>
              <w:rPr>
                <w:sz w:val="22"/>
                <w:szCs w:val="22"/>
                <w:lang w:val="ky-KG"/>
              </w:rPr>
              <w:t>12</w:t>
            </w:r>
          </w:p>
        </w:tc>
        <w:tc>
          <w:tcPr>
            <w:tcW w:w="1275" w:type="dxa"/>
            <w:tcBorders>
              <w:top w:val="nil"/>
              <w:left w:val="nil"/>
              <w:bottom w:val="nil"/>
              <w:right w:val="nil"/>
            </w:tcBorders>
            <w:vAlign w:val="bottom"/>
          </w:tcPr>
          <w:p w14:paraId="6D8E232B" w14:textId="77777777" w:rsidR="00840CC8" w:rsidRPr="0055758C" w:rsidRDefault="00840CC8" w:rsidP="00542527">
            <w:pPr>
              <w:jc w:val="center"/>
              <w:rPr>
                <w:sz w:val="22"/>
                <w:szCs w:val="22"/>
                <w:lang w:val="ky-KG"/>
              </w:rPr>
            </w:pPr>
            <w:r w:rsidRPr="009F5BFE">
              <w:rPr>
                <w:sz w:val="22"/>
                <w:szCs w:val="22"/>
                <w:lang w:val="ky-KG"/>
              </w:rPr>
              <w:t>8364,3</w:t>
            </w:r>
          </w:p>
        </w:tc>
        <w:tc>
          <w:tcPr>
            <w:tcW w:w="851" w:type="dxa"/>
            <w:tcBorders>
              <w:top w:val="nil"/>
              <w:left w:val="nil"/>
              <w:bottom w:val="nil"/>
              <w:right w:val="nil"/>
            </w:tcBorders>
            <w:vAlign w:val="bottom"/>
          </w:tcPr>
          <w:p w14:paraId="00E82CE0" w14:textId="77777777" w:rsidR="00840CC8" w:rsidRPr="0055758C" w:rsidRDefault="00840CC8" w:rsidP="00542527">
            <w:pPr>
              <w:jc w:val="center"/>
              <w:rPr>
                <w:sz w:val="22"/>
                <w:szCs w:val="22"/>
                <w:lang w:val="ky-KG"/>
              </w:rPr>
            </w:pPr>
            <w:r>
              <w:rPr>
                <w:sz w:val="22"/>
                <w:szCs w:val="22"/>
                <w:lang w:val="ky-KG"/>
              </w:rPr>
              <w:t>8</w:t>
            </w:r>
          </w:p>
        </w:tc>
        <w:tc>
          <w:tcPr>
            <w:tcW w:w="1276" w:type="dxa"/>
            <w:tcBorders>
              <w:top w:val="nil"/>
              <w:left w:val="nil"/>
              <w:bottom w:val="nil"/>
              <w:right w:val="nil"/>
            </w:tcBorders>
            <w:vAlign w:val="bottom"/>
          </w:tcPr>
          <w:p w14:paraId="660E316A" w14:textId="77777777" w:rsidR="00840CC8" w:rsidRPr="0055758C" w:rsidRDefault="00840CC8" w:rsidP="00542527">
            <w:pPr>
              <w:jc w:val="center"/>
              <w:rPr>
                <w:sz w:val="22"/>
                <w:szCs w:val="22"/>
                <w:lang w:val="ky-KG"/>
              </w:rPr>
            </w:pPr>
            <w:r w:rsidRPr="009F5BFE">
              <w:rPr>
                <w:sz w:val="22"/>
                <w:szCs w:val="22"/>
                <w:lang w:val="ky-KG"/>
              </w:rPr>
              <w:t>-3645,8</w:t>
            </w:r>
          </w:p>
        </w:tc>
        <w:tc>
          <w:tcPr>
            <w:tcW w:w="1842" w:type="dxa"/>
            <w:tcBorders>
              <w:top w:val="nil"/>
              <w:left w:val="nil"/>
              <w:bottom w:val="nil"/>
              <w:right w:val="nil"/>
            </w:tcBorders>
          </w:tcPr>
          <w:p w14:paraId="498A9782" w14:textId="77777777" w:rsidR="00840CC8" w:rsidRPr="00493298"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840CC8" w14:paraId="11F3063E" w14:textId="77777777" w:rsidTr="00840CC8">
        <w:tc>
          <w:tcPr>
            <w:tcW w:w="1310" w:type="dxa"/>
            <w:tcBorders>
              <w:top w:val="nil"/>
              <w:left w:val="nil"/>
              <w:bottom w:val="nil"/>
              <w:right w:val="nil"/>
            </w:tcBorders>
          </w:tcPr>
          <w:p w14:paraId="7D1C124C" w14:textId="77777777" w:rsidR="00840CC8" w:rsidRPr="008B109E" w:rsidRDefault="00840CC8" w:rsidP="00542527">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Манас</w:t>
            </w:r>
          </w:p>
        </w:tc>
        <w:tc>
          <w:tcPr>
            <w:tcW w:w="708" w:type="dxa"/>
            <w:tcBorders>
              <w:top w:val="nil"/>
              <w:left w:val="nil"/>
              <w:bottom w:val="nil"/>
              <w:right w:val="nil"/>
            </w:tcBorders>
            <w:vAlign w:val="bottom"/>
          </w:tcPr>
          <w:p w14:paraId="38F6F1EF" w14:textId="77777777" w:rsidR="00840CC8" w:rsidRPr="0055758C" w:rsidRDefault="00840CC8" w:rsidP="00542527">
            <w:pPr>
              <w:widowControl/>
              <w:autoSpaceDE/>
              <w:autoSpaceDN/>
              <w:jc w:val="center"/>
              <w:rPr>
                <w:sz w:val="22"/>
                <w:szCs w:val="22"/>
                <w:lang w:val="ky-KG"/>
              </w:rPr>
            </w:pPr>
            <w:r>
              <w:rPr>
                <w:sz w:val="22"/>
                <w:szCs w:val="22"/>
                <w:lang w:val="ky-KG"/>
              </w:rPr>
              <w:t>66</w:t>
            </w:r>
          </w:p>
        </w:tc>
        <w:tc>
          <w:tcPr>
            <w:tcW w:w="1276" w:type="dxa"/>
            <w:tcBorders>
              <w:top w:val="nil"/>
              <w:left w:val="nil"/>
              <w:bottom w:val="nil"/>
              <w:right w:val="nil"/>
            </w:tcBorders>
          </w:tcPr>
          <w:p w14:paraId="74AC2F1E" w14:textId="77777777" w:rsidR="00840CC8" w:rsidRPr="0018726F" w:rsidRDefault="00840CC8" w:rsidP="00542527">
            <w:pPr>
              <w:jc w:val="center"/>
              <w:rPr>
                <w:sz w:val="22"/>
                <w:szCs w:val="22"/>
                <w:lang w:val="ky-KG"/>
              </w:rPr>
            </w:pPr>
            <w:r w:rsidRPr="009F5BFE">
              <w:rPr>
                <w:sz w:val="22"/>
                <w:szCs w:val="22"/>
                <w:lang w:val="ky-KG"/>
              </w:rPr>
              <w:t>-516,6</w:t>
            </w:r>
          </w:p>
        </w:tc>
        <w:tc>
          <w:tcPr>
            <w:tcW w:w="851" w:type="dxa"/>
            <w:tcBorders>
              <w:top w:val="nil"/>
              <w:left w:val="nil"/>
              <w:bottom w:val="nil"/>
              <w:right w:val="nil"/>
            </w:tcBorders>
            <w:vAlign w:val="bottom"/>
          </w:tcPr>
          <w:p w14:paraId="0C98952D" w14:textId="77777777" w:rsidR="00840CC8" w:rsidRPr="0055758C" w:rsidRDefault="00840CC8" w:rsidP="00542527">
            <w:pPr>
              <w:jc w:val="center"/>
              <w:rPr>
                <w:sz w:val="22"/>
                <w:szCs w:val="22"/>
                <w:lang w:val="ky-KG"/>
              </w:rPr>
            </w:pPr>
            <w:r>
              <w:rPr>
                <w:sz w:val="22"/>
                <w:szCs w:val="22"/>
                <w:lang w:val="ky-KG"/>
              </w:rPr>
              <w:t>12</w:t>
            </w:r>
          </w:p>
        </w:tc>
        <w:tc>
          <w:tcPr>
            <w:tcW w:w="1275" w:type="dxa"/>
            <w:tcBorders>
              <w:top w:val="nil"/>
              <w:left w:val="nil"/>
              <w:bottom w:val="nil"/>
              <w:right w:val="nil"/>
            </w:tcBorders>
          </w:tcPr>
          <w:p w14:paraId="549F9BD0" w14:textId="77777777" w:rsidR="00840CC8" w:rsidRPr="009F5BFE" w:rsidRDefault="00840CC8" w:rsidP="00542527">
            <w:pPr>
              <w:jc w:val="center"/>
              <w:rPr>
                <w:sz w:val="22"/>
                <w:szCs w:val="22"/>
              </w:rPr>
            </w:pPr>
            <w:r w:rsidRPr="009F5BFE">
              <w:rPr>
                <w:sz w:val="22"/>
                <w:szCs w:val="22"/>
              </w:rPr>
              <w:t>2759,0</w:t>
            </w:r>
          </w:p>
        </w:tc>
        <w:tc>
          <w:tcPr>
            <w:tcW w:w="851" w:type="dxa"/>
            <w:tcBorders>
              <w:top w:val="nil"/>
              <w:left w:val="nil"/>
              <w:bottom w:val="nil"/>
              <w:right w:val="nil"/>
            </w:tcBorders>
            <w:vAlign w:val="bottom"/>
          </w:tcPr>
          <w:p w14:paraId="0A296ACF" w14:textId="77777777" w:rsidR="00840CC8" w:rsidRPr="0055758C" w:rsidRDefault="00840CC8" w:rsidP="00542527">
            <w:pPr>
              <w:jc w:val="center"/>
              <w:rPr>
                <w:sz w:val="22"/>
                <w:szCs w:val="22"/>
                <w:lang w:val="ky-KG"/>
              </w:rPr>
            </w:pPr>
            <w:r>
              <w:rPr>
                <w:sz w:val="22"/>
                <w:szCs w:val="22"/>
                <w:lang w:val="ky-KG"/>
              </w:rPr>
              <w:t>6</w:t>
            </w:r>
          </w:p>
        </w:tc>
        <w:tc>
          <w:tcPr>
            <w:tcW w:w="1276" w:type="dxa"/>
            <w:tcBorders>
              <w:top w:val="nil"/>
              <w:left w:val="nil"/>
              <w:bottom w:val="nil"/>
              <w:right w:val="nil"/>
            </w:tcBorders>
          </w:tcPr>
          <w:p w14:paraId="71F33E6B" w14:textId="77777777" w:rsidR="00840CC8" w:rsidRPr="009F5BFE" w:rsidRDefault="00840CC8" w:rsidP="00542527">
            <w:pPr>
              <w:jc w:val="center"/>
              <w:rPr>
                <w:sz w:val="22"/>
                <w:szCs w:val="22"/>
              </w:rPr>
            </w:pPr>
            <w:r w:rsidRPr="009F5BFE">
              <w:rPr>
                <w:sz w:val="22"/>
                <w:szCs w:val="22"/>
              </w:rPr>
              <w:t>-3275,6</w:t>
            </w:r>
          </w:p>
        </w:tc>
        <w:tc>
          <w:tcPr>
            <w:tcW w:w="1842" w:type="dxa"/>
            <w:tcBorders>
              <w:top w:val="nil"/>
              <w:left w:val="nil"/>
              <w:bottom w:val="nil"/>
              <w:right w:val="nil"/>
            </w:tcBorders>
          </w:tcPr>
          <w:p w14:paraId="1BAE8A0E" w14:textId="77777777" w:rsidR="00840CC8" w:rsidRPr="00493298" w:rsidRDefault="00840CC8" w:rsidP="00542527">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Манасский </w:t>
            </w:r>
          </w:p>
        </w:tc>
      </w:tr>
      <w:tr w:rsidR="00840CC8" w14:paraId="35866E75" w14:textId="77777777" w:rsidTr="00840CC8">
        <w:tc>
          <w:tcPr>
            <w:tcW w:w="1310" w:type="dxa"/>
            <w:tcBorders>
              <w:top w:val="nil"/>
              <w:left w:val="nil"/>
              <w:bottom w:val="nil"/>
              <w:right w:val="nil"/>
            </w:tcBorders>
          </w:tcPr>
          <w:p w14:paraId="3343331E" w14:textId="77777777" w:rsidR="00840CC8" w:rsidRPr="008B109E" w:rsidRDefault="00840CC8" w:rsidP="00542527">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Талас</w:t>
            </w:r>
          </w:p>
        </w:tc>
        <w:tc>
          <w:tcPr>
            <w:tcW w:w="708" w:type="dxa"/>
            <w:tcBorders>
              <w:top w:val="nil"/>
              <w:left w:val="nil"/>
              <w:bottom w:val="nil"/>
              <w:right w:val="nil"/>
            </w:tcBorders>
            <w:vAlign w:val="bottom"/>
          </w:tcPr>
          <w:p w14:paraId="340CE163" w14:textId="77777777" w:rsidR="00840CC8" w:rsidRPr="0055758C" w:rsidRDefault="00840CC8" w:rsidP="00542527">
            <w:pPr>
              <w:jc w:val="center"/>
              <w:rPr>
                <w:sz w:val="22"/>
                <w:szCs w:val="22"/>
                <w:lang w:val="ky-KG"/>
              </w:rPr>
            </w:pPr>
            <w:r>
              <w:rPr>
                <w:sz w:val="22"/>
                <w:szCs w:val="22"/>
                <w:lang w:val="ky-KG"/>
              </w:rPr>
              <w:t>56</w:t>
            </w:r>
          </w:p>
        </w:tc>
        <w:tc>
          <w:tcPr>
            <w:tcW w:w="1276" w:type="dxa"/>
            <w:tcBorders>
              <w:top w:val="nil"/>
              <w:left w:val="nil"/>
              <w:bottom w:val="nil"/>
              <w:right w:val="nil"/>
            </w:tcBorders>
          </w:tcPr>
          <w:p w14:paraId="6D2F647C" w14:textId="77777777" w:rsidR="00840CC8" w:rsidRPr="009F5BFE" w:rsidRDefault="00840CC8" w:rsidP="00542527">
            <w:pPr>
              <w:jc w:val="center"/>
              <w:rPr>
                <w:sz w:val="22"/>
                <w:szCs w:val="22"/>
              </w:rPr>
            </w:pPr>
            <w:r w:rsidRPr="009F5BFE">
              <w:rPr>
                <w:sz w:val="22"/>
                <w:szCs w:val="22"/>
              </w:rPr>
              <w:t>4592850,1</w:t>
            </w:r>
          </w:p>
        </w:tc>
        <w:tc>
          <w:tcPr>
            <w:tcW w:w="851" w:type="dxa"/>
            <w:tcBorders>
              <w:top w:val="nil"/>
              <w:left w:val="nil"/>
              <w:bottom w:val="nil"/>
              <w:right w:val="nil"/>
            </w:tcBorders>
            <w:vAlign w:val="bottom"/>
          </w:tcPr>
          <w:p w14:paraId="4E2EDADD" w14:textId="77777777" w:rsidR="00840CC8" w:rsidRPr="0055758C" w:rsidRDefault="00840CC8" w:rsidP="00542527">
            <w:pPr>
              <w:jc w:val="center"/>
              <w:rPr>
                <w:sz w:val="22"/>
                <w:szCs w:val="22"/>
                <w:lang w:val="ky-KG"/>
              </w:rPr>
            </w:pPr>
            <w:r>
              <w:rPr>
                <w:sz w:val="22"/>
                <w:szCs w:val="22"/>
                <w:lang w:val="ky-KG"/>
              </w:rPr>
              <w:t>17</w:t>
            </w:r>
          </w:p>
        </w:tc>
        <w:tc>
          <w:tcPr>
            <w:tcW w:w="1275" w:type="dxa"/>
            <w:tcBorders>
              <w:top w:val="nil"/>
              <w:left w:val="nil"/>
              <w:bottom w:val="nil"/>
              <w:right w:val="nil"/>
            </w:tcBorders>
          </w:tcPr>
          <w:p w14:paraId="768F26D3" w14:textId="77777777" w:rsidR="00840CC8" w:rsidRPr="009F5BFE" w:rsidRDefault="00840CC8" w:rsidP="00542527">
            <w:pPr>
              <w:jc w:val="center"/>
              <w:rPr>
                <w:sz w:val="22"/>
                <w:szCs w:val="22"/>
              </w:rPr>
            </w:pPr>
            <w:r w:rsidRPr="009F5BFE">
              <w:rPr>
                <w:sz w:val="22"/>
                <w:szCs w:val="22"/>
              </w:rPr>
              <w:t>4595306,6</w:t>
            </w:r>
          </w:p>
        </w:tc>
        <w:tc>
          <w:tcPr>
            <w:tcW w:w="851" w:type="dxa"/>
            <w:tcBorders>
              <w:top w:val="nil"/>
              <w:left w:val="nil"/>
              <w:bottom w:val="nil"/>
              <w:right w:val="nil"/>
            </w:tcBorders>
            <w:vAlign w:val="bottom"/>
          </w:tcPr>
          <w:p w14:paraId="6CD164FC" w14:textId="77777777" w:rsidR="00840CC8" w:rsidRPr="0055758C" w:rsidRDefault="00840CC8" w:rsidP="00542527">
            <w:pPr>
              <w:jc w:val="center"/>
              <w:rPr>
                <w:sz w:val="22"/>
                <w:szCs w:val="22"/>
                <w:lang w:val="ky-KG"/>
              </w:rPr>
            </w:pPr>
            <w:r>
              <w:rPr>
                <w:sz w:val="22"/>
                <w:szCs w:val="22"/>
                <w:lang w:val="ky-KG"/>
              </w:rPr>
              <w:t>10</w:t>
            </w:r>
          </w:p>
        </w:tc>
        <w:tc>
          <w:tcPr>
            <w:tcW w:w="1276" w:type="dxa"/>
            <w:tcBorders>
              <w:top w:val="nil"/>
              <w:left w:val="nil"/>
              <w:bottom w:val="nil"/>
              <w:right w:val="nil"/>
            </w:tcBorders>
          </w:tcPr>
          <w:p w14:paraId="381C0CCF" w14:textId="77777777" w:rsidR="00840CC8" w:rsidRPr="009F5BFE" w:rsidRDefault="00840CC8" w:rsidP="00542527">
            <w:pPr>
              <w:jc w:val="center"/>
              <w:rPr>
                <w:sz w:val="22"/>
                <w:szCs w:val="22"/>
              </w:rPr>
            </w:pPr>
            <w:r w:rsidRPr="009F5BFE">
              <w:rPr>
                <w:sz w:val="22"/>
                <w:szCs w:val="22"/>
              </w:rPr>
              <w:t>-2456,5</w:t>
            </w:r>
          </w:p>
        </w:tc>
        <w:tc>
          <w:tcPr>
            <w:tcW w:w="1842" w:type="dxa"/>
            <w:tcBorders>
              <w:top w:val="nil"/>
              <w:left w:val="nil"/>
              <w:bottom w:val="nil"/>
              <w:right w:val="nil"/>
            </w:tcBorders>
          </w:tcPr>
          <w:p w14:paraId="27244561" w14:textId="77777777" w:rsidR="00840CC8" w:rsidRPr="00493298" w:rsidRDefault="00840CC8" w:rsidP="00542527">
            <w:pPr>
              <w:pStyle w:val="23"/>
              <w:jc w:val="both"/>
              <w:rPr>
                <w:rFonts w:ascii="Times New Roman UniToktom" w:hAnsi="Times New Roman UniToktom" w:cs="Times New Roman UniToktom"/>
                <w:i/>
                <w:sz w:val="22"/>
                <w:szCs w:val="22"/>
              </w:rPr>
            </w:pPr>
            <w:r w:rsidRPr="00493298">
              <w:rPr>
                <w:rFonts w:ascii="Times New Roman UniToktom" w:hAnsi="Times New Roman UniToktom" w:cs="Times New Roman UniToktom"/>
                <w:i/>
                <w:sz w:val="22"/>
                <w:szCs w:val="22"/>
              </w:rPr>
              <w:t xml:space="preserve">Таласский </w:t>
            </w:r>
          </w:p>
        </w:tc>
      </w:tr>
      <w:tr w:rsidR="00840CC8" w14:paraId="578C615C" w14:textId="77777777" w:rsidTr="00840CC8">
        <w:tc>
          <w:tcPr>
            <w:tcW w:w="1310" w:type="dxa"/>
            <w:tcBorders>
              <w:top w:val="nil"/>
              <w:left w:val="nil"/>
              <w:bottom w:val="nil"/>
              <w:right w:val="nil"/>
            </w:tcBorders>
          </w:tcPr>
          <w:p w14:paraId="01485EA4" w14:textId="77777777" w:rsidR="00840CC8" w:rsidRPr="008B109E" w:rsidRDefault="00840CC8" w:rsidP="00542527">
            <w:pPr>
              <w:pStyle w:val="23"/>
              <w:jc w:val="both"/>
              <w:rPr>
                <w:rFonts w:ascii="Times New Roman UniToktom" w:hAnsi="Times New Roman UniToktom" w:cs="Times New Roman UniToktom"/>
                <w:sz w:val="22"/>
                <w:szCs w:val="22"/>
              </w:rPr>
            </w:pPr>
            <w:r w:rsidRPr="008B109E">
              <w:rPr>
                <w:rFonts w:ascii="Times New Roman UniToktom" w:hAnsi="Times New Roman UniToktom" w:cs="Times New Roman UniToktom"/>
                <w:sz w:val="22"/>
                <w:szCs w:val="22"/>
              </w:rPr>
              <w:t>Талас ш.</w:t>
            </w:r>
          </w:p>
        </w:tc>
        <w:tc>
          <w:tcPr>
            <w:tcW w:w="708" w:type="dxa"/>
            <w:tcBorders>
              <w:top w:val="nil"/>
              <w:left w:val="nil"/>
              <w:bottom w:val="nil"/>
              <w:right w:val="nil"/>
            </w:tcBorders>
            <w:vAlign w:val="bottom"/>
          </w:tcPr>
          <w:p w14:paraId="50636EC7" w14:textId="77777777" w:rsidR="00840CC8" w:rsidRPr="0055758C" w:rsidRDefault="00840CC8" w:rsidP="00542527">
            <w:pPr>
              <w:jc w:val="center"/>
              <w:rPr>
                <w:sz w:val="22"/>
                <w:szCs w:val="22"/>
                <w:lang w:val="ky-KG"/>
              </w:rPr>
            </w:pPr>
            <w:r>
              <w:rPr>
                <w:sz w:val="22"/>
                <w:szCs w:val="22"/>
                <w:lang w:val="ky-KG"/>
              </w:rPr>
              <w:t>125</w:t>
            </w:r>
          </w:p>
        </w:tc>
        <w:tc>
          <w:tcPr>
            <w:tcW w:w="1276" w:type="dxa"/>
            <w:tcBorders>
              <w:top w:val="nil"/>
              <w:left w:val="nil"/>
              <w:bottom w:val="nil"/>
              <w:right w:val="nil"/>
            </w:tcBorders>
          </w:tcPr>
          <w:p w14:paraId="119DA0CA" w14:textId="77777777" w:rsidR="00840CC8" w:rsidRPr="009F5BFE" w:rsidRDefault="00840CC8" w:rsidP="00542527">
            <w:pPr>
              <w:jc w:val="center"/>
              <w:rPr>
                <w:sz w:val="22"/>
                <w:szCs w:val="22"/>
              </w:rPr>
            </w:pPr>
            <w:r w:rsidRPr="009F5BFE">
              <w:rPr>
                <w:sz w:val="22"/>
                <w:szCs w:val="22"/>
              </w:rPr>
              <w:t>-66,6</w:t>
            </w:r>
          </w:p>
        </w:tc>
        <w:tc>
          <w:tcPr>
            <w:tcW w:w="851" w:type="dxa"/>
            <w:tcBorders>
              <w:top w:val="nil"/>
              <w:left w:val="nil"/>
              <w:bottom w:val="nil"/>
              <w:right w:val="nil"/>
            </w:tcBorders>
            <w:vAlign w:val="bottom"/>
          </w:tcPr>
          <w:p w14:paraId="672E11D0" w14:textId="77777777" w:rsidR="00840CC8" w:rsidRPr="0055758C" w:rsidRDefault="00840CC8" w:rsidP="00542527">
            <w:pPr>
              <w:jc w:val="center"/>
              <w:rPr>
                <w:sz w:val="22"/>
                <w:szCs w:val="22"/>
                <w:lang w:val="ky-KG"/>
              </w:rPr>
            </w:pPr>
            <w:r>
              <w:rPr>
                <w:sz w:val="22"/>
                <w:szCs w:val="22"/>
                <w:lang w:val="ky-KG"/>
              </w:rPr>
              <w:t>59</w:t>
            </w:r>
          </w:p>
        </w:tc>
        <w:tc>
          <w:tcPr>
            <w:tcW w:w="1275" w:type="dxa"/>
            <w:tcBorders>
              <w:top w:val="nil"/>
              <w:left w:val="nil"/>
              <w:bottom w:val="nil"/>
              <w:right w:val="nil"/>
            </w:tcBorders>
          </w:tcPr>
          <w:p w14:paraId="6D6E4DBF" w14:textId="77777777" w:rsidR="00840CC8" w:rsidRPr="009F5BFE" w:rsidRDefault="00840CC8" w:rsidP="00542527">
            <w:pPr>
              <w:jc w:val="center"/>
              <w:rPr>
                <w:sz w:val="22"/>
                <w:szCs w:val="22"/>
              </w:rPr>
            </w:pPr>
            <w:r w:rsidRPr="009F5BFE">
              <w:rPr>
                <w:sz w:val="22"/>
                <w:szCs w:val="22"/>
              </w:rPr>
              <w:t>13668,9</w:t>
            </w:r>
          </w:p>
        </w:tc>
        <w:tc>
          <w:tcPr>
            <w:tcW w:w="851" w:type="dxa"/>
            <w:tcBorders>
              <w:top w:val="nil"/>
              <w:left w:val="nil"/>
              <w:bottom w:val="nil"/>
              <w:right w:val="nil"/>
            </w:tcBorders>
            <w:vAlign w:val="bottom"/>
          </w:tcPr>
          <w:p w14:paraId="3BA99BE3" w14:textId="77777777" w:rsidR="00840CC8" w:rsidRPr="0055758C" w:rsidRDefault="00840CC8" w:rsidP="00542527">
            <w:pPr>
              <w:jc w:val="center"/>
              <w:rPr>
                <w:sz w:val="22"/>
                <w:szCs w:val="22"/>
                <w:lang w:val="ky-KG"/>
              </w:rPr>
            </w:pPr>
            <w:r>
              <w:rPr>
                <w:sz w:val="22"/>
                <w:szCs w:val="22"/>
                <w:lang w:val="ky-KG"/>
              </w:rPr>
              <w:t>18</w:t>
            </w:r>
          </w:p>
        </w:tc>
        <w:tc>
          <w:tcPr>
            <w:tcW w:w="1276" w:type="dxa"/>
            <w:tcBorders>
              <w:top w:val="nil"/>
              <w:left w:val="nil"/>
              <w:bottom w:val="nil"/>
              <w:right w:val="nil"/>
            </w:tcBorders>
          </w:tcPr>
          <w:p w14:paraId="74CE24E9" w14:textId="77777777" w:rsidR="00840CC8" w:rsidRPr="009F5BFE" w:rsidRDefault="00840CC8" w:rsidP="00542527">
            <w:pPr>
              <w:jc w:val="center"/>
              <w:rPr>
                <w:sz w:val="22"/>
                <w:szCs w:val="22"/>
              </w:rPr>
            </w:pPr>
            <w:r w:rsidRPr="009F5BFE">
              <w:rPr>
                <w:sz w:val="22"/>
                <w:szCs w:val="22"/>
              </w:rPr>
              <w:t>-13735,5</w:t>
            </w:r>
          </w:p>
        </w:tc>
        <w:tc>
          <w:tcPr>
            <w:tcW w:w="1842" w:type="dxa"/>
            <w:tcBorders>
              <w:top w:val="nil"/>
              <w:left w:val="nil"/>
              <w:bottom w:val="nil"/>
              <w:right w:val="nil"/>
            </w:tcBorders>
          </w:tcPr>
          <w:p w14:paraId="236AE97F" w14:textId="77777777" w:rsidR="00840CC8" w:rsidRPr="00493298" w:rsidRDefault="00840CC8" w:rsidP="00542527">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г</w:t>
            </w:r>
            <w:r w:rsidRPr="00493298">
              <w:rPr>
                <w:rFonts w:ascii="Times New Roman UniToktom" w:hAnsi="Times New Roman UniToktom" w:cs="Times New Roman UniToktom"/>
                <w:i/>
                <w:sz w:val="22"/>
                <w:szCs w:val="22"/>
              </w:rPr>
              <w:t>. Талас</w:t>
            </w:r>
          </w:p>
        </w:tc>
      </w:tr>
      <w:tr w:rsidR="00840CC8" w:rsidRPr="0004618D" w14:paraId="3F1BB617" w14:textId="77777777" w:rsidTr="00840CC8">
        <w:tc>
          <w:tcPr>
            <w:tcW w:w="1310" w:type="dxa"/>
            <w:tcBorders>
              <w:top w:val="nil"/>
              <w:left w:val="nil"/>
              <w:bottom w:val="single" w:sz="4" w:space="0" w:color="auto"/>
              <w:right w:val="nil"/>
            </w:tcBorders>
          </w:tcPr>
          <w:p w14:paraId="3F7FF76A" w14:textId="77777777" w:rsidR="00840CC8" w:rsidRPr="0004618D" w:rsidRDefault="00840CC8" w:rsidP="00542527">
            <w:pPr>
              <w:pStyle w:val="23"/>
              <w:jc w:val="both"/>
              <w:rPr>
                <w:rFonts w:ascii="Times New Roman UniToktom" w:hAnsi="Times New Roman UniToktom" w:cs="Times New Roman UniToktom"/>
                <w:sz w:val="12"/>
                <w:szCs w:val="12"/>
              </w:rPr>
            </w:pPr>
          </w:p>
        </w:tc>
        <w:tc>
          <w:tcPr>
            <w:tcW w:w="708" w:type="dxa"/>
            <w:tcBorders>
              <w:top w:val="nil"/>
              <w:left w:val="nil"/>
              <w:bottom w:val="single" w:sz="4" w:space="0" w:color="auto"/>
              <w:right w:val="nil"/>
            </w:tcBorders>
            <w:vAlign w:val="center"/>
          </w:tcPr>
          <w:p w14:paraId="2B43740D"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55C7E8B1"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851" w:type="dxa"/>
            <w:tcBorders>
              <w:top w:val="nil"/>
              <w:left w:val="nil"/>
              <w:bottom w:val="single" w:sz="4" w:space="0" w:color="auto"/>
              <w:right w:val="nil"/>
            </w:tcBorders>
            <w:vAlign w:val="center"/>
          </w:tcPr>
          <w:p w14:paraId="7136C390"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275" w:type="dxa"/>
            <w:tcBorders>
              <w:top w:val="nil"/>
              <w:left w:val="nil"/>
              <w:bottom w:val="single" w:sz="4" w:space="0" w:color="auto"/>
              <w:right w:val="nil"/>
            </w:tcBorders>
            <w:vAlign w:val="center"/>
          </w:tcPr>
          <w:p w14:paraId="5CF94F6A"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851" w:type="dxa"/>
            <w:tcBorders>
              <w:top w:val="nil"/>
              <w:left w:val="nil"/>
              <w:bottom w:val="single" w:sz="4" w:space="0" w:color="auto"/>
              <w:right w:val="nil"/>
            </w:tcBorders>
            <w:vAlign w:val="center"/>
          </w:tcPr>
          <w:p w14:paraId="6368891F"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3C614E84" w14:textId="77777777" w:rsidR="00840CC8" w:rsidRPr="0004618D" w:rsidRDefault="00840CC8" w:rsidP="00542527">
            <w:pPr>
              <w:pStyle w:val="23"/>
              <w:jc w:val="center"/>
              <w:rPr>
                <w:rFonts w:ascii="Times New Roman UniToktom" w:hAnsi="Times New Roman UniToktom" w:cs="Times New Roman UniToktom"/>
                <w:sz w:val="12"/>
                <w:szCs w:val="12"/>
              </w:rPr>
            </w:pPr>
          </w:p>
        </w:tc>
        <w:tc>
          <w:tcPr>
            <w:tcW w:w="1842" w:type="dxa"/>
            <w:tcBorders>
              <w:top w:val="nil"/>
              <w:left w:val="nil"/>
              <w:bottom w:val="single" w:sz="4" w:space="0" w:color="auto"/>
              <w:right w:val="nil"/>
            </w:tcBorders>
          </w:tcPr>
          <w:p w14:paraId="7C0DF923" w14:textId="77777777" w:rsidR="00840CC8" w:rsidRPr="0004618D" w:rsidRDefault="00840CC8" w:rsidP="00542527">
            <w:pPr>
              <w:pStyle w:val="23"/>
              <w:jc w:val="both"/>
              <w:rPr>
                <w:rFonts w:ascii="Times New Roman UniToktom" w:hAnsi="Times New Roman UniToktom" w:cs="Times New Roman UniToktom"/>
                <w:sz w:val="12"/>
                <w:szCs w:val="12"/>
              </w:rPr>
            </w:pPr>
          </w:p>
        </w:tc>
      </w:tr>
    </w:tbl>
    <w:p w14:paraId="25256C4B" w14:textId="77777777" w:rsidR="00840CC8" w:rsidRDefault="00840CC8" w:rsidP="00840CC8">
      <w:pPr>
        <w:pStyle w:val="23"/>
        <w:ind w:firstLine="720"/>
        <w:jc w:val="both"/>
        <w:rPr>
          <w:rFonts w:ascii="Times New Roman UniToktom" w:hAnsi="Times New Roman UniToktom" w:cs="Times New Roman UniToktom"/>
          <w:sz w:val="24"/>
          <w:lang w:val="ky-KG"/>
        </w:rPr>
      </w:pPr>
    </w:p>
    <w:tbl>
      <w:tblPr>
        <w:tblW w:w="0" w:type="auto"/>
        <w:tblLook w:val="04A0" w:firstRow="1" w:lastRow="0" w:firstColumn="1" w:lastColumn="0" w:noHBand="0" w:noVBand="1"/>
      </w:tblPr>
      <w:tblGrid>
        <w:gridCol w:w="4823"/>
        <w:gridCol w:w="4816"/>
      </w:tblGrid>
      <w:tr w:rsidR="00840CC8" w:rsidRPr="00AE6BBF" w14:paraId="066E2442" w14:textId="77777777" w:rsidTr="00542527">
        <w:trPr>
          <w:trHeight w:val="1821"/>
        </w:trPr>
        <w:tc>
          <w:tcPr>
            <w:tcW w:w="4823" w:type="dxa"/>
            <w:shd w:val="clear" w:color="auto" w:fill="auto"/>
          </w:tcPr>
          <w:p w14:paraId="27B84E37" w14:textId="77777777" w:rsidR="00840CC8" w:rsidRPr="007F2410" w:rsidRDefault="00840CC8" w:rsidP="00542527">
            <w:pPr>
              <w:pStyle w:val="23"/>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март</w:t>
            </w:r>
            <w:r w:rsidRPr="006B6A2A">
              <w:rPr>
                <w:rFonts w:ascii="Times New Roman UniToktom" w:hAnsi="Times New Roman UniToktom" w:cs="Times New Roman UniToktom"/>
                <w:sz w:val="24"/>
                <w:lang w:val="ky-KG"/>
              </w:rPr>
              <w:t xml:space="preserve"> айынын аягына карата облустагы ишканалардын </w:t>
            </w:r>
            <w:r w:rsidRPr="00783CA4">
              <w:rPr>
                <w:rFonts w:ascii="Times New Roman UniToktom" w:hAnsi="Times New Roman UniToktom" w:cs="Times New Roman UniToktom"/>
                <w:sz w:val="24"/>
                <w:lang w:val="ky-KG"/>
              </w:rPr>
              <w:t xml:space="preserve">дебитордук карызы – </w:t>
            </w:r>
            <w:r>
              <w:rPr>
                <w:rFonts w:ascii="Times New Roman UniToktom" w:hAnsi="Times New Roman UniToktom" w:cs="Times New Roman UniToktom"/>
                <w:sz w:val="24"/>
                <w:lang w:val="ky-KG"/>
              </w:rPr>
              <w:t>13712,6</w:t>
            </w:r>
            <w:r w:rsidRPr="00783CA4">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783CA4">
              <w:rPr>
                <w:rFonts w:ascii="Times New Roman UniToktom" w:hAnsi="Times New Roman UniToktom" w:cs="Times New Roman UniToktom"/>
                <w:sz w:val="24"/>
                <w:lang w:val="ky-KG"/>
              </w:rPr>
              <w:t xml:space="preserve"> сомду түзгөн, </w:t>
            </w:r>
            <w:r w:rsidRPr="00413290">
              <w:rPr>
                <w:rFonts w:ascii="Times New Roman UniToktom" w:hAnsi="Times New Roman UniToktom" w:cs="Times New Roman UniToktom"/>
                <w:sz w:val="24"/>
                <w:szCs w:val="24"/>
                <w:lang w:val="ky-KG"/>
              </w:rPr>
              <w:t>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2,0 эсеге</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көбөйгөн</w:t>
            </w:r>
            <w:r w:rsidRPr="00783CA4">
              <w:rPr>
                <w:rFonts w:ascii="Times New Roman UniToktom" w:hAnsi="Times New Roman UniToktom" w:cs="Times New Roman UniToktom"/>
                <w:sz w:val="24"/>
                <w:lang w:val="ky-KG"/>
              </w:rPr>
              <w:t>.</w:t>
            </w:r>
          </w:p>
        </w:tc>
        <w:tc>
          <w:tcPr>
            <w:tcW w:w="4816" w:type="dxa"/>
            <w:shd w:val="clear" w:color="auto" w:fill="auto"/>
          </w:tcPr>
          <w:p w14:paraId="649D6D11" w14:textId="77777777" w:rsidR="00840CC8" w:rsidRPr="00536486" w:rsidRDefault="00840CC8" w:rsidP="00542527">
            <w:pPr>
              <w:pStyle w:val="23"/>
              <w:ind w:firstLine="72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Дебиторская задолженность пре</w:t>
            </w:r>
            <w:r w:rsidRPr="00536486">
              <w:rPr>
                <w:rFonts w:ascii="Times New Roman UniToktom" w:hAnsi="Times New Roman UniToktom" w:cs="Times New Roman UniToktom"/>
                <w:i/>
                <w:sz w:val="24"/>
              </w:rPr>
              <w:t>д</w:t>
            </w:r>
            <w:r w:rsidRPr="00536486">
              <w:rPr>
                <w:rFonts w:ascii="Times New Roman UniToktom" w:hAnsi="Times New Roman UniToktom" w:cs="Times New Roman UniToktom"/>
                <w:i/>
                <w:sz w:val="24"/>
              </w:rPr>
              <w:t xml:space="preserve">приятий и организаций по области </w:t>
            </w:r>
            <w:r>
              <w:rPr>
                <w:rFonts w:ascii="Times New Roman UniToktom" w:hAnsi="Times New Roman UniToktom" w:cs="Times New Roman UniToktom"/>
                <w:i/>
                <w:sz w:val="24"/>
                <w:lang w:val="ky-KG"/>
              </w:rPr>
              <w:t xml:space="preserve">на конец марта </w:t>
            </w:r>
            <w:r>
              <w:rPr>
                <w:rFonts w:ascii="Times New Roman UniToktom" w:hAnsi="Times New Roman UniToktom" w:cs="Times New Roman UniToktom"/>
                <w:i/>
                <w:sz w:val="24"/>
              </w:rPr>
              <w:t>2025</w:t>
            </w:r>
            <w:r w:rsidRPr="00536486">
              <w:rPr>
                <w:rFonts w:ascii="Times New Roman UniToktom" w:hAnsi="Times New Roman UniToktom" w:cs="Times New Roman UniToktom"/>
                <w:i/>
                <w:sz w:val="24"/>
              </w:rPr>
              <w:t xml:space="preserve"> года по области составила </w:t>
            </w:r>
            <w:r>
              <w:rPr>
                <w:rFonts w:ascii="Times New Roman UniToktom" w:hAnsi="Times New Roman UniToktom" w:cs="Times New Roman UniToktom"/>
                <w:i/>
                <w:sz w:val="24"/>
                <w:lang w:val="ky-KG"/>
              </w:rPr>
              <w:t>13712,6</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 что </w:t>
            </w:r>
            <w:r>
              <w:rPr>
                <w:rFonts w:ascii="Times New Roman UniToktom" w:hAnsi="Times New Roman UniToktom" w:cs="Times New Roman UniToktom"/>
                <w:i/>
                <w:sz w:val="24"/>
                <w:lang w:val="ky-KG"/>
              </w:rPr>
              <w:t>больше в 2,0 раза по</w:t>
            </w:r>
            <w:r w:rsidRPr="00536486">
              <w:rPr>
                <w:rFonts w:ascii="Times New Roman UniToktom" w:hAnsi="Times New Roman UniToktom" w:cs="Times New Roman UniToktom"/>
                <w:i/>
                <w:sz w:val="24"/>
              </w:rPr>
              <w:t xml:space="preserve"> сравнени</w:t>
            </w:r>
            <w:r>
              <w:rPr>
                <w:rFonts w:ascii="Times New Roman UniToktom" w:hAnsi="Times New Roman UniToktom" w:cs="Times New Roman UniToktom"/>
                <w:i/>
                <w:sz w:val="24"/>
                <w:lang w:val="ky-KG"/>
              </w:rPr>
              <w:t>ю</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с данными </w:t>
            </w:r>
            <w:r>
              <w:rPr>
                <w:rFonts w:ascii="Times New Roman UniToktom" w:hAnsi="Times New Roman UniToktom" w:cs="Times New Roman UniToktom"/>
                <w:i/>
                <w:sz w:val="24"/>
              </w:rPr>
              <w:t>соответствующ</w:t>
            </w:r>
            <w:r>
              <w:rPr>
                <w:rFonts w:ascii="Times New Roman UniToktom" w:hAnsi="Times New Roman UniToktom" w:cs="Times New Roman UniToktom"/>
                <w:i/>
                <w:sz w:val="24"/>
              </w:rPr>
              <w:t>е</w:t>
            </w:r>
            <w:r>
              <w:rPr>
                <w:rFonts w:ascii="Times New Roman UniToktom" w:hAnsi="Times New Roman UniToktom" w:cs="Times New Roman UniToktom"/>
                <w:i/>
                <w:sz w:val="24"/>
              </w:rPr>
              <w:t>го периода прошлого года.</w:t>
            </w:r>
          </w:p>
        </w:tc>
      </w:tr>
      <w:tr w:rsidR="00840CC8" w:rsidRPr="00AE6BBF" w14:paraId="2D020B74" w14:textId="77777777" w:rsidTr="00542527">
        <w:tc>
          <w:tcPr>
            <w:tcW w:w="4823" w:type="dxa"/>
            <w:shd w:val="clear" w:color="auto" w:fill="auto"/>
          </w:tcPr>
          <w:p w14:paraId="4A71ADDA"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6F38FE">
              <w:rPr>
                <w:rFonts w:ascii="Times New Roman UniToktom" w:hAnsi="Times New Roman UniToktom" w:cs="Times New Roman UniToktom"/>
                <w:sz w:val="24"/>
                <w:szCs w:val="24"/>
                <w:lang w:val="ky-KG"/>
              </w:rPr>
              <w:t>Экономикалык ишмердиктин түрлөрү боюнча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д</w:t>
            </w:r>
            <w:r w:rsidRPr="00AE6BBF">
              <w:rPr>
                <w:rFonts w:ascii="Times New Roman UniToktom" w:hAnsi="Times New Roman UniToktom" w:cs="Times New Roman UniToktom"/>
                <w:sz w:val="24"/>
                <w:lang w:val="ky-KG"/>
              </w:rPr>
              <w:t xml:space="preserve">ебитордук карыздардын ичинен эн чоң </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шт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кыймылсыз 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лктөр менен ишт</w:t>
            </w:r>
            <w:r>
              <w:rPr>
                <w:rFonts w:ascii="Times New Roman UniToktom" w:hAnsi="Times New Roman UniToktom" w:cs="Times New Roman UniToktom"/>
                <w:sz w:val="24"/>
                <w:lang w:val="ky-KG"/>
              </w:rPr>
              <w:t>өө</w:t>
            </w:r>
            <w:r w:rsidRPr="00AE6BBF">
              <w:rPr>
                <w:rFonts w:ascii="Times New Roman UniToktom" w:hAnsi="Times New Roman UniToktom" w:cs="Times New Roman UniToktom"/>
                <w:sz w:val="24"/>
                <w:lang w:val="ky-KG"/>
              </w:rPr>
              <w:t>ч</w:t>
            </w:r>
            <w:r>
              <w:rPr>
                <w:rFonts w:ascii="Times New Roman UniToktom" w:hAnsi="Times New Roman UniToktom" w:cs="Times New Roman UniToktom"/>
                <w:sz w:val="24"/>
                <w:lang w:val="ky-KG"/>
              </w:rPr>
              <w:t>ү</w:t>
            </w:r>
            <w:r w:rsidRPr="007D72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и</w:t>
            </w:r>
            <w:r w:rsidRPr="007F4462">
              <w:rPr>
                <w:rFonts w:ascii="Times New Roman UniToktom" w:hAnsi="Times New Roman UniToktom" w:cs="Times New Roman UniToktom"/>
                <w:sz w:val="24"/>
                <w:szCs w:val="24"/>
                <w:lang w:val="ky-KG"/>
              </w:rPr>
              <w:t>штетүү өндүрүшү</w:t>
            </w:r>
            <w:r w:rsidRPr="00696F43">
              <w:rPr>
                <w:rFonts w:ascii="Times New Roman UniToktom" w:hAnsi="Times New Roman UniToktom" w:cs="Times New Roman UniToktom"/>
                <w:sz w:val="22"/>
                <w:szCs w:val="22"/>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79,5</w:t>
            </w:r>
            <w:r w:rsidRPr="00AE6BBF">
              <w:rPr>
                <w:rFonts w:ascii="Times New Roman UniToktom" w:hAnsi="Times New Roman UniToktom" w:cs="Times New Roman UniToktom"/>
                <w:sz w:val="24"/>
                <w:lang w:val="ky-KG"/>
              </w:rPr>
              <w:t xml:space="preserve"> пайыз</w:t>
            </w:r>
            <w:r>
              <w:rPr>
                <w:rFonts w:ascii="Times New Roman UniToktom" w:hAnsi="Times New Roman UniToktom" w:cs="Times New Roman UniToktom"/>
                <w:sz w:val="24"/>
                <w:lang w:val="ky-KG"/>
              </w:rPr>
              <w:t>ды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10900,1</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 сом) жана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w:t>
            </w:r>
            <w:r w:rsidRPr="00AC3676">
              <w:rPr>
                <w:rFonts w:ascii="Times New Roman UniToktom" w:hAnsi="Times New Roman UniToktom" w:cs="Times New Roman UniToktom"/>
                <w:sz w:val="24"/>
                <w:lang w:val="ky-KG"/>
              </w:rPr>
              <w:t>ранспорт ишмердиги жана жүктөрдү сактоо</w:t>
            </w:r>
            <w:r w:rsidRPr="00AE6BBF">
              <w:rPr>
                <w:rFonts w:ascii="Times New Roman UniToktom" w:hAnsi="Times New Roman UniToktom" w:cs="Times New Roman UniToktom"/>
                <w:sz w:val="24"/>
                <w:lang w:val="ky-KG"/>
              </w:rPr>
              <w:t xml:space="preserve"> – </w:t>
            </w:r>
            <w:r>
              <w:rPr>
                <w:rFonts w:ascii="Times New Roman UniToktom" w:hAnsi="Times New Roman UniToktom" w:cs="Times New Roman UniToktom"/>
                <w:sz w:val="24"/>
                <w:lang w:val="ky-KG"/>
              </w:rPr>
              <w:t>16,6</w:t>
            </w:r>
            <w:r w:rsidRPr="00AE6BBF">
              <w:rPr>
                <w:rFonts w:ascii="Times New Roman UniToktom" w:hAnsi="Times New Roman UniToktom" w:cs="Times New Roman UniToktom"/>
                <w:sz w:val="24"/>
                <w:lang w:val="ky-KG"/>
              </w:rPr>
              <w:t xml:space="preserve"> пайыз</w:t>
            </w:r>
            <w:r>
              <w:rPr>
                <w:rFonts w:ascii="Times New Roman UniToktom" w:hAnsi="Times New Roman UniToktom" w:cs="Times New Roman UniToktom"/>
                <w:sz w:val="24"/>
                <w:lang w:val="ky-KG"/>
              </w:rPr>
              <w:t>ды</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2283,0</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w:t>
            </w:r>
            <w:r>
              <w:rPr>
                <w:rFonts w:ascii="Times New Roman UniToktom" w:hAnsi="Times New Roman UniToktom" w:cs="Times New Roman UniToktom"/>
                <w:sz w:val="24"/>
                <w:lang w:val="ky-KG"/>
              </w:rPr>
              <w:t xml:space="preserve"> түздү</w:t>
            </w:r>
            <w:r w:rsidRPr="00AE6BBF">
              <w:rPr>
                <w:rFonts w:ascii="Times New Roman UniToktom" w:hAnsi="Times New Roman UniToktom" w:cs="Times New Roman UniToktom"/>
                <w:sz w:val="24"/>
                <w:lang w:val="ky-KG"/>
              </w:rPr>
              <w:t>.</w:t>
            </w:r>
          </w:p>
        </w:tc>
        <w:tc>
          <w:tcPr>
            <w:tcW w:w="4816" w:type="dxa"/>
            <w:shd w:val="clear" w:color="auto" w:fill="auto"/>
          </w:tcPr>
          <w:p w14:paraId="06274EAE" w14:textId="77777777" w:rsidR="00840CC8" w:rsidRPr="00536486" w:rsidRDefault="00840CC8" w:rsidP="00542527">
            <w:pPr>
              <w:pStyle w:val="23"/>
              <w:ind w:firstLine="720"/>
              <w:jc w:val="both"/>
              <w:rPr>
                <w:rFonts w:ascii="Times New Roman UniToktom" w:hAnsi="Times New Roman UniToktom" w:cs="Times New Roman UniToktom"/>
                <w:i/>
                <w:lang w:val="ky-KG"/>
              </w:rPr>
            </w:pPr>
            <w:r w:rsidRPr="00BB6B9C">
              <w:rPr>
                <w:rFonts w:ascii="Times New Roman UniToktom" w:hAnsi="Times New Roman UniToktom" w:cs="Times New Roman UniToktom"/>
                <w:i/>
                <w:sz w:val="24"/>
              </w:rPr>
              <w:t>В общем объеме дебиторской з</w:t>
            </w:r>
            <w:r w:rsidRPr="00BB6B9C">
              <w:rPr>
                <w:rFonts w:ascii="Times New Roman UniToktom" w:hAnsi="Times New Roman UniToktom" w:cs="Times New Roman UniToktom"/>
                <w:i/>
                <w:sz w:val="24"/>
              </w:rPr>
              <w:t>а</w:t>
            </w:r>
            <w:r w:rsidRPr="00BB6B9C">
              <w:rPr>
                <w:rFonts w:ascii="Times New Roman UniToktom" w:hAnsi="Times New Roman UniToktom" w:cs="Times New Roman UniToktom"/>
                <w:i/>
                <w:sz w:val="24"/>
              </w:rPr>
              <w:t>долженности наибольший удельный вес з</w:t>
            </w:r>
            <w:r w:rsidRPr="00BB6B9C">
              <w:rPr>
                <w:rFonts w:ascii="Times New Roman UniToktom" w:hAnsi="Times New Roman UniToktom" w:cs="Times New Roman UniToktom"/>
                <w:i/>
                <w:sz w:val="24"/>
              </w:rPr>
              <w:t>а</w:t>
            </w:r>
            <w:r w:rsidRPr="00BB6B9C">
              <w:rPr>
                <w:rFonts w:ascii="Times New Roman UniToktom" w:hAnsi="Times New Roman UniToktom" w:cs="Times New Roman UniToktom"/>
                <w:i/>
                <w:sz w:val="24"/>
              </w:rPr>
              <w:t xml:space="preserve">нимали предприятия </w:t>
            </w:r>
            <w:r>
              <w:rPr>
                <w:rFonts w:ascii="Times New Roman UniToktom" w:hAnsi="Times New Roman UniToktom" w:cs="Times New Roman UniToktom"/>
                <w:i/>
                <w:sz w:val="24"/>
                <w:lang w:val="ky-KG"/>
              </w:rPr>
              <w:t>по обрабатывающей промышленности, доля которых</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составила 79,5</w:t>
            </w:r>
            <w:r w:rsidRPr="00BB6B9C">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10900,1 млн.</w:t>
            </w:r>
            <w:r>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lang w:val="ky-KG"/>
              </w:rPr>
              <w:t xml:space="preserve"> и</w:t>
            </w:r>
            <w:r w:rsidRPr="00BB6B9C">
              <w:rPr>
                <w:rFonts w:ascii="Times New Roman UniToktom" w:hAnsi="Times New Roman UniToktom" w:cs="Times New Roman UniToktom"/>
                <w:i/>
                <w:sz w:val="24"/>
              </w:rPr>
              <w:t xml:space="preserve"> </w:t>
            </w:r>
            <w:r w:rsidRPr="00AC3676">
              <w:rPr>
                <w:rFonts w:ascii="Times New Roman UniToktom" w:hAnsi="Times New Roman UniToktom" w:cs="Times New Roman UniToktom"/>
                <w:i/>
                <w:sz w:val="24"/>
              </w:rPr>
              <w:t>транспотртной деятельности и хранению грузов</w:t>
            </w:r>
            <w:r>
              <w:rPr>
                <w:rFonts w:ascii="Times New Roman UniToktom" w:hAnsi="Times New Roman UniToktom" w:cs="Times New Roman UniToktom"/>
                <w:i/>
                <w:sz w:val="24"/>
                <w:lang w:val="ky-KG"/>
              </w:rPr>
              <w:t xml:space="preserve"> –</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16,6 </w:t>
            </w:r>
            <w:r w:rsidRPr="00BB6B9C">
              <w:rPr>
                <w:rFonts w:ascii="Times New Roman UniToktom" w:hAnsi="Times New Roman UniToktom" w:cs="Times New Roman UniToktom"/>
                <w:i/>
                <w:sz w:val="24"/>
              </w:rPr>
              <w:t>процента (</w:t>
            </w:r>
            <w:r>
              <w:rPr>
                <w:rFonts w:ascii="Times New Roman UniToktom" w:hAnsi="Times New Roman UniToktom" w:cs="Times New Roman UniToktom"/>
                <w:i/>
                <w:sz w:val="24"/>
                <w:lang w:val="ky-KG"/>
              </w:rPr>
              <w:t>2283,0</w:t>
            </w:r>
            <w:r w:rsidRPr="00BB6B9C">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BB6B9C">
              <w:rPr>
                <w:rFonts w:ascii="Times New Roman UniToktom" w:hAnsi="Times New Roman UniToktom" w:cs="Times New Roman UniToktom"/>
                <w:i/>
                <w:sz w:val="24"/>
              </w:rPr>
              <w:t xml:space="preserve"> сом</w:t>
            </w:r>
            <w:r w:rsidRPr="00BB6B9C">
              <w:rPr>
                <w:rFonts w:ascii="Times New Roman UniToktom" w:hAnsi="Times New Roman UniToktom" w:cs="Times New Roman UniToktom"/>
                <w:i/>
                <w:sz w:val="24"/>
                <w:lang w:val="ky-KG"/>
              </w:rPr>
              <w:t>ов</w:t>
            </w:r>
            <w:r>
              <w:rPr>
                <w:rFonts w:ascii="Times New Roman UniToktom" w:hAnsi="Times New Roman UniToktom" w:cs="Times New Roman UniToktom"/>
                <w:i/>
                <w:sz w:val="24"/>
                <w:lang w:val="ky-KG"/>
              </w:rPr>
              <w:t>).</w:t>
            </w:r>
            <w:r w:rsidRPr="00BB6B9C">
              <w:rPr>
                <w:rFonts w:ascii="Times New Roman UniToktom" w:hAnsi="Times New Roman UniToktom" w:cs="Times New Roman UniToktom"/>
                <w:i/>
                <w:sz w:val="24"/>
              </w:rPr>
              <w:t xml:space="preserve"> </w:t>
            </w:r>
          </w:p>
        </w:tc>
      </w:tr>
      <w:tr w:rsidR="00840CC8" w:rsidRPr="00AE6BBF" w14:paraId="4C213C67" w14:textId="77777777" w:rsidTr="00542527">
        <w:trPr>
          <w:trHeight w:val="1827"/>
        </w:trPr>
        <w:tc>
          <w:tcPr>
            <w:tcW w:w="4823" w:type="dxa"/>
            <w:shd w:val="clear" w:color="auto" w:fill="auto"/>
          </w:tcPr>
          <w:p w14:paraId="427E3B5B"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март</w:t>
            </w:r>
            <w:r w:rsidRPr="006B6A2A">
              <w:rPr>
                <w:rFonts w:ascii="Times New Roman UniToktom" w:hAnsi="Times New Roman UniToktom" w:cs="Times New Roman UniToktom"/>
                <w:sz w:val="24"/>
                <w:lang w:val="ky-KG"/>
              </w:rPr>
              <w:t xml:space="preserve"> </w:t>
            </w:r>
            <w:r w:rsidRPr="00783CA4">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ынын аягына карата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мөө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п кеткен дебитордук карыздардын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38,8</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3,9 процента</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азайган</w:t>
            </w:r>
            <w:r w:rsidRPr="00783CA4">
              <w:rPr>
                <w:rFonts w:ascii="Times New Roman UniToktom" w:hAnsi="Times New Roman UniToktom" w:cs="Times New Roman UniToktom"/>
                <w:sz w:val="24"/>
                <w:lang w:val="ky-KG"/>
              </w:rPr>
              <w:t>.</w:t>
            </w:r>
          </w:p>
        </w:tc>
        <w:tc>
          <w:tcPr>
            <w:tcW w:w="4816" w:type="dxa"/>
            <w:shd w:val="clear" w:color="auto" w:fill="auto"/>
          </w:tcPr>
          <w:p w14:paraId="7FB7E035" w14:textId="727BE4F6" w:rsidR="00840CC8" w:rsidRPr="007359DB" w:rsidRDefault="00840CC8" w:rsidP="002148E8">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 xml:space="preserve">Объем просроченной дебиторской задолженности </w:t>
            </w:r>
            <w:r>
              <w:rPr>
                <w:rFonts w:ascii="Times New Roman UniToktom" w:hAnsi="Times New Roman UniToktom" w:cs="Times New Roman UniToktom"/>
                <w:i/>
                <w:sz w:val="24"/>
                <w:lang w:val="ky-KG"/>
              </w:rPr>
              <w:t xml:space="preserve">на конец марта </w:t>
            </w:r>
            <w:r>
              <w:rPr>
                <w:rFonts w:ascii="Times New Roman UniToktom" w:hAnsi="Times New Roman UniToktom" w:cs="Times New Roman UniToktom"/>
                <w:i/>
                <w:sz w:val="24"/>
              </w:rPr>
              <w:t>202</w:t>
            </w:r>
            <w:r w:rsidR="002148E8">
              <w:rPr>
                <w:rFonts w:ascii="Times New Roman UniToktom" w:hAnsi="Times New Roman UniToktom" w:cs="Times New Roman UniToktom"/>
                <w:i/>
                <w:sz w:val="24"/>
                <w:lang w:val="ky-KG"/>
              </w:rPr>
              <w:t>5</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 xml:space="preserve">года определился в размере </w:t>
            </w:r>
            <w:r>
              <w:rPr>
                <w:rFonts w:ascii="Times New Roman UniToktom" w:hAnsi="Times New Roman UniToktom" w:cs="Times New Roman UniToktom"/>
                <w:i/>
                <w:sz w:val="24"/>
                <w:lang w:val="ky-KG"/>
              </w:rPr>
              <w:t>38,8</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 xml:space="preserve">по сравнению с соответствующим периодом прошлого года </w:t>
            </w:r>
            <w:r>
              <w:rPr>
                <w:rFonts w:ascii="Times New Roman UniToktom" w:hAnsi="Times New Roman UniToktom" w:cs="Times New Roman UniToktom"/>
                <w:i/>
                <w:sz w:val="24"/>
                <w:lang w:val="ky-KG"/>
              </w:rPr>
              <w:t>мен</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3,9 процента.</w:t>
            </w:r>
            <w:r>
              <w:rPr>
                <w:rFonts w:ascii="Times New Roman UniToktom" w:hAnsi="Times New Roman UniToktom" w:cs="Times New Roman UniToktom"/>
                <w:i/>
                <w:sz w:val="24"/>
              </w:rPr>
              <w:t xml:space="preserve"> </w:t>
            </w:r>
          </w:p>
        </w:tc>
      </w:tr>
    </w:tbl>
    <w:p w14:paraId="55BD6A94" w14:textId="3C4024DA" w:rsidR="00840CC8" w:rsidRDefault="00840CC8"/>
    <w:p w14:paraId="03D29092" w14:textId="77777777" w:rsidR="00840CC8" w:rsidRDefault="00840CC8">
      <w:pPr>
        <w:widowControl/>
        <w:autoSpaceDE/>
        <w:autoSpaceDN/>
      </w:pPr>
      <w:r>
        <w:br w:type="page"/>
      </w:r>
    </w:p>
    <w:p w14:paraId="67D39D23" w14:textId="77777777" w:rsidR="00840CC8" w:rsidRDefault="00840CC8"/>
    <w:tbl>
      <w:tblPr>
        <w:tblW w:w="0" w:type="auto"/>
        <w:tblLook w:val="04A0" w:firstRow="1" w:lastRow="0" w:firstColumn="1" w:lastColumn="0" w:noHBand="0" w:noVBand="1"/>
      </w:tblPr>
      <w:tblGrid>
        <w:gridCol w:w="4811"/>
        <w:gridCol w:w="12"/>
        <w:gridCol w:w="4816"/>
      </w:tblGrid>
      <w:tr w:rsidR="00840CC8" w:rsidRPr="00AE6BBF" w14:paraId="5B2231E8" w14:textId="77777777" w:rsidTr="00542527">
        <w:tc>
          <w:tcPr>
            <w:tcW w:w="4823" w:type="dxa"/>
            <w:gridSpan w:val="2"/>
            <w:shd w:val="clear" w:color="auto" w:fill="auto"/>
          </w:tcPr>
          <w:p w14:paraId="32170B84" w14:textId="77777777" w:rsidR="00840CC8" w:rsidRPr="006F38FE" w:rsidRDefault="00840CC8" w:rsidP="00542527">
            <w:pPr>
              <w:pStyle w:val="23"/>
              <w:ind w:firstLine="720"/>
              <w:jc w:val="both"/>
              <w:rPr>
                <w:rFonts w:ascii="Times New Roman UniToktom" w:hAnsi="Times New Roman UniToktom" w:cs="Times New Roman UniToktom"/>
                <w:sz w:val="24"/>
                <w:lang w:val="ky-KG"/>
              </w:rPr>
            </w:pPr>
          </w:p>
        </w:tc>
        <w:tc>
          <w:tcPr>
            <w:tcW w:w="4816" w:type="dxa"/>
            <w:shd w:val="clear" w:color="auto" w:fill="auto"/>
          </w:tcPr>
          <w:p w14:paraId="3921A776" w14:textId="77777777" w:rsidR="00840CC8" w:rsidRPr="00536486" w:rsidRDefault="00840CC8" w:rsidP="00542527">
            <w:pPr>
              <w:pStyle w:val="23"/>
              <w:ind w:firstLine="720"/>
              <w:jc w:val="both"/>
              <w:rPr>
                <w:rFonts w:ascii="Times New Roman UniToktom" w:hAnsi="Times New Roman UniToktom" w:cs="Times New Roman UniToktom"/>
                <w:i/>
                <w:sz w:val="24"/>
              </w:rPr>
            </w:pPr>
          </w:p>
        </w:tc>
      </w:tr>
      <w:tr w:rsidR="00840CC8" w:rsidRPr="00AE6BBF" w14:paraId="2A6E79D1" w14:textId="77777777" w:rsidTr="00542527">
        <w:tc>
          <w:tcPr>
            <w:tcW w:w="4811" w:type="dxa"/>
            <w:shd w:val="clear" w:color="auto" w:fill="auto"/>
          </w:tcPr>
          <w:p w14:paraId="49E17B87" w14:textId="7C43F66D" w:rsidR="00840CC8" w:rsidRDefault="00840CC8" w:rsidP="00542527">
            <w:pPr>
              <w:pStyle w:val="23"/>
              <w:jc w:val="both"/>
              <w:rPr>
                <w:rFonts w:ascii="Times New Roman UniToktom" w:hAnsi="Times New Roman UniToktom" w:cs="Times New Roman UniToktom"/>
                <w:b/>
                <w:sz w:val="24"/>
                <w:lang w:val="ky-KG"/>
              </w:rPr>
            </w:pPr>
            <w:r w:rsidRPr="00711BA8">
              <w:rPr>
                <w:rFonts w:ascii="Times New Roman UniToktom" w:hAnsi="Times New Roman UniToktom" w:cs="Times New Roman UniToktom"/>
                <w:b/>
                <w:sz w:val="24"/>
                <w:szCs w:val="24"/>
                <w:lang w:val="ky-KG"/>
              </w:rPr>
              <w:t>1</w:t>
            </w:r>
            <w:r w:rsidR="008B46EF">
              <w:rPr>
                <w:rFonts w:ascii="Times New Roman UniToktom" w:hAnsi="Times New Roman UniToktom" w:cs="Times New Roman UniToktom"/>
                <w:b/>
                <w:sz w:val="24"/>
                <w:szCs w:val="24"/>
                <w:lang w:val="ky-KG"/>
              </w:rPr>
              <w:t>9</w:t>
            </w:r>
            <w:r w:rsidRPr="004F27FA">
              <w:rPr>
                <w:rFonts w:ascii="Times New Roman UniToktom" w:hAnsi="Times New Roman UniToktom" w:cs="Times New Roman UniToktom"/>
                <w:b/>
                <w:sz w:val="24"/>
                <w:szCs w:val="24"/>
                <w:lang w:val="ky-KG"/>
              </w:rPr>
              <w:t>-</w:t>
            </w:r>
            <w:r w:rsidRPr="00711BA8">
              <w:rPr>
                <w:rFonts w:ascii="Times New Roman UniToktom" w:hAnsi="Times New Roman UniToktom" w:cs="Times New Roman UniToktom"/>
                <w:b/>
                <w:sz w:val="24"/>
                <w:szCs w:val="24"/>
                <w:lang w:val="ky-KG"/>
              </w:rPr>
              <w:t>таблица</w:t>
            </w:r>
            <w:r>
              <w:rPr>
                <w:rFonts w:ascii="Times New Roman UniToktom" w:hAnsi="Times New Roman UniToktom" w:cs="Times New Roman UniToktom"/>
                <w:b/>
                <w:sz w:val="24"/>
                <w:szCs w:val="24"/>
                <w:lang w:val="ky-KG"/>
              </w:rPr>
              <w:t>: 2025</w:t>
            </w:r>
            <w:r w:rsidRPr="00F07F7D">
              <w:rPr>
                <w:rFonts w:ascii="Times New Roman UniToktom" w:hAnsi="Times New Roman UniToktom" w:cs="Times New Roman UniToktom"/>
                <w:b/>
                <w:sz w:val="24"/>
                <w:szCs w:val="24"/>
                <w:lang w:val="ky-KG"/>
              </w:rPr>
              <w:t xml:space="preserve">-жылдын  январь-март айларында </w:t>
            </w:r>
            <w:r w:rsidRPr="00783CA4">
              <w:rPr>
                <w:rFonts w:ascii="Times New Roman UniToktom" w:hAnsi="Times New Roman UniToktom" w:cs="Times New Roman UniToktom"/>
                <w:b/>
                <w:sz w:val="24"/>
                <w:lang w:val="ky-KG"/>
              </w:rPr>
              <w:t xml:space="preserve">Талас облусунун </w:t>
            </w:r>
            <w:r>
              <w:rPr>
                <w:rFonts w:ascii="Times New Roman UniToktom" w:hAnsi="Times New Roman UniToktom" w:cs="Times New Roman UniToktom"/>
                <w:b/>
                <w:sz w:val="24"/>
                <w:szCs w:val="24"/>
                <w:lang w:val="ky-KG"/>
              </w:rPr>
              <w:t>д</w:t>
            </w:r>
            <w:r w:rsidRPr="0011713E">
              <w:rPr>
                <w:rFonts w:ascii="Times New Roman UniToktom" w:hAnsi="Times New Roman UniToktom" w:cs="Times New Roman UniToktom"/>
                <w:b/>
                <w:sz w:val="24"/>
                <w:szCs w:val="24"/>
                <w:lang w:val="ky-KG"/>
              </w:rPr>
              <w:t>ебитордук карыздар</w:t>
            </w:r>
            <w:r>
              <w:rPr>
                <w:rFonts w:ascii="Times New Roman UniToktom" w:hAnsi="Times New Roman UniToktom" w:cs="Times New Roman UniToktom"/>
                <w:b/>
                <w:sz w:val="24"/>
                <w:szCs w:val="24"/>
                <w:lang w:val="ky-KG"/>
              </w:rPr>
              <w:t xml:space="preserve">дын </w:t>
            </w:r>
            <w:r w:rsidRPr="00783CA4">
              <w:rPr>
                <w:rFonts w:ascii="Times New Roman UniToktom" w:hAnsi="Times New Roman UniToktom" w:cs="Times New Roman UniToktom"/>
                <w:b/>
                <w:sz w:val="24"/>
                <w:lang w:val="ky-KG"/>
              </w:rPr>
              <w:t>райондор боюнча туруму</w:t>
            </w:r>
          </w:p>
          <w:p w14:paraId="6A4CD99C" w14:textId="77777777" w:rsidR="00840CC8" w:rsidRPr="006F38FE" w:rsidRDefault="00840CC8" w:rsidP="00542527">
            <w:pPr>
              <w:pStyle w:val="23"/>
              <w:jc w:val="right"/>
              <w:rPr>
                <w:rFonts w:ascii="Times New Roman UniToktom" w:hAnsi="Times New Roman UniToktom" w:cs="Times New Roman UniToktom"/>
                <w:sz w:val="24"/>
                <w:lang w:val="ky-KG"/>
              </w:rPr>
            </w:pPr>
            <w:r>
              <w:rPr>
                <w:rFonts w:ascii="Times New Roman UniToktom" w:hAnsi="Times New Roman UniToktom" w:cs="Times New Roman UniToktom"/>
                <w:b/>
                <w:sz w:val="24"/>
                <w:lang w:val="ky-KG"/>
              </w:rPr>
              <w:t xml:space="preserve"> </w:t>
            </w:r>
            <w:r w:rsidRPr="001C6910">
              <w:rPr>
                <w:rFonts w:ascii="Times New Roman UniToktom" w:hAnsi="Times New Roman UniToktom" w:cs="Times New Roman UniToktom"/>
                <w:lang w:val="ky-KG"/>
              </w:rPr>
              <w:t>(миң</w:t>
            </w:r>
            <w:r w:rsidRPr="0011713E">
              <w:rPr>
                <w:rFonts w:ascii="Times New Roman UniToktom" w:hAnsi="Times New Roman UniToktom" w:cs="Times New Roman UniToktom"/>
                <w:lang w:val="ky-KG"/>
              </w:rPr>
              <w:t xml:space="preserve"> сом</w:t>
            </w:r>
            <w:r>
              <w:rPr>
                <w:rFonts w:ascii="Times New Roman UniToktom" w:hAnsi="Times New Roman UniToktom" w:cs="Times New Roman UniToktom"/>
                <w:lang w:val="ky-KG"/>
              </w:rPr>
              <w:t>, мезгилдин аягына карата</w:t>
            </w:r>
            <w:r w:rsidRPr="0011713E">
              <w:rPr>
                <w:rFonts w:ascii="Times New Roman UniToktom" w:hAnsi="Times New Roman UniToktom" w:cs="Times New Roman UniToktom"/>
                <w:lang w:val="ky-KG"/>
              </w:rPr>
              <w:t>)</w:t>
            </w:r>
          </w:p>
        </w:tc>
        <w:tc>
          <w:tcPr>
            <w:tcW w:w="4828" w:type="dxa"/>
            <w:gridSpan w:val="2"/>
            <w:shd w:val="clear" w:color="auto" w:fill="auto"/>
          </w:tcPr>
          <w:p w14:paraId="21452145" w14:textId="1879C511" w:rsidR="00840CC8" w:rsidRDefault="00840CC8" w:rsidP="00542527">
            <w:pPr>
              <w:pStyle w:val="23"/>
              <w:jc w:val="both"/>
              <w:rPr>
                <w:rFonts w:ascii="Times New Roman UniToktom" w:hAnsi="Times New Roman UniToktom" w:cs="Times New Roman UniToktom"/>
                <w:b/>
                <w:i/>
                <w:sz w:val="24"/>
                <w:szCs w:val="24"/>
                <w:lang w:val="ky-KG"/>
              </w:rPr>
            </w:pPr>
            <w:r w:rsidRPr="00711BA8">
              <w:rPr>
                <w:rFonts w:ascii="Times New Roman UniToktom" w:hAnsi="Times New Roman UniToktom" w:cs="Times New Roman UniToktom"/>
                <w:b/>
                <w:i/>
                <w:sz w:val="24"/>
                <w:lang w:val="ky-KG"/>
              </w:rPr>
              <w:t>Таблица 1</w:t>
            </w:r>
            <w:r w:rsidR="008B46EF">
              <w:rPr>
                <w:rFonts w:ascii="Times New Roman UniToktom" w:hAnsi="Times New Roman UniToktom" w:cs="Times New Roman UniToktom"/>
                <w:b/>
                <w:i/>
                <w:sz w:val="24"/>
                <w:lang w:val="ky-KG"/>
              </w:rPr>
              <w:t>9</w:t>
            </w:r>
            <w:r>
              <w:rPr>
                <w:rFonts w:ascii="Times New Roman UniToktom" w:hAnsi="Times New Roman UniToktom" w:cs="Times New Roman UniToktom"/>
                <w:b/>
                <w:i/>
                <w:sz w:val="24"/>
                <w:lang w:val="ky-KG"/>
              </w:rPr>
              <w:t>:</w:t>
            </w:r>
            <w:r w:rsidRPr="0011713E">
              <w:rPr>
                <w:rFonts w:ascii="Times New Roman UniToktom" w:hAnsi="Times New Roman UniToktom" w:cs="Times New Roman UniToktom"/>
                <w:b/>
                <w:i/>
                <w:sz w:val="24"/>
                <w:lang w:val="ky-KG"/>
              </w:rPr>
              <w:t xml:space="preserve"> </w:t>
            </w:r>
            <w:r w:rsidRPr="0011713E">
              <w:rPr>
                <w:rFonts w:ascii="Times New Roman UniToktom" w:hAnsi="Times New Roman UniToktom" w:cs="Times New Roman UniToktom"/>
                <w:b/>
                <w:i/>
                <w:sz w:val="24"/>
                <w:szCs w:val="24"/>
                <w:lang w:val="ky-KG"/>
              </w:rPr>
              <w:t>Дебиторская задолженность</w:t>
            </w:r>
            <w:r w:rsidRPr="00536486">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lang w:val="ky-KG"/>
              </w:rPr>
              <w:t xml:space="preserve"> </w:t>
            </w:r>
            <w:r w:rsidRPr="0011713E">
              <w:rPr>
                <w:rFonts w:ascii="Times New Roman UniToktom" w:hAnsi="Times New Roman UniToktom" w:cs="Times New Roman UniToktom"/>
                <w:b/>
                <w:i/>
                <w:sz w:val="24"/>
                <w:szCs w:val="24"/>
                <w:lang w:val="ky-KG"/>
              </w:rPr>
              <w:t xml:space="preserve">за </w:t>
            </w:r>
            <w:r w:rsidRPr="00F07F7D">
              <w:rPr>
                <w:rFonts w:ascii="Times New Roman UniToktom" w:hAnsi="Times New Roman UniToktom" w:cs="Times New Roman UniToktom"/>
                <w:b/>
                <w:i/>
                <w:sz w:val="24"/>
                <w:szCs w:val="24"/>
                <w:lang w:val="ky-KG"/>
              </w:rPr>
              <w:t>январ</w:t>
            </w:r>
            <w:r>
              <w:rPr>
                <w:rFonts w:ascii="Times New Roman UniToktom" w:hAnsi="Times New Roman UniToktom" w:cs="Times New Roman UniToktom"/>
                <w:b/>
                <w:i/>
                <w:sz w:val="24"/>
                <w:szCs w:val="24"/>
                <w:lang w:val="ky-KG"/>
              </w:rPr>
              <w:t>ь-март</w:t>
            </w:r>
            <w:r w:rsidRPr="00F07F7D">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2025 </w:t>
            </w:r>
            <w:r>
              <w:rPr>
                <w:rFonts w:ascii="Times New Roman UniToktom" w:hAnsi="Times New Roman UniToktom" w:cs="Times New Roman UniToktom"/>
                <w:b/>
                <w:i/>
                <w:sz w:val="24"/>
                <w:szCs w:val="24"/>
              </w:rPr>
              <w:t>год</w:t>
            </w:r>
            <w:r w:rsidRPr="0011713E">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 xml:space="preserve">   </w:t>
            </w:r>
          </w:p>
          <w:p w14:paraId="741A279C" w14:textId="77777777" w:rsidR="00840CC8" w:rsidRPr="0011713E" w:rsidRDefault="00840CC8" w:rsidP="00542527">
            <w:pPr>
              <w:pStyle w:val="23"/>
              <w:jc w:val="both"/>
              <w:rPr>
                <w:rFonts w:ascii="Times New Roman UniToktom" w:hAnsi="Times New Roman UniToktom" w:cs="Times New Roman UniToktom"/>
                <w:i/>
                <w:sz w:val="24"/>
                <w:lang w:val="ky-KG"/>
              </w:rPr>
            </w:pPr>
            <w:r>
              <w:rPr>
                <w:rFonts w:ascii="Times New Roman UniToktom" w:hAnsi="Times New Roman UniToktom" w:cs="Times New Roman UniToktom"/>
                <w:b/>
                <w:i/>
                <w:sz w:val="24"/>
                <w:szCs w:val="24"/>
                <w:lang w:val="ky-KG"/>
              </w:rPr>
              <w:t xml:space="preserve">                           </w:t>
            </w:r>
            <w:r w:rsidRPr="0011713E">
              <w:rPr>
                <w:rFonts w:ascii="Times New Roman UniToktom" w:hAnsi="Times New Roman UniToktom" w:cs="Times New Roman UniToktom"/>
                <w:i/>
                <w:lang w:val="ky-KG"/>
              </w:rPr>
              <w:t>(</w:t>
            </w:r>
            <w:r w:rsidRPr="0011713E">
              <w:rPr>
                <w:rFonts w:ascii="Times New Roman UniToktom" w:hAnsi="Times New Roman UniToktom" w:cs="Times New Roman UniToktom"/>
                <w:i/>
              </w:rPr>
              <w:t>тыс</w:t>
            </w:r>
            <w:r w:rsidRPr="0011713E">
              <w:rPr>
                <w:rFonts w:ascii="Times New Roman UniToktom" w:hAnsi="Times New Roman UniToktom" w:cs="Times New Roman UniToktom"/>
                <w:i/>
                <w:lang w:val="ky-KG"/>
              </w:rPr>
              <w:t>яч</w:t>
            </w:r>
            <w:r w:rsidRPr="0011713E">
              <w:rPr>
                <w:rFonts w:ascii="Times New Roman UniToktom" w:hAnsi="Times New Roman UniToktom" w:cs="Times New Roman UniToktom"/>
                <w:i/>
              </w:rPr>
              <w:t xml:space="preserve"> сом</w:t>
            </w:r>
            <w:r w:rsidRPr="0011713E">
              <w:rPr>
                <w:rFonts w:ascii="Times New Roman UniToktom" w:hAnsi="Times New Roman UniToktom" w:cs="Times New Roman UniToktom"/>
                <w:i/>
                <w:lang w:val="ky-KG"/>
              </w:rPr>
              <w:t>ов</w:t>
            </w:r>
            <w:r>
              <w:rPr>
                <w:rFonts w:ascii="Times New Roman UniToktom" w:hAnsi="Times New Roman UniToktom" w:cs="Times New Roman UniToktom"/>
                <w:i/>
                <w:lang w:val="ky-KG"/>
              </w:rPr>
              <w:t>, на конец периода</w:t>
            </w:r>
            <w:r w:rsidRPr="0011713E">
              <w:rPr>
                <w:rFonts w:ascii="Times New Roman UniToktom" w:hAnsi="Times New Roman UniToktom" w:cs="Times New Roman UniToktom"/>
                <w:i/>
                <w:lang w:val="ky-KG"/>
              </w:rPr>
              <w:t>)</w:t>
            </w:r>
          </w:p>
        </w:tc>
      </w:tr>
    </w:tbl>
    <w:p w14:paraId="6B442136" w14:textId="77777777" w:rsidR="00840CC8" w:rsidRDefault="00840CC8" w:rsidP="00840CC8">
      <w:pPr>
        <w:pStyle w:val="23"/>
        <w:ind w:firstLine="720"/>
        <w:jc w:val="both"/>
        <w:rPr>
          <w:rFonts w:ascii="Times New Roman UniToktom" w:hAnsi="Times New Roman UniToktom" w:cs="Times New Roman UniToktom"/>
          <w:sz w:val="6"/>
          <w:szCs w:val="6"/>
          <w:lang w:val="ky-KG"/>
        </w:rPr>
      </w:pPr>
    </w:p>
    <w:p w14:paraId="2FBB101A" w14:textId="77777777" w:rsidR="00840CC8" w:rsidRPr="003C5DC8" w:rsidRDefault="00840CC8" w:rsidP="00840CC8">
      <w:pPr>
        <w:pStyle w:val="23"/>
        <w:ind w:firstLine="720"/>
        <w:jc w:val="both"/>
        <w:rPr>
          <w:rFonts w:ascii="Times New Roman UniToktom" w:hAnsi="Times New Roman UniToktom" w:cs="Times New Roman UniToktom"/>
          <w:sz w:val="6"/>
          <w:szCs w:val="6"/>
          <w:lang w:val="ky-KG"/>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1"/>
        <w:gridCol w:w="1261"/>
        <w:gridCol w:w="1399"/>
        <w:gridCol w:w="1128"/>
        <w:gridCol w:w="1568"/>
        <w:gridCol w:w="2212"/>
      </w:tblGrid>
      <w:tr w:rsidR="00840CC8" w:rsidRPr="001C485F" w14:paraId="186CDC30" w14:textId="77777777" w:rsidTr="00542527">
        <w:trPr>
          <w:cantSplit/>
          <w:trHeight w:val="354"/>
        </w:trPr>
        <w:tc>
          <w:tcPr>
            <w:tcW w:w="2071" w:type="dxa"/>
            <w:vMerge w:val="restart"/>
            <w:tcBorders>
              <w:top w:val="single" w:sz="12" w:space="0" w:color="auto"/>
              <w:left w:val="nil"/>
              <w:bottom w:val="single" w:sz="12" w:space="0" w:color="auto"/>
              <w:right w:val="nil"/>
            </w:tcBorders>
            <w:vAlign w:val="center"/>
          </w:tcPr>
          <w:p w14:paraId="3665761C" w14:textId="77777777" w:rsidR="00840CC8" w:rsidRDefault="00840CC8" w:rsidP="00542527">
            <w:pPr>
              <w:pStyle w:val="23"/>
              <w:jc w:val="center"/>
              <w:rPr>
                <w:rFonts w:ascii="Times New Roman UniToktom" w:hAnsi="Times New Roman UniToktom" w:cs="Times New Roman UniToktom"/>
                <w:lang w:val="ky-KG"/>
              </w:rPr>
            </w:pPr>
          </w:p>
        </w:tc>
        <w:tc>
          <w:tcPr>
            <w:tcW w:w="5356" w:type="dxa"/>
            <w:gridSpan w:val="4"/>
            <w:tcBorders>
              <w:top w:val="single" w:sz="12" w:space="0" w:color="auto"/>
              <w:left w:val="nil"/>
              <w:bottom w:val="single" w:sz="12" w:space="0" w:color="auto"/>
              <w:right w:val="nil"/>
            </w:tcBorders>
            <w:vAlign w:val="center"/>
          </w:tcPr>
          <w:p w14:paraId="6D70E0A4" w14:textId="77777777" w:rsidR="00840CC8" w:rsidRDefault="00840CC8" w:rsidP="00542527">
            <w:pPr>
              <w:pStyle w:val="23"/>
              <w:jc w:val="center"/>
              <w:rPr>
                <w:rFonts w:ascii="Times New Roman UniToktom" w:hAnsi="Times New Roman UniToktom" w:cs="Times New Roman UniToktom"/>
                <w:lang w:val="ky-KG"/>
              </w:rPr>
            </w:pPr>
            <w:r w:rsidRPr="001C485F">
              <w:rPr>
                <w:rFonts w:ascii="Times New Roman UniToktom" w:hAnsi="Times New Roman UniToktom" w:cs="Times New Roman UniToktom"/>
                <w:lang w:val="ky-KG"/>
              </w:rPr>
              <w:t>Дебитор</w:t>
            </w:r>
            <w:r>
              <w:rPr>
                <w:rFonts w:ascii="Times New Roman UniToktom" w:hAnsi="Times New Roman UniToktom" w:cs="Times New Roman UniToktom"/>
                <w:lang w:val="ky-KG"/>
              </w:rPr>
              <w:t>дук карыздар /</w:t>
            </w:r>
          </w:p>
          <w:p w14:paraId="1E66F6EE" w14:textId="77777777" w:rsidR="00840CC8" w:rsidRPr="003C5DC8" w:rsidRDefault="00840CC8" w:rsidP="00542527">
            <w:pPr>
              <w:pStyle w:val="23"/>
              <w:jc w:val="center"/>
              <w:rPr>
                <w:rFonts w:ascii="Times New Roman UniToktom" w:hAnsi="Times New Roman UniToktom" w:cs="Times New Roman UniToktom"/>
                <w:lang w:val="ky-KG"/>
              </w:rPr>
            </w:pPr>
            <w:r w:rsidRPr="0011713E">
              <w:rPr>
                <w:rFonts w:ascii="Times New Roman UniToktom" w:hAnsi="Times New Roman UniToktom" w:cs="Times New Roman UniToktom"/>
                <w:i/>
                <w:lang w:val="ky-KG"/>
              </w:rPr>
              <w:t>Дебиторская задолженность</w:t>
            </w:r>
          </w:p>
        </w:tc>
        <w:tc>
          <w:tcPr>
            <w:tcW w:w="2212" w:type="dxa"/>
            <w:vMerge w:val="restart"/>
            <w:tcBorders>
              <w:top w:val="single" w:sz="12" w:space="0" w:color="auto"/>
              <w:left w:val="nil"/>
              <w:right w:val="nil"/>
            </w:tcBorders>
          </w:tcPr>
          <w:p w14:paraId="6F1BCBF8" w14:textId="77777777" w:rsidR="00840CC8" w:rsidRPr="001C485F" w:rsidRDefault="00840CC8" w:rsidP="00542527">
            <w:pPr>
              <w:pStyle w:val="23"/>
              <w:jc w:val="center"/>
              <w:rPr>
                <w:rFonts w:ascii="Times New Roman UniToktom" w:hAnsi="Times New Roman UniToktom" w:cs="Times New Roman UniToktom"/>
                <w:lang w:val="ky-KG"/>
              </w:rPr>
            </w:pPr>
          </w:p>
        </w:tc>
      </w:tr>
      <w:tr w:rsidR="00840CC8" w14:paraId="574C869A" w14:textId="77777777" w:rsidTr="00542527">
        <w:trPr>
          <w:cantSplit/>
        </w:trPr>
        <w:tc>
          <w:tcPr>
            <w:tcW w:w="2071" w:type="dxa"/>
            <w:vMerge/>
            <w:tcBorders>
              <w:top w:val="single" w:sz="12" w:space="0" w:color="auto"/>
              <w:left w:val="nil"/>
              <w:bottom w:val="single" w:sz="12" w:space="0" w:color="auto"/>
              <w:right w:val="nil"/>
            </w:tcBorders>
            <w:vAlign w:val="center"/>
          </w:tcPr>
          <w:p w14:paraId="2347D0EA" w14:textId="77777777" w:rsidR="00840CC8" w:rsidRPr="001C485F" w:rsidRDefault="00840CC8" w:rsidP="00542527">
            <w:pPr>
              <w:pStyle w:val="23"/>
              <w:jc w:val="center"/>
              <w:rPr>
                <w:rFonts w:ascii="Times New Roman UniToktom" w:hAnsi="Times New Roman UniToktom" w:cs="Times New Roman UniToktom"/>
                <w:lang w:val="ky-KG"/>
              </w:rPr>
            </w:pPr>
          </w:p>
        </w:tc>
        <w:tc>
          <w:tcPr>
            <w:tcW w:w="1261" w:type="dxa"/>
            <w:vMerge w:val="restart"/>
            <w:tcBorders>
              <w:top w:val="single" w:sz="12" w:space="0" w:color="auto"/>
              <w:left w:val="nil"/>
              <w:bottom w:val="single" w:sz="12" w:space="0" w:color="auto"/>
              <w:right w:val="nil"/>
            </w:tcBorders>
            <w:vAlign w:val="center"/>
          </w:tcPr>
          <w:p w14:paraId="152672AF"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399" w:type="dxa"/>
            <w:vMerge w:val="restart"/>
            <w:tcBorders>
              <w:top w:val="single" w:sz="12" w:space="0" w:color="auto"/>
              <w:left w:val="nil"/>
              <w:bottom w:val="single" w:sz="12" w:space="0" w:color="auto"/>
              <w:right w:val="nil"/>
            </w:tcBorders>
            <w:vAlign w:val="center"/>
          </w:tcPr>
          <w:p w14:paraId="7F0A5699"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4AA9202C" w14:textId="77777777" w:rsidR="00840CC8" w:rsidRPr="000E7A66" w:rsidRDefault="00840CC8" w:rsidP="00542527">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 xml:space="preserve">в </w:t>
            </w:r>
            <w:r>
              <w:rPr>
                <w:rFonts w:ascii="Times New Roman UniToktom" w:hAnsi="Times New Roman UniToktom" w:cs="Times New Roman UniToktom"/>
                <w:i/>
              </w:rPr>
              <w:t>процентах</w:t>
            </w:r>
            <w:r w:rsidRPr="000E7A66">
              <w:rPr>
                <w:rFonts w:ascii="Times New Roman UniToktom" w:hAnsi="Times New Roman UniToktom" w:cs="Times New Roman UniToktom"/>
                <w:i/>
              </w:rPr>
              <w:t xml:space="preserve"> к итогу</w:t>
            </w:r>
          </w:p>
        </w:tc>
        <w:tc>
          <w:tcPr>
            <w:tcW w:w="2696" w:type="dxa"/>
            <w:gridSpan w:val="2"/>
            <w:tcBorders>
              <w:top w:val="single" w:sz="12" w:space="0" w:color="auto"/>
              <w:left w:val="nil"/>
              <w:bottom w:val="single" w:sz="12" w:space="0" w:color="auto"/>
              <w:right w:val="nil"/>
            </w:tcBorders>
            <w:vAlign w:val="center"/>
          </w:tcPr>
          <w:p w14:paraId="554403BC"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2D5035A4" w14:textId="77777777" w:rsidR="00840CC8" w:rsidRPr="000E7A66" w:rsidRDefault="00840CC8" w:rsidP="00542527">
            <w:pPr>
              <w:pStyle w:val="23"/>
              <w:jc w:val="center"/>
              <w:rPr>
                <w:rFonts w:ascii="Times New Roman UniToktom" w:hAnsi="Times New Roman UniToktom" w:cs="Times New Roman UniToktom"/>
                <w:i/>
                <w:lang w:val="ky-KG"/>
              </w:rPr>
            </w:pPr>
            <w:r w:rsidRPr="000E7A66">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просроченная</w:t>
            </w:r>
          </w:p>
        </w:tc>
        <w:tc>
          <w:tcPr>
            <w:tcW w:w="2212" w:type="dxa"/>
            <w:vMerge/>
            <w:tcBorders>
              <w:left w:val="nil"/>
              <w:right w:val="nil"/>
            </w:tcBorders>
          </w:tcPr>
          <w:p w14:paraId="79268F18" w14:textId="77777777" w:rsidR="00840CC8" w:rsidRDefault="00840CC8" w:rsidP="00542527">
            <w:pPr>
              <w:pStyle w:val="23"/>
              <w:jc w:val="center"/>
              <w:rPr>
                <w:rFonts w:ascii="Times New Roman UniToktom" w:hAnsi="Times New Roman UniToktom" w:cs="Times New Roman UniToktom"/>
                <w:lang w:val="ky-KG"/>
              </w:rPr>
            </w:pPr>
          </w:p>
        </w:tc>
      </w:tr>
      <w:tr w:rsidR="00840CC8" w14:paraId="50CC9218" w14:textId="77777777" w:rsidTr="00542527">
        <w:trPr>
          <w:cantSplit/>
        </w:trPr>
        <w:tc>
          <w:tcPr>
            <w:tcW w:w="2071" w:type="dxa"/>
            <w:vMerge/>
            <w:tcBorders>
              <w:top w:val="single" w:sz="12" w:space="0" w:color="auto"/>
              <w:left w:val="nil"/>
              <w:bottom w:val="single" w:sz="12" w:space="0" w:color="auto"/>
              <w:right w:val="nil"/>
            </w:tcBorders>
            <w:vAlign w:val="center"/>
          </w:tcPr>
          <w:p w14:paraId="2DD49797" w14:textId="77777777" w:rsidR="00840CC8" w:rsidRDefault="00840CC8" w:rsidP="00542527">
            <w:pPr>
              <w:pStyle w:val="23"/>
              <w:jc w:val="center"/>
              <w:rPr>
                <w:rFonts w:ascii="Times New Roman UniToktom" w:hAnsi="Times New Roman UniToktom" w:cs="Times New Roman UniToktom"/>
              </w:rPr>
            </w:pPr>
          </w:p>
        </w:tc>
        <w:tc>
          <w:tcPr>
            <w:tcW w:w="1261" w:type="dxa"/>
            <w:vMerge/>
            <w:tcBorders>
              <w:top w:val="single" w:sz="12" w:space="0" w:color="auto"/>
              <w:left w:val="nil"/>
              <w:bottom w:val="single" w:sz="12" w:space="0" w:color="auto"/>
              <w:right w:val="nil"/>
            </w:tcBorders>
            <w:vAlign w:val="center"/>
          </w:tcPr>
          <w:p w14:paraId="4FC846EF" w14:textId="77777777" w:rsidR="00840CC8" w:rsidRDefault="00840CC8" w:rsidP="00542527">
            <w:pPr>
              <w:pStyle w:val="23"/>
              <w:jc w:val="center"/>
              <w:rPr>
                <w:rFonts w:ascii="Times New Roman UniToktom" w:hAnsi="Times New Roman UniToktom" w:cs="Times New Roman UniToktom"/>
              </w:rPr>
            </w:pPr>
          </w:p>
        </w:tc>
        <w:tc>
          <w:tcPr>
            <w:tcW w:w="1399" w:type="dxa"/>
            <w:vMerge/>
            <w:tcBorders>
              <w:top w:val="single" w:sz="12" w:space="0" w:color="auto"/>
              <w:left w:val="nil"/>
              <w:bottom w:val="single" w:sz="12" w:space="0" w:color="auto"/>
              <w:right w:val="nil"/>
            </w:tcBorders>
            <w:vAlign w:val="center"/>
          </w:tcPr>
          <w:p w14:paraId="515618D0" w14:textId="77777777" w:rsidR="00840CC8" w:rsidRDefault="00840CC8" w:rsidP="00542527">
            <w:pPr>
              <w:pStyle w:val="23"/>
              <w:jc w:val="center"/>
              <w:rPr>
                <w:rFonts w:ascii="Times New Roman UniToktom" w:hAnsi="Times New Roman UniToktom" w:cs="Times New Roman UniToktom"/>
              </w:rPr>
            </w:pPr>
          </w:p>
        </w:tc>
        <w:tc>
          <w:tcPr>
            <w:tcW w:w="1128" w:type="dxa"/>
            <w:tcBorders>
              <w:top w:val="single" w:sz="12" w:space="0" w:color="auto"/>
              <w:left w:val="nil"/>
              <w:bottom w:val="single" w:sz="12" w:space="0" w:color="auto"/>
              <w:right w:val="nil"/>
            </w:tcBorders>
            <w:vAlign w:val="center"/>
          </w:tcPr>
          <w:p w14:paraId="6F02C32B" w14:textId="77777777" w:rsidR="00840CC8" w:rsidRPr="00495F23" w:rsidRDefault="00840CC8" w:rsidP="00542527">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568" w:type="dxa"/>
            <w:tcBorders>
              <w:top w:val="single" w:sz="12" w:space="0" w:color="auto"/>
              <w:left w:val="nil"/>
              <w:bottom w:val="single" w:sz="12" w:space="0" w:color="auto"/>
              <w:right w:val="nil"/>
            </w:tcBorders>
            <w:vAlign w:val="center"/>
          </w:tcPr>
          <w:p w14:paraId="58064021" w14:textId="77777777" w:rsidR="00840CC8" w:rsidRPr="00571F49" w:rsidRDefault="00840CC8" w:rsidP="00542527">
            <w:pPr>
              <w:pStyle w:val="23"/>
              <w:jc w:val="center"/>
              <w:rPr>
                <w:lang w:val="ky-KG"/>
              </w:rPr>
            </w:pPr>
            <w:r>
              <w:rPr>
                <w:rFonts w:ascii="Times New Roman UniToktom" w:hAnsi="Times New Roman UniToktom" w:cs="Times New Roman UniToktom"/>
                <w:lang w:val="ky-KG"/>
              </w:rPr>
              <w:t>Жыйынтыкка</w:t>
            </w:r>
            <w:r w:rsidRPr="00571F49">
              <w:rPr>
                <w:lang w:val="ky-KG"/>
              </w:rPr>
              <w:t xml:space="preserve"> карата пайыз менен</w:t>
            </w:r>
            <w:r>
              <w:rPr>
                <w:lang w:val="ky-KG"/>
              </w:rPr>
              <w:t xml:space="preserve"> /</w:t>
            </w:r>
          </w:p>
          <w:p w14:paraId="02D72768" w14:textId="77777777" w:rsidR="00840CC8" w:rsidRPr="00495F23" w:rsidRDefault="00840CC8" w:rsidP="00542527">
            <w:pPr>
              <w:pStyle w:val="23"/>
              <w:jc w:val="center"/>
              <w:rPr>
                <w:rFonts w:ascii="Times New Roman UniToktom" w:hAnsi="Times New Roman UniToktom" w:cs="Times New Roman UniToktom"/>
                <w:i/>
              </w:rPr>
            </w:pPr>
            <w:r w:rsidRPr="00495F23">
              <w:rPr>
                <w:rFonts w:ascii="Times New Roman UniToktom" w:hAnsi="Times New Roman UniToktom" w:cs="Times New Roman UniToktom"/>
                <w:i/>
              </w:rPr>
              <w:t xml:space="preserve">в </w:t>
            </w:r>
            <w:r>
              <w:rPr>
                <w:rFonts w:ascii="Times New Roman UniToktom" w:hAnsi="Times New Roman UniToktom" w:cs="Times New Roman UniToktom"/>
                <w:i/>
              </w:rPr>
              <w:t xml:space="preserve">процентах </w:t>
            </w:r>
            <w:r w:rsidRPr="00495F23">
              <w:rPr>
                <w:rFonts w:ascii="Times New Roman UniToktom" w:hAnsi="Times New Roman UniToktom" w:cs="Times New Roman UniToktom"/>
                <w:i/>
              </w:rPr>
              <w:t>к итогу</w:t>
            </w:r>
          </w:p>
        </w:tc>
        <w:tc>
          <w:tcPr>
            <w:tcW w:w="2212" w:type="dxa"/>
            <w:vMerge/>
            <w:tcBorders>
              <w:left w:val="nil"/>
              <w:bottom w:val="single" w:sz="12" w:space="0" w:color="auto"/>
              <w:right w:val="nil"/>
            </w:tcBorders>
          </w:tcPr>
          <w:p w14:paraId="130F6619" w14:textId="77777777" w:rsidR="00840CC8" w:rsidRDefault="00840CC8" w:rsidP="00542527">
            <w:pPr>
              <w:pStyle w:val="23"/>
              <w:jc w:val="center"/>
              <w:rPr>
                <w:rFonts w:ascii="Times New Roman UniToktom" w:hAnsi="Times New Roman UniToktom" w:cs="Times New Roman UniToktom"/>
                <w:lang w:val="ky-KG"/>
              </w:rPr>
            </w:pPr>
          </w:p>
        </w:tc>
      </w:tr>
      <w:tr w:rsidR="00840CC8" w14:paraId="7B19598F" w14:textId="77777777" w:rsidTr="00542527">
        <w:tc>
          <w:tcPr>
            <w:tcW w:w="2071" w:type="dxa"/>
            <w:tcBorders>
              <w:top w:val="single" w:sz="12" w:space="0" w:color="auto"/>
              <w:left w:val="nil"/>
              <w:bottom w:val="nil"/>
              <w:right w:val="nil"/>
            </w:tcBorders>
          </w:tcPr>
          <w:p w14:paraId="530D785C" w14:textId="77777777" w:rsidR="00840CC8" w:rsidRPr="001C6910" w:rsidRDefault="00840CC8" w:rsidP="00542527">
            <w:pPr>
              <w:pStyle w:val="23"/>
              <w:jc w:val="both"/>
              <w:rPr>
                <w:rFonts w:ascii="Times New Roman UniToktom" w:hAnsi="Times New Roman UniToktom" w:cs="Times New Roman UniToktom"/>
                <w:b/>
                <w:sz w:val="22"/>
                <w:szCs w:val="22"/>
              </w:rPr>
            </w:pPr>
          </w:p>
        </w:tc>
        <w:tc>
          <w:tcPr>
            <w:tcW w:w="1261" w:type="dxa"/>
            <w:tcBorders>
              <w:top w:val="single" w:sz="12" w:space="0" w:color="auto"/>
              <w:left w:val="nil"/>
              <w:bottom w:val="nil"/>
              <w:right w:val="nil"/>
            </w:tcBorders>
          </w:tcPr>
          <w:p w14:paraId="46CF52DD" w14:textId="77777777" w:rsidR="00840CC8" w:rsidRPr="00D947EA" w:rsidRDefault="00840CC8" w:rsidP="00542527">
            <w:pPr>
              <w:widowControl/>
              <w:autoSpaceDE/>
              <w:autoSpaceDN/>
              <w:jc w:val="center"/>
              <w:rPr>
                <w:rFonts w:ascii="Times New Roman UniToktom" w:hAnsi="Times New Roman UniToktom" w:cs="Times New Roman UniToktom"/>
                <w:b/>
                <w:sz w:val="22"/>
                <w:szCs w:val="22"/>
                <w:lang w:val="ky-KG"/>
              </w:rPr>
            </w:pPr>
          </w:p>
        </w:tc>
        <w:tc>
          <w:tcPr>
            <w:tcW w:w="1399" w:type="dxa"/>
            <w:tcBorders>
              <w:top w:val="single" w:sz="12" w:space="0" w:color="auto"/>
              <w:left w:val="nil"/>
              <w:bottom w:val="nil"/>
              <w:right w:val="nil"/>
            </w:tcBorders>
          </w:tcPr>
          <w:p w14:paraId="1AAAC247"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p>
        </w:tc>
        <w:tc>
          <w:tcPr>
            <w:tcW w:w="1128" w:type="dxa"/>
            <w:tcBorders>
              <w:top w:val="single" w:sz="12" w:space="0" w:color="auto"/>
              <w:left w:val="nil"/>
              <w:bottom w:val="nil"/>
              <w:right w:val="nil"/>
            </w:tcBorders>
          </w:tcPr>
          <w:p w14:paraId="23EBD70A"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p>
        </w:tc>
        <w:tc>
          <w:tcPr>
            <w:tcW w:w="1568" w:type="dxa"/>
            <w:tcBorders>
              <w:top w:val="single" w:sz="12" w:space="0" w:color="auto"/>
              <w:left w:val="nil"/>
              <w:bottom w:val="nil"/>
              <w:right w:val="nil"/>
            </w:tcBorders>
          </w:tcPr>
          <w:p w14:paraId="29A56BC8"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p>
        </w:tc>
        <w:tc>
          <w:tcPr>
            <w:tcW w:w="2212" w:type="dxa"/>
            <w:tcBorders>
              <w:top w:val="single" w:sz="12" w:space="0" w:color="auto"/>
              <w:left w:val="nil"/>
              <w:bottom w:val="nil"/>
              <w:right w:val="nil"/>
            </w:tcBorders>
          </w:tcPr>
          <w:p w14:paraId="4A24A6A1" w14:textId="77777777" w:rsidR="00840CC8" w:rsidRPr="001C6910" w:rsidRDefault="00840CC8" w:rsidP="00542527">
            <w:pPr>
              <w:pStyle w:val="23"/>
              <w:jc w:val="both"/>
              <w:rPr>
                <w:rFonts w:ascii="Times New Roman UniToktom" w:hAnsi="Times New Roman UniToktom" w:cs="Times New Roman UniToktom"/>
                <w:b/>
                <w:i/>
                <w:sz w:val="22"/>
                <w:szCs w:val="22"/>
              </w:rPr>
            </w:pPr>
          </w:p>
        </w:tc>
      </w:tr>
      <w:tr w:rsidR="00840CC8" w14:paraId="51DCDCE8" w14:textId="77777777" w:rsidTr="00542527">
        <w:tc>
          <w:tcPr>
            <w:tcW w:w="2071" w:type="dxa"/>
            <w:tcBorders>
              <w:top w:val="nil"/>
              <w:left w:val="nil"/>
              <w:bottom w:val="nil"/>
              <w:right w:val="nil"/>
            </w:tcBorders>
          </w:tcPr>
          <w:p w14:paraId="168DB272" w14:textId="77777777" w:rsidR="00840CC8" w:rsidRPr="001C6910" w:rsidRDefault="00840CC8" w:rsidP="00542527">
            <w:pPr>
              <w:pStyle w:val="23"/>
              <w:jc w:val="both"/>
              <w:rPr>
                <w:rFonts w:ascii="Times New Roman UniToktom" w:hAnsi="Times New Roman UniToktom" w:cs="Times New Roman UniToktom"/>
                <w:b/>
                <w:sz w:val="22"/>
                <w:szCs w:val="22"/>
              </w:rPr>
            </w:pPr>
            <w:r w:rsidRPr="001C6910">
              <w:rPr>
                <w:rFonts w:ascii="Times New Roman UniToktom" w:hAnsi="Times New Roman UniToktom" w:cs="Times New Roman UniToktom"/>
                <w:b/>
                <w:sz w:val="22"/>
                <w:szCs w:val="22"/>
              </w:rPr>
              <w:t>Талас обл</w:t>
            </w:r>
            <w:r w:rsidRPr="001C6910">
              <w:rPr>
                <w:rFonts w:ascii="Times New Roman UniToktom" w:hAnsi="Times New Roman UniToktom" w:cs="Times New Roman UniToktom"/>
                <w:b/>
                <w:sz w:val="22"/>
                <w:szCs w:val="22"/>
                <w:lang w:val="ky-KG"/>
              </w:rPr>
              <w:t>у</w:t>
            </w:r>
            <w:r w:rsidRPr="001C6910">
              <w:rPr>
                <w:rFonts w:ascii="Times New Roman UniToktom" w:hAnsi="Times New Roman UniToktom" w:cs="Times New Roman UniToktom"/>
                <w:b/>
                <w:sz w:val="22"/>
                <w:szCs w:val="22"/>
              </w:rPr>
              <w:t>с</w:t>
            </w:r>
            <w:r w:rsidRPr="001C6910">
              <w:rPr>
                <w:rFonts w:ascii="Times New Roman UniToktom" w:hAnsi="Times New Roman UniToktom" w:cs="Times New Roman UniToktom"/>
                <w:b/>
                <w:sz w:val="22"/>
                <w:szCs w:val="22"/>
                <w:lang w:val="ky-KG"/>
              </w:rPr>
              <w:t>у</w:t>
            </w:r>
          </w:p>
        </w:tc>
        <w:tc>
          <w:tcPr>
            <w:tcW w:w="1261" w:type="dxa"/>
            <w:tcBorders>
              <w:top w:val="nil"/>
              <w:left w:val="nil"/>
              <w:bottom w:val="nil"/>
              <w:right w:val="nil"/>
            </w:tcBorders>
            <w:vAlign w:val="bottom"/>
          </w:tcPr>
          <w:p w14:paraId="55037DAE" w14:textId="77777777" w:rsidR="00840CC8" w:rsidRPr="003A79D3" w:rsidRDefault="00840CC8" w:rsidP="00542527">
            <w:pPr>
              <w:widowControl/>
              <w:autoSpaceDE/>
              <w:autoSpaceDN/>
              <w:jc w:val="center"/>
              <w:rPr>
                <w:b/>
                <w:bCs/>
                <w:sz w:val="22"/>
                <w:szCs w:val="22"/>
                <w:lang w:val="ky-KG"/>
              </w:rPr>
            </w:pPr>
            <w:r>
              <w:rPr>
                <w:b/>
                <w:bCs/>
                <w:sz w:val="22"/>
                <w:szCs w:val="22"/>
                <w:lang w:val="ky-KG"/>
              </w:rPr>
              <w:t>13712582,5</w:t>
            </w:r>
          </w:p>
        </w:tc>
        <w:tc>
          <w:tcPr>
            <w:tcW w:w="1399" w:type="dxa"/>
            <w:tcBorders>
              <w:top w:val="nil"/>
              <w:left w:val="nil"/>
              <w:bottom w:val="nil"/>
              <w:right w:val="nil"/>
            </w:tcBorders>
          </w:tcPr>
          <w:p w14:paraId="01F953E2"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28" w:type="dxa"/>
            <w:tcBorders>
              <w:top w:val="nil"/>
              <w:left w:val="nil"/>
              <w:bottom w:val="nil"/>
              <w:right w:val="nil"/>
            </w:tcBorders>
            <w:vAlign w:val="bottom"/>
          </w:tcPr>
          <w:p w14:paraId="5513A625" w14:textId="77777777" w:rsidR="00840CC8" w:rsidRPr="00AA5F3A" w:rsidRDefault="00840CC8" w:rsidP="00542527">
            <w:pPr>
              <w:widowControl/>
              <w:autoSpaceDE/>
              <w:autoSpaceDN/>
              <w:jc w:val="center"/>
              <w:rPr>
                <w:b/>
                <w:bCs/>
                <w:sz w:val="22"/>
                <w:szCs w:val="22"/>
                <w:lang w:val="ky-KG"/>
              </w:rPr>
            </w:pPr>
            <w:r>
              <w:rPr>
                <w:b/>
                <w:bCs/>
                <w:sz w:val="22"/>
                <w:szCs w:val="22"/>
                <w:lang w:val="ky-KG"/>
              </w:rPr>
              <w:t>38790,9</w:t>
            </w:r>
          </w:p>
        </w:tc>
        <w:tc>
          <w:tcPr>
            <w:tcW w:w="1568" w:type="dxa"/>
            <w:tcBorders>
              <w:top w:val="nil"/>
              <w:left w:val="nil"/>
              <w:bottom w:val="nil"/>
              <w:right w:val="nil"/>
            </w:tcBorders>
          </w:tcPr>
          <w:p w14:paraId="6DD9B740" w14:textId="77777777" w:rsidR="00840CC8" w:rsidRPr="00D947EA"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212" w:type="dxa"/>
            <w:tcBorders>
              <w:top w:val="nil"/>
              <w:left w:val="nil"/>
              <w:bottom w:val="nil"/>
              <w:right w:val="nil"/>
            </w:tcBorders>
          </w:tcPr>
          <w:p w14:paraId="545812FA" w14:textId="77777777" w:rsidR="00840CC8" w:rsidRPr="001C6910" w:rsidRDefault="00840CC8" w:rsidP="00542527">
            <w:pPr>
              <w:pStyle w:val="23"/>
              <w:jc w:val="both"/>
              <w:rPr>
                <w:rFonts w:ascii="Times New Roman UniToktom" w:hAnsi="Times New Roman UniToktom" w:cs="Times New Roman UniToktom"/>
                <w:b/>
                <w:i/>
                <w:sz w:val="22"/>
                <w:szCs w:val="22"/>
              </w:rPr>
            </w:pPr>
            <w:r w:rsidRPr="001C6910">
              <w:rPr>
                <w:rFonts w:ascii="Times New Roman UniToktom" w:hAnsi="Times New Roman UniToktom" w:cs="Times New Roman UniToktom"/>
                <w:b/>
                <w:i/>
                <w:sz w:val="22"/>
                <w:szCs w:val="22"/>
                <w:lang w:val="ky-KG"/>
              </w:rPr>
              <w:t>Таласская</w:t>
            </w:r>
            <w:r w:rsidRPr="001C6910">
              <w:rPr>
                <w:rFonts w:ascii="Times New Roman UniToktom" w:hAnsi="Times New Roman UniToktom" w:cs="Times New Roman UniToktom"/>
                <w:b/>
                <w:i/>
                <w:sz w:val="22"/>
                <w:szCs w:val="22"/>
              </w:rPr>
              <w:t xml:space="preserve"> област</w:t>
            </w:r>
            <w:r w:rsidRPr="001C6910">
              <w:rPr>
                <w:rFonts w:ascii="Times New Roman UniToktom" w:hAnsi="Times New Roman UniToktom" w:cs="Times New Roman UniToktom"/>
                <w:b/>
                <w:i/>
                <w:sz w:val="22"/>
                <w:szCs w:val="22"/>
                <w:lang w:val="ky-KG"/>
              </w:rPr>
              <w:t>ь</w:t>
            </w:r>
            <w:r w:rsidRPr="001C6910">
              <w:rPr>
                <w:rFonts w:ascii="Times New Roman UniToktom" w:hAnsi="Times New Roman UniToktom" w:cs="Times New Roman UniToktom"/>
                <w:b/>
                <w:i/>
                <w:sz w:val="22"/>
                <w:szCs w:val="22"/>
              </w:rPr>
              <w:t xml:space="preserve"> </w:t>
            </w:r>
          </w:p>
        </w:tc>
      </w:tr>
      <w:tr w:rsidR="00840CC8" w:rsidRPr="005F0918" w14:paraId="5783CB14" w14:textId="77777777" w:rsidTr="00840CC8">
        <w:tc>
          <w:tcPr>
            <w:tcW w:w="3332" w:type="dxa"/>
            <w:gridSpan w:val="2"/>
            <w:tcBorders>
              <w:top w:val="nil"/>
              <w:left w:val="nil"/>
              <w:bottom w:val="nil"/>
              <w:right w:val="nil"/>
            </w:tcBorders>
            <w:vAlign w:val="center"/>
          </w:tcPr>
          <w:p w14:paraId="0702694A" w14:textId="67B395C7" w:rsidR="00840CC8" w:rsidRDefault="00840CC8" w:rsidP="00840CC8">
            <w:pPr>
              <w:jc w:val="center"/>
              <w:rPr>
                <w:b/>
                <w:bCs/>
                <w:sz w:val="22"/>
                <w:szCs w:val="22"/>
              </w:rPr>
            </w:pPr>
            <w:r w:rsidRPr="005F0918">
              <w:rPr>
                <w:rFonts w:ascii="Times New Roman UniToktom" w:hAnsi="Times New Roman UniToktom" w:cs="Times New Roman UniToktom"/>
              </w:rPr>
              <w:t>анын ичинде</w:t>
            </w:r>
            <w:r w:rsidRPr="005F0918">
              <w:rPr>
                <w:rFonts w:ascii="Times New Roman UniToktom" w:hAnsi="Times New Roman UniToktom" w:cs="Times New Roman UniToktom"/>
                <w:lang w:val="ky-KG"/>
              </w:rPr>
              <w:t>:</w:t>
            </w:r>
            <w:r w:rsidRPr="005F0918">
              <w:rPr>
                <w:rFonts w:ascii="Times New Roman UniToktom" w:hAnsi="Times New Roman UniToktom" w:cs="Times New Roman UniToktom"/>
              </w:rPr>
              <w:t xml:space="preserve"> райондор</w:t>
            </w:r>
          </w:p>
        </w:tc>
        <w:tc>
          <w:tcPr>
            <w:tcW w:w="1399" w:type="dxa"/>
            <w:tcBorders>
              <w:top w:val="nil"/>
              <w:left w:val="nil"/>
              <w:bottom w:val="nil"/>
              <w:right w:val="nil"/>
            </w:tcBorders>
            <w:vAlign w:val="center"/>
          </w:tcPr>
          <w:p w14:paraId="028DEEFD" w14:textId="77777777" w:rsidR="00840CC8" w:rsidRPr="005F0918" w:rsidRDefault="00840CC8" w:rsidP="00840CC8">
            <w:pPr>
              <w:pStyle w:val="23"/>
              <w:jc w:val="center"/>
              <w:rPr>
                <w:rFonts w:ascii="Times New Roman UniToktom" w:hAnsi="Times New Roman UniToktom" w:cs="Times New Roman UniToktom"/>
              </w:rPr>
            </w:pPr>
          </w:p>
        </w:tc>
        <w:tc>
          <w:tcPr>
            <w:tcW w:w="1128" w:type="dxa"/>
            <w:tcBorders>
              <w:top w:val="nil"/>
              <w:left w:val="nil"/>
              <w:bottom w:val="nil"/>
              <w:right w:val="nil"/>
            </w:tcBorders>
            <w:vAlign w:val="center"/>
          </w:tcPr>
          <w:p w14:paraId="1A160EBE" w14:textId="77777777" w:rsidR="00840CC8" w:rsidRDefault="00840CC8" w:rsidP="00840CC8">
            <w:pPr>
              <w:jc w:val="center"/>
              <w:rPr>
                <w:b/>
                <w:bCs/>
                <w:sz w:val="22"/>
                <w:szCs w:val="22"/>
              </w:rPr>
            </w:pPr>
          </w:p>
        </w:tc>
        <w:tc>
          <w:tcPr>
            <w:tcW w:w="3780" w:type="dxa"/>
            <w:gridSpan w:val="2"/>
            <w:tcBorders>
              <w:top w:val="nil"/>
              <w:left w:val="nil"/>
              <w:bottom w:val="nil"/>
              <w:right w:val="nil"/>
            </w:tcBorders>
            <w:vAlign w:val="center"/>
          </w:tcPr>
          <w:p w14:paraId="6D510042" w14:textId="4F0CF0DC" w:rsidR="00840CC8" w:rsidRPr="005F0918" w:rsidRDefault="00840CC8" w:rsidP="00840CC8">
            <w:pPr>
              <w:pStyle w:val="23"/>
              <w:ind w:left="155"/>
              <w:jc w:val="center"/>
              <w:rPr>
                <w:rFonts w:ascii="Times New Roman UniToktom" w:hAnsi="Times New Roman UniToktom" w:cs="Times New Roman UniToktom"/>
                <w:i/>
              </w:rPr>
            </w:pPr>
            <w:r w:rsidRPr="005F0918">
              <w:rPr>
                <w:rFonts w:ascii="Times New Roman UniToktom" w:hAnsi="Times New Roman UniToktom" w:cs="Times New Roman UniToktom"/>
                <w:i/>
              </w:rPr>
              <w:t>в том числе</w:t>
            </w:r>
            <w:r w:rsidRPr="005F0918">
              <w:rPr>
                <w:rFonts w:ascii="Times New Roman UniToktom" w:hAnsi="Times New Roman UniToktom" w:cs="Times New Roman UniToktom"/>
                <w:i/>
                <w:lang w:val="ky-KG"/>
              </w:rPr>
              <w:t xml:space="preserve">: </w:t>
            </w:r>
            <w:r w:rsidRPr="005F0918">
              <w:rPr>
                <w:rFonts w:ascii="Times New Roman UniToktom" w:hAnsi="Times New Roman UniToktom" w:cs="Times New Roman UniToktom"/>
                <w:i/>
              </w:rPr>
              <w:t>районы</w:t>
            </w:r>
          </w:p>
        </w:tc>
      </w:tr>
      <w:tr w:rsidR="00840CC8" w14:paraId="76A8CDF0" w14:textId="77777777" w:rsidTr="00542527">
        <w:tc>
          <w:tcPr>
            <w:tcW w:w="2071" w:type="dxa"/>
            <w:tcBorders>
              <w:top w:val="nil"/>
              <w:left w:val="nil"/>
              <w:bottom w:val="nil"/>
              <w:right w:val="nil"/>
            </w:tcBorders>
          </w:tcPr>
          <w:p w14:paraId="761295B4" w14:textId="77777777" w:rsidR="00840CC8" w:rsidRPr="001C6910" w:rsidRDefault="00840CC8" w:rsidP="00542527">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Бакай-Ата</w:t>
            </w:r>
          </w:p>
        </w:tc>
        <w:tc>
          <w:tcPr>
            <w:tcW w:w="1261" w:type="dxa"/>
            <w:tcBorders>
              <w:top w:val="nil"/>
              <w:left w:val="nil"/>
              <w:bottom w:val="nil"/>
              <w:right w:val="nil"/>
            </w:tcBorders>
            <w:vAlign w:val="bottom"/>
          </w:tcPr>
          <w:p w14:paraId="4206199E" w14:textId="77777777" w:rsidR="00840CC8" w:rsidRPr="003A79D3" w:rsidRDefault="00840CC8" w:rsidP="00542527">
            <w:pPr>
              <w:widowControl/>
              <w:autoSpaceDE/>
              <w:autoSpaceDN/>
              <w:jc w:val="center"/>
              <w:rPr>
                <w:sz w:val="22"/>
                <w:szCs w:val="22"/>
                <w:lang w:val="ky-KG"/>
              </w:rPr>
            </w:pPr>
            <w:r w:rsidRPr="00295D0C">
              <w:rPr>
                <w:sz w:val="22"/>
                <w:szCs w:val="22"/>
                <w:lang w:val="ky-KG"/>
              </w:rPr>
              <w:t>157952,4</w:t>
            </w:r>
          </w:p>
        </w:tc>
        <w:tc>
          <w:tcPr>
            <w:tcW w:w="1399" w:type="dxa"/>
            <w:tcBorders>
              <w:top w:val="nil"/>
              <w:left w:val="nil"/>
              <w:bottom w:val="nil"/>
              <w:right w:val="nil"/>
            </w:tcBorders>
          </w:tcPr>
          <w:p w14:paraId="7F11AC91" w14:textId="77777777" w:rsidR="00840CC8" w:rsidRPr="00E26709"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w:t>
            </w:r>
          </w:p>
        </w:tc>
        <w:tc>
          <w:tcPr>
            <w:tcW w:w="1128" w:type="dxa"/>
            <w:tcBorders>
              <w:top w:val="nil"/>
              <w:left w:val="nil"/>
              <w:bottom w:val="nil"/>
              <w:right w:val="nil"/>
            </w:tcBorders>
            <w:vAlign w:val="bottom"/>
          </w:tcPr>
          <w:p w14:paraId="641645A3" w14:textId="77777777" w:rsidR="00840CC8" w:rsidRPr="007F074F" w:rsidRDefault="00840CC8" w:rsidP="00542527">
            <w:pPr>
              <w:jc w:val="center"/>
              <w:rPr>
                <w:sz w:val="22"/>
                <w:szCs w:val="22"/>
                <w:lang w:val="ky-KG"/>
              </w:rPr>
            </w:pPr>
            <w:r>
              <w:rPr>
                <w:sz w:val="22"/>
                <w:szCs w:val="22"/>
                <w:lang w:val="ky-KG"/>
              </w:rPr>
              <w:t>-</w:t>
            </w:r>
          </w:p>
        </w:tc>
        <w:tc>
          <w:tcPr>
            <w:tcW w:w="1568" w:type="dxa"/>
            <w:tcBorders>
              <w:top w:val="nil"/>
              <w:left w:val="nil"/>
              <w:bottom w:val="nil"/>
              <w:right w:val="nil"/>
            </w:tcBorders>
          </w:tcPr>
          <w:p w14:paraId="457A6DEF" w14:textId="77777777" w:rsidR="00840CC8" w:rsidRPr="008469DD"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212" w:type="dxa"/>
            <w:tcBorders>
              <w:top w:val="nil"/>
              <w:left w:val="nil"/>
              <w:bottom w:val="nil"/>
              <w:right w:val="nil"/>
            </w:tcBorders>
          </w:tcPr>
          <w:p w14:paraId="04D83D00"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 xml:space="preserve">Бакай-Атинский </w:t>
            </w:r>
          </w:p>
        </w:tc>
      </w:tr>
      <w:tr w:rsidR="00840CC8" w14:paraId="16F2DE56" w14:textId="77777777" w:rsidTr="00542527">
        <w:tc>
          <w:tcPr>
            <w:tcW w:w="2071" w:type="dxa"/>
            <w:tcBorders>
              <w:top w:val="nil"/>
              <w:left w:val="nil"/>
              <w:bottom w:val="nil"/>
              <w:right w:val="nil"/>
            </w:tcBorders>
          </w:tcPr>
          <w:p w14:paraId="44F15F15" w14:textId="77777777" w:rsidR="00840CC8" w:rsidRPr="001C6910" w:rsidRDefault="00840CC8" w:rsidP="00542527">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1261" w:type="dxa"/>
            <w:tcBorders>
              <w:top w:val="nil"/>
              <w:left w:val="nil"/>
              <w:bottom w:val="nil"/>
              <w:right w:val="nil"/>
            </w:tcBorders>
            <w:vAlign w:val="bottom"/>
          </w:tcPr>
          <w:p w14:paraId="7AD97BDF" w14:textId="77777777" w:rsidR="00840CC8" w:rsidRPr="003A79D3" w:rsidRDefault="00840CC8" w:rsidP="00542527">
            <w:pPr>
              <w:widowControl/>
              <w:autoSpaceDE/>
              <w:autoSpaceDN/>
              <w:jc w:val="center"/>
              <w:rPr>
                <w:sz w:val="22"/>
                <w:szCs w:val="22"/>
                <w:lang w:val="ky-KG"/>
              </w:rPr>
            </w:pPr>
            <w:r w:rsidRPr="00295D0C">
              <w:rPr>
                <w:sz w:val="22"/>
                <w:szCs w:val="22"/>
                <w:lang w:val="ky-KG"/>
              </w:rPr>
              <w:t>578156,5</w:t>
            </w:r>
          </w:p>
        </w:tc>
        <w:tc>
          <w:tcPr>
            <w:tcW w:w="1399" w:type="dxa"/>
            <w:tcBorders>
              <w:top w:val="nil"/>
              <w:left w:val="nil"/>
              <w:bottom w:val="nil"/>
              <w:right w:val="nil"/>
            </w:tcBorders>
          </w:tcPr>
          <w:p w14:paraId="047212A6" w14:textId="77777777" w:rsidR="00840CC8" w:rsidRPr="00E26709"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4,2</w:t>
            </w:r>
          </w:p>
        </w:tc>
        <w:tc>
          <w:tcPr>
            <w:tcW w:w="1128" w:type="dxa"/>
            <w:tcBorders>
              <w:top w:val="nil"/>
              <w:left w:val="nil"/>
              <w:bottom w:val="nil"/>
              <w:right w:val="nil"/>
            </w:tcBorders>
            <w:vAlign w:val="center"/>
          </w:tcPr>
          <w:p w14:paraId="27422EB7" w14:textId="77777777" w:rsidR="00840CC8" w:rsidRPr="00AA5F3A" w:rsidRDefault="00840CC8" w:rsidP="00542527">
            <w:pPr>
              <w:widowControl/>
              <w:autoSpaceDE/>
              <w:autoSpaceDN/>
              <w:jc w:val="center"/>
              <w:rPr>
                <w:sz w:val="22"/>
                <w:szCs w:val="22"/>
                <w:lang w:val="ky-KG"/>
              </w:rPr>
            </w:pPr>
            <w:r>
              <w:rPr>
                <w:sz w:val="22"/>
                <w:szCs w:val="22"/>
                <w:lang w:val="ky-KG"/>
              </w:rPr>
              <w:t xml:space="preserve">4560,6 </w:t>
            </w:r>
          </w:p>
        </w:tc>
        <w:tc>
          <w:tcPr>
            <w:tcW w:w="1568" w:type="dxa"/>
            <w:tcBorders>
              <w:top w:val="nil"/>
              <w:left w:val="nil"/>
              <w:bottom w:val="nil"/>
              <w:right w:val="nil"/>
            </w:tcBorders>
          </w:tcPr>
          <w:p w14:paraId="3106F61A" w14:textId="77777777" w:rsidR="00840CC8" w:rsidRPr="00736BA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11,8</w:t>
            </w:r>
          </w:p>
        </w:tc>
        <w:tc>
          <w:tcPr>
            <w:tcW w:w="2212" w:type="dxa"/>
            <w:tcBorders>
              <w:top w:val="nil"/>
              <w:left w:val="nil"/>
              <w:bottom w:val="nil"/>
              <w:right w:val="nil"/>
            </w:tcBorders>
          </w:tcPr>
          <w:p w14:paraId="731C1231" w14:textId="77777777" w:rsidR="00840CC8" w:rsidRPr="001C6910"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840CC8" w14:paraId="7B1AED41" w14:textId="77777777" w:rsidTr="00542527">
        <w:tc>
          <w:tcPr>
            <w:tcW w:w="2071" w:type="dxa"/>
            <w:tcBorders>
              <w:top w:val="nil"/>
              <w:left w:val="nil"/>
              <w:bottom w:val="nil"/>
              <w:right w:val="nil"/>
            </w:tcBorders>
          </w:tcPr>
          <w:p w14:paraId="7E48385E" w14:textId="77777777" w:rsidR="00840CC8" w:rsidRPr="001C6910" w:rsidRDefault="00840CC8" w:rsidP="00542527">
            <w:pPr>
              <w:pStyle w:val="23"/>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Манас</w:t>
            </w:r>
          </w:p>
        </w:tc>
        <w:tc>
          <w:tcPr>
            <w:tcW w:w="1261" w:type="dxa"/>
            <w:tcBorders>
              <w:top w:val="nil"/>
              <w:left w:val="nil"/>
              <w:bottom w:val="nil"/>
              <w:right w:val="nil"/>
            </w:tcBorders>
          </w:tcPr>
          <w:p w14:paraId="33A77804" w14:textId="77777777" w:rsidR="00840CC8" w:rsidRPr="00295D0C" w:rsidRDefault="00840CC8" w:rsidP="00542527">
            <w:pPr>
              <w:jc w:val="center"/>
              <w:rPr>
                <w:sz w:val="22"/>
                <w:szCs w:val="22"/>
              </w:rPr>
            </w:pPr>
            <w:r w:rsidRPr="00295D0C">
              <w:rPr>
                <w:sz w:val="22"/>
                <w:szCs w:val="22"/>
              </w:rPr>
              <w:t>69818,7</w:t>
            </w:r>
          </w:p>
        </w:tc>
        <w:tc>
          <w:tcPr>
            <w:tcW w:w="1399" w:type="dxa"/>
            <w:tcBorders>
              <w:top w:val="nil"/>
              <w:left w:val="nil"/>
              <w:bottom w:val="nil"/>
              <w:right w:val="nil"/>
            </w:tcBorders>
          </w:tcPr>
          <w:p w14:paraId="3AB413AF" w14:textId="77777777" w:rsidR="00840CC8" w:rsidRPr="003C5DC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0,5</w:t>
            </w:r>
          </w:p>
        </w:tc>
        <w:tc>
          <w:tcPr>
            <w:tcW w:w="1128" w:type="dxa"/>
            <w:tcBorders>
              <w:top w:val="nil"/>
              <w:left w:val="nil"/>
              <w:bottom w:val="nil"/>
              <w:right w:val="nil"/>
            </w:tcBorders>
          </w:tcPr>
          <w:p w14:paraId="2963FF6F" w14:textId="77777777" w:rsidR="00840CC8" w:rsidRPr="005F2409" w:rsidRDefault="00840CC8" w:rsidP="00542527">
            <w:pPr>
              <w:jc w:val="center"/>
              <w:rPr>
                <w:sz w:val="22"/>
                <w:szCs w:val="22"/>
              </w:rPr>
            </w:pPr>
            <w:r w:rsidRPr="005F2409">
              <w:rPr>
                <w:sz w:val="22"/>
                <w:szCs w:val="22"/>
              </w:rPr>
              <w:t>26882,0</w:t>
            </w:r>
          </w:p>
        </w:tc>
        <w:tc>
          <w:tcPr>
            <w:tcW w:w="1568" w:type="dxa"/>
            <w:tcBorders>
              <w:top w:val="nil"/>
              <w:left w:val="nil"/>
              <w:bottom w:val="nil"/>
              <w:right w:val="nil"/>
            </w:tcBorders>
          </w:tcPr>
          <w:p w14:paraId="7C4B1D83" w14:textId="77777777" w:rsidR="00840CC8" w:rsidRPr="008469DD"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69,3</w:t>
            </w:r>
          </w:p>
        </w:tc>
        <w:tc>
          <w:tcPr>
            <w:tcW w:w="2212" w:type="dxa"/>
            <w:tcBorders>
              <w:top w:val="nil"/>
              <w:left w:val="nil"/>
              <w:bottom w:val="nil"/>
              <w:right w:val="nil"/>
            </w:tcBorders>
          </w:tcPr>
          <w:p w14:paraId="68B822C6"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 xml:space="preserve">Манасский          </w:t>
            </w:r>
          </w:p>
        </w:tc>
      </w:tr>
      <w:tr w:rsidR="00840CC8" w14:paraId="74B7E9B9" w14:textId="77777777" w:rsidTr="00542527">
        <w:trPr>
          <w:trHeight w:val="80"/>
        </w:trPr>
        <w:tc>
          <w:tcPr>
            <w:tcW w:w="2071" w:type="dxa"/>
            <w:tcBorders>
              <w:top w:val="nil"/>
              <w:left w:val="nil"/>
              <w:bottom w:val="nil"/>
              <w:right w:val="nil"/>
            </w:tcBorders>
          </w:tcPr>
          <w:p w14:paraId="530CC2F5" w14:textId="77777777" w:rsidR="00840CC8" w:rsidRPr="001C6910" w:rsidRDefault="00840CC8" w:rsidP="00542527">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Талас</w:t>
            </w:r>
          </w:p>
        </w:tc>
        <w:tc>
          <w:tcPr>
            <w:tcW w:w="1261" w:type="dxa"/>
            <w:tcBorders>
              <w:top w:val="nil"/>
              <w:left w:val="nil"/>
              <w:bottom w:val="nil"/>
              <w:right w:val="nil"/>
            </w:tcBorders>
          </w:tcPr>
          <w:p w14:paraId="2BA023DF" w14:textId="77777777" w:rsidR="00840CC8" w:rsidRPr="00295D0C" w:rsidRDefault="00840CC8" w:rsidP="00542527">
            <w:pPr>
              <w:jc w:val="center"/>
              <w:rPr>
                <w:sz w:val="22"/>
                <w:szCs w:val="22"/>
              </w:rPr>
            </w:pPr>
            <w:r w:rsidRPr="00295D0C">
              <w:rPr>
                <w:sz w:val="22"/>
                <w:szCs w:val="22"/>
              </w:rPr>
              <w:t>12811566,1</w:t>
            </w:r>
          </w:p>
        </w:tc>
        <w:tc>
          <w:tcPr>
            <w:tcW w:w="1399" w:type="dxa"/>
            <w:tcBorders>
              <w:top w:val="nil"/>
              <w:left w:val="nil"/>
              <w:bottom w:val="nil"/>
              <w:right w:val="nil"/>
            </w:tcBorders>
          </w:tcPr>
          <w:p w14:paraId="398CE6F2" w14:textId="77777777" w:rsidR="00840CC8" w:rsidRPr="003C5DC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93,4</w:t>
            </w:r>
          </w:p>
        </w:tc>
        <w:tc>
          <w:tcPr>
            <w:tcW w:w="1128" w:type="dxa"/>
            <w:tcBorders>
              <w:top w:val="nil"/>
              <w:left w:val="nil"/>
              <w:bottom w:val="nil"/>
              <w:right w:val="nil"/>
            </w:tcBorders>
          </w:tcPr>
          <w:p w14:paraId="6D84AFF2" w14:textId="77777777" w:rsidR="00840CC8" w:rsidRPr="00295D0C" w:rsidRDefault="00840CC8" w:rsidP="00542527">
            <w:pPr>
              <w:jc w:val="center"/>
              <w:rPr>
                <w:sz w:val="22"/>
                <w:szCs w:val="22"/>
                <w:lang w:val="ky-KG"/>
              </w:rPr>
            </w:pPr>
            <w:r>
              <w:rPr>
                <w:sz w:val="22"/>
                <w:szCs w:val="22"/>
                <w:lang w:val="ky-KG"/>
              </w:rPr>
              <w:t>5939,0</w:t>
            </w:r>
          </w:p>
        </w:tc>
        <w:tc>
          <w:tcPr>
            <w:tcW w:w="1568" w:type="dxa"/>
            <w:tcBorders>
              <w:top w:val="nil"/>
              <w:left w:val="nil"/>
              <w:bottom w:val="nil"/>
              <w:right w:val="nil"/>
            </w:tcBorders>
          </w:tcPr>
          <w:p w14:paraId="165ED58C" w14:textId="77777777" w:rsidR="00840CC8" w:rsidRPr="00941A99"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15,3</w:t>
            </w:r>
          </w:p>
        </w:tc>
        <w:tc>
          <w:tcPr>
            <w:tcW w:w="2212" w:type="dxa"/>
            <w:tcBorders>
              <w:top w:val="nil"/>
              <w:left w:val="nil"/>
              <w:bottom w:val="nil"/>
              <w:right w:val="nil"/>
            </w:tcBorders>
          </w:tcPr>
          <w:p w14:paraId="4F330E49"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Таласский</w:t>
            </w:r>
          </w:p>
        </w:tc>
      </w:tr>
      <w:tr w:rsidR="00840CC8" w14:paraId="044FAB40" w14:textId="77777777" w:rsidTr="00542527">
        <w:tc>
          <w:tcPr>
            <w:tcW w:w="2071" w:type="dxa"/>
            <w:tcBorders>
              <w:top w:val="nil"/>
              <w:left w:val="nil"/>
              <w:bottom w:val="nil"/>
              <w:right w:val="nil"/>
            </w:tcBorders>
          </w:tcPr>
          <w:p w14:paraId="4E8E4AED" w14:textId="77777777" w:rsidR="00840CC8" w:rsidRPr="001C6910" w:rsidRDefault="00840CC8" w:rsidP="00542527">
            <w:pPr>
              <w:pStyle w:val="23"/>
              <w:jc w:val="both"/>
              <w:rPr>
                <w:rFonts w:ascii="Times New Roman UniToktom" w:hAnsi="Times New Roman UniToktom" w:cs="Times New Roman UniToktom"/>
                <w:sz w:val="22"/>
                <w:szCs w:val="22"/>
              </w:rPr>
            </w:pPr>
            <w:r w:rsidRPr="001C6910">
              <w:rPr>
                <w:rFonts w:ascii="Times New Roman UniToktom" w:hAnsi="Times New Roman UniToktom" w:cs="Times New Roman UniToktom"/>
                <w:sz w:val="22"/>
                <w:szCs w:val="22"/>
              </w:rPr>
              <w:t>Талас ш.</w:t>
            </w:r>
          </w:p>
        </w:tc>
        <w:tc>
          <w:tcPr>
            <w:tcW w:w="1261" w:type="dxa"/>
            <w:tcBorders>
              <w:top w:val="nil"/>
              <w:left w:val="nil"/>
              <w:bottom w:val="nil"/>
              <w:right w:val="nil"/>
            </w:tcBorders>
          </w:tcPr>
          <w:p w14:paraId="43DD5584" w14:textId="77777777" w:rsidR="00840CC8" w:rsidRPr="00295D0C" w:rsidRDefault="00840CC8" w:rsidP="00542527">
            <w:pPr>
              <w:jc w:val="center"/>
              <w:rPr>
                <w:sz w:val="22"/>
                <w:szCs w:val="22"/>
              </w:rPr>
            </w:pPr>
            <w:r w:rsidRPr="00295D0C">
              <w:rPr>
                <w:sz w:val="22"/>
                <w:szCs w:val="22"/>
              </w:rPr>
              <w:t>95088,8</w:t>
            </w:r>
          </w:p>
        </w:tc>
        <w:tc>
          <w:tcPr>
            <w:tcW w:w="1399" w:type="dxa"/>
            <w:tcBorders>
              <w:top w:val="nil"/>
              <w:left w:val="nil"/>
              <w:bottom w:val="nil"/>
              <w:right w:val="nil"/>
            </w:tcBorders>
          </w:tcPr>
          <w:p w14:paraId="1D26869E" w14:textId="77777777" w:rsidR="00840CC8" w:rsidRPr="003C5DC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0,7</w:t>
            </w:r>
          </w:p>
        </w:tc>
        <w:tc>
          <w:tcPr>
            <w:tcW w:w="1128" w:type="dxa"/>
            <w:tcBorders>
              <w:top w:val="nil"/>
              <w:left w:val="nil"/>
              <w:bottom w:val="nil"/>
              <w:right w:val="nil"/>
            </w:tcBorders>
          </w:tcPr>
          <w:p w14:paraId="6A0710D2" w14:textId="77777777" w:rsidR="00840CC8" w:rsidRPr="00295D0C" w:rsidRDefault="00840CC8" w:rsidP="00542527">
            <w:pPr>
              <w:jc w:val="center"/>
              <w:rPr>
                <w:sz w:val="22"/>
                <w:szCs w:val="22"/>
                <w:lang w:val="ky-KG"/>
              </w:rPr>
            </w:pPr>
            <w:r>
              <w:rPr>
                <w:sz w:val="22"/>
                <w:szCs w:val="22"/>
                <w:lang w:val="ky-KG"/>
              </w:rPr>
              <w:t>1409,3</w:t>
            </w:r>
          </w:p>
        </w:tc>
        <w:tc>
          <w:tcPr>
            <w:tcW w:w="1568" w:type="dxa"/>
            <w:tcBorders>
              <w:top w:val="nil"/>
              <w:left w:val="nil"/>
              <w:bottom w:val="nil"/>
              <w:right w:val="nil"/>
            </w:tcBorders>
          </w:tcPr>
          <w:p w14:paraId="2C1D35B0" w14:textId="77777777" w:rsidR="00840CC8" w:rsidRPr="00736BA8"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3,6</w:t>
            </w:r>
          </w:p>
        </w:tc>
        <w:tc>
          <w:tcPr>
            <w:tcW w:w="2212" w:type="dxa"/>
            <w:tcBorders>
              <w:top w:val="nil"/>
              <w:left w:val="nil"/>
              <w:bottom w:val="nil"/>
              <w:right w:val="nil"/>
            </w:tcBorders>
          </w:tcPr>
          <w:p w14:paraId="77A15BE7" w14:textId="77777777" w:rsidR="00840CC8" w:rsidRPr="001C6910" w:rsidRDefault="00840CC8" w:rsidP="00542527">
            <w:pPr>
              <w:pStyle w:val="23"/>
              <w:jc w:val="both"/>
              <w:rPr>
                <w:rFonts w:ascii="Times New Roman UniToktom" w:hAnsi="Times New Roman UniToktom" w:cs="Times New Roman UniToktom"/>
                <w:i/>
                <w:sz w:val="22"/>
                <w:szCs w:val="22"/>
              </w:rPr>
            </w:pPr>
            <w:r w:rsidRPr="001C6910">
              <w:rPr>
                <w:rFonts w:ascii="Times New Roman UniToktom" w:hAnsi="Times New Roman UniToktom" w:cs="Times New Roman UniToktom"/>
                <w:i/>
                <w:sz w:val="22"/>
                <w:szCs w:val="22"/>
              </w:rPr>
              <w:t>г. Талас</w:t>
            </w:r>
          </w:p>
        </w:tc>
      </w:tr>
      <w:tr w:rsidR="00840CC8" w:rsidRPr="003C5DC8" w14:paraId="7CDE0EDE" w14:textId="77777777" w:rsidTr="00542527">
        <w:tc>
          <w:tcPr>
            <w:tcW w:w="2071" w:type="dxa"/>
            <w:tcBorders>
              <w:top w:val="nil"/>
              <w:left w:val="nil"/>
              <w:bottom w:val="single" w:sz="4" w:space="0" w:color="auto"/>
              <w:right w:val="nil"/>
            </w:tcBorders>
          </w:tcPr>
          <w:p w14:paraId="7F69732A" w14:textId="77777777" w:rsidR="00840CC8" w:rsidRPr="003C5DC8" w:rsidRDefault="00840CC8" w:rsidP="00542527">
            <w:pPr>
              <w:pStyle w:val="23"/>
              <w:jc w:val="both"/>
              <w:rPr>
                <w:rFonts w:ascii="Times New Roman UniToktom" w:hAnsi="Times New Roman UniToktom" w:cs="Times New Roman UniToktom"/>
                <w:sz w:val="8"/>
                <w:szCs w:val="8"/>
              </w:rPr>
            </w:pPr>
          </w:p>
        </w:tc>
        <w:tc>
          <w:tcPr>
            <w:tcW w:w="1261" w:type="dxa"/>
            <w:tcBorders>
              <w:top w:val="nil"/>
              <w:left w:val="nil"/>
              <w:bottom w:val="single" w:sz="4" w:space="0" w:color="auto"/>
              <w:right w:val="nil"/>
            </w:tcBorders>
          </w:tcPr>
          <w:p w14:paraId="0B7405F3" w14:textId="77777777" w:rsidR="00840CC8" w:rsidRPr="003C5DC8" w:rsidRDefault="00840CC8" w:rsidP="00542527">
            <w:pPr>
              <w:pStyle w:val="23"/>
              <w:jc w:val="center"/>
              <w:rPr>
                <w:rFonts w:ascii="Times New Roman UniToktom" w:hAnsi="Times New Roman UniToktom" w:cs="Times New Roman UniToktom"/>
                <w:sz w:val="8"/>
                <w:szCs w:val="8"/>
                <w:lang w:val="ky-KG"/>
              </w:rPr>
            </w:pPr>
          </w:p>
        </w:tc>
        <w:tc>
          <w:tcPr>
            <w:tcW w:w="1399" w:type="dxa"/>
            <w:tcBorders>
              <w:top w:val="nil"/>
              <w:left w:val="nil"/>
              <w:bottom w:val="single" w:sz="4" w:space="0" w:color="auto"/>
              <w:right w:val="nil"/>
            </w:tcBorders>
          </w:tcPr>
          <w:p w14:paraId="7D150022" w14:textId="77777777" w:rsidR="00840CC8" w:rsidRPr="003C5DC8" w:rsidRDefault="00840CC8" w:rsidP="00542527">
            <w:pPr>
              <w:pStyle w:val="23"/>
              <w:jc w:val="center"/>
              <w:rPr>
                <w:rFonts w:ascii="Times New Roman UniToktom" w:hAnsi="Times New Roman UniToktom" w:cs="Times New Roman UniToktom"/>
                <w:sz w:val="8"/>
                <w:szCs w:val="8"/>
                <w:lang w:val="ky-KG"/>
              </w:rPr>
            </w:pPr>
          </w:p>
        </w:tc>
        <w:tc>
          <w:tcPr>
            <w:tcW w:w="1128" w:type="dxa"/>
            <w:tcBorders>
              <w:top w:val="nil"/>
              <w:left w:val="nil"/>
              <w:bottom w:val="single" w:sz="4" w:space="0" w:color="auto"/>
              <w:right w:val="nil"/>
            </w:tcBorders>
          </w:tcPr>
          <w:p w14:paraId="29B315C9" w14:textId="77777777" w:rsidR="00840CC8" w:rsidRPr="003C5DC8" w:rsidRDefault="00840CC8" w:rsidP="00542527">
            <w:pPr>
              <w:pStyle w:val="23"/>
              <w:jc w:val="center"/>
              <w:rPr>
                <w:rFonts w:ascii="Times New Roman UniToktom" w:hAnsi="Times New Roman UniToktom" w:cs="Times New Roman UniToktom"/>
                <w:sz w:val="8"/>
                <w:szCs w:val="8"/>
              </w:rPr>
            </w:pPr>
          </w:p>
        </w:tc>
        <w:tc>
          <w:tcPr>
            <w:tcW w:w="1568" w:type="dxa"/>
            <w:tcBorders>
              <w:top w:val="nil"/>
              <w:left w:val="nil"/>
              <w:bottom w:val="single" w:sz="4" w:space="0" w:color="auto"/>
              <w:right w:val="nil"/>
            </w:tcBorders>
          </w:tcPr>
          <w:p w14:paraId="5657760B" w14:textId="77777777" w:rsidR="00840CC8" w:rsidRPr="003C5DC8" w:rsidRDefault="00840CC8" w:rsidP="00542527">
            <w:pPr>
              <w:pStyle w:val="23"/>
              <w:jc w:val="center"/>
              <w:rPr>
                <w:rFonts w:ascii="Times New Roman UniToktom" w:hAnsi="Times New Roman UniToktom" w:cs="Times New Roman UniToktom"/>
                <w:sz w:val="8"/>
                <w:szCs w:val="8"/>
              </w:rPr>
            </w:pPr>
          </w:p>
        </w:tc>
        <w:tc>
          <w:tcPr>
            <w:tcW w:w="2212" w:type="dxa"/>
            <w:tcBorders>
              <w:top w:val="nil"/>
              <w:left w:val="nil"/>
              <w:bottom w:val="single" w:sz="4" w:space="0" w:color="auto"/>
              <w:right w:val="nil"/>
            </w:tcBorders>
          </w:tcPr>
          <w:p w14:paraId="74585C69" w14:textId="77777777" w:rsidR="00840CC8" w:rsidRPr="003C5DC8" w:rsidRDefault="00840CC8" w:rsidP="00542527">
            <w:pPr>
              <w:pStyle w:val="23"/>
              <w:jc w:val="both"/>
              <w:rPr>
                <w:rFonts w:ascii="Times New Roman UniToktom" w:hAnsi="Times New Roman UniToktom" w:cs="Times New Roman UniToktom"/>
                <w:i/>
                <w:sz w:val="8"/>
                <w:szCs w:val="8"/>
              </w:rPr>
            </w:pPr>
          </w:p>
        </w:tc>
      </w:tr>
    </w:tbl>
    <w:p w14:paraId="6DED5C0C" w14:textId="77777777" w:rsidR="00840CC8" w:rsidRDefault="00840CC8" w:rsidP="00840CC8">
      <w:pPr>
        <w:pStyle w:val="23"/>
        <w:ind w:firstLine="720"/>
        <w:jc w:val="both"/>
        <w:rPr>
          <w:rFonts w:ascii="Times New Roman UniToktom" w:hAnsi="Times New Roman UniToktom" w:cs="Times New Roman UniToktom"/>
          <w:sz w:val="24"/>
          <w:lang w:val="ky-KG"/>
        </w:rPr>
      </w:pPr>
    </w:p>
    <w:tbl>
      <w:tblPr>
        <w:tblW w:w="0" w:type="auto"/>
        <w:tblLook w:val="04A0" w:firstRow="1" w:lastRow="0" w:firstColumn="1" w:lastColumn="0" w:noHBand="0" w:noVBand="1"/>
      </w:tblPr>
      <w:tblGrid>
        <w:gridCol w:w="4829"/>
        <w:gridCol w:w="4810"/>
      </w:tblGrid>
      <w:tr w:rsidR="00840CC8" w:rsidRPr="00AE6BBF" w14:paraId="27869EDE" w14:textId="77777777" w:rsidTr="00542527">
        <w:tc>
          <w:tcPr>
            <w:tcW w:w="4829" w:type="dxa"/>
            <w:shd w:val="clear" w:color="auto" w:fill="auto"/>
          </w:tcPr>
          <w:p w14:paraId="45F12CDF"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 xml:space="preserve">Ишканалардын жана мекемелердин кредитордук карыздары </w:t>
            </w: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 xml:space="preserve">март </w:t>
            </w:r>
            <w:r w:rsidRPr="00783CA4">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ынын аягына карата 15677,8</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1,6 эсеге же</w:t>
            </w:r>
            <w:r w:rsidRPr="00783CA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5569,2</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xml:space="preserve"> көбөйгөн</w:t>
            </w:r>
            <w:r w:rsidRPr="00783CA4">
              <w:rPr>
                <w:rFonts w:ascii="Times New Roman UniToktom" w:hAnsi="Times New Roman UniToktom" w:cs="Times New Roman UniToktom"/>
                <w:sz w:val="24"/>
                <w:lang w:val="ky-KG"/>
              </w:rPr>
              <w:t>.</w:t>
            </w:r>
          </w:p>
        </w:tc>
        <w:tc>
          <w:tcPr>
            <w:tcW w:w="4810" w:type="dxa"/>
            <w:shd w:val="clear" w:color="auto" w:fill="auto"/>
          </w:tcPr>
          <w:p w14:paraId="5053523C" w14:textId="77777777" w:rsidR="00840CC8" w:rsidRPr="005E51FA" w:rsidRDefault="00840CC8" w:rsidP="00542527">
            <w:pPr>
              <w:pStyle w:val="23"/>
              <w:ind w:firstLine="46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Кредиторская задолженность пре</w:t>
            </w:r>
            <w:r w:rsidRPr="00536486">
              <w:rPr>
                <w:rFonts w:ascii="Times New Roman UniToktom" w:hAnsi="Times New Roman UniToktom" w:cs="Times New Roman UniToktom"/>
                <w:i/>
                <w:sz w:val="24"/>
              </w:rPr>
              <w:t>д</w:t>
            </w:r>
            <w:r w:rsidRPr="00536486">
              <w:rPr>
                <w:rFonts w:ascii="Times New Roman UniToktom" w:hAnsi="Times New Roman UniToktom" w:cs="Times New Roman UniToktom"/>
                <w:i/>
                <w:sz w:val="24"/>
              </w:rPr>
              <w:t xml:space="preserve">приятий и организаций экономики </w:t>
            </w:r>
            <w:r>
              <w:rPr>
                <w:rFonts w:ascii="Times New Roman UniToktom" w:hAnsi="Times New Roman UniToktom" w:cs="Times New Roman UniToktom"/>
                <w:i/>
                <w:sz w:val="24"/>
                <w:lang w:val="ky-KG"/>
              </w:rPr>
              <w:t xml:space="preserve">на конец марта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года</w:t>
            </w:r>
            <w:r>
              <w:rPr>
                <w:rFonts w:ascii="Times New Roman UniToktom" w:hAnsi="Times New Roman UniToktom" w:cs="Times New Roman UniToktom"/>
                <w:i/>
                <w:sz w:val="24"/>
              </w:rPr>
              <w:t xml:space="preserve"> </w:t>
            </w:r>
            <w:r w:rsidRPr="00536486">
              <w:rPr>
                <w:rFonts w:ascii="Times New Roman UniToktom" w:hAnsi="Times New Roman UniToktom" w:cs="Times New Roman UniToktom"/>
                <w:i/>
                <w:sz w:val="24"/>
              </w:rPr>
              <w:t xml:space="preserve">определилась в размере </w:t>
            </w:r>
            <w:r>
              <w:rPr>
                <w:rFonts w:ascii="Times New Roman UniToktom" w:hAnsi="Times New Roman UniToktom" w:cs="Times New Roman UniToktom"/>
                <w:i/>
                <w:sz w:val="24"/>
                <w:lang w:val="ky-KG"/>
              </w:rPr>
              <w:t>15677,8</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сомов</w:t>
            </w:r>
            <w:r>
              <w:rPr>
                <w:rFonts w:ascii="Times New Roman UniToktom" w:hAnsi="Times New Roman UniToktom" w:cs="Times New Roman UniToktom"/>
                <w:i/>
                <w:sz w:val="24"/>
              </w:rPr>
              <w:t xml:space="preserve">, что </w:t>
            </w:r>
            <w:r>
              <w:rPr>
                <w:rFonts w:ascii="Times New Roman UniToktom" w:hAnsi="Times New Roman UniToktom" w:cs="Times New Roman UniToktom"/>
                <w:i/>
                <w:sz w:val="24"/>
                <w:lang w:val="ky-KG"/>
              </w:rPr>
              <w:t>бол</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5569,2 млн. сомов, или в 1,6 раза</w:t>
            </w:r>
            <w:r>
              <w:rPr>
                <w:rFonts w:ascii="Times New Roman UniToktom" w:hAnsi="Times New Roman UniToktom" w:cs="Times New Roman UniToktom"/>
                <w:i/>
                <w:sz w:val="24"/>
              </w:rPr>
              <w:t xml:space="preserve"> по сравнению с соответствующим периодом прошлого</w:t>
            </w:r>
            <w:r w:rsidRPr="005E51FA">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года.</w:t>
            </w:r>
          </w:p>
        </w:tc>
      </w:tr>
      <w:tr w:rsidR="00840CC8" w:rsidRPr="00AE6BBF" w14:paraId="2D672448" w14:textId="77777777" w:rsidTr="00542527">
        <w:tc>
          <w:tcPr>
            <w:tcW w:w="4829" w:type="dxa"/>
            <w:shd w:val="clear" w:color="auto" w:fill="auto"/>
          </w:tcPr>
          <w:p w14:paraId="728960AB"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sidRPr="00AE6BBF">
              <w:rPr>
                <w:rFonts w:ascii="Times New Roman UniToktom" w:hAnsi="Times New Roman UniToktom" w:cs="Times New Roman UniToktom"/>
                <w:sz w:val="24"/>
                <w:lang w:val="ky-KG"/>
              </w:rPr>
              <w:t>Кредитордук карыздардын негизги б</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г</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кыймылсыз 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лкт</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р менен ишт</w:t>
            </w:r>
            <w:r>
              <w:rPr>
                <w:rFonts w:ascii="Times New Roman UniToktom" w:hAnsi="Times New Roman UniToktom" w:cs="Times New Roman UniToktom"/>
                <w:sz w:val="24"/>
                <w:lang w:val="ky-KG"/>
              </w:rPr>
              <w:t>өө</w:t>
            </w:r>
            <w:r w:rsidRPr="00AE6BBF">
              <w:rPr>
                <w:rFonts w:ascii="Times New Roman UniToktom" w:hAnsi="Times New Roman UniToktom" w:cs="Times New Roman UniToktom"/>
                <w:sz w:val="24"/>
                <w:lang w:val="ky-KG"/>
              </w:rPr>
              <w:t>ч</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и</w:t>
            </w:r>
            <w:r w:rsidRPr="002A6DE8">
              <w:rPr>
                <w:rFonts w:ascii="Times New Roman UniToktom" w:hAnsi="Times New Roman UniToktom" w:cs="Times New Roman UniToktom"/>
                <w:sz w:val="24"/>
                <w:lang w:val="ky-KG"/>
              </w:rPr>
              <w:t>штетүү өндүрүшү</w:t>
            </w:r>
            <w:r w:rsidRPr="00AE6BBF">
              <w:rPr>
                <w:rFonts w:ascii="Times New Roman UniToktom" w:hAnsi="Times New Roman UniToktom" w:cs="Times New Roman UniToktom"/>
                <w:sz w:val="24"/>
                <w:lang w:val="ky-KG"/>
              </w:rPr>
              <w:t xml:space="preserve"> – </w:t>
            </w:r>
            <w:r>
              <w:rPr>
                <w:rFonts w:ascii="Times New Roman UniToktom" w:hAnsi="Times New Roman UniToktom" w:cs="Times New Roman UniToktom"/>
                <w:sz w:val="24"/>
                <w:lang w:val="ky-KG"/>
              </w:rPr>
              <w:t>67,1</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10519,3</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 жана т</w:t>
            </w:r>
            <w:r w:rsidRPr="0010679A">
              <w:rPr>
                <w:rFonts w:ascii="Times New Roman UniToktom" w:hAnsi="Times New Roman UniToktom" w:cs="Times New Roman UniToktom"/>
                <w:sz w:val="24"/>
                <w:lang w:val="ky-KG"/>
              </w:rPr>
              <w:t>ранспорт ишмердиги жана жүктөрдү сактоо</w:t>
            </w:r>
            <w:r>
              <w:rPr>
                <w:rFonts w:ascii="Times New Roman UniToktom" w:hAnsi="Times New Roman UniToktom" w:cs="Times New Roman UniToktom"/>
                <w:sz w:val="24"/>
                <w:lang w:val="ky-KG"/>
              </w:rPr>
              <w:t xml:space="preserve"> </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24,6</w:t>
            </w:r>
            <w:r w:rsidRPr="00AE6BBF">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lang w:val="ky-KG"/>
              </w:rPr>
              <w:t>3861,1</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 xml:space="preserve">лн. </w:t>
            </w:r>
            <w:r w:rsidRPr="00AE6BBF">
              <w:rPr>
                <w:rFonts w:ascii="Times New Roman UniToktom" w:hAnsi="Times New Roman UniToktom" w:cs="Times New Roman UniToktom"/>
                <w:sz w:val="24"/>
                <w:lang w:val="ky-KG"/>
              </w:rPr>
              <w:t>сом</w:t>
            </w:r>
            <w:r>
              <w:rPr>
                <w:rFonts w:ascii="Times New Roman UniToktom" w:hAnsi="Times New Roman UniToktom" w:cs="Times New Roman UniToktom"/>
                <w:sz w:val="24"/>
                <w:lang w:val="ky-KG"/>
              </w:rPr>
              <w:t>)</w:t>
            </w:r>
            <w:r w:rsidRPr="00AE6BBF">
              <w:rPr>
                <w:rFonts w:ascii="Times New Roman UniToktom" w:hAnsi="Times New Roman UniToktom" w:cs="Times New Roman UniToktom"/>
                <w:sz w:val="24"/>
                <w:lang w:val="ky-KG"/>
              </w:rPr>
              <w:t xml:space="preserve">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p>
        </w:tc>
        <w:tc>
          <w:tcPr>
            <w:tcW w:w="4810" w:type="dxa"/>
            <w:shd w:val="clear" w:color="auto" w:fill="auto"/>
          </w:tcPr>
          <w:p w14:paraId="1B4E7EE7" w14:textId="77777777" w:rsidR="00840CC8" w:rsidRPr="00536486" w:rsidRDefault="00840CC8" w:rsidP="00542527">
            <w:pPr>
              <w:pStyle w:val="23"/>
              <w:ind w:firstLine="460"/>
              <w:jc w:val="both"/>
              <w:rPr>
                <w:rFonts w:ascii="Times New Roman UniToktom" w:hAnsi="Times New Roman UniToktom" w:cs="Times New Roman UniToktom"/>
                <w:i/>
                <w:lang w:val="ky-KG"/>
              </w:rPr>
            </w:pPr>
            <w:r w:rsidRPr="00536486">
              <w:rPr>
                <w:rFonts w:ascii="Times New Roman UniToktom" w:hAnsi="Times New Roman UniToktom" w:cs="Times New Roman UniToktom"/>
                <w:i/>
                <w:sz w:val="24"/>
              </w:rPr>
              <w:t>Основной объем кредиторской задо</w:t>
            </w:r>
            <w:r w:rsidRPr="00536486">
              <w:rPr>
                <w:rFonts w:ascii="Times New Roman UniToktom" w:hAnsi="Times New Roman UniToktom" w:cs="Times New Roman UniToktom"/>
                <w:i/>
                <w:sz w:val="24"/>
              </w:rPr>
              <w:t>л</w:t>
            </w:r>
            <w:r w:rsidRPr="00536486">
              <w:rPr>
                <w:rFonts w:ascii="Times New Roman UniToktom" w:hAnsi="Times New Roman UniToktom" w:cs="Times New Roman UniToktom"/>
                <w:i/>
                <w:sz w:val="24"/>
              </w:rPr>
              <w:t>женности приходится на предприятия</w:t>
            </w:r>
            <w:r>
              <w:rPr>
                <w:rFonts w:ascii="Times New Roman UniToktom" w:hAnsi="Times New Roman UniToktom" w:cs="Times New Roman UniToktom"/>
                <w:i/>
                <w:sz w:val="24"/>
                <w:lang w:val="ky-KG"/>
              </w:rPr>
              <w:t xml:space="preserve"> обрабатывающей промышленности, доля которых составила 67,1 процента (10519,3 млн. сомов), транспортной деятельности и хранения грузов – 24,6 процента (3861,1 млн. сомов).</w:t>
            </w:r>
          </w:p>
        </w:tc>
      </w:tr>
      <w:tr w:rsidR="00840CC8" w:rsidRPr="00AE6BBF" w14:paraId="7EFC7B72" w14:textId="77777777" w:rsidTr="00542527">
        <w:trPr>
          <w:trHeight w:val="1410"/>
        </w:trPr>
        <w:tc>
          <w:tcPr>
            <w:tcW w:w="4829" w:type="dxa"/>
            <w:shd w:val="clear" w:color="auto" w:fill="auto"/>
          </w:tcPr>
          <w:p w14:paraId="68E7B91E" w14:textId="77777777" w:rsidR="00840CC8" w:rsidRPr="00AE6BBF" w:rsidRDefault="00840CC8" w:rsidP="00542527">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2025</w:t>
            </w:r>
            <w:r w:rsidRPr="006B6A2A">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март</w:t>
            </w:r>
            <w:r w:rsidRPr="00783CA4">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ынын аягына карата</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мөө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п кеткен </w:t>
            </w:r>
            <w:r>
              <w:rPr>
                <w:rFonts w:ascii="Times New Roman UniToktom" w:hAnsi="Times New Roman UniToktom" w:cs="Times New Roman UniToktom"/>
                <w:sz w:val="24"/>
                <w:lang w:val="ky-KG"/>
              </w:rPr>
              <w:t>кред</w:t>
            </w:r>
            <w:r w:rsidRPr="00AE6BBF">
              <w:rPr>
                <w:rFonts w:ascii="Times New Roman UniToktom" w:hAnsi="Times New Roman UniToktom" w:cs="Times New Roman UniToktom"/>
                <w:sz w:val="24"/>
                <w:lang w:val="ky-KG"/>
              </w:rPr>
              <w:t>итордук карыздардын к</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л</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м</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40,9</w:t>
            </w:r>
            <w:r w:rsidRPr="00AE6BBF">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AE6BBF">
              <w:rPr>
                <w:rFonts w:ascii="Times New Roman UniToktom" w:hAnsi="Times New Roman UniToktom" w:cs="Times New Roman UniToktom"/>
                <w:sz w:val="24"/>
                <w:lang w:val="ky-KG"/>
              </w:rPr>
              <w:t xml:space="preserve"> сомду т</w:t>
            </w:r>
            <w:r>
              <w:rPr>
                <w:rFonts w:ascii="Times New Roman UniToktom" w:hAnsi="Times New Roman UniToktom" w:cs="Times New Roman UniToktom"/>
                <w:sz w:val="24"/>
                <w:lang w:val="ky-KG"/>
              </w:rPr>
              <w:t>ү</w:t>
            </w:r>
            <w:r w:rsidRPr="00AE6BBF">
              <w:rPr>
                <w:rFonts w:ascii="Times New Roman UniToktom" w:hAnsi="Times New Roman UniToktom" w:cs="Times New Roman UniToktom"/>
                <w:sz w:val="24"/>
                <w:lang w:val="ky-KG"/>
              </w:rPr>
              <w:t>зг</w:t>
            </w:r>
            <w:r>
              <w:rPr>
                <w:rFonts w:ascii="Times New Roman UniToktom" w:hAnsi="Times New Roman UniToktom" w:cs="Times New Roman UniToktom"/>
                <w:sz w:val="24"/>
                <w:lang w:val="ky-KG"/>
              </w:rPr>
              <w:t>ө</w:t>
            </w:r>
            <w:r w:rsidRPr="00AE6BBF">
              <w:rPr>
                <w:rFonts w:ascii="Times New Roman UniToktom" w:hAnsi="Times New Roman UniToktom" w:cs="Times New Roman UniToktom"/>
                <w:sz w:val="24"/>
                <w:lang w:val="ky-KG"/>
              </w:rPr>
              <w:t>н</w:t>
            </w:r>
            <w:r>
              <w:rPr>
                <w:rFonts w:ascii="Times New Roman UniToktom" w:hAnsi="Times New Roman UniToktom" w:cs="Times New Roman UniToktom"/>
                <w:sz w:val="24"/>
                <w:lang w:val="ky-KG"/>
              </w:rPr>
              <w:t>,</w:t>
            </w:r>
            <w:r w:rsidRPr="00413290">
              <w:rPr>
                <w:rFonts w:ascii="Times New Roman UniToktom" w:hAnsi="Times New Roman UniToktom" w:cs="Times New Roman UniToktom"/>
                <w:sz w:val="24"/>
                <w:szCs w:val="24"/>
                <w:lang w:val="ky-KG"/>
              </w:rPr>
              <w:t xml:space="preserve"> өткөн жылдын ушул мезгилине салыштырмалуу</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1,3 эсеге</w:t>
            </w:r>
            <w:r w:rsidRPr="00783CA4">
              <w:rPr>
                <w:rFonts w:ascii="Times New Roman UniToktom" w:hAnsi="Times New Roman UniToktom" w:cs="Times New Roman UniToktom"/>
                <w:sz w:val="24"/>
                <w:lang w:val="ky-KG"/>
              </w:rPr>
              <w:t xml:space="preserve"> </w:t>
            </w:r>
            <w:r w:rsidRPr="00FE61AF">
              <w:rPr>
                <w:rFonts w:ascii="Times New Roman UniToktom" w:hAnsi="Times New Roman UniToktom" w:cs="Times New Roman UniToktom"/>
                <w:sz w:val="24"/>
                <w:lang w:val="ky-KG"/>
              </w:rPr>
              <w:t>көбөйгөн</w:t>
            </w:r>
            <w:r w:rsidRPr="00783CA4">
              <w:rPr>
                <w:rFonts w:ascii="Times New Roman UniToktom" w:hAnsi="Times New Roman UniToktom" w:cs="Times New Roman UniToktom"/>
                <w:sz w:val="24"/>
                <w:lang w:val="ky-KG"/>
              </w:rPr>
              <w:t>.</w:t>
            </w:r>
          </w:p>
        </w:tc>
        <w:tc>
          <w:tcPr>
            <w:tcW w:w="4810" w:type="dxa"/>
            <w:shd w:val="clear" w:color="auto" w:fill="auto"/>
          </w:tcPr>
          <w:p w14:paraId="1CB5A15F" w14:textId="77777777" w:rsidR="00840CC8" w:rsidRPr="007359DB" w:rsidRDefault="00840CC8" w:rsidP="00542527">
            <w:pPr>
              <w:pStyle w:val="23"/>
              <w:ind w:firstLine="720"/>
              <w:jc w:val="both"/>
              <w:rPr>
                <w:rFonts w:ascii="Times New Roman UniToktom" w:hAnsi="Times New Roman UniToktom" w:cs="Times New Roman UniToktom"/>
                <w:i/>
                <w:sz w:val="24"/>
                <w:lang w:val="ky-KG"/>
              </w:rPr>
            </w:pPr>
            <w:r w:rsidRPr="00536486">
              <w:rPr>
                <w:rFonts w:ascii="Times New Roman UniToktom" w:hAnsi="Times New Roman UniToktom" w:cs="Times New Roman UniToktom"/>
                <w:i/>
                <w:sz w:val="24"/>
              </w:rPr>
              <w:t xml:space="preserve">Объем просроченной </w:t>
            </w:r>
            <w:r>
              <w:rPr>
                <w:rFonts w:ascii="Times New Roman UniToktom" w:hAnsi="Times New Roman UniToktom" w:cs="Times New Roman UniToktom"/>
                <w:i/>
                <w:sz w:val="24"/>
                <w:lang w:val="ky-KG"/>
              </w:rPr>
              <w:t>кред</w:t>
            </w:r>
            <w:r w:rsidRPr="00536486">
              <w:rPr>
                <w:rFonts w:ascii="Times New Roman UniToktom" w:hAnsi="Times New Roman UniToktom" w:cs="Times New Roman UniToktom"/>
                <w:i/>
                <w:sz w:val="24"/>
              </w:rPr>
              <w:t xml:space="preserve">иторской задолженности </w:t>
            </w:r>
            <w:r>
              <w:rPr>
                <w:rFonts w:ascii="Times New Roman UniToktom" w:hAnsi="Times New Roman UniToktom" w:cs="Times New Roman UniToktom"/>
                <w:i/>
                <w:sz w:val="24"/>
                <w:lang w:val="ky-KG"/>
              </w:rPr>
              <w:t xml:space="preserve">на конец марта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sidRPr="00536486">
              <w:rPr>
                <w:rFonts w:ascii="Times New Roman UniToktom" w:hAnsi="Times New Roman UniToktom" w:cs="Times New Roman UniToktom"/>
                <w:i/>
                <w:sz w:val="24"/>
              </w:rPr>
              <w:t xml:space="preserve">года определился в размере </w:t>
            </w:r>
            <w:r>
              <w:rPr>
                <w:rFonts w:ascii="Times New Roman UniToktom" w:hAnsi="Times New Roman UniToktom" w:cs="Times New Roman UniToktom"/>
                <w:i/>
                <w:sz w:val="24"/>
                <w:lang w:val="ky-KG"/>
              </w:rPr>
              <w:t>40,9</w:t>
            </w:r>
            <w:r w:rsidRPr="0053648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sidRPr="00536486">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 xml:space="preserve">по сравнению с соответствующим периодом прошлого года </w:t>
            </w:r>
            <w:r>
              <w:rPr>
                <w:rFonts w:ascii="Times New Roman UniToktom" w:hAnsi="Times New Roman UniToktom" w:cs="Times New Roman UniToktom"/>
                <w:i/>
                <w:sz w:val="24"/>
                <w:lang w:val="ky-KG"/>
              </w:rPr>
              <w:t>бол</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в 1,3 раза.</w:t>
            </w:r>
            <w:r>
              <w:rPr>
                <w:rFonts w:ascii="Times New Roman UniToktom" w:hAnsi="Times New Roman UniToktom" w:cs="Times New Roman UniToktom"/>
                <w:i/>
                <w:sz w:val="24"/>
              </w:rPr>
              <w:t xml:space="preserve"> </w:t>
            </w:r>
          </w:p>
        </w:tc>
      </w:tr>
    </w:tbl>
    <w:p w14:paraId="3718BE9F" w14:textId="77777777" w:rsidR="00840CC8" w:rsidRDefault="00840CC8" w:rsidP="00840CC8"/>
    <w:p w14:paraId="4B55BD7E" w14:textId="77777777" w:rsidR="00840CC8" w:rsidRDefault="00840CC8" w:rsidP="00840CC8"/>
    <w:p w14:paraId="33535B8C" w14:textId="5ADBBE45" w:rsidR="00840CC8" w:rsidRDefault="00840CC8">
      <w:pPr>
        <w:widowControl/>
        <w:autoSpaceDE/>
        <w:autoSpaceDN/>
      </w:pPr>
      <w:r>
        <w:br w:type="page"/>
      </w:r>
    </w:p>
    <w:tbl>
      <w:tblPr>
        <w:tblW w:w="0" w:type="auto"/>
        <w:tblLook w:val="04A0" w:firstRow="1" w:lastRow="0" w:firstColumn="1" w:lastColumn="0" w:noHBand="0" w:noVBand="1"/>
      </w:tblPr>
      <w:tblGrid>
        <w:gridCol w:w="4814"/>
        <w:gridCol w:w="4825"/>
      </w:tblGrid>
      <w:tr w:rsidR="00840CC8" w:rsidRPr="00AE6BBF" w14:paraId="26D3C6AD" w14:textId="77777777" w:rsidTr="00542527">
        <w:tc>
          <w:tcPr>
            <w:tcW w:w="4814" w:type="dxa"/>
            <w:shd w:val="clear" w:color="auto" w:fill="auto"/>
          </w:tcPr>
          <w:p w14:paraId="1FEBDC5C" w14:textId="3B69F8B2" w:rsidR="00840CC8" w:rsidRDefault="00894C80" w:rsidP="00542527">
            <w:pPr>
              <w:pStyle w:val="23"/>
              <w:jc w:val="both"/>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lastRenderedPageBreak/>
              <w:t>20</w:t>
            </w:r>
            <w:r w:rsidR="00840CC8">
              <w:rPr>
                <w:rFonts w:ascii="Times New Roman UniToktom" w:hAnsi="Times New Roman UniToktom" w:cs="Times New Roman UniToktom"/>
                <w:b/>
                <w:sz w:val="24"/>
                <w:szCs w:val="24"/>
                <w:lang w:val="ky-KG"/>
              </w:rPr>
              <w:t>-</w:t>
            </w:r>
            <w:r w:rsidR="00840CC8" w:rsidRPr="00711BA8">
              <w:rPr>
                <w:rFonts w:ascii="Times New Roman UniToktom" w:hAnsi="Times New Roman UniToktom" w:cs="Times New Roman UniToktom"/>
                <w:b/>
                <w:sz w:val="24"/>
                <w:szCs w:val="24"/>
                <w:lang w:val="ky-KG"/>
              </w:rPr>
              <w:t>таблица:</w:t>
            </w:r>
            <w:r w:rsidR="00840CC8">
              <w:rPr>
                <w:rFonts w:ascii="Times New Roman UniToktom" w:hAnsi="Times New Roman UniToktom" w:cs="Times New Roman UniToktom"/>
                <w:b/>
                <w:sz w:val="24"/>
                <w:szCs w:val="24"/>
                <w:lang w:val="ky-KG"/>
              </w:rPr>
              <w:t xml:space="preserve"> 2025</w:t>
            </w:r>
            <w:r w:rsidR="00840CC8" w:rsidRPr="00F07F7D">
              <w:rPr>
                <w:rFonts w:ascii="Times New Roman UniToktom" w:hAnsi="Times New Roman UniToktom" w:cs="Times New Roman UniToktom"/>
                <w:b/>
                <w:sz w:val="24"/>
                <w:szCs w:val="24"/>
                <w:lang w:val="ky-KG"/>
              </w:rPr>
              <w:t xml:space="preserve">-жылдын январь-март айларында </w:t>
            </w:r>
            <w:r w:rsidR="00840CC8" w:rsidRPr="00783CA4">
              <w:rPr>
                <w:rFonts w:ascii="Times New Roman UniToktom" w:hAnsi="Times New Roman UniToktom" w:cs="Times New Roman UniToktom"/>
                <w:b/>
                <w:sz w:val="24"/>
                <w:lang w:val="ky-KG"/>
              </w:rPr>
              <w:t xml:space="preserve">Талас облусунун </w:t>
            </w:r>
            <w:r w:rsidR="00840CC8">
              <w:rPr>
                <w:rFonts w:ascii="Times New Roman UniToktom" w:hAnsi="Times New Roman UniToktom" w:cs="Times New Roman UniToktom"/>
                <w:b/>
                <w:sz w:val="24"/>
                <w:szCs w:val="24"/>
                <w:lang w:val="ky-KG"/>
              </w:rPr>
              <w:t>кред</w:t>
            </w:r>
            <w:r w:rsidR="00840CC8" w:rsidRPr="0011713E">
              <w:rPr>
                <w:rFonts w:ascii="Times New Roman UniToktom" w:hAnsi="Times New Roman UniToktom" w:cs="Times New Roman UniToktom"/>
                <w:b/>
                <w:sz w:val="24"/>
                <w:szCs w:val="24"/>
                <w:lang w:val="ky-KG"/>
              </w:rPr>
              <w:t>итордук карыздар</w:t>
            </w:r>
            <w:r w:rsidR="00840CC8">
              <w:rPr>
                <w:rFonts w:ascii="Times New Roman UniToktom" w:hAnsi="Times New Roman UniToktom" w:cs="Times New Roman UniToktom"/>
                <w:b/>
                <w:sz w:val="24"/>
                <w:szCs w:val="24"/>
                <w:lang w:val="ky-KG"/>
              </w:rPr>
              <w:t xml:space="preserve">дын </w:t>
            </w:r>
            <w:r w:rsidR="00840CC8" w:rsidRPr="00783CA4">
              <w:rPr>
                <w:rFonts w:ascii="Times New Roman UniToktom" w:hAnsi="Times New Roman UniToktom" w:cs="Times New Roman UniToktom"/>
                <w:b/>
                <w:sz w:val="24"/>
                <w:lang w:val="ky-KG"/>
              </w:rPr>
              <w:t>райондор боюнча туруму</w:t>
            </w:r>
          </w:p>
          <w:p w14:paraId="36716860" w14:textId="77777777" w:rsidR="00840CC8" w:rsidRPr="006F38FE" w:rsidRDefault="00840CC8" w:rsidP="00542527">
            <w:pPr>
              <w:pStyle w:val="23"/>
              <w:jc w:val="right"/>
              <w:rPr>
                <w:rFonts w:ascii="Times New Roman UniToktom" w:hAnsi="Times New Roman UniToktom" w:cs="Times New Roman UniToktom"/>
                <w:sz w:val="24"/>
                <w:lang w:val="ky-KG"/>
              </w:rPr>
            </w:pPr>
            <w:r w:rsidRPr="001C6910">
              <w:rPr>
                <w:rFonts w:ascii="Times New Roman UniToktom" w:hAnsi="Times New Roman UniToktom" w:cs="Times New Roman UniToktom"/>
                <w:lang w:val="ky-KG"/>
              </w:rPr>
              <w:t>(миң</w:t>
            </w:r>
            <w:r w:rsidRPr="0011713E">
              <w:rPr>
                <w:rFonts w:ascii="Times New Roman UniToktom" w:hAnsi="Times New Roman UniToktom" w:cs="Times New Roman UniToktom"/>
                <w:lang w:val="ky-KG"/>
              </w:rPr>
              <w:t xml:space="preserve"> сом</w:t>
            </w:r>
            <w:r>
              <w:rPr>
                <w:rFonts w:ascii="Times New Roman UniToktom" w:hAnsi="Times New Roman UniToktom" w:cs="Times New Roman UniToktom"/>
                <w:lang w:val="ky-KG"/>
              </w:rPr>
              <w:t>, мезгилдин аягына карата</w:t>
            </w:r>
            <w:r w:rsidRPr="0011713E">
              <w:rPr>
                <w:rFonts w:ascii="Times New Roman UniToktom" w:hAnsi="Times New Roman UniToktom" w:cs="Times New Roman UniToktom"/>
                <w:lang w:val="ky-KG"/>
              </w:rPr>
              <w:t>)</w:t>
            </w:r>
          </w:p>
        </w:tc>
        <w:tc>
          <w:tcPr>
            <w:tcW w:w="4825" w:type="dxa"/>
            <w:shd w:val="clear" w:color="auto" w:fill="auto"/>
          </w:tcPr>
          <w:p w14:paraId="37BDF222" w14:textId="10D6CEC6" w:rsidR="00840CC8" w:rsidRPr="00E22330" w:rsidRDefault="00840CC8" w:rsidP="00542527">
            <w:pPr>
              <w:pStyle w:val="23"/>
              <w:jc w:val="both"/>
              <w:rPr>
                <w:rFonts w:ascii="Times New Roman UniToktom" w:hAnsi="Times New Roman UniToktom" w:cs="Times New Roman UniToktom"/>
                <w:b/>
                <w:i/>
                <w:sz w:val="24"/>
                <w:szCs w:val="24"/>
                <w:lang w:val="ky-KG"/>
              </w:rPr>
            </w:pPr>
            <w:r w:rsidRPr="00711BA8">
              <w:rPr>
                <w:rFonts w:ascii="Times New Roman UniToktom" w:hAnsi="Times New Roman UniToktom" w:cs="Times New Roman UniToktom"/>
                <w:b/>
                <w:i/>
                <w:sz w:val="24"/>
                <w:lang w:val="ky-KG"/>
              </w:rPr>
              <w:t xml:space="preserve">Таблица </w:t>
            </w:r>
            <w:r w:rsidR="00894C80">
              <w:rPr>
                <w:rFonts w:ascii="Times New Roman UniToktom" w:hAnsi="Times New Roman UniToktom" w:cs="Times New Roman UniToktom"/>
                <w:b/>
                <w:i/>
                <w:sz w:val="24"/>
                <w:lang w:val="ky-KG"/>
              </w:rPr>
              <w:t>20</w:t>
            </w:r>
            <w:r w:rsidRPr="00711BA8">
              <w:rPr>
                <w:rFonts w:ascii="Times New Roman UniToktom" w:hAnsi="Times New Roman UniToktom" w:cs="Times New Roman UniToktom"/>
                <w:b/>
                <w:i/>
                <w:sz w:val="24"/>
                <w:lang w:val="ky-KG"/>
              </w:rPr>
              <w:t>:</w:t>
            </w:r>
            <w:r w:rsidRPr="0011713E">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szCs w:val="24"/>
                <w:lang w:val="ky-KG"/>
              </w:rPr>
              <w:t>Кред</w:t>
            </w:r>
            <w:r w:rsidRPr="0011713E">
              <w:rPr>
                <w:rFonts w:ascii="Times New Roman UniToktom" w:hAnsi="Times New Roman UniToktom" w:cs="Times New Roman UniToktom"/>
                <w:b/>
                <w:i/>
                <w:sz w:val="24"/>
                <w:szCs w:val="24"/>
                <w:lang w:val="ky-KG"/>
              </w:rPr>
              <w:t>иторская задолженность</w:t>
            </w:r>
            <w:r w:rsidRPr="00536486">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rPr>
              <w:t xml:space="preserve"> </w:t>
            </w:r>
            <w:r w:rsidRPr="0011713E">
              <w:rPr>
                <w:rFonts w:ascii="Times New Roman UniToktom" w:hAnsi="Times New Roman UniToktom" w:cs="Times New Roman UniToktom"/>
                <w:b/>
                <w:i/>
                <w:sz w:val="24"/>
                <w:szCs w:val="24"/>
                <w:lang w:val="ky-KG"/>
              </w:rPr>
              <w:t xml:space="preserve">за </w:t>
            </w:r>
            <w:r w:rsidRPr="00F07F7D">
              <w:rPr>
                <w:rFonts w:ascii="Times New Roman UniToktom" w:hAnsi="Times New Roman UniToktom" w:cs="Times New Roman UniToktom"/>
                <w:b/>
                <w:i/>
                <w:sz w:val="24"/>
                <w:szCs w:val="24"/>
                <w:lang w:val="ky-KG"/>
              </w:rPr>
              <w:t>январ</w:t>
            </w:r>
            <w:r>
              <w:rPr>
                <w:rFonts w:ascii="Times New Roman UniToktom" w:hAnsi="Times New Roman UniToktom" w:cs="Times New Roman UniToktom"/>
                <w:b/>
                <w:i/>
                <w:sz w:val="24"/>
                <w:szCs w:val="24"/>
                <w:lang w:val="ky-KG"/>
              </w:rPr>
              <w:t>ь-март</w:t>
            </w:r>
            <w:r w:rsidRPr="00F07F7D">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2025 </w:t>
            </w:r>
            <w:r>
              <w:rPr>
                <w:rFonts w:ascii="Times New Roman UniToktom" w:hAnsi="Times New Roman UniToktom" w:cs="Times New Roman UniToktom"/>
                <w:b/>
                <w:i/>
                <w:sz w:val="24"/>
                <w:szCs w:val="24"/>
              </w:rPr>
              <w:t>год</w:t>
            </w:r>
          </w:p>
          <w:p w14:paraId="0CFED23B" w14:textId="77777777" w:rsidR="00840CC8" w:rsidRPr="0011713E" w:rsidRDefault="00840CC8" w:rsidP="00542527">
            <w:pPr>
              <w:pStyle w:val="23"/>
              <w:jc w:val="both"/>
              <w:rPr>
                <w:rFonts w:ascii="Times New Roman UniToktom" w:hAnsi="Times New Roman UniToktom" w:cs="Times New Roman UniToktom"/>
                <w:i/>
                <w:sz w:val="24"/>
                <w:lang w:val="ky-KG"/>
              </w:rPr>
            </w:pPr>
            <w:r w:rsidRPr="0011713E">
              <w:rPr>
                <w:rFonts w:ascii="Times New Roman UniToktom" w:hAnsi="Times New Roman UniToktom" w:cs="Times New Roman UniToktom"/>
                <w:i/>
                <w:lang w:val="ky-KG"/>
              </w:rPr>
              <w:t>(</w:t>
            </w:r>
            <w:r w:rsidRPr="0011713E">
              <w:rPr>
                <w:rFonts w:ascii="Times New Roman UniToktom" w:hAnsi="Times New Roman UniToktom" w:cs="Times New Roman UniToktom"/>
                <w:i/>
              </w:rPr>
              <w:t>тыс</w:t>
            </w:r>
            <w:r w:rsidRPr="0011713E">
              <w:rPr>
                <w:rFonts w:ascii="Times New Roman UniToktom" w:hAnsi="Times New Roman UniToktom" w:cs="Times New Roman UniToktom"/>
                <w:i/>
                <w:lang w:val="ky-KG"/>
              </w:rPr>
              <w:t>яч</w:t>
            </w:r>
            <w:r w:rsidRPr="0011713E">
              <w:rPr>
                <w:rFonts w:ascii="Times New Roman UniToktom" w:hAnsi="Times New Roman UniToktom" w:cs="Times New Roman UniToktom"/>
                <w:i/>
              </w:rPr>
              <w:t xml:space="preserve"> сом</w:t>
            </w:r>
            <w:r w:rsidRPr="0011713E">
              <w:rPr>
                <w:rFonts w:ascii="Times New Roman UniToktom" w:hAnsi="Times New Roman UniToktom" w:cs="Times New Roman UniToktom"/>
                <w:i/>
                <w:lang w:val="ky-KG"/>
              </w:rPr>
              <w:t>ов</w:t>
            </w:r>
            <w:r>
              <w:rPr>
                <w:rFonts w:ascii="Times New Roman UniToktom" w:hAnsi="Times New Roman UniToktom" w:cs="Times New Roman UniToktom"/>
                <w:i/>
                <w:lang w:val="ky-KG"/>
              </w:rPr>
              <w:t>, на конец периода</w:t>
            </w:r>
            <w:r w:rsidRPr="0011713E">
              <w:rPr>
                <w:rFonts w:ascii="Times New Roman UniToktom" w:hAnsi="Times New Roman UniToktom" w:cs="Times New Roman UniToktom"/>
                <w:i/>
                <w:lang w:val="ky-KG"/>
              </w:rPr>
              <w:t>)</w:t>
            </w:r>
          </w:p>
        </w:tc>
      </w:tr>
    </w:tbl>
    <w:p w14:paraId="257998E4" w14:textId="77777777" w:rsidR="00840CC8" w:rsidRPr="00113EB8" w:rsidRDefault="00840CC8" w:rsidP="00840CC8">
      <w:pPr>
        <w:pStyle w:val="23"/>
        <w:ind w:firstLine="720"/>
        <w:jc w:val="both"/>
        <w:rPr>
          <w:rFonts w:ascii="Times New Roman UniToktom" w:hAnsi="Times New Roman UniToktom" w:cs="Times New Roman UniToktom"/>
          <w:sz w:val="6"/>
          <w:szCs w:val="6"/>
          <w:lang w:val="ky-KG"/>
        </w:rPr>
      </w:pPr>
    </w:p>
    <w:tbl>
      <w:tblPr>
        <w:tblW w:w="9639" w:type="dxa"/>
        <w:tblLayout w:type="fixed"/>
        <w:tblLook w:val="01E0" w:firstRow="1" w:lastRow="1" w:firstColumn="1" w:lastColumn="1" w:noHBand="0" w:noVBand="0"/>
      </w:tblPr>
      <w:tblGrid>
        <w:gridCol w:w="2127"/>
        <w:gridCol w:w="1275"/>
        <w:gridCol w:w="1276"/>
        <w:gridCol w:w="1134"/>
        <w:gridCol w:w="1418"/>
        <w:gridCol w:w="2409"/>
      </w:tblGrid>
      <w:tr w:rsidR="00840CC8" w14:paraId="032685A8" w14:textId="77777777" w:rsidTr="00542527">
        <w:trPr>
          <w:cantSplit/>
          <w:trHeight w:val="354"/>
        </w:trPr>
        <w:tc>
          <w:tcPr>
            <w:tcW w:w="2127" w:type="dxa"/>
            <w:vMerge w:val="restart"/>
            <w:tcBorders>
              <w:top w:val="single" w:sz="12" w:space="0" w:color="auto"/>
              <w:bottom w:val="single" w:sz="12" w:space="0" w:color="auto"/>
            </w:tcBorders>
            <w:vAlign w:val="center"/>
          </w:tcPr>
          <w:p w14:paraId="44EB2597" w14:textId="77777777" w:rsidR="00840CC8" w:rsidRDefault="00840CC8" w:rsidP="00542527">
            <w:pPr>
              <w:pStyle w:val="23"/>
              <w:jc w:val="center"/>
              <w:rPr>
                <w:rFonts w:ascii="Times New Roman UniToktom" w:hAnsi="Times New Roman UniToktom" w:cs="Times New Roman UniToktom"/>
                <w:lang w:val="ky-KG"/>
              </w:rPr>
            </w:pPr>
          </w:p>
        </w:tc>
        <w:tc>
          <w:tcPr>
            <w:tcW w:w="5103" w:type="dxa"/>
            <w:gridSpan w:val="4"/>
            <w:tcBorders>
              <w:top w:val="single" w:sz="12" w:space="0" w:color="auto"/>
              <w:bottom w:val="single" w:sz="12" w:space="0" w:color="auto"/>
            </w:tcBorders>
            <w:vAlign w:val="center"/>
          </w:tcPr>
          <w:p w14:paraId="0C0DE5A1"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Кредитордук карыздар /</w:t>
            </w:r>
          </w:p>
          <w:p w14:paraId="0C2F07D1" w14:textId="77777777" w:rsidR="00840CC8" w:rsidRPr="00D947EA" w:rsidRDefault="00840CC8" w:rsidP="00542527">
            <w:pPr>
              <w:pStyle w:val="23"/>
              <w:jc w:val="center"/>
              <w:rPr>
                <w:rFonts w:ascii="Times New Roman UniToktom" w:hAnsi="Times New Roman UniToktom" w:cs="Times New Roman UniToktom"/>
                <w:lang w:val="ky-KG"/>
              </w:rPr>
            </w:pPr>
            <w:r w:rsidRPr="00495F23">
              <w:rPr>
                <w:rFonts w:ascii="Times New Roman UniToktom" w:hAnsi="Times New Roman UniToktom" w:cs="Times New Roman UniToktom"/>
                <w:i/>
              </w:rPr>
              <w:t>Кредиторская задолженность</w:t>
            </w:r>
          </w:p>
        </w:tc>
        <w:tc>
          <w:tcPr>
            <w:tcW w:w="2409" w:type="dxa"/>
            <w:vMerge w:val="restart"/>
            <w:tcBorders>
              <w:top w:val="single" w:sz="12" w:space="0" w:color="auto"/>
            </w:tcBorders>
          </w:tcPr>
          <w:p w14:paraId="034B847E" w14:textId="77777777" w:rsidR="00840CC8" w:rsidRDefault="00840CC8" w:rsidP="00542527">
            <w:pPr>
              <w:pStyle w:val="23"/>
              <w:jc w:val="center"/>
              <w:rPr>
                <w:rFonts w:ascii="Times New Roman UniToktom" w:hAnsi="Times New Roman UniToktom" w:cs="Times New Roman UniToktom"/>
                <w:lang w:val="ky-KG"/>
              </w:rPr>
            </w:pPr>
          </w:p>
        </w:tc>
      </w:tr>
      <w:tr w:rsidR="00840CC8" w14:paraId="4CBD4B29" w14:textId="77777777" w:rsidTr="00542527">
        <w:trPr>
          <w:cantSplit/>
        </w:trPr>
        <w:tc>
          <w:tcPr>
            <w:tcW w:w="2127" w:type="dxa"/>
            <w:vMerge/>
            <w:tcBorders>
              <w:top w:val="single" w:sz="12" w:space="0" w:color="auto"/>
              <w:bottom w:val="single" w:sz="12" w:space="0" w:color="auto"/>
            </w:tcBorders>
            <w:vAlign w:val="center"/>
          </w:tcPr>
          <w:p w14:paraId="77E23421" w14:textId="77777777" w:rsidR="00840CC8" w:rsidRDefault="00840CC8" w:rsidP="00542527">
            <w:pPr>
              <w:pStyle w:val="23"/>
              <w:jc w:val="center"/>
              <w:rPr>
                <w:rFonts w:ascii="Times New Roman UniToktom" w:hAnsi="Times New Roman UniToktom" w:cs="Times New Roman UniToktom"/>
              </w:rPr>
            </w:pPr>
          </w:p>
        </w:tc>
        <w:tc>
          <w:tcPr>
            <w:tcW w:w="1275" w:type="dxa"/>
            <w:vMerge w:val="restart"/>
            <w:tcBorders>
              <w:top w:val="single" w:sz="12" w:space="0" w:color="auto"/>
              <w:bottom w:val="single" w:sz="12" w:space="0" w:color="auto"/>
            </w:tcBorders>
            <w:vAlign w:val="center"/>
          </w:tcPr>
          <w:p w14:paraId="3BF6CC5F"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миң </w:t>
            </w:r>
            <w:r w:rsidRPr="00E50A35">
              <w:rPr>
                <w:rFonts w:ascii="Times New Roman UniToktom" w:hAnsi="Times New Roman UniToktom" w:cs="Times New Roman UniToktom"/>
                <w:lang w:val="ky-KG"/>
              </w:rPr>
              <w:t>с</w:t>
            </w:r>
            <w:r>
              <w:rPr>
                <w:rFonts w:ascii="Times New Roman UniToktom" w:hAnsi="Times New Roman UniToktom" w:cs="Times New Roman UniToktom"/>
                <w:lang w:val="ky-KG"/>
              </w:rPr>
              <w:t>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495F23">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276" w:type="dxa"/>
            <w:vMerge w:val="restart"/>
            <w:tcBorders>
              <w:top w:val="single" w:sz="12" w:space="0" w:color="auto"/>
              <w:bottom w:val="single" w:sz="12" w:space="0" w:color="auto"/>
            </w:tcBorders>
            <w:vAlign w:val="center"/>
          </w:tcPr>
          <w:p w14:paraId="060B2A6A"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7566C613" w14:textId="77777777" w:rsidR="00840CC8" w:rsidRPr="000E7A66" w:rsidRDefault="00840CC8" w:rsidP="00542527">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 xml:space="preserve">в </w:t>
            </w:r>
            <w:r>
              <w:rPr>
                <w:rFonts w:ascii="Times New Roman UniToktom" w:hAnsi="Times New Roman UniToktom" w:cs="Times New Roman UniToktom"/>
                <w:i/>
              </w:rPr>
              <w:t>процентах</w:t>
            </w:r>
            <w:r w:rsidRPr="000E7A66">
              <w:rPr>
                <w:rFonts w:ascii="Times New Roman UniToktom" w:hAnsi="Times New Roman UniToktom" w:cs="Times New Roman UniToktom"/>
                <w:i/>
              </w:rPr>
              <w:t xml:space="preserve"> к итогу</w:t>
            </w:r>
          </w:p>
        </w:tc>
        <w:tc>
          <w:tcPr>
            <w:tcW w:w="2552" w:type="dxa"/>
            <w:gridSpan w:val="2"/>
            <w:tcBorders>
              <w:top w:val="single" w:sz="12" w:space="0" w:color="auto"/>
              <w:bottom w:val="single" w:sz="12" w:space="0" w:color="auto"/>
            </w:tcBorders>
            <w:vAlign w:val="center"/>
          </w:tcPr>
          <w:p w14:paraId="02C9AF22"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0E5051F1" w14:textId="77777777" w:rsidR="00840CC8" w:rsidRDefault="00840CC8" w:rsidP="00542527">
            <w:pPr>
              <w:pStyle w:val="23"/>
              <w:jc w:val="center"/>
              <w:rPr>
                <w:rFonts w:ascii="Times New Roman UniToktom" w:hAnsi="Times New Roman UniToktom" w:cs="Times New Roman UniToktom"/>
                <w:i/>
              </w:rPr>
            </w:pPr>
            <w:r w:rsidRPr="000E7A66">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sidRPr="000E7A66">
              <w:rPr>
                <w:rFonts w:ascii="Times New Roman UniToktom" w:hAnsi="Times New Roman UniToktom" w:cs="Times New Roman UniToktom"/>
                <w:i/>
              </w:rPr>
              <w:t xml:space="preserve"> </w:t>
            </w:r>
          </w:p>
          <w:p w14:paraId="3A6452EF" w14:textId="77777777" w:rsidR="00840CC8" w:rsidRPr="000E7A66" w:rsidRDefault="00840CC8" w:rsidP="00542527">
            <w:pPr>
              <w:pStyle w:val="23"/>
              <w:jc w:val="center"/>
              <w:rPr>
                <w:rFonts w:ascii="Times New Roman UniToktom" w:hAnsi="Times New Roman UniToktom" w:cs="Times New Roman UniToktom"/>
                <w:i/>
                <w:lang w:val="ky-KG"/>
              </w:rPr>
            </w:pPr>
            <w:r w:rsidRPr="000E7A66">
              <w:rPr>
                <w:rFonts w:ascii="Times New Roman UniToktom" w:hAnsi="Times New Roman UniToktom" w:cs="Times New Roman UniToktom"/>
                <w:i/>
              </w:rPr>
              <w:t>просроченная</w:t>
            </w:r>
          </w:p>
        </w:tc>
        <w:tc>
          <w:tcPr>
            <w:tcW w:w="2409" w:type="dxa"/>
            <w:vMerge/>
            <w:vAlign w:val="center"/>
          </w:tcPr>
          <w:p w14:paraId="35CE7723" w14:textId="77777777" w:rsidR="00840CC8" w:rsidRDefault="00840CC8" w:rsidP="00542527">
            <w:pPr>
              <w:pStyle w:val="23"/>
              <w:jc w:val="center"/>
              <w:rPr>
                <w:rFonts w:ascii="Times New Roman UniToktom" w:hAnsi="Times New Roman UniToktom" w:cs="Times New Roman UniToktom"/>
                <w:lang w:val="ky-KG"/>
              </w:rPr>
            </w:pPr>
          </w:p>
        </w:tc>
      </w:tr>
      <w:tr w:rsidR="00840CC8" w14:paraId="05559760" w14:textId="77777777" w:rsidTr="00542527">
        <w:trPr>
          <w:cantSplit/>
        </w:trPr>
        <w:tc>
          <w:tcPr>
            <w:tcW w:w="2127" w:type="dxa"/>
            <w:vMerge/>
            <w:tcBorders>
              <w:top w:val="single" w:sz="12" w:space="0" w:color="auto"/>
              <w:bottom w:val="single" w:sz="12" w:space="0" w:color="auto"/>
            </w:tcBorders>
            <w:vAlign w:val="center"/>
          </w:tcPr>
          <w:p w14:paraId="14F94EBF" w14:textId="77777777" w:rsidR="00840CC8" w:rsidRDefault="00840CC8" w:rsidP="00542527">
            <w:pPr>
              <w:pStyle w:val="23"/>
              <w:jc w:val="center"/>
              <w:rPr>
                <w:rFonts w:ascii="Times New Roman UniToktom" w:hAnsi="Times New Roman UniToktom" w:cs="Times New Roman UniToktom"/>
                <w:lang w:val="ky-KG"/>
              </w:rPr>
            </w:pPr>
          </w:p>
        </w:tc>
        <w:tc>
          <w:tcPr>
            <w:tcW w:w="1275" w:type="dxa"/>
            <w:vMerge/>
            <w:tcBorders>
              <w:top w:val="single" w:sz="12" w:space="0" w:color="auto"/>
              <w:bottom w:val="single" w:sz="12" w:space="0" w:color="auto"/>
            </w:tcBorders>
            <w:vAlign w:val="center"/>
          </w:tcPr>
          <w:p w14:paraId="3B4EA99D" w14:textId="77777777" w:rsidR="00840CC8" w:rsidRDefault="00840CC8" w:rsidP="00542527">
            <w:pPr>
              <w:pStyle w:val="23"/>
              <w:jc w:val="center"/>
              <w:rPr>
                <w:rFonts w:ascii="Times New Roman UniToktom" w:hAnsi="Times New Roman UniToktom" w:cs="Times New Roman UniToktom"/>
                <w:lang w:val="ky-KG"/>
              </w:rPr>
            </w:pPr>
          </w:p>
        </w:tc>
        <w:tc>
          <w:tcPr>
            <w:tcW w:w="1276" w:type="dxa"/>
            <w:vMerge/>
            <w:tcBorders>
              <w:top w:val="single" w:sz="12" w:space="0" w:color="auto"/>
              <w:bottom w:val="single" w:sz="12" w:space="0" w:color="auto"/>
            </w:tcBorders>
            <w:vAlign w:val="center"/>
          </w:tcPr>
          <w:p w14:paraId="53CDB6AA" w14:textId="77777777" w:rsidR="00840CC8" w:rsidRDefault="00840CC8" w:rsidP="00542527">
            <w:pPr>
              <w:pStyle w:val="23"/>
              <w:jc w:val="center"/>
              <w:rPr>
                <w:rFonts w:ascii="Times New Roman UniToktom" w:hAnsi="Times New Roman UniToktom" w:cs="Times New Roman UniToktom"/>
                <w:lang w:val="ky-KG"/>
              </w:rPr>
            </w:pPr>
          </w:p>
        </w:tc>
        <w:tc>
          <w:tcPr>
            <w:tcW w:w="1134" w:type="dxa"/>
            <w:tcBorders>
              <w:top w:val="single" w:sz="12" w:space="0" w:color="auto"/>
              <w:bottom w:val="single" w:sz="12" w:space="0" w:color="auto"/>
            </w:tcBorders>
            <w:vAlign w:val="center"/>
          </w:tcPr>
          <w:p w14:paraId="15E56E4E" w14:textId="77777777" w:rsidR="00840CC8" w:rsidRDefault="00840CC8"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миң </w:t>
            </w:r>
            <w:r w:rsidRPr="00E50A35">
              <w:rPr>
                <w:rFonts w:ascii="Times New Roman UniToktom" w:hAnsi="Times New Roman UniToktom" w:cs="Times New Roman UniToktom"/>
                <w:lang w:val="ky-KG"/>
              </w:rPr>
              <w:t>с</w:t>
            </w:r>
            <w:r>
              <w:rPr>
                <w:rFonts w:ascii="Times New Roman UniToktom" w:hAnsi="Times New Roman UniToktom" w:cs="Times New Roman UniToktom"/>
                <w:lang w:val="ky-KG"/>
              </w:rPr>
              <w:t>ом</w:t>
            </w:r>
            <w:r w:rsidRPr="000E7A66">
              <w:rPr>
                <w:rFonts w:ascii="Times New Roman UniToktom" w:hAnsi="Times New Roman UniToktom" w:cs="Times New Roman UniToktom"/>
                <w:i/>
              </w:rPr>
              <w:t xml:space="preserve"> </w:t>
            </w:r>
            <w:r>
              <w:rPr>
                <w:rFonts w:ascii="Times New Roman UniToktom" w:hAnsi="Times New Roman UniToktom" w:cs="Times New Roman UniToktom"/>
                <w:i/>
              </w:rPr>
              <w:t xml:space="preserve">/ </w:t>
            </w:r>
            <w:r w:rsidRPr="000E7A66">
              <w:rPr>
                <w:rFonts w:ascii="Times New Roman UniToktom" w:hAnsi="Times New Roman UniToktom" w:cs="Times New Roman UniToktom"/>
                <w:i/>
              </w:rPr>
              <w:t>Всего</w:t>
            </w:r>
            <w:r>
              <w:rPr>
                <w:rFonts w:ascii="Times New Roman UniToktom" w:hAnsi="Times New Roman UniToktom" w:cs="Times New Roman UniToktom"/>
                <w:i/>
                <w:lang w:val="ky-KG"/>
              </w:rPr>
              <w:t>,</w:t>
            </w:r>
            <w:r w:rsidRPr="00495F23">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418" w:type="dxa"/>
            <w:tcBorders>
              <w:top w:val="single" w:sz="12" w:space="0" w:color="auto"/>
              <w:bottom w:val="single" w:sz="12" w:space="0" w:color="auto"/>
            </w:tcBorders>
            <w:vAlign w:val="center"/>
          </w:tcPr>
          <w:p w14:paraId="1DC551F2" w14:textId="77777777" w:rsidR="00840CC8" w:rsidRPr="00153A06" w:rsidRDefault="00840CC8" w:rsidP="00542527">
            <w:pPr>
              <w:pStyle w:val="23"/>
              <w:jc w:val="center"/>
              <w:rPr>
                <w:lang w:val="ky-KG"/>
              </w:rPr>
            </w:pPr>
            <w:r w:rsidRPr="00153A06">
              <w:rPr>
                <w:lang w:val="ky-KG"/>
              </w:rPr>
              <w:t>Жыйынтыкка карата пайыз менен</w:t>
            </w:r>
            <w:r>
              <w:rPr>
                <w:lang w:val="ky-KG"/>
              </w:rPr>
              <w:t xml:space="preserve"> /</w:t>
            </w:r>
          </w:p>
          <w:p w14:paraId="35E57FD1" w14:textId="77777777" w:rsidR="00840CC8" w:rsidRPr="00153A06" w:rsidRDefault="00840CC8" w:rsidP="00542527">
            <w:pPr>
              <w:pStyle w:val="23"/>
              <w:jc w:val="center"/>
              <w:rPr>
                <w:i/>
              </w:rPr>
            </w:pPr>
            <w:r w:rsidRPr="00153A06">
              <w:rPr>
                <w:i/>
              </w:rPr>
              <w:t>в процентах к итогу</w:t>
            </w:r>
          </w:p>
        </w:tc>
        <w:tc>
          <w:tcPr>
            <w:tcW w:w="2409" w:type="dxa"/>
            <w:vMerge/>
            <w:tcBorders>
              <w:bottom w:val="single" w:sz="12" w:space="0" w:color="auto"/>
            </w:tcBorders>
          </w:tcPr>
          <w:p w14:paraId="406532AB" w14:textId="77777777" w:rsidR="00840CC8" w:rsidRDefault="00840CC8" w:rsidP="00542527">
            <w:pPr>
              <w:pStyle w:val="23"/>
              <w:jc w:val="center"/>
              <w:rPr>
                <w:rFonts w:ascii="Times New Roman UniToktom" w:hAnsi="Times New Roman UniToktom" w:cs="Times New Roman UniToktom"/>
                <w:lang w:val="ky-KG"/>
              </w:rPr>
            </w:pPr>
          </w:p>
        </w:tc>
      </w:tr>
      <w:tr w:rsidR="00840CC8" w14:paraId="56460F81" w14:textId="77777777" w:rsidTr="00542527">
        <w:tc>
          <w:tcPr>
            <w:tcW w:w="2127" w:type="dxa"/>
            <w:tcBorders>
              <w:top w:val="single" w:sz="12" w:space="0" w:color="auto"/>
            </w:tcBorders>
          </w:tcPr>
          <w:p w14:paraId="3F9CFBC4" w14:textId="77777777" w:rsidR="00840CC8" w:rsidRPr="00B7756D" w:rsidRDefault="00840CC8" w:rsidP="00542527">
            <w:pPr>
              <w:pStyle w:val="23"/>
              <w:jc w:val="both"/>
              <w:rPr>
                <w:rFonts w:ascii="Times New Roman UniToktom" w:hAnsi="Times New Roman UniToktom" w:cs="Times New Roman UniToktom"/>
                <w:b/>
                <w:sz w:val="24"/>
              </w:rPr>
            </w:pPr>
            <w:r w:rsidRPr="00B7756D">
              <w:rPr>
                <w:rFonts w:ascii="Times New Roman UniToktom" w:hAnsi="Times New Roman UniToktom" w:cs="Times New Roman UniToktom"/>
                <w:b/>
                <w:sz w:val="24"/>
              </w:rPr>
              <w:t>Талас обл</w:t>
            </w:r>
            <w:r w:rsidRPr="00B7756D">
              <w:rPr>
                <w:rFonts w:ascii="Times New Roman UniToktom" w:hAnsi="Times New Roman UniToktom" w:cs="Times New Roman UniToktom"/>
                <w:b/>
                <w:sz w:val="24"/>
                <w:lang w:val="ky-KG"/>
              </w:rPr>
              <w:t>у</w:t>
            </w:r>
            <w:r w:rsidRPr="00B7756D">
              <w:rPr>
                <w:rFonts w:ascii="Times New Roman UniToktom" w:hAnsi="Times New Roman UniToktom" w:cs="Times New Roman UniToktom"/>
                <w:b/>
                <w:sz w:val="24"/>
              </w:rPr>
              <w:t>с</w:t>
            </w:r>
            <w:r w:rsidRPr="00B7756D">
              <w:rPr>
                <w:rFonts w:ascii="Times New Roman UniToktom" w:hAnsi="Times New Roman UniToktom" w:cs="Times New Roman UniToktom"/>
                <w:b/>
                <w:sz w:val="24"/>
                <w:lang w:val="ky-KG"/>
              </w:rPr>
              <w:t>у</w:t>
            </w:r>
          </w:p>
        </w:tc>
        <w:tc>
          <w:tcPr>
            <w:tcW w:w="1275" w:type="dxa"/>
            <w:tcBorders>
              <w:top w:val="single" w:sz="12" w:space="0" w:color="auto"/>
            </w:tcBorders>
          </w:tcPr>
          <w:p w14:paraId="04736965" w14:textId="77777777" w:rsidR="00840CC8" w:rsidRPr="00B7756D" w:rsidRDefault="00840CC8" w:rsidP="00542527">
            <w:pPr>
              <w:widowControl/>
              <w:autoSpaceDE/>
              <w:autoSpaceDN/>
              <w:jc w:val="center"/>
              <w:rPr>
                <w:rFonts w:ascii="Times New Roman UniToktom" w:hAnsi="Times New Roman UniToktom" w:cs="Times New Roman UniToktom"/>
                <w:b/>
                <w:sz w:val="22"/>
                <w:szCs w:val="22"/>
                <w:lang w:val="ky-KG"/>
              </w:rPr>
            </w:pPr>
            <w:r w:rsidRPr="00FE61AF">
              <w:rPr>
                <w:rFonts w:ascii="Times New Roman UniToktom" w:hAnsi="Times New Roman UniToktom" w:cs="Times New Roman UniToktom"/>
                <w:b/>
                <w:sz w:val="22"/>
                <w:szCs w:val="22"/>
                <w:lang w:val="ky-KG"/>
              </w:rPr>
              <w:t>15677811,5</w:t>
            </w:r>
          </w:p>
        </w:tc>
        <w:tc>
          <w:tcPr>
            <w:tcW w:w="1276" w:type="dxa"/>
            <w:tcBorders>
              <w:top w:val="single" w:sz="12" w:space="0" w:color="auto"/>
            </w:tcBorders>
          </w:tcPr>
          <w:p w14:paraId="5A9EFD57" w14:textId="77777777" w:rsidR="00840CC8" w:rsidRPr="00B7756D"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34" w:type="dxa"/>
            <w:tcBorders>
              <w:top w:val="single" w:sz="12" w:space="0" w:color="auto"/>
            </w:tcBorders>
          </w:tcPr>
          <w:p w14:paraId="2069CE8B" w14:textId="77777777" w:rsidR="00840CC8" w:rsidRPr="005B6A08" w:rsidRDefault="00840CC8" w:rsidP="00542527">
            <w:pPr>
              <w:widowControl/>
              <w:autoSpaceDE/>
              <w:autoSpaceDN/>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40923,5</w:t>
            </w:r>
          </w:p>
        </w:tc>
        <w:tc>
          <w:tcPr>
            <w:tcW w:w="1418" w:type="dxa"/>
            <w:tcBorders>
              <w:top w:val="single" w:sz="12" w:space="0" w:color="auto"/>
            </w:tcBorders>
          </w:tcPr>
          <w:p w14:paraId="16257F78" w14:textId="77777777" w:rsidR="00840CC8" w:rsidRPr="00B7756D" w:rsidRDefault="00840CC8" w:rsidP="00542527">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409" w:type="dxa"/>
            <w:tcBorders>
              <w:top w:val="single" w:sz="12" w:space="0" w:color="auto"/>
            </w:tcBorders>
          </w:tcPr>
          <w:p w14:paraId="3797D152" w14:textId="77777777" w:rsidR="00840CC8" w:rsidRPr="00B7756D" w:rsidRDefault="00840CC8" w:rsidP="00542527">
            <w:pPr>
              <w:pStyle w:val="23"/>
              <w:jc w:val="both"/>
              <w:rPr>
                <w:rFonts w:ascii="Times New Roman UniToktom" w:hAnsi="Times New Roman UniToktom" w:cs="Times New Roman UniToktom"/>
                <w:i/>
                <w:sz w:val="24"/>
              </w:rPr>
            </w:pPr>
            <w:r w:rsidRPr="00B7756D">
              <w:rPr>
                <w:rFonts w:ascii="Times New Roman UniToktom" w:hAnsi="Times New Roman UniToktom" w:cs="Times New Roman UniToktom"/>
                <w:b/>
                <w:i/>
                <w:sz w:val="24"/>
                <w:lang w:val="ky-KG"/>
              </w:rPr>
              <w:t>Таласская</w:t>
            </w:r>
            <w:r w:rsidRPr="00B7756D">
              <w:rPr>
                <w:rFonts w:ascii="Times New Roman UniToktom" w:hAnsi="Times New Roman UniToktom" w:cs="Times New Roman UniToktom"/>
                <w:b/>
                <w:i/>
                <w:sz w:val="24"/>
              </w:rPr>
              <w:t xml:space="preserve"> област</w:t>
            </w:r>
            <w:r w:rsidRPr="00B7756D">
              <w:rPr>
                <w:rFonts w:ascii="Times New Roman UniToktom" w:hAnsi="Times New Roman UniToktom" w:cs="Times New Roman UniToktom"/>
                <w:b/>
                <w:i/>
                <w:sz w:val="24"/>
                <w:lang w:val="ky-KG"/>
              </w:rPr>
              <w:t>ь</w:t>
            </w:r>
            <w:r w:rsidRPr="00B7756D">
              <w:rPr>
                <w:rFonts w:ascii="Times New Roman UniToktom" w:hAnsi="Times New Roman UniToktom" w:cs="Times New Roman UniToktom"/>
                <w:i/>
                <w:sz w:val="24"/>
              </w:rPr>
              <w:t xml:space="preserve"> </w:t>
            </w:r>
          </w:p>
        </w:tc>
      </w:tr>
      <w:tr w:rsidR="00840CC8" w:rsidRPr="00E34633" w14:paraId="56FE1028" w14:textId="77777777" w:rsidTr="00840CC8">
        <w:tc>
          <w:tcPr>
            <w:tcW w:w="3402" w:type="dxa"/>
            <w:gridSpan w:val="2"/>
            <w:vAlign w:val="center"/>
          </w:tcPr>
          <w:p w14:paraId="51C3A3B4" w14:textId="2409185F" w:rsidR="00840CC8" w:rsidRPr="002A6DE8" w:rsidRDefault="00840CC8" w:rsidP="00840CC8">
            <w:pPr>
              <w:pStyle w:val="23"/>
              <w:jc w:val="center"/>
              <w:rPr>
                <w:rFonts w:ascii="Times New Roman UniToktom" w:hAnsi="Times New Roman UniToktom" w:cs="Times New Roman UniToktom"/>
              </w:rPr>
            </w:pPr>
            <w:r w:rsidRPr="002A6DE8">
              <w:rPr>
                <w:rFonts w:ascii="Times New Roman UniToktom" w:hAnsi="Times New Roman UniToktom" w:cs="Times New Roman UniToktom"/>
              </w:rPr>
              <w:t>анын ичинде</w:t>
            </w:r>
            <w:r w:rsidRPr="002A6DE8">
              <w:rPr>
                <w:rFonts w:ascii="Times New Roman UniToktom" w:hAnsi="Times New Roman UniToktom" w:cs="Times New Roman UniToktom"/>
                <w:lang w:val="ky-KG"/>
              </w:rPr>
              <w:t>:</w:t>
            </w:r>
            <w:r w:rsidRPr="002A6DE8">
              <w:rPr>
                <w:rFonts w:ascii="Times New Roman UniToktom" w:hAnsi="Times New Roman UniToktom" w:cs="Times New Roman UniToktom"/>
              </w:rPr>
              <w:t xml:space="preserve"> райондор</w:t>
            </w:r>
          </w:p>
        </w:tc>
        <w:tc>
          <w:tcPr>
            <w:tcW w:w="1276" w:type="dxa"/>
            <w:vAlign w:val="center"/>
          </w:tcPr>
          <w:p w14:paraId="596C0A9A" w14:textId="77777777" w:rsidR="00840CC8" w:rsidRPr="002A6DE8" w:rsidRDefault="00840CC8" w:rsidP="00840CC8">
            <w:pPr>
              <w:pStyle w:val="23"/>
              <w:jc w:val="center"/>
              <w:rPr>
                <w:rFonts w:ascii="Times New Roman UniToktom" w:hAnsi="Times New Roman UniToktom" w:cs="Times New Roman UniToktom"/>
              </w:rPr>
            </w:pPr>
          </w:p>
        </w:tc>
        <w:tc>
          <w:tcPr>
            <w:tcW w:w="1134" w:type="dxa"/>
            <w:vAlign w:val="center"/>
          </w:tcPr>
          <w:p w14:paraId="20DFAA76" w14:textId="77777777" w:rsidR="00840CC8" w:rsidRPr="002A6DE8" w:rsidRDefault="00840CC8" w:rsidP="00840CC8">
            <w:pPr>
              <w:pStyle w:val="23"/>
              <w:jc w:val="center"/>
              <w:rPr>
                <w:rFonts w:ascii="Times New Roman UniToktom" w:hAnsi="Times New Roman UniToktom" w:cs="Times New Roman UniToktom"/>
              </w:rPr>
            </w:pPr>
          </w:p>
        </w:tc>
        <w:tc>
          <w:tcPr>
            <w:tcW w:w="3827" w:type="dxa"/>
            <w:gridSpan w:val="2"/>
            <w:vAlign w:val="center"/>
          </w:tcPr>
          <w:p w14:paraId="27AA9AB6" w14:textId="0BF8C2D1" w:rsidR="00840CC8" w:rsidRPr="002A6DE8" w:rsidRDefault="00840CC8" w:rsidP="00840CC8">
            <w:pPr>
              <w:pStyle w:val="23"/>
              <w:jc w:val="center"/>
              <w:rPr>
                <w:rFonts w:ascii="Times New Roman UniToktom" w:hAnsi="Times New Roman UniToktom" w:cs="Times New Roman UniToktom"/>
                <w:i/>
              </w:rPr>
            </w:pPr>
            <w:r w:rsidRPr="002A6DE8">
              <w:rPr>
                <w:rFonts w:ascii="Times New Roman UniToktom" w:hAnsi="Times New Roman UniToktom" w:cs="Times New Roman UniToktom"/>
                <w:i/>
              </w:rPr>
              <w:t>в том числе</w:t>
            </w:r>
            <w:r w:rsidRPr="002A6DE8">
              <w:rPr>
                <w:rFonts w:ascii="Times New Roman UniToktom" w:hAnsi="Times New Roman UniToktom" w:cs="Times New Roman UniToktom"/>
                <w:i/>
                <w:lang w:val="ky-KG"/>
              </w:rPr>
              <w:t xml:space="preserve">: </w:t>
            </w:r>
            <w:r w:rsidRPr="002A6DE8">
              <w:rPr>
                <w:rFonts w:ascii="Times New Roman UniToktom" w:hAnsi="Times New Roman UniToktom" w:cs="Times New Roman UniToktom"/>
                <w:i/>
              </w:rPr>
              <w:t>районы</w:t>
            </w:r>
          </w:p>
        </w:tc>
      </w:tr>
      <w:tr w:rsidR="00840CC8" w14:paraId="1AB2AEEF" w14:textId="77777777" w:rsidTr="00542527">
        <w:tc>
          <w:tcPr>
            <w:tcW w:w="2127" w:type="dxa"/>
          </w:tcPr>
          <w:p w14:paraId="6BBEB8C7"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Бакай-Ата</w:t>
            </w:r>
          </w:p>
        </w:tc>
        <w:tc>
          <w:tcPr>
            <w:tcW w:w="1275" w:type="dxa"/>
          </w:tcPr>
          <w:p w14:paraId="0EC399DD" w14:textId="77777777" w:rsidR="00840CC8" w:rsidRPr="00EA2613" w:rsidRDefault="00840CC8" w:rsidP="00542527">
            <w:pPr>
              <w:widowControl/>
              <w:autoSpaceDE/>
              <w:autoSpaceDN/>
              <w:jc w:val="center"/>
              <w:rPr>
                <w:rFonts w:ascii="Times New Roman UniToktom" w:hAnsi="Times New Roman UniToktom" w:cs="Times New Roman UniToktom"/>
                <w:sz w:val="22"/>
                <w:szCs w:val="22"/>
                <w:lang w:val="ky-KG"/>
              </w:rPr>
            </w:pPr>
            <w:r w:rsidRPr="00FE61AF">
              <w:rPr>
                <w:rFonts w:ascii="Times New Roman UniToktom" w:hAnsi="Times New Roman UniToktom" w:cs="Times New Roman UniToktom"/>
                <w:sz w:val="22"/>
                <w:szCs w:val="22"/>
                <w:lang w:val="ky-KG"/>
              </w:rPr>
              <w:t>370228,1</w:t>
            </w:r>
          </w:p>
        </w:tc>
        <w:tc>
          <w:tcPr>
            <w:tcW w:w="1276" w:type="dxa"/>
          </w:tcPr>
          <w:p w14:paraId="00F27899"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w:t>
            </w:r>
          </w:p>
        </w:tc>
        <w:tc>
          <w:tcPr>
            <w:tcW w:w="1134" w:type="dxa"/>
          </w:tcPr>
          <w:p w14:paraId="710939BB"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418" w:type="dxa"/>
          </w:tcPr>
          <w:p w14:paraId="09F8A4F6"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409" w:type="dxa"/>
          </w:tcPr>
          <w:p w14:paraId="22DD3122"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 xml:space="preserve">Бакай-Атинский </w:t>
            </w:r>
          </w:p>
        </w:tc>
      </w:tr>
      <w:tr w:rsidR="00840CC8" w14:paraId="04D0671E" w14:textId="77777777" w:rsidTr="00542527">
        <w:tc>
          <w:tcPr>
            <w:tcW w:w="2127" w:type="dxa"/>
          </w:tcPr>
          <w:p w14:paraId="53EDC889"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lang w:val="ky-KG"/>
              </w:rPr>
              <w:t>Айтматов</w:t>
            </w:r>
          </w:p>
        </w:tc>
        <w:tc>
          <w:tcPr>
            <w:tcW w:w="1275" w:type="dxa"/>
          </w:tcPr>
          <w:p w14:paraId="64331512" w14:textId="77777777" w:rsidR="00840CC8" w:rsidRPr="00EA2613" w:rsidRDefault="00840CC8" w:rsidP="00542527">
            <w:pPr>
              <w:widowControl/>
              <w:autoSpaceDE/>
              <w:autoSpaceDN/>
              <w:jc w:val="center"/>
              <w:rPr>
                <w:rFonts w:ascii="Times New Roman UniToktom" w:hAnsi="Times New Roman UniToktom" w:cs="Times New Roman UniToktom"/>
                <w:sz w:val="22"/>
                <w:szCs w:val="22"/>
                <w:lang w:val="ky-KG"/>
              </w:rPr>
            </w:pPr>
            <w:r w:rsidRPr="00FE61AF">
              <w:rPr>
                <w:rFonts w:ascii="Times New Roman UniToktom" w:hAnsi="Times New Roman UniToktom" w:cs="Times New Roman UniToktom"/>
                <w:sz w:val="22"/>
                <w:szCs w:val="22"/>
                <w:lang w:val="ky-KG"/>
              </w:rPr>
              <w:t>866320,3</w:t>
            </w:r>
          </w:p>
        </w:tc>
        <w:tc>
          <w:tcPr>
            <w:tcW w:w="1276" w:type="dxa"/>
          </w:tcPr>
          <w:p w14:paraId="16BC438F"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5,5</w:t>
            </w:r>
          </w:p>
        </w:tc>
        <w:tc>
          <w:tcPr>
            <w:tcW w:w="1134" w:type="dxa"/>
          </w:tcPr>
          <w:p w14:paraId="4F788DA1" w14:textId="77777777" w:rsidR="00840CC8" w:rsidRPr="00EA2613" w:rsidRDefault="00840CC8" w:rsidP="00542527">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17615,4</w:t>
            </w:r>
          </w:p>
        </w:tc>
        <w:tc>
          <w:tcPr>
            <w:tcW w:w="1418" w:type="dxa"/>
          </w:tcPr>
          <w:p w14:paraId="5EDE3AAB"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43,0</w:t>
            </w:r>
          </w:p>
        </w:tc>
        <w:tc>
          <w:tcPr>
            <w:tcW w:w="2409" w:type="dxa"/>
          </w:tcPr>
          <w:p w14:paraId="0E7DA284"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lang w:val="ky-KG"/>
              </w:rPr>
              <w:t>Айтматов</w:t>
            </w:r>
            <w:r w:rsidRPr="00EA2613">
              <w:rPr>
                <w:rFonts w:ascii="Times New Roman UniToktom" w:hAnsi="Times New Roman UniToktom" w:cs="Times New Roman UniToktom"/>
                <w:i/>
                <w:sz w:val="22"/>
                <w:szCs w:val="22"/>
              </w:rPr>
              <w:t>ский</w:t>
            </w:r>
          </w:p>
        </w:tc>
      </w:tr>
      <w:tr w:rsidR="00840CC8" w14:paraId="10D78B49" w14:textId="77777777" w:rsidTr="00542527">
        <w:tc>
          <w:tcPr>
            <w:tcW w:w="2127" w:type="dxa"/>
          </w:tcPr>
          <w:p w14:paraId="4A10901D"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 xml:space="preserve">Манас </w:t>
            </w:r>
          </w:p>
        </w:tc>
        <w:tc>
          <w:tcPr>
            <w:tcW w:w="1275" w:type="dxa"/>
          </w:tcPr>
          <w:p w14:paraId="7875746F" w14:textId="77777777" w:rsidR="00840CC8" w:rsidRPr="00FE61AF" w:rsidRDefault="00840CC8" w:rsidP="00542527">
            <w:pPr>
              <w:jc w:val="center"/>
              <w:rPr>
                <w:sz w:val="22"/>
                <w:szCs w:val="22"/>
              </w:rPr>
            </w:pPr>
            <w:r w:rsidRPr="00FE61AF">
              <w:rPr>
                <w:sz w:val="22"/>
                <w:szCs w:val="22"/>
              </w:rPr>
              <w:t>10820,7</w:t>
            </w:r>
          </w:p>
        </w:tc>
        <w:tc>
          <w:tcPr>
            <w:tcW w:w="1276" w:type="dxa"/>
          </w:tcPr>
          <w:p w14:paraId="4D00C69A"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0,1</w:t>
            </w:r>
          </w:p>
        </w:tc>
        <w:tc>
          <w:tcPr>
            <w:tcW w:w="1134" w:type="dxa"/>
            <w:vAlign w:val="center"/>
          </w:tcPr>
          <w:p w14:paraId="31CFDA96" w14:textId="77777777" w:rsidR="00840CC8" w:rsidRPr="00EA2613" w:rsidRDefault="00840CC8" w:rsidP="00542527">
            <w:pPr>
              <w:widowControl/>
              <w:autoSpaceDE/>
              <w:autoSpaceDN/>
              <w:jc w:val="center"/>
              <w:rPr>
                <w:sz w:val="22"/>
                <w:szCs w:val="22"/>
              </w:rPr>
            </w:pPr>
            <w:r w:rsidRPr="00EA2613">
              <w:rPr>
                <w:sz w:val="22"/>
                <w:szCs w:val="22"/>
              </w:rPr>
              <w:t>-</w:t>
            </w:r>
          </w:p>
        </w:tc>
        <w:tc>
          <w:tcPr>
            <w:tcW w:w="1418" w:type="dxa"/>
          </w:tcPr>
          <w:p w14:paraId="0E0181C4"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sidRPr="00EA2613">
              <w:rPr>
                <w:rFonts w:ascii="Times New Roman UniToktom" w:hAnsi="Times New Roman UniToktom" w:cs="Times New Roman UniToktom"/>
                <w:sz w:val="22"/>
                <w:szCs w:val="22"/>
                <w:lang w:val="ky-KG"/>
              </w:rPr>
              <w:t>-</w:t>
            </w:r>
          </w:p>
        </w:tc>
        <w:tc>
          <w:tcPr>
            <w:tcW w:w="2409" w:type="dxa"/>
          </w:tcPr>
          <w:p w14:paraId="6ADBE470"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 xml:space="preserve">Манасский          </w:t>
            </w:r>
          </w:p>
        </w:tc>
      </w:tr>
      <w:tr w:rsidR="00840CC8" w14:paraId="53A98B0D" w14:textId="77777777" w:rsidTr="00542527">
        <w:tc>
          <w:tcPr>
            <w:tcW w:w="2127" w:type="dxa"/>
          </w:tcPr>
          <w:p w14:paraId="380726E4"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Талас</w:t>
            </w:r>
          </w:p>
        </w:tc>
        <w:tc>
          <w:tcPr>
            <w:tcW w:w="1275" w:type="dxa"/>
          </w:tcPr>
          <w:p w14:paraId="056BDB96" w14:textId="77777777" w:rsidR="00840CC8" w:rsidRPr="00FE61AF" w:rsidRDefault="00840CC8" w:rsidP="00542527">
            <w:pPr>
              <w:jc w:val="center"/>
              <w:rPr>
                <w:sz w:val="22"/>
                <w:szCs w:val="22"/>
              </w:rPr>
            </w:pPr>
            <w:r w:rsidRPr="00FE61AF">
              <w:rPr>
                <w:sz w:val="22"/>
                <w:szCs w:val="22"/>
              </w:rPr>
              <w:t>14039780,6</w:t>
            </w:r>
          </w:p>
        </w:tc>
        <w:tc>
          <w:tcPr>
            <w:tcW w:w="1276" w:type="dxa"/>
          </w:tcPr>
          <w:p w14:paraId="15D3CC68"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89,6</w:t>
            </w:r>
          </w:p>
        </w:tc>
        <w:tc>
          <w:tcPr>
            <w:tcW w:w="1134" w:type="dxa"/>
            <w:vAlign w:val="center"/>
          </w:tcPr>
          <w:p w14:paraId="79556D1F" w14:textId="77777777" w:rsidR="00840CC8" w:rsidRPr="00EA2613" w:rsidRDefault="00840CC8" w:rsidP="00542527">
            <w:pPr>
              <w:jc w:val="center"/>
              <w:rPr>
                <w:sz w:val="22"/>
                <w:szCs w:val="22"/>
              </w:rPr>
            </w:pPr>
            <w:r w:rsidRPr="00EA2613">
              <w:rPr>
                <w:sz w:val="22"/>
                <w:szCs w:val="22"/>
              </w:rPr>
              <w:t>-</w:t>
            </w:r>
          </w:p>
        </w:tc>
        <w:tc>
          <w:tcPr>
            <w:tcW w:w="1418" w:type="dxa"/>
          </w:tcPr>
          <w:p w14:paraId="5D483911"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sidRPr="00EA2613">
              <w:rPr>
                <w:rFonts w:ascii="Times New Roman UniToktom" w:hAnsi="Times New Roman UniToktom" w:cs="Times New Roman UniToktom"/>
                <w:sz w:val="22"/>
                <w:szCs w:val="22"/>
                <w:lang w:val="ky-KG"/>
              </w:rPr>
              <w:t>-</w:t>
            </w:r>
          </w:p>
        </w:tc>
        <w:tc>
          <w:tcPr>
            <w:tcW w:w="2409" w:type="dxa"/>
          </w:tcPr>
          <w:p w14:paraId="36C2364A"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Таласский</w:t>
            </w:r>
          </w:p>
        </w:tc>
      </w:tr>
      <w:tr w:rsidR="00840CC8" w14:paraId="2966C04C" w14:textId="77777777" w:rsidTr="00542527">
        <w:tc>
          <w:tcPr>
            <w:tcW w:w="2127" w:type="dxa"/>
          </w:tcPr>
          <w:p w14:paraId="2A484738" w14:textId="77777777" w:rsidR="00840CC8" w:rsidRPr="00EA2613" w:rsidRDefault="00840CC8" w:rsidP="00542527">
            <w:pPr>
              <w:pStyle w:val="23"/>
              <w:jc w:val="both"/>
              <w:rPr>
                <w:rFonts w:ascii="Times New Roman UniToktom" w:hAnsi="Times New Roman UniToktom" w:cs="Times New Roman UniToktom"/>
                <w:sz w:val="22"/>
                <w:szCs w:val="22"/>
              </w:rPr>
            </w:pPr>
            <w:r w:rsidRPr="00EA2613">
              <w:rPr>
                <w:rFonts w:ascii="Times New Roman UniToktom" w:hAnsi="Times New Roman UniToktom" w:cs="Times New Roman UniToktom"/>
                <w:sz w:val="22"/>
                <w:szCs w:val="22"/>
              </w:rPr>
              <w:t>Талас ш.</w:t>
            </w:r>
          </w:p>
        </w:tc>
        <w:tc>
          <w:tcPr>
            <w:tcW w:w="1275" w:type="dxa"/>
          </w:tcPr>
          <w:p w14:paraId="31E0EC7D" w14:textId="77777777" w:rsidR="00840CC8" w:rsidRPr="00FE61AF" w:rsidRDefault="00840CC8" w:rsidP="00542527">
            <w:pPr>
              <w:jc w:val="center"/>
              <w:rPr>
                <w:sz w:val="22"/>
                <w:szCs w:val="22"/>
              </w:rPr>
            </w:pPr>
            <w:r w:rsidRPr="00FE61AF">
              <w:rPr>
                <w:sz w:val="22"/>
                <w:szCs w:val="22"/>
              </w:rPr>
              <w:t>390661,8</w:t>
            </w:r>
          </w:p>
        </w:tc>
        <w:tc>
          <w:tcPr>
            <w:tcW w:w="1276" w:type="dxa"/>
          </w:tcPr>
          <w:p w14:paraId="1CDD3348"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w:t>
            </w:r>
          </w:p>
        </w:tc>
        <w:tc>
          <w:tcPr>
            <w:tcW w:w="1134" w:type="dxa"/>
            <w:vAlign w:val="center"/>
          </w:tcPr>
          <w:p w14:paraId="6D0509A6" w14:textId="77777777" w:rsidR="00840CC8" w:rsidRPr="00EA2613" w:rsidRDefault="00840CC8" w:rsidP="00542527">
            <w:pPr>
              <w:jc w:val="center"/>
              <w:rPr>
                <w:sz w:val="22"/>
                <w:szCs w:val="22"/>
                <w:lang w:val="ky-KG"/>
              </w:rPr>
            </w:pPr>
            <w:r>
              <w:rPr>
                <w:sz w:val="22"/>
                <w:szCs w:val="22"/>
                <w:lang w:val="ky-KG"/>
              </w:rPr>
              <w:t>23308,1</w:t>
            </w:r>
          </w:p>
        </w:tc>
        <w:tc>
          <w:tcPr>
            <w:tcW w:w="1418" w:type="dxa"/>
          </w:tcPr>
          <w:p w14:paraId="755023DB" w14:textId="77777777" w:rsidR="00840CC8" w:rsidRPr="00EA2613" w:rsidRDefault="00840CC8" w:rsidP="00542527">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57,0</w:t>
            </w:r>
          </w:p>
        </w:tc>
        <w:tc>
          <w:tcPr>
            <w:tcW w:w="2409" w:type="dxa"/>
          </w:tcPr>
          <w:p w14:paraId="1E7C80D2" w14:textId="77777777" w:rsidR="00840CC8" w:rsidRPr="00EA2613" w:rsidRDefault="00840CC8" w:rsidP="00542527">
            <w:pPr>
              <w:pStyle w:val="23"/>
              <w:jc w:val="both"/>
              <w:rPr>
                <w:rFonts w:ascii="Times New Roman UniToktom" w:hAnsi="Times New Roman UniToktom" w:cs="Times New Roman UniToktom"/>
                <w:i/>
                <w:sz w:val="22"/>
                <w:szCs w:val="22"/>
              </w:rPr>
            </w:pPr>
            <w:r w:rsidRPr="00EA2613">
              <w:rPr>
                <w:rFonts w:ascii="Times New Roman UniToktom" w:hAnsi="Times New Roman UniToktom" w:cs="Times New Roman UniToktom"/>
                <w:i/>
                <w:sz w:val="22"/>
                <w:szCs w:val="22"/>
              </w:rPr>
              <w:t>г. Талас</w:t>
            </w:r>
          </w:p>
        </w:tc>
      </w:tr>
      <w:tr w:rsidR="00840CC8" w:rsidRPr="00B7756D" w14:paraId="0B24D56B" w14:textId="77777777" w:rsidTr="00542527">
        <w:tc>
          <w:tcPr>
            <w:tcW w:w="2127" w:type="dxa"/>
            <w:tcBorders>
              <w:bottom w:val="single" w:sz="4" w:space="0" w:color="auto"/>
            </w:tcBorders>
          </w:tcPr>
          <w:p w14:paraId="65EBEC70" w14:textId="77777777" w:rsidR="00840CC8" w:rsidRPr="00B7756D" w:rsidRDefault="00840CC8" w:rsidP="00542527">
            <w:pPr>
              <w:pStyle w:val="23"/>
              <w:jc w:val="both"/>
              <w:rPr>
                <w:rFonts w:ascii="Times New Roman UniToktom" w:hAnsi="Times New Roman UniToktom" w:cs="Times New Roman UniToktom"/>
                <w:sz w:val="16"/>
                <w:szCs w:val="16"/>
              </w:rPr>
            </w:pPr>
          </w:p>
        </w:tc>
        <w:tc>
          <w:tcPr>
            <w:tcW w:w="1275" w:type="dxa"/>
            <w:tcBorders>
              <w:bottom w:val="single" w:sz="4" w:space="0" w:color="auto"/>
            </w:tcBorders>
          </w:tcPr>
          <w:p w14:paraId="26DA73CF"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1276" w:type="dxa"/>
            <w:tcBorders>
              <w:bottom w:val="single" w:sz="4" w:space="0" w:color="auto"/>
            </w:tcBorders>
          </w:tcPr>
          <w:p w14:paraId="25998DFD"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1134" w:type="dxa"/>
            <w:tcBorders>
              <w:bottom w:val="single" w:sz="4" w:space="0" w:color="auto"/>
            </w:tcBorders>
          </w:tcPr>
          <w:p w14:paraId="0EE8E8D2"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1418" w:type="dxa"/>
            <w:tcBorders>
              <w:bottom w:val="single" w:sz="4" w:space="0" w:color="auto"/>
            </w:tcBorders>
          </w:tcPr>
          <w:p w14:paraId="183885D3" w14:textId="77777777" w:rsidR="00840CC8" w:rsidRPr="00B7756D" w:rsidRDefault="00840CC8" w:rsidP="00542527">
            <w:pPr>
              <w:pStyle w:val="23"/>
              <w:jc w:val="center"/>
              <w:rPr>
                <w:rFonts w:ascii="Times New Roman UniToktom" w:hAnsi="Times New Roman UniToktom" w:cs="Times New Roman UniToktom"/>
                <w:sz w:val="16"/>
                <w:szCs w:val="16"/>
              </w:rPr>
            </w:pPr>
          </w:p>
        </w:tc>
        <w:tc>
          <w:tcPr>
            <w:tcW w:w="2409" w:type="dxa"/>
            <w:tcBorders>
              <w:bottom w:val="single" w:sz="4" w:space="0" w:color="auto"/>
            </w:tcBorders>
          </w:tcPr>
          <w:p w14:paraId="4B72B8B5" w14:textId="77777777" w:rsidR="00840CC8" w:rsidRPr="00B7756D" w:rsidRDefault="00840CC8" w:rsidP="00542527">
            <w:pPr>
              <w:pStyle w:val="23"/>
              <w:jc w:val="both"/>
              <w:rPr>
                <w:rFonts w:ascii="Times New Roman UniToktom" w:hAnsi="Times New Roman UniToktom" w:cs="Times New Roman UniToktom"/>
                <w:i/>
                <w:sz w:val="16"/>
                <w:szCs w:val="16"/>
              </w:rPr>
            </w:pPr>
          </w:p>
        </w:tc>
      </w:tr>
    </w:tbl>
    <w:p w14:paraId="1F1C1F4C" w14:textId="77777777" w:rsidR="00840CC8" w:rsidRDefault="00840CC8" w:rsidP="00840CC8">
      <w:pPr>
        <w:pStyle w:val="23"/>
        <w:ind w:firstLine="720"/>
        <w:jc w:val="both"/>
        <w:rPr>
          <w:rFonts w:ascii="Times New Roman UniToktom" w:hAnsi="Times New Roman UniToktom" w:cs="Times New Roman UniToktom"/>
          <w:sz w:val="24"/>
        </w:rPr>
      </w:pPr>
    </w:p>
    <w:p w14:paraId="79D0FAA6" w14:textId="37E4D6BC" w:rsidR="00840CC8" w:rsidRDefault="00840CC8">
      <w:pPr>
        <w:widowControl/>
        <w:autoSpaceDE/>
        <w:autoSpaceDN/>
        <w:rPr>
          <w:b/>
          <w:sz w:val="32"/>
          <w:highlight w:val="yellow"/>
        </w:rPr>
      </w:pPr>
    </w:p>
    <w:p w14:paraId="37CC7EE0" w14:textId="77777777" w:rsidR="00840CC8" w:rsidRDefault="00840CC8">
      <w:pPr>
        <w:widowControl/>
        <w:autoSpaceDE/>
        <w:autoSpaceDN/>
        <w:rPr>
          <w:b/>
          <w:sz w:val="32"/>
          <w:highlight w:val="yellow"/>
        </w:rPr>
      </w:pPr>
    </w:p>
    <w:p w14:paraId="74A9ABC7" w14:textId="77777777" w:rsidR="00542527" w:rsidRPr="00D74553" w:rsidRDefault="00542527" w:rsidP="00542527">
      <w:pPr>
        <w:pStyle w:val="23"/>
        <w:ind w:firstLine="720"/>
        <w:jc w:val="both"/>
        <w:rPr>
          <w:b/>
          <w:color w:val="000000"/>
          <w:sz w:val="24"/>
          <w:szCs w:val="24"/>
        </w:rPr>
      </w:pPr>
    </w:p>
    <w:tbl>
      <w:tblPr>
        <w:tblStyle w:val="af1"/>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7"/>
        <w:gridCol w:w="5014"/>
      </w:tblGrid>
      <w:tr w:rsidR="00542527" w:rsidRPr="00D74553" w14:paraId="58A05CC5" w14:textId="77777777" w:rsidTr="00542527">
        <w:tc>
          <w:tcPr>
            <w:tcW w:w="4767" w:type="dxa"/>
          </w:tcPr>
          <w:p w14:paraId="2C2FEBCD" w14:textId="77777777" w:rsidR="00542527" w:rsidRPr="00D74553" w:rsidRDefault="00542527" w:rsidP="00542527">
            <w:pPr>
              <w:spacing w:before="60"/>
              <w:ind w:firstLine="709"/>
              <w:jc w:val="both"/>
              <w:rPr>
                <w:sz w:val="24"/>
                <w:szCs w:val="24"/>
                <w:lang w:val="ky-KG"/>
              </w:rPr>
            </w:pPr>
            <w:r w:rsidRPr="00D74553">
              <w:rPr>
                <w:b/>
                <w:sz w:val="24"/>
                <w:szCs w:val="24"/>
                <w:lang w:val="ky-KG"/>
              </w:rPr>
              <w:t xml:space="preserve">ЧАКАН ЖАНА ОРТО ИШМЕРДҮҮЛҮК. </w:t>
            </w:r>
            <w:r w:rsidRPr="00D74553">
              <w:rPr>
                <w:sz w:val="24"/>
                <w:szCs w:val="24"/>
                <w:lang w:val="ky-KG"/>
              </w:rPr>
              <w:t>Талас облусунун аймактарында 202</w:t>
            </w:r>
            <w:r>
              <w:rPr>
                <w:sz w:val="24"/>
                <w:szCs w:val="24"/>
                <w:lang w:val="ky-KG"/>
              </w:rPr>
              <w:t>5</w:t>
            </w:r>
            <w:r w:rsidRPr="00D74553">
              <w:rPr>
                <w:sz w:val="24"/>
                <w:szCs w:val="24"/>
                <w:lang w:val="ky-KG"/>
              </w:rPr>
              <w:t xml:space="preserve">-ж.  </w:t>
            </w:r>
            <w:r>
              <w:rPr>
                <w:sz w:val="24"/>
                <w:szCs w:val="24"/>
                <w:lang w:val="ky-KG"/>
              </w:rPr>
              <w:t xml:space="preserve">январь-март </w:t>
            </w:r>
            <w:r w:rsidRPr="00D74553">
              <w:rPr>
                <w:sz w:val="24"/>
                <w:szCs w:val="24"/>
                <w:lang w:val="ky-KG"/>
              </w:rPr>
              <w:t xml:space="preserve">айларында </w:t>
            </w:r>
            <w:r>
              <w:rPr>
                <w:sz w:val="24"/>
                <w:szCs w:val="24"/>
                <w:lang w:val="ky-KG"/>
              </w:rPr>
              <w:t>288</w:t>
            </w:r>
            <w:r w:rsidRPr="00D74553">
              <w:rPr>
                <w:sz w:val="24"/>
                <w:szCs w:val="24"/>
                <w:lang w:val="ky-KG"/>
              </w:rPr>
              <w:t xml:space="preserve"> чакан жана орто ишканалар ишмердүүлүк менен алектенген, бул өткөн жылдын тийиштүү мезгилине салыштырмалуу </w:t>
            </w:r>
            <w:r>
              <w:rPr>
                <w:sz w:val="24"/>
                <w:szCs w:val="24"/>
                <w:lang w:val="ky-KG"/>
              </w:rPr>
              <w:t>1,1</w:t>
            </w:r>
            <w:r w:rsidRPr="00D74553">
              <w:rPr>
                <w:sz w:val="24"/>
                <w:szCs w:val="24"/>
                <w:lang w:val="ky-KG"/>
              </w:rPr>
              <w:t xml:space="preserve"> пайызга </w:t>
            </w:r>
            <w:r>
              <w:rPr>
                <w:sz w:val="24"/>
                <w:szCs w:val="24"/>
                <w:lang w:val="ky-KG"/>
              </w:rPr>
              <w:t>көбөйгөн</w:t>
            </w:r>
            <w:r w:rsidRPr="00D74553">
              <w:rPr>
                <w:sz w:val="24"/>
                <w:szCs w:val="24"/>
                <w:lang w:val="ky-KG"/>
              </w:rPr>
              <w:t>, анын ичинен</w:t>
            </w:r>
            <w:r>
              <w:rPr>
                <w:sz w:val="24"/>
                <w:szCs w:val="24"/>
                <w:lang w:val="ky-KG"/>
              </w:rPr>
              <w:t>:</w:t>
            </w:r>
            <w:r w:rsidRPr="00D74553">
              <w:rPr>
                <w:sz w:val="24"/>
                <w:szCs w:val="24"/>
                <w:lang w:val="ky-KG"/>
              </w:rPr>
              <w:t xml:space="preserve">  </w:t>
            </w:r>
            <w:r>
              <w:rPr>
                <w:sz w:val="24"/>
                <w:szCs w:val="24"/>
                <w:lang w:val="ky-KG"/>
              </w:rPr>
              <w:t>278</w:t>
            </w:r>
            <w:r w:rsidRPr="00D74553">
              <w:rPr>
                <w:sz w:val="24"/>
                <w:szCs w:val="24"/>
                <w:lang w:val="ky-KG"/>
              </w:rPr>
              <w:t xml:space="preserve"> - чакан ишканалар, </w:t>
            </w:r>
            <w:r>
              <w:rPr>
                <w:sz w:val="24"/>
                <w:szCs w:val="24"/>
                <w:lang w:val="ky-KG"/>
              </w:rPr>
              <w:t>10</w:t>
            </w:r>
            <w:r w:rsidRPr="00D74553">
              <w:rPr>
                <w:sz w:val="24"/>
                <w:szCs w:val="24"/>
                <w:lang w:val="ky-KG"/>
              </w:rPr>
              <w:t xml:space="preserve"> - орто ишканалар.</w:t>
            </w:r>
          </w:p>
        </w:tc>
        <w:tc>
          <w:tcPr>
            <w:tcW w:w="5014" w:type="dxa"/>
          </w:tcPr>
          <w:p w14:paraId="4575F0B6" w14:textId="77777777" w:rsidR="00542527" w:rsidRPr="00801271" w:rsidRDefault="00542527" w:rsidP="00542527">
            <w:pPr>
              <w:pStyle w:val="23"/>
              <w:ind w:firstLine="720"/>
              <w:jc w:val="both"/>
              <w:rPr>
                <w:i/>
                <w:sz w:val="24"/>
                <w:szCs w:val="24"/>
              </w:rPr>
            </w:pPr>
            <w:r w:rsidRPr="00801271">
              <w:rPr>
                <w:b/>
                <w:i/>
                <w:sz w:val="24"/>
                <w:szCs w:val="24"/>
                <w:lang w:val="ky-KG"/>
              </w:rPr>
              <w:t>МАЛОЕ И СРЕДНЕЕ ПРЕДПРИНИМАТЕЛЬСТВО.</w:t>
            </w:r>
            <w:r w:rsidRPr="00801271">
              <w:rPr>
                <w:i/>
                <w:sz w:val="24"/>
                <w:szCs w:val="24"/>
              </w:rPr>
              <w:t xml:space="preserve"> </w:t>
            </w:r>
            <w:r w:rsidRPr="00801271">
              <w:rPr>
                <w:i/>
                <w:sz w:val="24"/>
                <w:szCs w:val="24"/>
                <w:lang w:val="ky-KG"/>
              </w:rPr>
              <w:t>В январе-</w:t>
            </w:r>
            <w:r>
              <w:rPr>
                <w:i/>
                <w:sz w:val="24"/>
                <w:szCs w:val="24"/>
                <w:lang w:val="ky-KG"/>
              </w:rPr>
              <w:t>март</w:t>
            </w:r>
            <w:r w:rsidRPr="00801271">
              <w:rPr>
                <w:i/>
                <w:sz w:val="24"/>
                <w:szCs w:val="24"/>
                <w:lang w:val="ky-KG"/>
              </w:rPr>
              <w:t>е 202</w:t>
            </w:r>
            <w:r>
              <w:rPr>
                <w:i/>
                <w:sz w:val="24"/>
                <w:szCs w:val="24"/>
                <w:lang w:val="ky-KG"/>
              </w:rPr>
              <w:t>5</w:t>
            </w:r>
            <w:r w:rsidRPr="00801271">
              <w:rPr>
                <w:i/>
                <w:sz w:val="24"/>
                <w:szCs w:val="24"/>
                <w:lang w:val="ky-KG"/>
              </w:rPr>
              <w:t xml:space="preserve">г. на территории Таласской области действовало </w:t>
            </w:r>
            <w:r>
              <w:rPr>
                <w:i/>
                <w:sz w:val="24"/>
                <w:szCs w:val="24"/>
                <w:lang w:val="ky-KG"/>
              </w:rPr>
              <w:t xml:space="preserve">288 </w:t>
            </w:r>
            <w:r w:rsidRPr="00801271">
              <w:rPr>
                <w:i/>
                <w:sz w:val="24"/>
                <w:szCs w:val="24"/>
                <w:lang w:val="ky-KG"/>
              </w:rPr>
              <w:t xml:space="preserve">предприятий малого и среднего предпринимательства, что на </w:t>
            </w:r>
            <w:r>
              <w:rPr>
                <w:i/>
                <w:sz w:val="24"/>
                <w:szCs w:val="24"/>
                <w:lang w:val="ky-KG"/>
              </w:rPr>
              <w:t>1,1</w:t>
            </w:r>
            <w:r w:rsidRPr="00801271">
              <w:rPr>
                <w:i/>
                <w:sz w:val="24"/>
                <w:szCs w:val="24"/>
                <w:lang w:val="ky-KG"/>
              </w:rPr>
              <w:t xml:space="preserve"> процента </w:t>
            </w:r>
            <w:r>
              <w:rPr>
                <w:i/>
                <w:sz w:val="24"/>
                <w:szCs w:val="24"/>
                <w:lang w:val="ky-KG"/>
              </w:rPr>
              <w:t>бол</w:t>
            </w:r>
            <w:r w:rsidRPr="00801271">
              <w:rPr>
                <w:i/>
                <w:sz w:val="24"/>
                <w:szCs w:val="24"/>
                <w:lang w:val="ky-KG"/>
              </w:rPr>
              <w:t xml:space="preserve">ьше по сравнению с соответствующим периодом прошлого года, из них: </w:t>
            </w:r>
            <w:r>
              <w:rPr>
                <w:i/>
                <w:sz w:val="24"/>
                <w:szCs w:val="24"/>
                <w:lang w:val="ky-KG"/>
              </w:rPr>
              <w:t>278</w:t>
            </w:r>
            <w:r w:rsidRPr="00801271">
              <w:rPr>
                <w:i/>
                <w:sz w:val="24"/>
                <w:szCs w:val="24"/>
                <w:lang w:val="ky-KG"/>
              </w:rPr>
              <w:t xml:space="preserve"> - малые предприятия и </w:t>
            </w:r>
            <w:r>
              <w:rPr>
                <w:i/>
                <w:sz w:val="24"/>
                <w:szCs w:val="24"/>
                <w:lang w:val="ky-KG"/>
              </w:rPr>
              <w:t>10</w:t>
            </w:r>
            <w:r w:rsidRPr="00801271">
              <w:rPr>
                <w:i/>
                <w:sz w:val="24"/>
                <w:szCs w:val="24"/>
                <w:lang w:val="ky-KG"/>
              </w:rPr>
              <w:t xml:space="preserve"> - средние предприятия.</w:t>
            </w:r>
          </w:p>
        </w:tc>
      </w:tr>
      <w:tr w:rsidR="00542527" w:rsidRPr="00D74553" w14:paraId="66AEC60E" w14:textId="77777777" w:rsidTr="00542527">
        <w:tc>
          <w:tcPr>
            <w:tcW w:w="4767" w:type="dxa"/>
          </w:tcPr>
          <w:p w14:paraId="1B13C590" w14:textId="77777777" w:rsidR="00542527" w:rsidRPr="00C445C9" w:rsidRDefault="00542527" w:rsidP="00542527">
            <w:pPr>
              <w:ind w:firstLine="635"/>
              <w:jc w:val="both"/>
              <w:rPr>
                <w:sz w:val="24"/>
                <w:szCs w:val="24"/>
              </w:rPr>
            </w:pPr>
            <w:r w:rsidRPr="00C445C9">
              <w:rPr>
                <w:sz w:val="24"/>
                <w:szCs w:val="24"/>
              </w:rPr>
              <w:t>202</w:t>
            </w:r>
            <w:r>
              <w:rPr>
                <w:sz w:val="24"/>
                <w:szCs w:val="24"/>
                <w:lang w:val="ky-KG"/>
              </w:rPr>
              <w:t>5</w:t>
            </w:r>
            <w:r w:rsidRPr="00C445C9">
              <w:rPr>
                <w:sz w:val="24"/>
                <w:szCs w:val="24"/>
              </w:rPr>
              <w:t>-жылдын 1-</w:t>
            </w:r>
            <w:r>
              <w:rPr>
                <w:sz w:val="24"/>
                <w:szCs w:val="24"/>
                <w:lang w:val="ky-KG"/>
              </w:rPr>
              <w:t>апрелине</w:t>
            </w:r>
            <w:r w:rsidRPr="00C445C9">
              <w:rPr>
                <w:sz w:val="24"/>
                <w:szCs w:val="24"/>
              </w:rPr>
              <w:t xml:space="preserve"> карата Ст</w:t>
            </w:r>
            <w:r w:rsidRPr="00C445C9">
              <w:rPr>
                <w:sz w:val="24"/>
                <w:szCs w:val="24"/>
              </w:rPr>
              <w:t>а</w:t>
            </w:r>
            <w:r w:rsidRPr="00C445C9">
              <w:rPr>
                <w:sz w:val="24"/>
                <w:szCs w:val="24"/>
              </w:rPr>
              <w:t>тистикалык бирдиктердин бирдиктүү мамлекеттик регистринин маалыматтар б</w:t>
            </w:r>
            <w:r w:rsidRPr="00C445C9">
              <w:rPr>
                <w:sz w:val="24"/>
                <w:szCs w:val="24"/>
              </w:rPr>
              <w:t>а</w:t>
            </w:r>
            <w:r w:rsidRPr="00C445C9">
              <w:rPr>
                <w:sz w:val="24"/>
                <w:szCs w:val="24"/>
              </w:rPr>
              <w:t>засына киргизилген жеке ишкерлердин с</w:t>
            </w:r>
            <w:r w:rsidRPr="00C445C9">
              <w:rPr>
                <w:sz w:val="24"/>
                <w:szCs w:val="24"/>
              </w:rPr>
              <w:t>а</w:t>
            </w:r>
            <w:r w:rsidRPr="00C445C9">
              <w:rPr>
                <w:sz w:val="24"/>
                <w:szCs w:val="24"/>
              </w:rPr>
              <w:t xml:space="preserve">ны </w:t>
            </w:r>
            <w:r>
              <w:rPr>
                <w:sz w:val="24"/>
                <w:szCs w:val="24"/>
              </w:rPr>
              <w:t>1</w:t>
            </w:r>
            <w:r>
              <w:rPr>
                <w:sz w:val="24"/>
                <w:szCs w:val="24"/>
                <w:lang w:val="ky-KG"/>
              </w:rPr>
              <w:t>6</w:t>
            </w:r>
            <w:r>
              <w:rPr>
                <w:sz w:val="24"/>
                <w:szCs w:val="24"/>
              </w:rPr>
              <w:t>,1</w:t>
            </w:r>
            <w:r w:rsidRPr="00C445C9">
              <w:rPr>
                <w:sz w:val="24"/>
                <w:szCs w:val="24"/>
              </w:rPr>
              <w:t xml:space="preserve"> миң бирдикти түздү, өткөн жылдын ушул датасына салыштырмалуу алардын саны </w:t>
            </w:r>
            <w:r>
              <w:rPr>
                <w:sz w:val="24"/>
                <w:szCs w:val="24"/>
                <w:lang w:val="ky-KG"/>
              </w:rPr>
              <w:t>15,0</w:t>
            </w:r>
            <w:r w:rsidRPr="00C445C9">
              <w:rPr>
                <w:sz w:val="24"/>
                <w:szCs w:val="24"/>
              </w:rPr>
              <w:t xml:space="preserve"> пайызга </w:t>
            </w:r>
            <w:r>
              <w:rPr>
                <w:sz w:val="24"/>
                <w:szCs w:val="24"/>
                <w:lang w:val="ky-KG"/>
              </w:rPr>
              <w:t>өстү</w:t>
            </w:r>
            <w:r w:rsidRPr="00C445C9">
              <w:rPr>
                <w:sz w:val="24"/>
                <w:szCs w:val="24"/>
              </w:rPr>
              <w:t xml:space="preserve">. </w:t>
            </w:r>
          </w:p>
        </w:tc>
        <w:tc>
          <w:tcPr>
            <w:tcW w:w="5014" w:type="dxa"/>
          </w:tcPr>
          <w:p w14:paraId="608EF08A" w14:textId="77777777" w:rsidR="00542527" w:rsidRPr="00C445C9" w:rsidRDefault="00542527" w:rsidP="00542527">
            <w:pPr>
              <w:ind w:firstLine="687"/>
              <w:jc w:val="both"/>
              <w:rPr>
                <w:i/>
                <w:sz w:val="24"/>
                <w:szCs w:val="24"/>
              </w:rPr>
            </w:pPr>
            <w:r w:rsidRPr="00C445C9">
              <w:rPr>
                <w:i/>
                <w:sz w:val="24"/>
                <w:szCs w:val="24"/>
              </w:rPr>
              <w:t>Число индивидуальных предприним</w:t>
            </w:r>
            <w:r w:rsidRPr="00C445C9">
              <w:rPr>
                <w:i/>
                <w:sz w:val="24"/>
                <w:szCs w:val="24"/>
              </w:rPr>
              <w:t>а</w:t>
            </w:r>
            <w:r w:rsidRPr="00C445C9">
              <w:rPr>
                <w:i/>
                <w:sz w:val="24"/>
                <w:szCs w:val="24"/>
              </w:rPr>
              <w:t>телей, включенных в баз</w:t>
            </w:r>
            <w:r>
              <w:rPr>
                <w:i/>
                <w:sz w:val="24"/>
                <w:szCs w:val="24"/>
                <w:lang w:val="ky-KG"/>
              </w:rPr>
              <w:t>е</w:t>
            </w:r>
            <w:r w:rsidRPr="00C445C9">
              <w:rPr>
                <w:i/>
                <w:sz w:val="24"/>
                <w:szCs w:val="24"/>
              </w:rPr>
              <w:t xml:space="preserve"> данных Единого государственного регистра статистических единиц, на 1 </w:t>
            </w:r>
            <w:r>
              <w:rPr>
                <w:i/>
                <w:sz w:val="24"/>
                <w:szCs w:val="24"/>
                <w:lang w:val="ky-KG"/>
              </w:rPr>
              <w:t>апреля</w:t>
            </w:r>
            <w:r w:rsidRPr="00C445C9">
              <w:rPr>
                <w:i/>
                <w:sz w:val="24"/>
                <w:szCs w:val="24"/>
              </w:rPr>
              <w:t xml:space="preserve"> 202</w:t>
            </w:r>
            <w:r>
              <w:rPr>
                <w:i/>
                <w:sz w:val="24"/>
                <w:szCs w:val="24"/>
                <w:lang w:val="ky-KG"/>
              </w:rPr>
              <w:t>5</w:t>
            </w:r>
            <w:r w:rsidRPr="00C445C9">
              <w:rPr>
                <w:i/>
                <w:sz w:val="24"/>
                <w:szCs w:val="24"/>
              </w:rPr>
              <w:t xml:space="preserve">г. составило </w:t>
            </w:r>
            <w:r>
              <w:rPr>
                <w:i/>
                <w:sz w:val="24"/>
                <w:szCs w:val="24"/>
                <w:lang w:val="ky-KG"/>
              </w:rPr>
              <w:t>16</w:t>
            </w:r>
            <w:r>
              <w:rPr>
                <w:i/>
                <w:sz w:val="24"/>
                <w:szCs w:val="24"/>
              </w:rPr>
              <w:t>,1</w:t>
            </w:r>
            <w:r w:rsidRPr="00C445C9">
              <w:rPr>
                <w:i/>
                <w:sz w:val="24"/>
                <w:szCs w:val="24"/>
              </w:rPr>
              <w:t xml:space="preserve"> тыс</w:t>
            </w:r>
            <w:r>
              <w:rPr>
                <w:i/>
                <w:sz w:val="24"/>
                <w:szCs w:val="24"/>
              </w:rPr>
              <w:t>яч</w:t>
            </w:r>
            <w:r w:rsidRPr="00C445C9">
              <w:rPr>
                <w:i/>
                <w:sz w:val="24"/>
                <w:szCs w:val="24"/>
              </w:rPr>
              <w:t xml:space="preserve"> и по сравнению с аналогичной датой предыдущего года </w:t>
            </w:r>
            <w:r>
              <w:rPr>
                <w:i/>
                <w:sz w:val="24"/>
                <w:szCs w:val="24"/>
                <w:lang w:val="ky-KG"/>
              </w:rPr>
              <w:t>увеличилось</w:t>
            </w:r>
            <w:r w:rsidRPr="00C445C9">
              <w:rPr>
                <w:i/>
                <w:sz w:val="24"/>
                <w:szCs w:val="24"/>
              </w:rPr>
              <w:t xml:space="preserve"> на </w:t>
            </w:r>
            <w:r>
              <w:rPr>
                <w:i/>
                <w:sz w:val="24"/>
                <w:szCs w:val="24"/>
                <w:lang w:val="ky-KG"/>
              </w:rPr>
              <w:t>15,0</w:t>
            </w:r>
            <w:r w:rsidRPr="00C445C9">
              <w:rPr>
                <w:i/>
                <w:sz w:val="24"/>
                <w:szCs w:val="24"/>
              </w:rPr>
              <w:t xml:space="preserve"> пр</w:t>
            </w:r>
            <w:r w:rsidRPr="00C445C9">
              <w:rPr>
                <w:i/>
                <w:sz w:val="24"/>
                <w:szCs w:val="24"/>
              </w:rPr>
              <w:t>о</w:t>
            </w:r>
            <w:r w:rsidRPr="00C445C9">
              <w:rPr>
                <w:i/>
                <w:sz w:val="24"/>
                <w:szCs w:val="24"/>
              </w:rPr>
              <w:t xml:space="preserve">цента. </w:t>
            </w:r>
          </w:p>
        </w:tc>
      </w:tr>
      <w:tr w:rsidR="00542527" w:rsidRPr="00D74553" w14:paraId="11974196" w14:textId="77777777" w:rsidTr="00542527">
        <w:tc>
          <w:tcPr>
            <w:tcW w:w="4767" w:type="dxa"/>
          </w:tcPr>
          <w:p w14:paraId="59F104D0" w14:textId="77777777" w:rsidR="00542527" w:rsidRPr="00D74553" w:rsidRDefault="00542527" w:rsidP="00542527">
            <w:pPr>
              <w:pStyle w:val="23"/>
              <w:ind w:firstLine="708"/>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январь-март</w:t>
            </w:r>
            <w:r w:rsidRPr="00D74553">
              <w:rPr>
                <w:sz w:val="24"/>
                <w:szCs w:val="24"/>
                <w:lang w:val="ky-KG"/>
              </w:rPr>
              <w:t xml:space="preserve"> айларында чакан жана орто ишканаларда </w:t>
            </w:r>
            <w:r w:rsidRPr="00D74553">
              <w:rPr>
                <w:b/>
                <w:sz w:val="24"/>
                <w:szCs w:val="24"/>
                <w:lang w:val="ky-KG"/>
              </w:rPr>
              <w:t>иштегендердин</w:t>
            </w:r>
            <w:r w:rsidRPr="00D74553">
              <w:rPr>
                <w:sz w:val="24"/>
                <w:szCs w:val="24"/>
                <w:lang w:val="ky-KG"/>
              </w:rPr>
              <w:t xml:space="preserve"> саны </w:t>
            </w:r>
            <w:r>
              <w:rPr>
                <w:sz w:val="24"/>
                <w:szCs w:val="24"/>
                <w:lang w:val="ky-KG"/>
              </w:rPr>
              <w:t>17,8</w:t>
            </w:r>
            <w:r w:rsidRPr="00D74553">
              <w:rPr>
                <w:sz w:val="24"/>
                <w:szCs w:val="24"/>
                <w:lang w:val="ky-KG"/>
              </w:rPr>
              <w:t xml:space="preserve"> миң адамды түздү, бул өткөн жылдын тийиштүү мезгилине салыштырмалуу </w:t>
            </w:r>
            <w:r>
              <w:rPr>
                <w:sz w:val="24"/>
                <w:szCs w:val="24"/>
                <w:lang w:val="ky-KG"/>
              </w:rPr>
              <w:t>13,4</w:t>
            </w:r>
            <w:r w:rsidRPr="00D74553">
              <w:rPr>
                <w:sz w:val="24"/>
                <w:szCs w:val="24"/>
                <w:lang w:val="ky-KG"/>
              </w:rPr>
              <w:t xml:space="preserve"> пайызга </w:t>
            </w:r>
            <w:r>
              <w:rPr>
                <w:sz w:val="24"/>
                <w:szCs w:val="24"/>
                <w:lang w:val="ky-KG"/>
              </w:rPr>
              <w:t>көп</w:t>
            </w:r>
            <w:r w:rsidRPr="00D74553">
              <w:rPr>
                <w:sz w:val="24"/>
                <w:szCs w:val="24"/>
                <w:lang w:val="ky-KG"/>
              </w:rPr>
              <w:t>.</w:t>
            </w:r>
            <w:r>
              <w:rPr>
                <w:sz w:val="24"/>
                <w:szCs w:val="24"/>
                <w:lang w:val="ky-KG"/>
              </w:rPr>
              <w:t xml:space="preserve"> </w:t>
            </w:r>
            <w:r w:rsidRPr="00AB7673">
              <w:rPr>
                <w:sz w:val="24"/>
                <w:szCs w:val="24"/>
                <w:lang w:val="ky-KG"/>
              </w:rPr>
              <w:t xml:space="preserve">Чакан жана орто ишканалардын кызматкерлеринин </w:t>
            </w:r>
            <w:r w:rsidRPr="00E3599D">
              <w:rPr>
                <w:b/>
                <w:sz w:val="24"/>
                <w:szCs w:val="24"/>
                <w:lang w:val="ky-KG"/>
              </w:rPr>
              <w:t>орточо айлык эмгек акысы</w:t>
            </w:r>
            <w:r w:rsidRPr="00E3599D">
              <w:rPr>
                <w:sz w:val="24"/>
                <w:szCs w:val="24"/>
                <w:lang w:val="ky-KG"/>
              </w:rPr>
              <w:t xml:space="preserve"> 202</w:t>
            </w:r>
            <w:r>
              <w:rPr>
                <w:sz w:val="24"/>
                <w:szCs w:val="24"/>
                <w:lang w:val="ky-KG"/>
              </w:rPr>
              <w:t>5</w:t>
            </w:r>
            <w:r w:rsidRPr="00E3599D">
              <w:rPr>
                <w:sz w:val="24"/>
                <w:szCs w:val="24"/>
                <w:lang w:val="ky-KG"/>
              </w:rPr>
              <w:t>-жылдын январь-</w:t>
            </w:r>
            <w:r>
              <w:rPr>
                <w:sz w:val="24"/>
                <w:szCs w:val="24"/>
                <w:lang w:val="ky-KG"/>
              </w:rPr>
              <w:t>март</w:t>
            </w:r>
            <w:r w:rsidRPr="00E3599D">
              <w:rPr>
                <w:sz w:val="24"/>
                <w:szCs w:val="24"/>
                <w:lang w:val="ky-KG"/>
              </w:rPr>
              <w:t xml:space="preserve"> айларында </w:t>
            </w:r>
            <w:r>
              <w:rPr>
                <w:sz w:val="24"/>
                <w:szCs w:val="24"/>
                <w:lang w:val="ky-KG"/>
              </w:rPr>
              <w:t>29402</w:t>
            </w:r>
            <w:r w:rsidRPr="00E3599D">
              <w:rPr>
                <w:sz w:val="24"/>
                <w:szCs w:val="24"/>
                <w:lang w:val="ky-KG"/>
              </w:rPr>
              <w:t xml:space="preserve"> сомду түздү.</w:t>
            </w:r>
          </w:p>
        </w:tc>
        <w:tc>
          <w:tcPr>
            <w:tcW w:w="5014" w:type="dxa"/>
          </w:tcPr>
          <w:p w14:paraId="0E5297D3" w14:textId="77777777" w:rsidR="00542527" w:rsidRPr="001A02B7" w:rsidRDefault="00542527" w:rsidP="00542527">
            <w:pPr>
              <w:pStyle w:val="23"/>
              <w:ind w:firstLine="720"/>
              <w:jc w:val="both"/>
              <w:rPr>
                <w:i/>
                <w:sz w:val="24"/>
                <w:szCs w:val="24"/>
                <w:lang w:val="ky-KG"/>
              </w:rPr>
            </w:pPr>
            <w:r w:rsidRPr="00D74553">
              <w:rPr>
                <w:i/>
                <w:sz w:val="24"/>
                <w:szCs w:val="24"/>
                <w:lang w:val="ky-KG"/>
              </w:rPr>
              <w:t xml:space="preserve">Численность </w:t>
            </w:r>
            <w:r w:rsidRPr="00D74553">
              <w:rPr>
                <w:b/>
                <w:i/>
                <w:sz w:val="24"/>
                <w:szCs w:val="24"/>
                <w:lang w:val="ky-KG"/>
              </w:rPr>
              <w:t>занятых</w:t>
            </w:r>
            <w:r w:rsidRPr="00D74553">
              <w:rPr>
                <w:i/>
                <w:sz w:val="24"/>
                <w:szCs w:val="24"/>
                <w:lang w:val="ky-KG"/>
              </w:rPr>
              <w:t xml:space="preserve"> в малых и средних предприятиях в январе-</w:t>
            </w:r>
            <w:r>
              <w:rPr>
                <w:i/>
                <w:sz w:val="24"/>
                <w:szCs w:val="24"/>
                <w:lang w:val="ky-KG"/>
              </w:rPr>
              <w:t>марте</w:t>
            </w:r>
            <w:r w:rsidRPr="00D74553">
              <w:rPr>
                <w:i/>
                <w:sz w:val="24"/>
                <w:szCs w:val="24"/>
                <w:lang w:val="ky-KG"/>
              </w:rPr>
              <w:t xml:space="preserve"> 202</w:t>
            </w:r>
            <w:r>
              <w:rPr>
                <w:i/>
                <w:sz w:val="24"/>
                <w:szCs w:val="24"/>
                <w:lang w:val="ky-KG"/>
              </w:rPr>
              <w:t>5</w:t>
            </w:r>
            <w:r w:rsidRPr="00D74553">
              <w:rPr>
                <w:i/>
                <w:sz w:val="24"/>
                <w:szCs w:val="24"/>
                <w:lang w:val="ky-KG"/>
              </w:rPr>
              <w:t xml:space="preserve">г. составила </w:t>
            </w:r>
            <w:r>
              <w:rPr>
                <w:i/>
                <w:sz w:val="24"/>
                <w:szCs w:val="24"/>
                <w:lang w:val="ky-KG"/>
              </w:rPr>
              <w:t>17,8</w:t>
            </w:r>
            <w:r w:rsidRPr="00D74553">
              <w:rPr>
                <w:i/>
                <w:sz w:val="24"/>
                <w:szCs w:val="24"/>
                <w:lang w:val="ky-KG"/>
              </w:rPr>
              <w:t xml:space="preserve"> тыс. человек, что на </w:t>
            </w:r>
            <w:r>
              <w:rPr>
                <w:i/>
                <w:sz w:val="24"/>
                <w:szCs w:val="24"/>
                <w:lang w:val="ky-KG"/>
              </w:rPr>
              <w:t>13,4</w:t>
            </w:r>
            <w:r w:rsidRPr="00D74553">
              <w:rPr>
                <w:i/>
                <w:sz w:val="24"/>
                <w:szCs w:val="24"/>
                <w:lang w:val="ky-KG"/>
              </w:rPr>
              <w:t xml:space="preserve"> процента </w:t>
            </w:r>
            <w:r>
              <w:rPr>
                <w:i/>
                <w:sz w:val="24"/>
                <w:szCs w:val="24"/>
                <w:lang w:val="ky-KG"/>
              </w:rPr>
              <w:t>боль</w:t>
            </w:r>
            <w:r w:rsidRPr="00D74553">
              <w:rPr>
                <w:i/>
                <w:sz w:val="24"/>
                <w:szCs w:val="24"/>
                <w:lang w:val="ky-KG"/>
              </w:rPr>
              <w:t>ше по сравнению с соответствующим периодом прошлого года.</w:t>
            </w:r>
            <w:r>
              <w:rPr>
                <w:i/>
                <w:sz w:val="24"/>
                <w:szCs w:val="24"/>
                <w:lang w:val="ky-KG"/>
              </w:rPr>
              <w:t xml:space="preserve"> </w:t>
            </w:r>
            <w:r w:rsidRPr="00E3599D">
              <w:rPr>
                <w:b/>
                <w:i/>
                <w:sz w:val="24"/>
                <w:szCs w:val="24"/>
                <w:lang w:val="ky-KG"/>
              </w:rPr>
              <w:t>Среднемесячная заработная плата</w:t>
            </w:r>
            <w:r w:rsidRPr="00E3599D">
              <w:rPr>
                <w:i/>
                <w:sz w:val="24"/>
                <w:szCs w:val="24"/>
                <w:lang w:val="ky-KG"/>
              </w:rPr>
              <w:t xml:space="preserve"> работников  малых и средних предприятий в январе-</w:t>
            </w:r>
            <w:r>
              <w:rPr>
                <w:i/>
                <w:sz w:val="24"/>
                <w:szCs w:val="24"/>
                <w:lang w:val="ky-KG"/>
              </w:rPr>
              <w:t>март</w:t>
            </w:r>
            <w:r w:rsidRPr="00E3599D">
              <w:rPr>
                <w:i/>
                <w:sz w:val="24"/>
                <w:szCs w:val="24"/>
                <w:lang w:val="ky-KG"/>
              </w:rPr>
              <w:t>е 202</w:t>
            </w:r>
            <w:r>
              <w:rPr>
                <w:i/>
                <w:sz w:val="24"/>
                <w:szCs w:val="24"/>
                <w:lang w:val="ky-KG"/>
              </w:rPr>
              <w:t>5</w:t>
            </w:r>
            <w:r w:rsidRPr="00E3599D">
              <w:rPr>
                <w:i/>
                <w:sz w:val="24"/>
                <w:szCs w:val="24"/>
                <w:lang w:val="ky-KG"/>
              </w:rPr>
              <w:t xml:space="preserve">г. составила </w:t>
            </w:r>
            <w:r>
              <w:rPr>
                <w:i/>
                <w:sz w:val="24"/>
                <w:szCs w:val="24"/>
                <w:lang w:val="ky-KG"/>
              </w:rPr>
              <w:t xml:space="preserve">29402 </w:t>
            </w:r>
            <w:r w:rsidRPr="00E3599D">
              <w:rPr>
                <w:i/>
                <w:sz w:val="24"/>
                <w:szCs w:val="24"/>
                <w:lang w:val="ky-KG"/>
              </w:rPr>
              <w:t>сом</w:t>
            </w:r>
            <w:r>
              <w:rPr>
                <w:i/>
                <w:sz w:val="24"/>
                <w:szCs w:val="24"/>
                <w:lang w:val="ky-KG"/>
              </w:rPr>
              <w:t>а.</w:t>
            </w:r>
          </w:p>
        </w:tc>
      </w:tr>
      <w:tr w:rsidR="00542527" w:rsidRPr="00D74553" w14:paraId="0BF76C9A" w14:textId="77777777" w:rsidTr="00542527">
        <w:tc>
          <w:tcPr>
            <w:tcW w:w="4767" w:type="dxa"/>
          </w:tcPr>
          <w:p w14:paraId="72BBD95A" w14:textId="77777777" w:rsidR="00542527" w:rsidRPr="0071432B" w:rsidRDefault="00542527" w:rsidP="00542527">
            <w:pPr>
              <w:spacing w:before="60"/>
              <w:ind w:firstLine="709"/>
              <w:jc w:val="both"/>
              <w:rPr>
                <w:b/>
                <w:sz w:val="24"/>
                <w:szCs w:val="24"/>
                <w:lang w:val="ky-KG"/>
              </w:rPr>
            </w:pPr>
            <w:r w:rsidRPr="0071432B">
              <w:rPr>
                <w:sz w:val="24"/>
                <w:szCs w:val="24"/>
                <w:lang w:val="ky-KG"/>
              </w:rPr>
              <w:t>202</w:t>
            </w:r>
            <w:r>
              <w:rPr>
                <w:sz w:val="24"/>
                <w:szCs w:val="24"/>
                <w:lang w:val="ky-KG"/>
              </w:rPr>
              <w:t>5</w:t>
            </w:r>
            <w:r w:rsidRPr="0071432B">
              <w:rPr>
                <w:sz w:val="24"/>
                <w:szCs w:val="24"/>
                <w:lang w:val="ky-KG"/>
              </w:rPr>
              <w:t>-жылдын  январь-</w:t>
            </w:r>
            <w:r>
              <w:rPr>
                <w:sz w:val="24"/>
                <w:szCs w:val="24"/>
                <w:lang w:val="ky-KG"/>
              </w:rPr>
              <w:t>март</w:t>
            </w:r>
            <w:r w:rsidRPr="0071432B">
              <w:rPr>
                <w:sz w:val="24"/>
                <w:szCs w:val="24"/>
                <w:lang w:val="ky-KG"/>
              </w:rPr>
              <w:t xml:space="preserve"> айларында чакан жана орто ишмердүүлүк </w:t>
            </w:r>
            <w:r w:rsidRPr="0071432B">
              <w:rPr>
                <w:sz w:val="24"/>
                <w:szCs w:val="24"/>
                <w:lang w:val="ky-KG"/>
              </w:rPr>
              <w:lastRenderedPageBreak/>
              <w:t xml:space="preserve">субъекттеринин </w:t>
            </w:r>
            <w:r w:rsidRPr="0071432B">
              <w:rPr>
                <w:b/>
                <w:sz w:val="24"/>
                <w:szCs w:val="24"/>
                <w:lang w:val="ky-KG"/>
              </w:rPr>
              <w:t>өнөр жай өндүрүшүнүн</w:t>
            </w:r>
            <w:r w:rsidRPr="0071432B">
              <w:rPr>
                <w:sz w:val="24"/>
                <w:szCs w:val="24"/>
                <w:lang w:val="ky-KG"/>
              </w:rPr>
              <w:t xml:space="preserve"> көлөмү </w:t>
            </w:r>
            <w:r>
              <w:rPr>
                <w:sz w:val="24"/>
                <w:szCs w:val="24"/>
                <w:lang w:val="ky-KG"/>
              </w:rPr>
              <w:t>528,3</w:t>
            </w:r>
            <w:r w:rsidRPr="0071432B">
              <w:rPr>
                <w:sz w:val="24"/>
                <w:szCs w:val="24"/>
                <w:lang w:val="ky-KG"/>
              </w:rPr>
              <w:t xml:space="preserve"> млн. сом өлчөмүндө түзүлдү, бул өткөн жылдын тийиштүү мезгилине салыштырмалуу </w:t>
            </w:r>
            <w:r w:rsidRPr="008209CA">
              <w:rPr>
                <w:sz w:val="24"/>
                <w:szCs w:val="24"/>
                <w:lang w:val="ky-KG"/>
              </w:rPr>
              <w:t>физикалык көлөмдү</w:t>
            </w:r>
            <w:r>
              <w:rPr>
                <w:sz w:val="24"/>
                <w:szCs w:val="24"/>
                <w:lang w:val="ky-KG"/>
              </w:rPr>
              <w:t>н индекси – 113,8 пайызды түзүп</w:t>
            </w:r>
            <w:r w:rsidRPr="0071432B">
              <w:rPr>
                <w:sz w:val="24"/>
                <w:szCs w:val="24"/>
                <w:lang w:val="ky-KG"/>
              </w:rPr>
              <w:t xml:space="preserve">. Ошол эле учурда өнөр жай продукциясынын жалпы көлөмүндө алардын салыштырма салмагы </w:t>
            </w:r>
            <w:r>
              <w:rPr>
                <w:sz w:val="24"/>
                <w:szCs w:val="24"/>
                <w:lang w:val="ky-KG"/>
              </w:rPr>
              <w:t xml:space="preserve">5,1 </w:t>
            </w:r>
            <w:r w:rsidRPr="0071432B">
              <w:rPr>
                <w:sz w:val="24"/>
                <w:szCs w:val="24"/>
                <w:lang w:val="ky-KG"/>
              </w:rPr>
              <w:t>пайызды түздү (202</w:t>
            </w:r>
            <w:r>
              <w:rPr>
                <w:sz w:val="24"/>
                <w:szCs w:val="24"/>
                <w:lang w:val="ky-KG"/>
              </w:rPr>
              <w:t>4</w:t>
            </w:r>
            <w:r w:rsidRPr="0071432B">
              <w:rPr>
                <w:sz w:val="24"/>
                <w:szCs w:val="24"/>
                <w:lang w:val="ky-KG"/>
              </w:rPr>
              <w:t>-ж.  январь-</w:t>
            </w:r>
            <w:r>
              <w:rPr>
                <w:sz w:val="24"/>
                <w:szCs w:val="24"/>
                <w:lang w:val="ky-KG"/>
              </w:rPr>
              <w:t>март</w:t>
            </w:r>
            <w:r w:rsidRPr="0071432B">
              <w:rPr>
                <w:sz w:val="24"/>
                <w:szCs w:val="24"/>
                <w:lang w:val="ky-KG"/>
              </w:rPr>
              <w:t xml:space="preserve"> айлары – </w:t>
            </w:r>
            <w:r>
              <w:rPr>
                <w:sz w:val="24"/>
                <w:szCs w:val="24"/>
                <w:lang w:val="ky-KG"/>
              </w:rPr>
              <w:t>6,7</w:t>
            </w:r>
            <w:r w:rsidRPr="0071432B">
              <w:rPr>
                <w:sz w:val="24"/>
                <w:szCs w:val="24"/>
                <w:lang w:val="ky-KG"/>
              </w:rPr>
              <w:t xml:space="preserve"> пайыз).</w:t>
            </w:r>
          </w:p>
        </w:tc>
        <w:tc>
          <w:tcPr>
            <w:tcW w:w="5014" w:type="dxa"/>
          </w:tcPr>
          <w:p w14:paraId="2B8E44F0" w14:textId="77777777" w:rsidR="00542527" w:rsidRPr="0071432B" w:rsidRDefault="00542527" w:rsidP="00542527">
            <w:pPr>
              <w:pStyle w:val="23"/>
              <w:ind w:firstLine="720"/>
              <w:jc w:val="both"/>
              <w:rPr>
                <w:b/>
                <w:i/>
                <w:sz w:val="24"/>
                <w:szCs w:val="24"/>
              </w:rPr>
            </w:pPr>
            <w:r w:rsidRPr="0071432B">
              <w:rPr>
                <w:i/>
                <w:sz w:val="24"/>
                <w:szCs w:val="24"/>
                <w:lang w:val="ky-KG"/>
              </w:rPr>
              <w:lastRenderedPageBreak/>
              <w:t xml:space="preserve">Объем </w:t>
            </w:r>
            <w:r w:rsidRPr="0071432B">
              <w:rPr>
                <w:b/>
                <w:i/>
                <w:sz w:val="24"/>
                <w:szCs w:val="24"/>
                <w:lang w:val="ky-KG"/>
              </w:rPr>
              <w:t>промышленного производства</w:t>
            </w:r>
            <w:r w:rsidRPr="0071432B">
              <w:rPr>
                <w:i/>
                <w:sz w:val="24"/>
                <w:szCs w:val="24"/>
                <w:lang w:val="ky-KG"/>
              </w:rPr>
              <w:t xml:space="preserve"> субъектов малого и среднего </w:t>
            </w:r>
            <w:r w:rsidRPr="0071432B">
              <w:rPr>
                <w:i/>
                <w:sz w:val="24"/>
                <w:szCs w:val="24"/>
                <w:lang w:val="ky-KG"/>
              </w:rPr>
              <w:lastRenderedPageBreak/>
              <w:t>предпринимательства в январе-</w:t>
            </w:r>
            <w:r>
              <w:rPr>
                <w:i/>
                <w:sz w:val="24"/>
                <w:szCs w:val="24"/>
                <w:lang w:val="ky-KG"/>
              </w:rPr>
              <w:t>марте</w:t>
            </w:r>
            <w:r w:rsidRPr="0071432B">
              <w:rPr>
                <w:i/>
                <w:sz w:val="24"/>
                <w:szCs w:val="24"/>
                <w:lang w:val="ky-KG"/>
              </w:rPr>
              <w:t xml:space="preserve"> 202</w:t>
            </w:r>
            <w:r>
              <w:rPr>
                <w:i/>
                <w:sz w:val="24"/>
                <w:szCs w:val="24"/>
                <w:lang w:val="ky-KG"/>
              </w:rPr>
              <w:t>5</w:t>
            </w:r>
            <w:r w:rsidRPr="0071432B">
              <w:rPr>
                <w:i/>
                <w:sz w:val="24"/>
                <w:szCs w:val="24"/>
                <w:lang w:val="ky-KG"/>
              </w:rPr>
              <w:t xml:space="preserve">г. сложился в размере </w:t>
            </w:r>
            <w:r>
              <w:rPr>
                <w:i/>
                <w:sz w:val="24"/>
                <w:szCs w:val="24"/>
                <w:lang w:val="ky-KG"/>
              </w:rPr>
              <w:t>528,3</w:t>
            </w:r>
            <w:r w:rsidRPr="0071432B">
              <w:rPr>
                <w:i/>
                <w:sz w:val="24"/>
                <w:szCs w:val="24"/>
                <w:lang w:val="ky-KG"/>
              </w:rPr>
              <w:t xml:space="preserve"> млн. сомов, </w:t>
            </w:r>
            <w:r w:rsidRPr="00B02B69">
              <w:rPr>
                <w:rFonts w:ascii="Times New Roman UniToktom" w:hAnsi="Times New Roman UniToktom" w:cs="Times New Roman UniToktom"/>
                <w:i/>
                <w:sz w:val="24"/>
              </w:rPr>
              <w:t>индекс физического объема промышленной</w:t>
            </w:r>
            <w:r>
              <w:rPr>
                <w:rFonts w:ascii="Times New Roman UniToktom" w:hAnsi="Times New Roman UniToktom" w:cs="Times New Roman UniToktom"/>
                <w:i/>
                <w:sz w:val="24"/>
                <w:lang w:val="ky-KG"/>
              </w:rPr>
              <w:t xml:space="preserve"> продукции составил 113,8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lang w:val="ky-KG"/>
              </w:rPr>
              <w:t xml:space="preserve"> к </w:t>
            </w:r>
            <w:r w:rsidRPr="0071432B">
              <w:rPr>
                <w:i/>
                <w:sz w:val="24"/>
                <w:szCs w:val="24"/>
                <w:lang w:val="ky-KG"/>
              </w:rPr>
              <w:t>соответствующ</w:t>
            </w:r>
            <w:r>
              <w:rPr>
                <w:i/>
                <w:sz w:val="24"/>
                <w:szCs w:val="24"/>
                <w:lang w:val="ky-KG"/>
              </w:rPr>
              <w:t>ему</w:t>
            </w:r>
            <w:r w:rsidRPr="0071432B">
              <w:rPr>
                <w:i/>
                <w:sz w:val="24"/>
                <w:szCs w:val="24"/>
                <w:lang w:val="ky-KG"/>
              </w:rPr>
              <w:t xml:space="preserve"> период</w:t>
            </w:r>
            <w:r>
              <w:rPr>
                <w:i/>
                <w:sz w:val="24"/>
                <w:szCs w:val="24"/>
                <w:lang w:val="ky-KG"/>
              </w:rPr>
              <w:t>у</w:t>
            </w:r>
            <w:r w:rsidRPr="0071432B">
              <w:rPr>
                <w:i/>
                <w:sz w:val="24"/>
                <w:szCs w:val="24"/>
                <w:lang w:val="ky-KG"/>
              </w:rPr>
              <w:t xml:space="preserve"> прошлого года</w:t>
            </w:r>
            <w:r>
              <w:rPr>
                <w:i/>
                <w:sz w:val="24"/>
                <w:szCs w:val="24"/>
                <w:lang w:val="ky-KG"/>
              </w:rPr>
              <w:t>.</w:t>
            </w:r>
            <w:r w:rsidRPr="00B02B69">
              <w:rPr>
                <w:rFonts w:ascii="Times New Roman UniToktom" w:hAnsi="Times New Roman UniToktom" w:cs="Times New Roman UniToktom"/>
                <w:i/>
                <w:sz w:val="24"/>
              </w:rPr>
              <w:t xml:space="preserve"> </w:t>
            </w:r>
            <w:r w:rsidRPr="0071432B">
              <w:rPr>
                <w:i/>
                <w:sz w:val="24"/>
                <w:szCs w:val="24"/>
                <w:lang w:val="ky-KG"/>
              </w:rPr>
              <w:t xml:space="preserve">При этом, их удельный вес в общем объеме промышленной продукции составил </w:t>
            </w:r>
            <w:r>
              <w:rPr>
                <w:i/>
                <w:sz w:val="24"/>
                <w:szCs w:val="24"/>
                <w:lang w:val="ky-KG"/>
              </w:rPr>
              <w:t>5,1</w:t>
            </w:r>
            <w:r w:rsidRPr="0071432B">
              <w:rPr>
                <w:i/>
                <w:sz w:val="24"/>
                <w:szCs w:val="24"/>
                <w:lang w:val="ky-KG"/>
              </w:rPr>
              <w:t xml:space="preserve"> процента (в январе-</w:t>
            </w:r>
            <w:r>
              <w:rPr>
                <w:i/>
                <w:sz w:val="24"/>
                <w:szCs w:val="24"/>
                <w:lang w:val="ky-KG"/>
              </w:rPr>
              <w:t>марте</w:t>
            </w:r>
            <w:r w:rsidRPr="0071432B">
              <w:rPr>
                <w:i/>
                <w:sz w:val="24"/>
                <w:szCs w:val="24"/>
                <w:lang w:val="ky-KG"/>
              </w:rPr>
              <w:t xml:space="preserve"> 202</w:t>
            </w:r>
            <w:r>
              <w:rPr>
                <w:i/>
                <w:sz w:val="24"/>
                <w:szCs w:val="24"/>
                <w:lang w:val="ky-KG"/>
              </w:rPr>
              <w:t>4</w:t>
            </w:r>
            <w:r w:rsidRPr="0071432B">
              <w:rPr>
                <w:i/>
                <w:sz w:val="24"/>
                <w:szCs w:val="24"/>
                <w:lang w:val="ky-KG"/>
              </w:rPr>
              <w:t xml:space="preserve">г. – </w:t>
            </w:r>
            <w:r>
              <w:rPr>
                <w:i/>
                <w:sz w:val="24"/>
                <w:szCs w:val="24"/>
                <w:lang w:val="ky-KG"/>
              </w:rPr>
              <w:t>6,7</w:t>
            </w:r>
            <w:r w:rsidRPr="0071432B">
              <w:rPr>
                <w:i/>
                <w:sz w:val="24"/>
                <w:szCs w:val="24"/>
                <w:lang w:val="ky-KG"/>
              </w:rPr>
              <w:t xml:space="preserve"> процента).</w:t>
            </w:r>
          </w:p>
        </w:tc>
      </w:tr>
      <w:tr w:rsidR="00542527" w:rsidRPr="00D74553" w14:paraId="37872AA3" w14:textId="77777777" w:rsidTr="00542527">
        <w:tc>
          <w:tcPr>
            <w:tcW w:w="4767" w:type="dxa"/>
          </w:tcPr>
          <w:p w14:paraId="2E0E1960" w14:textId="77777777" w:rsidR="00542527" w:rsidRPr="00D74553" w:rsidRDefault="00542527" w:rsidP="00542527">
            <w:pPr>
              <w:pStyle w:val="23"/>
              <w:ind w:firstLine="708"/>
              <w:jc w:val="both"/>
              <w:rPr>
                <w:sz w:val="24"/>
                <w:szCs w:val="24"/>
                <w:lang w:val="ky-KG"/>
              </w:rPr>
            </w:pPr>
            <w:r w:rsidRPr="00D74553">
              <w:rPr>
                <w:sz w:val="24"/>
                <w:szCs w:val="24"/>
                <w:lang w:val="ky-KG"/>
              </w:rPr>
              <w:lastRenderedPageBreak/>
              <w:t xml:space="preserve">Чакан жана орто ишканалардын субъекттеринен </w:t>
            </w:r>
            <w:r w:rsidRPr="00D74553">
              <w:rPr>
                <w:b/>
                <w:sz w:val="24"/>
                <w:szCs w:val="24"/>
                <w:lang w:val="ky-KG"/>
              </w:rPr>
              <w:t>дүң жана чекене соода</w:t>
            </w:r>
            <w:r>
              <w:rPr>
                <w:b/>
                <w:sz w:val="24"/>
                <w:szCs w:val="24"/>
                <w:lang w:val="ky-KG"/>
              </w:rPr>
              <w:t>:</w:t>
            </w:r>
            <w:r w:rsidRPr="00D74553">
              <w:rPr>
                <w:b/>
                <w:sz w:val="24"/>
                <w:szCs w:val="24"/>
                <w:lang w:val="ky-KG"/>
              </w:rPr>
              <w:t xml:space="preserve"> автоунааларды жана мотоциклдерди оңдоонун</w:t>
            </w:r>
            <w:r w:rsidRPr="00D74553">
              <w:rPr>
                <w:sz w:val="24"/>
                <w:szCs w:val="24"/>
                <w:lang w:val="ky-KG"/>
              </w:rPr>
              <w:t xml:space="preserve"> көлөмү 202</w:t>
            </w:r>
            <w:r>
              <w:rPr>
                <w:sz w:val="24"/>
                <w:szCs w:val="24"/>
                <w:lang w:val="ky-KG"/>
              </w:rPr>
              <w:t>5</w:t>
            </w:r>
            <w:r w:rsidRPr="00D74553">
              <w:rPr>
                <w:sz w:val="24"/>
                <w:szCs w:val="24"/>
                <w:lang w:val="ky-KG"/>
              </w:rPr>
              <w:t xml:space="preserve">-ж. </w:t>
            </w:r>
            <w:r>
              <w:rPr>
                <w:sz w:val="24"/>
                <w:szCs w:val="24"/>
                <w:lang w:val="ky-KG"/>
              </w:rPr>
              <w:t>январь-март</w:t>
            </w:r>
            <w:r w:rsidRPr="00D74553">
              <w:rPr>
                <w:sz w:val="24"/>
                <w:szCs w:val="24"/>
                <w:lang w:val="ky-KG"/>
              </w:rPr>
              <w:t xml:space="preserve"> айларында </w:t>
            </w:r>
            <w:r w:rsidRPr="00871F66">
              <w:rPr>
                <w:rFonts w:ascii="Times New Roman UniToktom" w:hAnsi="Times New Roman UniToktom" w:cs="Times New Roman UniToktom"/>
                <w:sz w:val="24"/>
                <w:lang w:val="ky-KG"/>
              </w:rPr>
              <w:t>тийиштүү мезгилин</w:t>
            </w:r>
            <w:r>
              <w:rPr>
                <w:rFonts w:ascii="Times New Roman UniToktom" w:hAnsi="Times New Roman UniToktom" w:cs="Times New Roman UniToktom"/>
                <w:sz w:val="24"/>
                <w:lang w:val="ky-KG"/>
              </w:rPr>
              <w:t xml:space="preserve">е салыштырмалуу </w:t>
            </w:r>
            <w:r w:rsidRPr="00AD0321">
              <w:rPr>
                <w:rFonts w:ascii="Times New Roman UniToktom" w:hAnsi="Times New Roman UniToktom" w:cs="Times New Roman UniToktom"/>
                <w:sz w:val="24"/>
                <w:lang w:val="ky-KG"/>
              </w:rPr>
              <w:t>физикалык көлөмдүн индекси</w:t>
            </w:r>
            <w:r>
              <w:rPr>
                <w:rFonts w:ascii="Times New Roman UniToktom" w:hAnsi="Times New Roman UniToktom" w:cs="Times New Roman UniToktom"/>
                <w:sz w:val="24"/>
                <w:lang w:val="ky-KG"/>
              </w:rPr>
              <w:t xml:space="preserve"> 11,3 </w:t>
            </w:r>
            <w:r w:rsidRPr="00871F66">
              <w:rPr>
                <w:rFonts w:ascii="Times New Roman UniToktom" w:hAnsi="Times New Roman UniToktom" w:cs="Times New Roman UniToktom"/>
                <w:sz w:val="24"/>
                <w:lang w:val="ky-KG"/>
              </w:rPr>
              <w:t xml:space="preserve">пайызга </w:t>
            </w:r>
            <w:r w:rsidRPr="00CB7D5D">
              <w:rPr>
                <w:rFonts w:ascii="Times New Roman UniToktom" w:hAnsi="Times New Roman UniToktom" w:cs="Times New Roman UniToktom"/>
                <w:sz w:val="24"/>
                <w:lang w:val="ky-KG"/>
              </w:rPr>
              <w:t>көбөйүп</w:t>
            </w:r>
            <w:r w:rsidRPr="004F3253">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 </w:t>
            </w:r>
            <w:r w:rsidRPr="00871F66">
              <w:rPr>
                <w:rFonts w:ascii="Times New Roman UniToktom" w:hAnsi="Times New Roman UniToktom" w:cs="Times New Roman UniToktom"/>
                <w:sz w:val="24"/>
                <w:lang w:val="ky-KG"/>
              </w:rPr>
              <w:t>анын</w:t>
            </w:r>
            <w:r>
              <w:rPr>
                <w:rFonts w:ascii="Times New Roman UniToktom" w:hAnsi="Times New Roman UniToktom" w:cs="Times New Roman UniToktom"/>
                <w:sz w:val="24"/>
                <w:lang w:val="ky-KG"/>
              </w:rPr>
              <w:t xml:space="preserve"> көлөмү</w:t>
            </w:r>
            <w:r w:rsidRPr="00871F66">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3312,9</w:t>
            </w:r>
            <w:r w:rsidRPr="00871F66">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871F66">
              <w:rPr>
                <w:rFonts w:ascii="Times New Roman UniToktom" w:hAnsi="Times New Roman UniToktom" w:cs="Times New Roman UniToktom"/>
                <w:sz w:val="24"/>
                <w:lang w:val="ky-KG"/>
              </w:rPr>
              <w:t xml:space="preserve"> сомду түздү.                                                                                                                                                                                                                                                                                                                                                                                                                                                                                                                                                                                                                                                                                                                                                                                                                                                                                                                                                                                                                                                                                                                                                                                                                                                                                                                                                                                                                                                                                                                                                                                                                                                                                                                                                                                                                                                                                                                                                                                                                                                                                                                                                                                                                                                                                                                                                                                                                                                                                                                                                                                                                                                                                                                                                                            </w:t>
            </w:r>
            <w:r>
              <w:rPr>
                <w:rFonts w:ascii="Times New Roman UniToktom" w:hAnsi="Times New Roman UniToktom" w:cs="Times New Roman UniToktom"/>
                <w:sz w:val="24"/>
                <w:lang w:val="ky-KG"/>
              </w:rPr>
              <w:t xml:space="preserve">                  </w:t>
            </w:r>
            <w:r w:rsidRPr="00D74553">
              <w:rPr>
                <w:sz w:val="24"/>
                <w:szCs w:val="24"/>
                <w:lang w:val="ky-KG"/>
              </w:rPr>
              <w:t xml:space="preserve"> </w:t>
            </w:r>
          </w:p>
        </w:tc>
        <w:tc>
          <w:tcPr>
            <w:tcW w:w="5014" w:type="dxa"/>
          </w:tcPr>
          <w:p w14:paraId="6DF05203" w14:textId="77777777" w:rsidR="00542527" w:rsidRPr="00D74553" w:rsidRDefault="00542527" w:rsidP="00542527">
            <w:pPr>
              <w:pStyle w:val="23"/>
              <w:ind w:firstLine="720"/>
              <w:jc w:val="both"/>
              <w:rPr>
                <w:b/>
                <w:i/>
                <w:sz w:val="24"/>
                <w:szCs w:val="24"/>
              </w:rPr>
            </w:pPr>
            <w:r w:rsidRPr="00D74553">
              <w:rPr>
                <w:i/>
                <w:sz w:val="24"/>
                <w:szCs w:val="24"/>
                <w:lang w:val="ky-KG"/>
              </w:rPr>
              <w:t xml:space="preserve">Объем </w:t>
            </w:r>
            <w:r w:rsidRPr="00D74553">
              <w:rPr>
                <w:b/>
                <w:i/>
                <w:sz w:val="24"/>
                <w:szCs w:val="24"/>
                <w:lang w:val="ky-KG"/>
              </w:rPr>
              <w:t>оптовой и розничной торговли</w:t>
            </w:r>
            <w:r>
              <w:rPr>
                <w:b/>
                <w:i/>
                <w:sz w:val="24"/>
                <w:szCs w:val="24"/>
                <w:lang w:val="ky-KG"/>
              </w:rPr>
              <w:t>:</w:t>
            </w:r>
            <w:r w:rsidRPr="00D74553">
              <w:rPr>
                <w:b/>
                <w:i/>
                <w:sz w:val="24"/>
                <w:szCs w:val="24"/>
                <w:lang w:val="ky-KG"/>
              </w:rPr>
              <w:t xml:space="preserve"> ремонта автомобилей и мотоциклов</w:t>
            </w:r>
            <w:r w:rsidRPr="00D74553">
              <w:rPr>
                <w:i/>
                <w:sz w:val="24"/>
                <w:szCs w:val="24"/>
                <w:lang w:val="ky-KG"/>
              </w:rPr>
              <w:t xml:space="preserve"> субъектов малого и среднего предпринимательства в </w:t>
            </w:r>
            <w:r w:rsidRPr="00836964">
              <w:rPr>
                <w:i/>
                <w:sz w:val="24"/>
                <w:szCs w:val="24"/>
                <w:lang w:val="ky-KG"/>
              </w:rPr>
              <w:t>январ</w:t>
            </w:r>
            <w:r>
              <w:rPr>
                <w:i/>
                <w:sz w:val="24"/>
                <w:szCs w:val="24"/>
                <w:lang w:val="ky-KG"/>
              </w:rPr>
              <w:t>е</w:t>
            </w:r>
            <w:r w:rsidRPr="00836964">
              <w:rPr>
                <w:i/>
                <w:sz w:val="24"/>
                <w:szCs w:val="24"/>
                <w:lang w:val="ky-KG"/>
              </w:rPr>
              <w:t>-</w:t>
            </w:r>
            <w:r>
              <w:rPr>
                <w:i/>
                <w:sz w:val="24"/>
                <w:szCs w:val="24"/>
                <w:lang w:val="ky-KG"/>
              </w:rPr>
              <w:t>марте</w:t>
            </w:r>
            <w:r w:rsidRPr="00836964">
              <w:rPr>
                <w:i/>
                <w:sz w:val="24"/>
                <w:szCs w:val="24"/>
                <w:lang w:val="ky-KG"/>
              </w:rPr>
              <w:t xml:space="preserve"> </w:t>
            </w:r>
            <w:r w:rsidRPr="00D74553">
              <w:rPr>
                <w:i/>
                <w:sz w:val="24"/>
                <w:szCs w:val="24"/>
                <w:lang w:val="ky-KG"/>
              </w:rPr>
              <w:t>202</w:t>
            </w:r>
            <w:r>
              <w:rPr>
                <w:i/>
                <w:sz w:val="24"/>
                <w:szCs w:val="24"/>
                <w:lang w:val="ky-KG"/>
              </w:rPr>
              <w:t>5</w:t>
            </w:r>
            <w:r w:rsidRPr="00D74553">
              <w:rPr>
                <w:i/>
                <w:sz w:val="24"/>
                <w:szCs w:val="24"/>
                <w:lang w:val="ky-KG"/>
              </w:rPr>
              <w:t xml:space="preserve">г. сложился в размере </w:t>
            </w:r>
            <w:r>
              <w:rPr>
                <w:i/>
                <w:sz w:val="24"/>
                <w:szCs w:val="24"/>
                <w:lang w:val="ky-KG"/>
              </w:rPr>
              <w:t>3312,9</w:t>
            </w:r>
            <w:r w:rsidRPr="00D74553">
              <w:rPr>
                <w:i/>
                <w:sz w:val="24"/>
                <w:szCs w:val="24"/>
                <w:lang w:val="ky-KG"/>
              </w:rPr>
              <w:t xml:space="preserve"> млн. сомов, </w:t>
            </w:r>
            <w:r w:rsidRPr="00560B42">
              <w:rPr>
                <w:i/>
                <w:sz w:val="24"/>
                <w:szCs w:val="24"/>
                <w:lang w:val="ky-KG"/>
              </w:rPr>
              <w:t xml:space="preserve">что по сравнению с прошлым годом </w:t>
            </w:r>
            <w:r w:rsidRPr="00AD0321">
              <w:rPr>
                <w:i/>
                <w:sz w:val="24"/>
                <w:szCs w:val="24"/>
                <w:lang w:val="ky-KG"/>
              </w:rPr>
              <w:t xml:space="preserve">индекс физического объема </w:t>
            </w:r>
            <w:r w:rsidRPr="00560B42">
              <w:rPr>
                <w:i/>
                <w:sz w:val="24"/>
                <w:szCs w:val="24"/>
                <w:lang w:val="ky-KG"/>
              </w:rPr>
              <w:t xml:space="preserve">больше на </w:t>
            </w:r>
            <w:r>
              <w:rPr>
                <w:i/>
                <w:sz w:val="24"/>
                <w:szCs w:val="24"/>
                <w:lang w:val="ky-KG"/>
              </w:rPr>
              <w:t>11,3</w:t>
            </w:r>
            <w:r w:rsidRPr="00560B42">
              <w:rPr>
                <w:i/>
                <w:sz w:val="24"/>
                <w:szCs w:val="24"/>
                <w:lang w:val="ky-KG"/>
              </w:rPr>
              <w:t xml:space="preserve"> процента.</w:t>
            </w:r>
          </w:p>
        </w:tc>
      </w:tr>
      <w:tr w:rsidR="00542527" w:rsidRPr="00D74553" w14:paraId="674B0393" w14:textId="77777777" w:rsidTr="00542527">
        <w:tc>
          <w:tcPr>
            <w:tcW w:w="4767" w:type="dxa"/>
          </w:tcPr>
          <w:p w14:paraId="577B781E" w14:textId="77777777" w:rsidR="00542527" w:rsidRPr="00D74553" w:rsidRDefault="00542527" w:rsidP="00542527">
            <w:pPr>
              <w:pStyle w:val="23"/>
              <w:ind w:firstLine="708"/>
              <w:jc w:val="both"/>
              <w:rPr>
                <w:sz w:val="24"/>
                <w:szCs w:val="24"/>
                <w:lang w:val="ky-KG"/>
              </w:rPr>
            </w:pPr>
            <w:r w:rsidRPr="00D74553">
              <w:rPr>
                <w:sz w:val="24"/>
                <w:szCs w:val="24"/>
                <w:lang w:val="ky-KG"/>
              </w:rPr>
              <w:t xml:space="preserve">Чакан жана орто ишмердиктин соода жүгүртүүсүнүн үлүшү  облус боюнча жалпы көлөмдүн </w:t>
            </w:r>
            <w:r>
              <w:rPr>
                <w:sz w:val="24"/>
                <w:szCs w:val="24"/>
                <w:lang w:val="ky-KG"/>
              </w:rPr>
              <w:t>87,1</w:t>
            </w:r>
            <w:r w:rsidRPr="00D74553">
              <w:rPr>
                <w:sz w:val="24"/>
                <w:szCs w:val="24"/>
                <w:lang w:val="ky-KG"/>
              </w:rPr>
              <w:t xml:space="preserve"> пайызын түздү, анын ичинен</w:t>
            </w:r>
            <w:r>
              <w:rPr>
                <w:sz w:val="24"/>
                <w:szCs w:val="24"/>
                <w:lang w:val="ky-KG"/>
              </w:rPr>
              <w:t>,</w:t>
            </w:r>
            <w:r w:rsidRPr="00D74553">
              <w:rPr>
                <w:sz w:val="24"/>
                <w:szCs w:val="24"/>
                <w:lang w:val="ky-KG"/>
              </w:rPr>
              <w:t xml:space="preserve"> негизги үлүш (</w:t>
            </w:r>
            <w:r>
              <w:rPr>
                <w:sz w:val="24"/>
                <w:szCs w:val="24"/>
                <w:lang w:val="ky-KG"/>
              </w:rPr>
              <w:t>63,2</w:t>
            </w:r>
            <w:r w:rsidRPr="00D74553">
              <w:rPr>
                <w:sz w:val="24"/>
                <w:szCs w:val="24"/>
                <w:lang w:val="ky-KG"/>
              </w:rPr>
              <w:t xml:space="preserve"> пайызы) жеке ишкерлерге туура келди. Чакан ишканалардын үлүшү облус боюнча соода жүгүртүүнүн жалпы көлөмүнүн </w:t>
            </w:r>
            <w:r>
              <w:rPr>
                <w:sz w:val="24"/>
                <w:szCs w:val="24"/>
                <w:lang w:val="ky-KG"/>
              </w:rPr>
              <w:t>23,9</w:t>
            </w:r>
            <w:r w:rsidRPr="00D74553">
              <w:rPr>
                <w:sz w:val="24"/>
                <w:szCs w:val="24"/>
                <w:lang w:val="ky-KG"/>
              </w:rPr>
              <w:t xml:space="preserve"> </w:t>
            </w:r>
            <w:r>
              <w:rPr>
                <w:sz w:val="24"/>
                <w:szCs w:val="24"/>
                <w:lang w:val="ky-KG"/>
              </w:rPr>
              <w:t>пайызга</w:t>
            </w:r>
            <w:r w:rsidRPr="00D74553">
              <w:rPr>
                <w:sz w:val="24"/>
                <w:szCs w:val="24"/>
                <w:lang w:val="ky-KG"/>
              </w:rPr>
              <w:t xml:space="preserve"> түзгөн.</w:t>
            </w:r>
          </w:p>
        </w:tc>
        <w:tc>
          <w:tcPr>
            <w:tcW w:w="5014" w:type="dxa"/>
          </w:tcPr>
          <w:p w14:paraId="36BC0CFC" w14:textId="77777777" w:rsidR="00542527" w:rsidRPr="00D74553" w:rsidRDefault="00542527" w:rsidP="00542527">
            <w:pPr>
              <w:pStyle w:val="23"/>
              <w:ind w:firstLine="720"/>
              <w:jc w:val="both"/>
              <w:rPr>
                <w:i/>
                <w:sz w:val="24"/>
                <w:szCs w:val="24"/>
                <w:lang w:val="ky-KG"/>
              </w:rPr>
            </w:pPr>
            <w:r w:rsidRPr="00D74553">
              <w:rPr>
                <w:i/>
                <w:sz w:val="24"/>
                <w:szCs w:val="24"/>
                <w:lang w:val="ky-KG"/>
              </w:rPr>
              <w:t xml:space="preserve">Доля оборота торговли малого и среднего предпринимательства в общем ее объеме по области составила </w:t>
            </w:r>
            <w:r>
              <w:rPr>
                <w:i/>
                <w:sz w:val="24"/>
                <w:szCs w:val="24"/>
                <w:lang w:val="ky-KG"/>
              </w:rPr>
              <w:t>87,1</w:t>
            </w:r>
            <w:r w:rsidRPr="00D74553">
              <w:rPr>
                <w:i/>
                <w:sz w:val="24"/>
                <w:szCs w:val="24"/>
                <w:lang w:val="ky-KG"/>
              </w:rPr>
              <w:t xml:space="preserve"> процента, из них</w:t>
            </w:r>
            <w:r>
              <w:rPr>
                <w:i/>
                <w:sz w:val="24"/>
                <w:szCs w:val="24"/>
                <w:lang w:val="ky-KG"/>
              </w:rPr>
              <w:t>,</w:t>
            </w:r>
            <w:r w:rsidRPr="00D74553">
              <w:rPr>
                <w:i/>
                <w:sz w:val="24"/>
                <w:szCs w:val="24"/>
                <w:lang w:val="ky-KG"/>
              </w:rPr>
              <w:t xml:space="preserve"> основная доля (</w:t>
            </w:r>
            <w:r>
              <w:rPr>
                <w:i/>
                <w:sz w:val="24"/>
                <w:szCs w:val="24"/>
                <w:lang w:val="ky-KG"/>
              </w:rPr>
              <w:t>63,2</w:t>
            </w:r>
            <w:r w:rsidRPr="00D74553">
              <w:rPr>
                <w:i/>
                <w:sz w:val="24"/>
                <w:szCs w:val="24"/>
                <w:lang w:val="ky-KG"/>
              </w:rPr>
              <w:t xml:space="preserve"> процента) пришлась на индивидуальных предпринимателей. Доля малых предприятий в общем объеме оборота торговли по области составила </w:t>
            </w:r>
            <w:r>
              <w:rPr>
                <w:i/>
                <w:sz w:val="24"/>
                <w:szCs w:val="24"/>
                <w:lang w:val="ky-KG"/>
              </w:rPr>
              <w:t>23,9</w:t>
            </w:r>
            <w:r w:rsidRPr="00D74553">
              <w:rPr>
                <w:i/>
                <w:sz w:val="24"/>
                <w:szCs w:val="24"/>
                <w:lang w:val="ky-KG"/>
              </w:rPr>
              <w:t xml:space="preserve"> процента</w:t>
            </w:r>
            <w:r>
              <w:rPr>
                <w:i/>
                <w:sz w:val="24"/>
                <w:szCs w:val="24"/>
                <w:lang w:val="ky-KG"/>
              </w:rPr>
              <w:t>.</w:t>
            </w:r>
          </w:p>
        </w:tc>
      </w:tr>
      <w:tr w:rsidR="00542527" w:rsidRPr="00D74553" w14:paraId="5E9D0E1C" w14:textId="77777777" w:rsidTr="00542527">
        <w:trPr>
          <w:trHeight w:val="2889"/>
        </w:trPr>
        <w:tc>
          <w:tcPr>
            <w:tcW w:w="4767" w:type="dxa"/>
          </w:tcPr>
          <w:p w14:paraId="43D50B0C" w14:textId="77777777" w:rsidR="00542527" w:rsidRPr="00D74553" w:rsidRDefault="00542527" w:rsidP="00542527">
            <w:pPr>
              <w:spacing w:before="60"/>
              <w:ind w:firstLine="709"/>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 xml:space="preserve">январь-март </w:t>
            </w:r>
            <w:r w:rsidRPr="00D74553">
              <w:rPr>
                <w:sz w:val="24"/>
                <w:szCs w:val="24"/>
                <w:lang w:val="ky-KG"/>
              </w:rPr>
              <w:t xml:space="preserve">айларында </w:t>
            </w:r>
            <w:r w:rsidRPr="00D74553">
              <w:rPr>
                <w:b/>
                <w:sz w:val="24"/>
                <w:szCs w:val="24"/>
                <w:lang w:val="ky-KG"/>
              </w:rPr>
              <w:t>мейманканалар жана ресторандар</w:t>
            </w:r>
            <w:r w:rsidRPr="00D74553">
              <w:rPr>
                <w:sz w:val="24"/>
                <w:szCs w:val="24"/>
                <w:lang w:val="ky-KG"/>
              </w:rPr>
              <w:t xml:space="preserve"> көрсөткөн кызматтардын көлөмү </w:t>
            </w:r>
            <w:r>
              <w:rPr>
                <w:sz w:val="24"/>
                <w:szCs w:val="24"/>
                <w:lang w:val="ky-KG"/>
              </w:rPr>
              <w:t>104,7</w:t>
            </w:r>
            <w:r w:rsidRPr="00D74553">
              <w:rPr>
                <w:sz w:val="24"/>
                <w:szCs w:val="24"/>
                <w:lang w:val="ky-KG"/>
              </w:rPr>
              <w:t xml:space="preserve"> млн. сомду түздү, өткөн жылдын ушул эле </w:t>
            </w:r>
            <w:r>
              <w:rPr>
                <w:sz w:val="24"/>
                <w:szCs w:val="24"/>
                <w:lang w:val="ky-KG"/>
              </w:rPr>
              <w:t xml:space="preserve">мезгилине </w:t>
            </w:r>
            <w:r w:rsidRPr="00560B42">
              <w:rPr>
                <w:sz w:val="24"/>
                <w:szCs w:val="24"/>
                <w:lang w:val="ky-KG"/>
              </w:rPr>
              <w:t xml:space="preserve">салыштырмалуу </w:t>
            </w:r>
            <w:r w:rsidRPr="00AD0321">
              <w:rPr>
                <w:sz w:val="24"/>
                <w:szCs w:val="24"/>
                <w:lang w:val="ky-KG"/>
              </w:rPr>
              <w:t>физикалык көлөмдүн индекси</w:t>
            </w:r>
            <w:r w:rsidRPr="00D74553">
              <w:rPr>
                <w:sz w:val="24"/>
                <w:szCs w:val="24"/>
                <w:lang w:val="ky-KG"/>
              </w:rPr>
              <w:t xml:space="preserve"> </w:t>
            </w:r>
            <w:r>
              <w:rPr>
                <w:sz w:val="24"/>
                <w:szCs w:val="24"/>
                <w:lang w:val="ky-KG"/>
              </w:rPr>
              <w:t>12,1 пайызга</w:t>
            </w:r>
            <w:r w:rsidRPr="00D74553">
              <w:rPr>
                <w:sz w:val="24"/>
                <w:szCs w:val="24"/>
                <w:lang w:val="ky-KG"/>
              </w:rPr>
              <w:t xml:space="preserve"> </w:t>
            </w:r>
            <w:r>
              <w:rPr>
                <w:sz w:val="24"/>
                <w:szCs w:val="24"/>
                <w:lang w:val="ky-KG"/>
              </w:rPr>
              <w:t>көбөйгө</w:t>
            </w:r>
            <w:r w:rsidRPr="00D74553">
              <w:rPr>
                <w:sz w:val="24"/>
                <w:szCs w:val="24"/>
                <w:lang w:val="ky-KG"/>
              </w:rPr>
              <w:t xml:space="preserve">н. Ошону менен бирге жеке ишкерлер көрсөткөн кызматтардын үлүшү алардын жалпы көлөмүнүн </w:t>
            </w:r>
            <w:r>
              <w:rPr>
                <w:sz w:val="24"/>
                <w:szCs w:val="24"/>
                <w:lang w:val="ky-KG"/>
              </w:rPr>
              <w:t>100,0</w:t>
            </w:r>
            <w:r w:rsidRPr="00D74553">
              <w:rPr>
                <w:sz w:val="24"/>
                <w:szCs w:val="24"/>
                <w:lang w:val="ky-KG"/>
              </w:rPr>
              <w:t xml:space="preserve"> пайызын түзгөн.</w:t>
            </w:r>
          </w:p>
        </w:tc>
        <w:tc>
          <w:tcPr>
            <w:tcW w:w="5014" w:type="dxa"/>
          </w:tcPr>
          <w:p w14:paraId="5F15B3BC" w14:textId="77777777" w:rsidR="00542527" w:rsidRPr="001F5645" w:rsidRDefault="00542527" w:rsidP="00542527">
            <w:pPr>
              <w:pStyle w:val="23"/>
              <w:ind w:firstLine="720"/>
              <w:jc w:val="both"/>
              <w:rPr>
                <w:i/>
                <w:sz w:val="24"/>
                <w:szCs w:val="24"/>
                <w:lang w:val="ky-KG"/>
              </w:rPr>
            </w:pPr>
            <w:r w:rsidRPr="00D74553">
              <w:rPr>
                <w:i/>
                <w:sz w:val="24"/>
                <w:szCs w:val="24"/>
              </w:rPr>
              <w:t xml:space="preserve">Объем услуг, предоставленных </w:t>
            </w:r>
            <w:r w:rsidRPr="00D74553">
              <w:rPr>
                <w:b/>
                <w:i/>
                <w:sz w:val="24"/>
                <w:szCs w:val="24"/>
              </w:rPr>
              <w:t>гост</w:t>
            </w:r>
            <w:r w:rsidRPr="00D74553">
              <w:rPr>
                <w:b/>
                <w:i/>
                <w:sz w:val="24"/>
                <w:szCs w:val="24"/>
              </w:rPr>
              <w:t>и</w:t>
            </w:r>
            <w:r w:rsidRPr="00D74553">
              <w:rPr>
                <w:b/>
                <w:i/>
                <w:sz w:val="24"/>
                <w:szCs w:val="24"/>
              </w:rPr>
              <w:t>ницами и ресторанами</w:t>
            </w:r>
            <w:r w:rsidRPr="00D74553">
              <w:rPr>
                <w:i/>
                <w:sz w:val="24"/>
                <w:szCs w:val="24"/>
              </w:rPr>
              <w:t xml:space="preserve"> в январе-</w:t>
            </w:r>
            <w:r>
              <w:rPr>
                <w:i/>
                <w:sz w:val="24"/>
                <w:szCs w:val="24"/>
                <w:lang w:val="ky-KG"/>
              </w:rPr>
              <w:t>март</w:t>
            </w:r>
            <w:r w:rsidRPr="00D74553">
              <w:rPr>
                <w:i/>
                <w:sz w:val="24"/>
                <w:szCs w:val="24"/>
              </w:rPr>
              <w:t>е 202</w:t>
            </w:r>
            <w:r>
              <w:rPr>
                <w:i/>
                <w:sz w:val="24"/>
                <w:szCs w:val="24"/>
                <w:lang w:val="ky-KG"/>
              </w:rPr>
              <w:t>5</w:t>
            </w:r>
            <w:r w:rsidRPr="00D74553">
              <w:rPr>
                <w:i/>
                <w:sz w:val="24"/>
                <w:szCs w:val="24"/>
              </w:rPr>
              <w:t xml:space="preserve">г., составил </w:t>
            </w:r>
            <w:r>
              <w:rPr>
                <w:i/>
                <w:sz w:val="24"/>
                <w:szCs w:val="24"/>
                <w:lang w:val="ky-KG"/>
              </w:rPr>
              <w:t xml:space="preserve">104,7 </w:t>
            </w:r>
            <w:r w:rsidRPr="00D74553">
              <w:rPr>
                <w:i/>
                <w:sz w:val="24"/>
                <w:szCs w:val="24"/>
              </w:rPr>
              <w:t xml:space="preserve">млн. сомов, </w:t>
            </w:r>
            <w:r w:rsidRPr="00560B42">
              <w:rPr>
                <w:i/>
                <w:sz w:val="24"/>
                <w:szCs w:val="24"/>
                <w:lang w:val="ky-KG"/>
              </w:rPr>
              <w:t>что по сравнению с прошлым годом</w:t>
            </w:r>
            <w:r>
              <w:t xml:space="preserve"> </w:t>
            </w:r>
            <w:r w:rsidRPr="00AD0321">
              <w:rPr>
                <w:i/>
                <w:sz w:val="24"/>
                <w:szCs w:val="24"/>
                <w:lang w:val="ky-KG"/>
              </w:rPr>
              <w:t>индекс физического объема</w:t>
            </w:r>
            <w:r w:rsidRPr="00560B42">
              <w:rPr>
                <w:i/>
                <w:sz w:val="24"/>
                <w:szCs w:val="24"/>
                <w:lang w:val="ky-KG"/>
              </w:rPr>
              <w:t xml:space="preserve"> больше на </w:t>
            </w:r>
            <w:r>
              <w:rPr>
                <w:i/>
                <w:sz w:val="24"/>
                <w:szCs w:val="24"/>
                <w:lang w:val="ky-KG"/>
              </w:rPr>
              <w:t>12,1 процента</w:t>
            </w:r>
            <w:r w:rsidRPr="00D74553">
              <w:rPr>
                <w:i/>
                <w:sz w:val="24"/>
                <w:szCs w:val="24"/>
              </w:rPr>
              <w:t>. При этом, доля услуг, оказанных индивид</w:t>
            </w:r>
            <w:r w:rsidRPr="00D74553">
              <w:rPr>
                <w:i/>
                <w:sz w:val="24"/>
                <w:szCs w:val="24"/>
              </w:rPr>
              <w:t>у</w:t>
            </w:r>
            <w:r w:rsidRPr="00D74553">
              <w:rPr>
                <w:i/>
                <w:sz w:val="24"/>
                <w:szCs w:val="24"/>
              </w:rPr>
              <w:t xml:space="preserve">альными предпринимателями, в общем их объеме составила </w:t>
            </w:r>
            <w:r>
              <w:rPr>
                <w:i/>
                <w:sz w:val="24"/>
                <w:szCs w:val="24"/>
                <w:lang w:val="ky-KG"/>
              </w:rPr>
              <w:t>100,0</w:t>
            </w:r>
            <w:r w:rsidRPr="00D74553">
              <w:rPr>
                <w:i/>
                <w:sz w:val="24"/>
                <w:szCs w:val="24"/>
              </w:rPr>
              <w:t xml:space="preserve"> процента</w:t>
            </w:r>
            <w:r>
              <w:rPr>
                <w:i/>
                <w:sz w:val="24"/>
                <w:szCs w:val="24"/>
                <w:lang w:val="ky-KG"/>
              </w:rPr>
              <w:t>.</w:t>
            </w:r>
          </w:p>
        </w:tc>
      </w:tr>
      <w:tr w:rsidR="00542527" w:rsidRPr="00D74553" w14:paraId="043AE7EC" w14:textId="77777777" w:rsidTr="00542527">
        <w:trPr>
          <w:trHeight w:val="3831"/>
        </w:trPr>
        <w:tc>
          <w:tcPr>
            <w:tcW w:w="4767" w:type="dxa"/>
          </w:tcPr>
          <w:p w14:paraId="4A3327B5" w14:textId="77777777" w:rsidR="00542527" w:rsidRPr="00D74553" w:rsidRDefault="00542527" w:rsidP="00542527">
            <w:pPr>
              <w:spacing w:before="60"/>
              <w:ind w:firstLine="709"/>
              <w:jc w:val="both"/>
              <w:rPr>
                <w:sz w:val="24"/>
                <w:szCs w:val="24"/>
                <w:lang w:val="ky-KG"/>
              </w:rPr>
            </w:pPr>
            <w:r w:rsidRPr="00D74553">
              <w:rPr>
                <w:b/>
                <w:sz w:val="24"/>
                <w:szCs w:val="24"/>
                <w:lang w:val="ky-KG"/>
              </w:rPr>
              <w:t>Айыл чарбасында</w:t>
            </w:r>
            <w:r w:rsidRPr="00D74553">
              <w:rPr>
                <w:sz w:val="24"/>
                <w:szCs w:val="24"/>
                <w:lang w:val="ky-KG"/>
              </w:rPr>
              <w:t xml:space="preserve"> (дыйкан (фермердик) чарбаларын кошкондо) ишмердүүлүк жүргүзгөн чакан жана орто ишкерлер субъекттери тарабынан 202</w:t>
            </w:r>
            <w:r>
              <w:rPr>
                <w:sz w:val="24"/>
                <w:szCs w:val="24"/>
                <w:lang w:val="ky-KG"/>
              </w:rPr>
              <w:t>5</w:t>
            </w:r>
            <w:r w:rsidRPr="00D74553">
              <w:rPr>
                <w:sz w:val="24"/>
                <w:szCs w:val="24"/>
                <w:lang w:val="ky-KG"/>
              </w:rPr>
              <w:t xml:space="preserve">-жылдын </w:t>
            </w:r>
            <w:r>
              <w:rPr>
                <w:sz w:val="24"/>
                <w:szCs w:val="24"/>
                <w:lang w:val="ky-KG"/>
              </w:rPr>
              <w:t>январь-март</w:t>
            </w:r>
            <w:r w:rsidRPr="00D74553">
              <w:rPr>
                <w:sz w:val="24"/>
                <w:szCs w:val="24"/>
                <w:lang w:val="ky-KG"/>
              </w:rPr>
              <w:t xml:space="preserve"> айларында </w:t>
            </w:r>
            <w:r>
              <w:rPr>
                <w:sz w:val="24"/>
                <w:szCs w:val="24"/>
                <w:lang w:val="ky-KG"/>
              </w:rPr>
              <w:t>1480,7</w:t>
            </w:r>
            <w:r w:rsidRPr="00D74553">
              <w:rPr>
                <w:sz w:val="24"/>
                <w:szCs w:val="24"/>
                <w:lang w:val="ky-KG"/>
              </w:rPr>
              <w:t xml:space="preserve"> млн. сомго продукция өндүрүлгөн, бул өткөн жылдын тийиштүү мезгилине </w:t>
            </w:r>
            <w:r>
              <w:rPr>
                <w:sz w:val="24"/>
                <w:szCs w:val="24"/>
                <w:lang w:val="ky-KG"/>
              </w:rPr>
              <w:t>карата</w:t>
            </w:r>
            <w:r w:rsidRPr="00D74553">
              <w:rPr>
                <w:sz w:val="24"/>
                <w:szCs w:val="24"/>
                <w:lang w:val="ky-KG"/>
              </w:rPr>
              <w:t xml:space="preserve"> салыштырмалуу </w:t>
            </w:r>
            <w:r>
              <w:rPr>
                <w:sz w:val="24"/>
                <w:szCs w:val="24"/>
                <w:lang w:val="ky-KG"/>
              </w:rPr>
              <w:t>баада 0,5 пайызга</w:t>
            </w:r>
            <w:r w:rsidRPr="00D74553">
              <w:rPr>
                <w:sz w:val="24"/>
                <w:szCs w:val="24"/>
                <w:lang w:val="ky-KG"/>
              </w:rPr>
              <w:t xml:space="preserve"> </w:t>
            </w:r>
            <w:r>
              <w:rPr>
                <w:sz w:val="24"/>
                <w:szCs w:val="24"/>
                <w:lang w:val="ky-KG"/>
              </w:rPr>
              <w:t>көп</w:t>
            </w:r>
            <w:r w:rsidRPr="00D74553">
              <w:rPr>
                <w:sz w:val="24"/>
                <w:szCs w:val="24"/>
                <w:lang w:val="ky-KG"/>
              </w:rPr>
              <w:t xml:space="preserve">. Чакан жана орто ишмердиктин продукцияларынын дүң чыгарылышынын түзүмүндөгү </w:t>
            </w:r>
            <w:r>
              <w:rPr>
                <w:sz w:val="24"/>
                <w:szCs w:val="24"/>
                <w:lang w:val="ky-KG"/>
              </w:rPr>
              <w:t xml:space="preserve">66,7 </w:t>
            </w:r>
            <w:r w:rsidRPr="00D74553">
              <w:rPr>
                <w:sz w:val="24"/>
                <w:szCs w:val="24"/>
                <w:lang w:val="ky-KG"/>
              </w:rPr>
              <w:t>пайызын дыйкан (фермердик) чарбалары өндүргөн продукцияларга туура келди.</w:t>
            </w:r>
          </w:p>
        </w:tc>
        <w:tc>
          <w:tcPr>
            <w:tcW w:w="5014" w:type="dxa"/>
          </w:tcPr>
          <w:p w14:paraId="278714EF" w14:textId="77777777" w:rsidR="00542527" w:rsidRPr="00D74553" w:rsidRDefault="00542527" w:rsidP="00542527">
            <w:pPr>
              <w:pStyle w:val="23"/>
              <w:ind w:firstLine="720"/>
              <w:jc w:val="both"/>
              <w:rPr>
                <w:i/>
                <w:sz w:val="24"/>
                <w:szCs w:val="24"/>
              </w:rPr>
            </w:pPr>
            <w:r w:rsidRPr="00D74553">
              <w:rPr>
                <w:i/>
                <w:sz w:val="24"/>
                <w:szCs w:val="24"/>
              </w:rPr>
              <w:t>В январе-</w:t>
            </w:r>
            <w:r>
              <w:rPr>
                <w:i/>
                <w:sz w:val="24"/>
                <w:szCs w:val="24"/>
                <w:lang w:val="ky-KG"/>
              </w:rPr>
              <w:t>март</w:t>
            </w:r>
            <w:r w:rsidRPr="00D74553">
              <w:rPr>
                <w:i/>
                <w:sz w:val="24"/>
                <w:szCs w:val="24"/>
              </w:rPr>
              <w:t>е 202</w:t>
            </w:r>
            <w:r>
              <w:rPr>
                <w:i/>
                <w:sz w:val="24"/>
                <w:szCs w:val="24"/>
                <w:lang w:val="ky-KG"/>
              </w:rPr>
              <w:t>5</w:t>
            </w:r>
            <w:r w:rsidRPr="00D74553">
              <w:rPr>
                <w:i/>
                <w:sz w:val="24"/>
                <w:szCs w:val="24"/>
              </w:rPr>
              <w:t>г. субъектами м</w:t>
            </w:r>
            <w:r w:rsidRPr="00D74553">
              <w:rPr>
                <w:i/>
                <w:sz w:val="24"/>
                <w:szCs w:val="24"/>
              </w:rPr>
              <w:t>а</w:t>
            </w:r>
            <w:r w:rsidRPr="00D74553">
              <w:rPr>
                <w:i/>
                <w:sz w:val="24"/>
                <w:szCs w:val="24"/>
              </w:rPr>
              <w:t>лого и среднего предпринимательства, ос</w:t>
            </w:r>
            <w:r w:rsidRPr="00D74553">
              <w:rPr>
                <w:i/>
                <w:sz w:val="24"/>
                <w:szCs w:val="24"/>
              </w:rPr>
              <w:t>у</w:t>
            </w:r>
            <w:r w:rsidRPr="00D74553">
              <w:rPr>
                <w:i/>
                <w:sz w:val="24"/>
                <w:szCs w:val="24"/>
              </w:rPr>
              <w:t xml:space="preserve">ществляющими деятельность </w:t>
            </w:r>
            <w:r w:rsidRPr="00D74553">
              <w:rPr>
                <w:b/>
                <w:i/>
                <w:sz w:val="24"/>
                <w:szCs w:val="24"/>
              </w:rPr>
              <w:t>в сельском х</w:t>
            </w:r>
            <w:r w:rsidRPr="00D74553">
              <w:rPr>
                <w:b/>
                <w:i/>
                <w:sz w:val="24"/>
                <w:szCs w:val="24"/>
              </w:rPr>
              <w:t>о</w:t>
            </w:r>
            <w:r w:rsidRPr="00D74553">
              <w:rPr>
                <w:b/>
                <w:i/>
                <w:sz w:val="24"/>
                <w:szCs w:val="24"/>
              </w:rPr>
              <w:t>зяйстве</w:t>
            </w:r>
            <w:r w:rsidRPr="00D74553">
              <w:rPr>
                <w:i/>
                <w:sz w:val="24"/>
                <w:szCs w:val="24"/>
              </w:rPr>
              <w:t xml:space="preserve"> (включая крестьянские (фермерские) хозяйства), произведено продукции на </w:t>
            </w:r>
            <w:r>
              <w:rPr>
                <w:i/>
                <w:sz w:val="24"/>
                <w:szCs w:val="24"/>
                <w:lang w:val="ky-KG"/>
              </w:rPr>
              <w:t>1480,7</w:t>
            </w:r>
            <w:r w:rsidRPr="00D74553">
              <w:rPr>
                <w:i/>
                <w:sz w:val="24"/>
                <w:szCs w:val="24"/>
              </w:rPr>
              <w:t xml:space="preserve"> млн. сомов, что по сравнению с аналогичным периодом прошлого года </w:t>
            </w:r>
            <w:r>
              <w:rPr>
                <w:i/>
                <w:sz w:val="24"/>
                <w:szCs w:val="24"/>
                <w:lang w:val="ky-KG"/>
              </w:rPr>
              <w:t>на 0,5 процента бол</w:t>
            </w:r>
            <w:r w:rsidRPr="00D74553">
              <w:rPr>
                <w:i/>
                <w:sz w:val="24"/>
                <w:szCs w:val="24"/>
              </w:rPr>
              <w:t>ьше</w:t>
            </w:r>
            <w:r>
              <w:rPr>
                <w:i/>
                <w:sz w:val="24"/>
                <w:szCs w:val="24"/>
                <w:lang w:val="ky-KG"/>
              </w:rPr>
              <w:t xml:space="preserve"> в сопоставимых ценах</w:t>
            </w:r>
            <w:r w:rsidRPr="00D74553">
              <w:rPr>
                <w:i/>
                <w:sz w:val="24"/>
                <w:szCs w:val="24"/>
              </w:rPr>
              <w:t>. В структуре валового выпуска продукции малого и средн</w:t>
            </w:r>
            <w:r w:rsidRPr="00D74553">
              <w:rPr>
                <w:i/>
                <w:sz w:val="24"/>
                <w:szCs w:val="24"/>
              </w:rPr>
              <w:t>е</w:t>
            </w:r>
            <w:r w:rsidRPr="00D74553">
              <w:rPr>
                <w:i/>
                <w:sz w:val="24"/>
                <w:szCs w:val="24"/>
              </w:rPr>
              <w:t xml:space="preserve">го предпринимательства </w:t>
            </w:r>
            <w:r>
              <w:rPr>
                <w:i/>
                <w:sz w:val="24"/>
                <w:szCs w:val="24"/>
                <w:lang w:val="ky-KG"/>
              </w:rPr>
              <w:t>66,7</w:t>
            </w:r>
            <w:r w:rsidRPr="00D74553">
              <w:rPr>
                <w:i/>
                <w:sz w:val="24"/>
                <w:szCs w:val="24"/>
              </w:rPr>
              <w:t xml:space="preserve"> процента пр</w:t>
            </w:r>
            <w:r w:rsidRPr="00D74553">
              <w:rPr>
                <w:i/>
                <w:sz w:val="24"/>
                <w:szCs w:val="24"/>
              </w:rPr>
              <w:t>и</w:t>
            </w:r>
            <w:r w:rsidRPr="00D74553">
              <w:rPr>
                <w:i/>
                <w:sz w:val="24"/>
                <w:szCs w:val="24"/>
              </w:rPr>
              <w:t>ходилось на продукцию, произведенную кр</w:t>
            </w:r>
            <w:r w:rsidRPr="00D74553">
              <w:rPr>
                <w:i/>
                <w:sz w:val="24"/>
                <w:szCs w:val="24"/>
              </w:rPr>
              <w:t>е</w:t>
            </w:r>
            <w:r w:rsidRPr="00D74553">
              <w:rPr>
                <w:i/>
                <w:sz w:val="24"/>
                <w:szCs w:val="24"/>
              </w:rPr>
              <w:t>стьянскими (фермерскими) хозяйствами.</w:t>
            </w:r>
          </w:p>
        </w:tc>
      </w:tr>
      <w:tr w:rsidR="00542527" w:rsidRPr="00D74553" w14:paraId="7B1282AB" w14:textId="77777777" w:rsidTr="00542527">
        <w:tc>
          <w:tcPr>
            <w:tcW w:w="4767" w:type="dxa"/>
          </w:tcPr>
          <w:p w14:paraId="62E00D11" w14:textId="77777777" w:rsidR="00542527" w:rsidRPr="00D74553" w:rsidRDefault="00542527" w:rsidP="00542527">
            <w:pPr>
              <w:spacing w:before="60"/>
              <w:ind w:firstLine="709"/>
              <w:jc w:val="both"/>
              <w:rPr>
                <w:sz w:val="24"/>
                <w:szCs w:val="24"/>
                <w:lang w:val="ky-KG"/>
              </w:rPr>
            </w:pPr>
            <w:r w:rsidRPr="00D74553">
              <w:rPr>
                <w:sz w:val="24"/>
                <w:szCs w:val="24"/>
                <w:lang w:val="ky-KG"/>
              </w:rPr>
              <w:t xml:space="preserve">Чакан жана орто ишмердүүлүк кылган  субъекттер тарабынан аткарылган </w:t>
            </w:r>
            <w:r w:rsidRPr="00D74553">
              <w:rPr>
                <w:b/>
                <w:sz w:val="24"/>
                <w:szCs w:val="24"/>
                <w:lang w:val="ky-KG"/>
              </w:rPr>
              <w:t xml:space="preserve"> иштердин көлөмү</w:t>
            </w:r>
            <w:r w:rsidRPr="00D74553">
              <w:rPr>
                <w:sz w:val="24"/>
                <w:szCs w:val="24"/>
                <w:lang w:val="ky-KG"/>
              </w:rPr>
              <w:t xml:space="preserve"> 202</w:t>
            </w:r>
            <w:r>
              <w:rPr>
                <w:sz w:val="24"/>
                <w:szCs w:val="24"/>
                <w:lang w:val="ky-KG"/>
              </w:rPr>
              <w:t>5</w:t>
            </w:r>
            <w:r w:rsidRPr="00D74553">
              <w:rPr>
                <w:sz w:val="24"/>
                <w:szCs w:val="24"/>
                <w:lang w:val="ky-KG"/>
              </w:rPr>
              <w:t xml:space="preserve">-ж. </w:t>
            </w:r>
            <w:r>
              <w:rPr>
                <w:sz w:val="24"/>
                <w:szCs w:val="24"/>
                <w:lang w:val="ky-KG"/>
              </w:rPr>
              <w:t>январь-март</w:t>
            </w:r>
            <w:r w:rsidRPr="00D74553">
              <w:rPr>
                <w:sz w:val="24"/>
                <w:szCs w:val="24"/>
                <w:lang w:val="ky-KG"/>
              </w:rPr>
              <w:t xml:space="preserve"> айларында 20</w:t>
            </w:r>
            <w:r>
              <w:rPr>
                <w:sz w:val="24"/>
                <w:szCs w:val="24"/>
                <w:lang w:val="ky-KG"/>
              </w:rPr>
              <w:t>24</w:t>
            </w:r>
            <w:r w:rsidRPr="00D74553">
              <w:rPr>
                <w:sz w:val="24"/>
                <w:szCs w:val="24"/>
                <w:lang w:val="ky-KG"/>
              </w:rPr>
              <w:t xml:space="preserve">-жылдын </w:t>
            </w:r>
            <w:r>
              <w:rPr>
                <w:sz w:val="24"/>
                <w:szCs w:val="24"/>
                <w:lang w:val="ky-KG"/>
              </w:rPr>
              <w:t xml:space="preserve">январь-март </w:t>
            </w:r>
            <w:r w:rsidRPr="00D74553">
              <w:rPr>
                <w:sz w:val="24"/>
                <w:szCs w:val="24"/>
                <w:lang w:val="ky-KG"/>
              </w:rPr>
              <w:lastRenderedPageBreak/>
              <w:t xml:space="preserve">айларына салыштырганда </w:t>
            </w:r>
            <w:r>
              <w:rPr>
                <w:sz w:val="24"/>
                <w:szCs w:val="24"/>
                <w:lang w:val="ky-KG"/>
              </w:rPr>
              <w:t>36,0 эсеге азайга</w:t>
            </w:r>
            <w:r w:rsidRPr="00866B6F">
              <w:rPr>
                <w:sz w:val="24"/>
                <w:szCs w:val="24"/>
                <w:lang w:val="ky-KG"/>
              </w:rPr>
              <w:t>н</w:t>
            </w:r>
            <w:r>
              <w:rPr>
                <w:sz w:val="24"/>
                <w:szCs w:val="24"/>
                <w:lang w:val="ky-KG"/>
              </w:rPr>
              <w:t xml:space="preserve">, </w:t>
            </w:r>
            <w:r w:rsidRPr="00D74553">
              <w:rPr>
                <w:sz w:val="24"/>
                <w:szCs w:val="24"/>
                <w:lang w:val="ky-KG"/>
              </w:rPr>
              <w:t xml:space="preserve">жана </w:t>
            </w:r>
            <w:r>
              <w:rPr>
                <w:sz w:val="24"/>
                <w:szCs w:val="24"/>
                <w:lang w:val="ky-KG"/>
              </w:rPr>
              <w:t>244,4</w:t>
            </w:r>
            <w:r w:rsidRPr="00D74553">
              <w:rPr>
                <w:sz w:val="24"/>
                <w:szCs w:val="24"/>
                <w:lang w:val="ky-KG"/>
              </w:rPr>
              <w:t xml:space="preserve"> млн. сом түздү</w:t>
            </w:r>
            <w:r w:rsidRPr="00866B6F">
              <w:rPr>
                <w:sz w:val="24"/>
                <w:szCs w:val="24"/>
                <w:lang w:val="ky-KG"/>
              </w:rPr>
              <w:t xml:space="preserve">. </w:t>
            </w:r>
            <w:r>
              <w:rPr>
                <w:sz w:val="24"/>
                <w:szCs w:val="24"/>
                <w:lang w:val="ky-KG"/>
              </w:rPr>
              <w:t>Ч</w:t>
            </w:r>
            <w:r w:rsidRPr="00004BB6">
              <w:rPr>
                <w:sz w:val="24"/>
                <w:szCs w:val="24"/>
                <w:lang w:val="ky-KG"/>
              </w:rPr>
              <w:t>акан</w:t>
            </w:r>
            <w:r>
              <w:rPr>
                <w:sz w:val="24"/>
                <w:szCs w:val="24"/>
                <w:lang w:val="ky-KG"/>
              </w:rPr>
              <w:t xml:space="preserve"> </w:t>
            </w:r>
            <w:r w:rsidRPr="0019688D">
              <w:rPr>
                <w:sz w:val="24"/>
                <w:szCs w:val="24"/>
                <w:lang w:val="ky-KG"/>
              </w:rPr>
              <w:t xml:space="preserve">ишканалар боюнча иштердин көлөмүнүн </w:t>
            </w:r>
            <w:r>
              <w:rPr>
                <w:sz w:val="24"/>
                <w:szCs w:val="24"/>
                <w:lang w:val="ky-KG"/>
              </w:rPr>
              <w:t>–</w:t>
            </w:r>
            <w:r w:rsidRPr="00866B6F">
              <w:rPr>
                <w:sz w:val="24"/>
                <w:szCs w:val="24"/>
                <w:lang w:val="ky-KG"/>
              </w:rPr>
              <w:t xml:space="preserve"> </w:t>
            </w:r>
            <w:r>
              <w:rPr>
                <w:sz w:val="24"/>
                <w:szCs w:val="24"/>
                <w:lang w:val="ky-KG"/>
              </w:rPr>
              <w:t>66,7 пайызга азайган</w:t>
            </w:r>
            <w:r w:rsidRPr="00866B6F">
              <w:rPr>
                <w:sz w:val="24"/>
                <w:szCs w:val="24"/>
                <w:lang w:val="ky-KG"/>
              </w:rPr>
              <w:t xml:space="preserve">, </w:t>
            </w:r>
            <w:r>
              <w:rPr>
                <w:sz w:val="24"/>
                <w:szCs w:val="24"/>
                <w:lang w:val="ky-KG"/>
              </w:rPr>
              <w:t xml:space="preserve">жана </w:t>
            </w:r>
            <w:r w:rsidRPr="00866B6F">
              <w:rPr>
                <w:sz w:val="24"/>
                <w:szCs w:val="24"/>
                <w:lang w:val="ky-KG"/>
              </w:rPr>
              <w:t xml:space="preserve">жеке ишкерлер боюнча </w:t>
            </w:r>
            <w:r>
              <w:rPr>
                <w:sz w:val="24"/>
                <w:szCs w:val="24"/>
                <w:lang w:val="ky-KG"/>
              </w:rPr>
              <w:t>–</w:t>
            </w:r>
            <w:r w:rsidRPr="00866B6F">
              <w:rPr>
                <w:sz w:val="24"/>
                <w:szCs w:val="24"/>
                <w:lang w:val="ky-KG"/>
              </w:rPr>
              <w:t xml:space="preserve"> </w:t>
            </w:r>
            <w:r>
              <w:rPr>
                <w:sz w:val="24"/>
                <w:szCs w:val="24"/>
                <w:lang w:val="ky-KG"/>
              </w:rPr>
              <w:t>1,2 эсеге</w:t>
            </w:r>
            <w:r w:rsidRPr="00866B6F">
              <w:rPr>
                <w:sz w:val="24"/>
                <w:szCs w:val="24"/>
                <w:lang w:val="ky-KG"/>
              </w:rPr>
              <w:t xml:space="preserve"> көбөйгөндүгү белгиленген. Ошону менен бирге чакан ишкелер көрсөткөн кызматтардын үлүшү</w:t>
            </w:r>
            <w:r w:rsidRPr="00D74553">
              <w:rPr>
                <w:sz w:val="24"/>
                <w:szCs w:val="24"/>
                <w:lang w:val="ky-KG"/>
              </w:rPr>
              <w:t xml:space="preserve"> алардын жалпы көлөмүнүн </w:t>
            </w:r>
            <w:r>
              <w:rPr>
                <w:sz w:val="24"/>
                <w:szCs w:val="24"/>
                <w:lang w:val="ky-KG"/>
              </w:rPr>
              <w:t>47,4</w:t>
            </w:r>
            <w:r w:rsidRPr="00D74553">
              <w:rPr>
                <w:sz w:val="24"/>
                <w:szCs w:val="24"/>
                <w:lang w:val="ky-KG"/>
              </w:rPr>
              <w:t xml:space="preserve"> пайызын, </w:t>
            </w:r>
            <w:r w:rsidRPr="00004BB6">
              <w:rPr>
                <w:sz w:val="24"/>
                <w:szCs w:val="24"/>
                <w:lang w:val="ky-KG"/>
              </w:rPr>
              <w:t>орто ишканалар</w:t>
            </w:r>
            <w:r>
              <w:rPr>
                <w:sz w:val="24"/>
                <w:szCs w:val="24"/>
                <w:lang w:val="ky-KG"/>
              </w:rPr>
              <w:t xml:space="preserve"> –</w:t>
            </w:r>
            <w:r w:rsidRPr="00D74553">
              <w:rPr>
                <w:sz w:val="24"/>
                <w:szCs w:val="24"/>
                <w:lang w:val="ky-KG"/>
              </w:rPr>
              <w:t xml:space="preserve"> </w:t>
            </w:r>
            <w:r>
              <w:rPr>
                <w:sz w:val="24"/>
                <w:szCs w:val="24"/>
                <w:lang w:val="ky-KG"/>
              </w:rPr>
              <w:t>36,3</w:t>
            </w:r>
            <w:r w:rsidRPr="00D74553">
              <w:rPr>
                <w:sz w:val="24"/>
                <w:szCs w:val="24"/>
                <w:lang w:val="ky-KG"/>
              </w:rPr>
              <w:t xml:space="preserve"> пайызын</w:t>
            </w:r>
            <w:r>
              <w:rPr>
                <w:sz w:val="24"/>
                <w:szCs w:val="24"/>
                <w:lang w:val="ky-KG"/>
              </w:rPr>
              <w:t>,</w:t>
            </w:r>
            <w:r w:rsidRPr="00004BB6">
              <w:rPr>
                <w:sz w:val="24"/>
                <w:szCs w:val="24"/>
                <w:lang w:val="ky-KG"/>
              </w:rPr>
              <w:t xml:space="preserve"> </w:t>
            </w:r>
            <w:r>
              <w:rPr>
                <w:sz w:val="24"/>
                <w:szCs w:val="24"/>
                <w:lang w:val="ky-KG"/>
              </w:rPr>
              <w:t>жана</w:t>
            </w:r>
            <w:r w:rsidRPr="00D74553">
              <w:rPr>
                <w:sz w:val="24"/>
                <w:szCs w:val="24"/>
                <w:lang w:val="ky-KG"/>
              </w:rPr>
              <w:t xml:space="preserve"> жеке ишк</w:t>
            </w:r>
            <w:r>
              <w:rPr>
                <w:sz w:val="24"/>
                <w:szCs w:val="24"/>
                <w:lang w:val="ky-KG"/>
              </w:rPr>
              <w:t>е</w:t>
            </w:r>
            <w:r w:rsidRPr="00D74553">
              <w:rPr>
                <w:sz w:val="24"/>
                <w:szCs w:val="24"/>
                <w:lang w:val="ky-KG"/>
              </w:rPr>
              <w:t>л</w:t>
            </w:r>
            <w:r>
              <w:rPr>
                <w:sz w:val="24"/>
                <w:szCs w:val="24"/>
                <w:lang w:val="ky-KG"/>
              </w:rPr>
              <w:t>е</w:t>
            </w:r>
            <w:r w:rsidRPr="00D74553">
              <w:rPr>
                <w:sz w:val="24"/>
                <w:szCs w:val="24"/>
                <w:lang w:val="ky-KG"/>
              </w:rPr>
              <w:t>р</w:t>
            </w:r>
            <w:r>
              <w:rPr>
                <w:sz w:val="24"/>
                <w:szCs w:val="24"/>
                <w:lang w:val="ky-KG"/>
              </w:rPr>
              <w:t xml:space="preserve"> - 16,3</w:t>
            </w:r>
            <w:r w:rsidRPr="00D74553">
              <w:rPr>
                <w:sz w:val="24"/>
                <w:szCs w:val="24"/>
                <w:lang w:val="ky-KG"/>
              </w:rPr>
              <w:t xml:space="preserve"> пайызын</w:t>
            </w:r>
            <w:r>
              <w:rPr>
                <w:sz w:val="24"/>
                <w:szCs w:val="24"/>
                <w:lang w:val="ky-KG"/>
              </w:rPr>
              <w:t xml:space="preserve"> </w:t>
            </w:r>
            <w:r w:rsidRPr="00D74553">
              <w:rPr>
                <w:sz w:val="24"/>
                <w:szCs w:val="24"/>
                <w:lang w:val="ky-KG"/>
              </w:rPr>
              <w:t>түзгөн.</w:t>
            </w:r>
          </w:p>
        </w:tc>
        <w:tc>
          <w:tcPr>
            <w:tcW w:w="5014" w:type="dxa"/>
          </w:tcPr>
          <w:p w14:paraId="48623831" w14:textId="77777777" w:rsidR="00542527" w:rsidRPr="00D74553" w:rsidRDefault="00542527" w:rsidP="00542527">
            <w:pPr>
              <w:pStyle w:val="23"/>
              <w:ind w:firstLine="720"/>
              <w:jc w:val="both"/>
              <w:rPr>
                <w:i/>
                <w:sz w:val="24"/>
                <w:szCs w:val="24"/>
                <w:lang w:val="ky-KG"/>
              </w:rPr>
            </w:pPr>
            <w:r w:rsidRPr="00D74553">
              <w:rPr>
                <w:b/>
                <w:i/>
                <w:sz w:val="24"/>
                <w:szCs w:val="24"/>
                <w:lang w:val="ky-KG"/>
              </w:rPr>
              <w:lastRenderedPageBreak/>
              <w:t>Объем подрядных работ</w:t>
            </w:r>
            <w:r w:rsidRPr="00D74553">
              <w:rPr>
                <w:i/>
                <w:sz w:val="24"/>
                <w:szCs w:val="24"/>
                <w:lang w:val="ky-KG"/>
              </w:rPr>
              <w:t>, выпол-ненных субъектами малого и среднего предпринимательства в январе-</w:t>
            </w:r>
            <w:r>
              <w:rPr>
                <w:i/>
                <w:sz w:val="24"/>
                <w:szCs w:val="24"/>
                <w:lang w:val="ky-KG"/>
              </w:rPr>
              <w:t>март</w:t>
            </w:r>
            <w:r w:rsidRPr="00D74553">
              <w:rPr>
                <w:i/>
                <w:sz w:val="24"/>
                <w:szCs w:val="24"/>
                <w:lang w:val="ky-KG"/>
              </w:rPr>
              <w:t>е 202</w:t>
            </w:r>
            <w:r>
              <w:rPr>
                <w:i/>
                <w:sz w:val="24"/>
                <w:szCs w:val="24"/>
                <w:lang w:val="ky-KG"/>
              </w:rPr>
              <w:t>5</w:t>
            </w:r>
            <w:r w:rsidRPr="00D74553">
              <w:rPr>
                <w:i/>
                <w:sz w:val="24"/>
                <w:szCs w:val="24"/>
                <w:lang w:val="ky-KG"/>
              </w:rPr>
              <w:t>г., в сравнении с январем-</w:t>
            </w:r>
            <w:r>
              <w:rPr>
                <w:i/>
                <w:sz w:val="24"/>
                <w:szCs w:val="24"/>
                <w:lang w:val="ky-KG"/>
              </w:rPr>
              <w:t>марто</w:t>
            </w:r>
            <w:r w:rsidRPr="00D74553">
              <w:rPr>
                <w:i/>
                <w:sz w:val="24"/>
                <w:szCs w:val="24"/>
                <w:lang w:val="ky-KG"/>
              </w:rPr>
              <w:t>м 20</w:t>
            </w:r>
            <w:r>
              <w:rPr>
                <w:i/>
                <w:sz w:val="24"/>
                <w:szCs w:val="24"/>
                <w:lang w:val="ky-KG"/>
              </w:rPr>
              <w:t>24</w:t>
            </w:r>
            <w:r w:rsidRPr="00D74553">
              <w:rPr>
                <w:i/>
                <w:sz w:val="24"/>
                <w:szCs w:val="24"/>
                <w:lang w:val="ky-KG"/>
              </w:rPr>
              <w:t xml:space="preserve">г. </w:t>
            </w:r>
            <w:r>
              <w:rPr>
                <w:i/>
                <w:sz w:val="24"/>
                <w:szCs w:val="24"/>
                <w:lang w:val="ky-KG"/>
              </w:rPr>
              <w:lastRenderedPageBreak/>
              <w:t>уменьши</w:t>
            </w:r>
            <w:r w:rsidRPr="00D74553">
              <w:rPr>
                <w:i/>
                <w:sz w:val="24"/>
                <w:szCs w:val="24"/>
                <w:lang w:val="ky-KG"/>
              </w:rPr>
              <w:t xml:space="preserve">лся </w:t>
            </w:r>
            <w:r>
              <w:rPr>
                <w:i/>
                <w:sz w:val="24"/>
                <w:szCs w:val="24"/>
                <w:lang w:val="ky-KG"/>
              </w:rPr>
              <w:t>на 36,0 процента</w:t>
            </w:r>
            <w:r w:rsidRPr="00D74553">
              <w:rPr>
                <w:i/>
                <w:sz w:val="24"/>
                <w:szCs w:val="24"/>
                <w:lang w:val="ky-KG"/>
              </w:rPr>
              <w:t xml:space="preserve"> и составил </w:t>
            </w:r>
            <w:r>
              <w:rPr>
                <w:i/>
                <w:sz w:val="24"/>
                <w:szCs w:val="24"/>
                <w:lang w:val="ky-KG"/>
              </w:rPr>
              <w:t>244,4</w:t>
            </w:r>
            <w:r w:rsidRPr="00D74553">
              <w:rPr>
                <w:i/>
                <w:sz w:val="24"/>
                <w:szCs w:val="24"/>
                <w:lang w:val="ky-KG"/>
              </w:rPr>
              <w:t xml:space="preserve"> млн. сомов. </w:t>
            </w:r>
            <w:r>
              <w:rPr>
                <w:i/>
                <w:sz w:val="24"/>
                <w:szCs w:val="24"/>
                <w:lang w:val="ky-KG"/>
              </w:rPr>
              <w:t>П</w:t>
            </w:r>
            <w:r w:rsidRPr="00D74553">
              <w:rPr>
                <w:i/>
                <w:sz w:val="24"/>
                <w:szCs w:val="24"/>
                <w:lang w:val="ky-KG"/>
              </w:rPr>
              <w:t>о</w:t>
            </w:r>
            <w:r>
              <w:rPr>
                <w:i/>
                <w:sz w:val="24"/>
                <w:szCs w:val="24"/>
                <w:lang w:val="ky-KG"/>
              </w:rPr>
              <w:t>ниж</w:t>
            </w:r>
            <w:r w:rsidRPr="00D74553">
              <w:rPr>
                <w:i/>
                <w:sz w:val="24"/>
                <w:szCs w:val="24"/>
                <w:lang w:val="ky-KG"/>
              </w:rPr>
              <w:t xml:space="preserve">ение объемов работ </w:t>
            </w:r>
            <w:r>
              <w:rPr>
                <w:i/>
                <w:sz w:val="24"/>
                <w:szCs w:val="24"/>
                <w:lang w:val="ky-KG"/>
              </w:rPr>
              <w:t>отмечено</w:t>
            </w:r>
            <w:r w:rsidRPr="00D74553">
              <w:rPr>
                <w:i/>
                <w:sz w:val="24"/>
                <w:szCs w:val="24"/>
                <w:lang w:val="ky-KG"/>
              </w:rPr>
              <w:t xml:space="preserve"> </w:t>
            </w:r>
            <w:r>
              <w:rPr>
                <w:i/>
                <w:sz w:val="24"/>
                <w:szCs w:val="24"/>
                <w:lang w:val="ky-KG"/>
              </w:rPr>
              <w:t xml:space="preserve">по малым предприятиям на 66,7 процента, а по </w:t>
            </w:r>
            <w:r w:rsidRPr="002E7FC0">
              <w:rPr>
                <w:i/>
                <w:sz w:val="24"/>
                <w:szCs w:val="24"/>
                <w:lang w:val="ky-KG"/>
              </w:rPr>
              <w:t>индивидуальным предпринимателям</w:t>
            </w:r>
            <w:r>
              <w:rPr>
                <w:i/>
                <w:sz w:val="24"/>
                <w:szCs w:val="24"/>
                <w:lang w:val="ky-KG"/>
              </w:rPr>
              <w:t xml:space="preserve"> наблюдалось повышение объема - в 1,2 раза</w:t>
            </w:r>
            <w:r w:rsidRPr="00D74553">
              <w:rPr>
                <w:i/>
                <w:sz w:val="24"/>
                <w:szCs w:val="24"/>
                <w:lang w:val="ky-KG"/>
              </w:rPr>
              <w:t xml:space="preserve">. Доля объема подрядных работ, оказанных </w:t>
            </w:r>
            <w:r>
              <w:rPr>
                <w:i/>
                <w:sz w:val="24"/>
                <w:szCs w:val="24"/>
                <w:lang w:val="ky-KG"/>
              </w:rPr>
              <w:t xml:space="preserve">малыми </w:t>
            </w:r>
            <w:r w:rsidRPr="00D74553">
              <w:rPr>
                <w:i/>
                <w:sz w:val="24"/>
                <w:szCs w:val="24"/>
                <w:lang w:val="ky-KG"/>
              </w:rPr>
              <w:t xml:space="preserve">предприятиями в общем их объеме составила </w:t>
            </w:r>
            <w:r>
              <w:rPr>
                <w:i/>
                <w:sz w:val="24"/>
                <w:szCs w:val="24"/>
                <w:lang w:val="ky-KG"/>
              </w:rPr>
              <w:t>47,4 процента, средними</w:t>
            </w:r>
            <w:r w:rsidRPr="00D74553">
              <w:rPr>
                <w:i/>
                <w:sz w:val="24"/>
                <w:szCs w:val="24"/>
                <w:lang w:val="ky-KG"/>
              </w:rPr>
              <w:t xml:space="preserve"> предприятиями</w:t>
            </w:r>
            <w:r>
              <w:rPr>
                <w:i/>
                <w:sz w:val="24"/>
                <w:szCs w:val="24"/>
                <w:lang w:val="ky-KG"/>
              </w:rPr>
              <w:t xml:space="preserve"> – 36,3 процента  и </w:t>
            </w:r>
            <w:r w:rsidRPr="00D74553">
              <w:rPr>
                <w:i/>
                <w:sz w:val="24"/>
                <w:szCs w:val="24"/>
                <w:lang w:val="ky-KG"/>
              </w:rPr>
              <w:t>индивидуальными предпринимателями</w:t>
            </w:r>
            <w:r>
              <w:rPr>
                <w:i/>
                <w:sz w:val="24"/>
                <w:szCs w:val="24"/>
                <w:lang w:val="ky-KG"/>
              </w:rPr>
              <w:t xml:space="preserve"> –</w:t>
            </w:r>
            <w:r w:rsidRPr="00D74553">
              <w:rPr>
                <w:i/>
                <w:sz w:val="24"/>
                <w:szCs w:val="24"/>
                <w:lang w:val="ky-KG"/>
              </w:rPr>
              <w:t xml:space="preserve"> </w:t>
            </w:r>
            <w:r>
              <w:rPr>
                <w:i/>
                <w:sz w:val="24"/>
                <w:szCs w:val="24"/>
                <w:lang w:val="ky-KG"/>
              </w:rPr>
              <w:t>16,3</w:t>
            </w:r>
            <w:r w:rsidRPr="00D74553">
              <w:rPr>
                <w:i/>
                <w:sz w:val="24"/>
                <w:szCs w:val="24"/>
                <w:lang w:val="ky-KG"/>
              </w:rPr>
              <w:t xml:space="preserve"> процента</w:t>
            </w:r>
            <w:r>
              <w:rPr>
                <w:i/>
                <w:sz w:val="24"/>
                <w:szCs w:val="24"/>
                <w:lang w:val="ky-KG"/>
              </w:rPr>
              <w:t xml:space="preserve"> от общего </w:t>
            </w:r>
            <w:r w:rsidRPr="00D74553">
              <w:rPr>
                <w:i/>
                <w:sz w:val="24"/>
                <w:szCs w:val="24"/>
                <w:lang w:val="ky-KG"/>
              </w:rPr>
              <w:t>объема подрядных работ</w:t>
            </w:r>
            <w:r>
              <w:rPr>
                <w:i/>
                <w:sz w:val="24"/>
                <w:szCs w:val="24"/>
                <w:lang w:val="ky-KG"/>
              </w:rPr>
              <w:t xml:space="preserve">. </w:t>
            </w:r>
          </w:p>
        </w:tc>
      </w:tr>
      <w:tr w:rsidR="00542527" w:rsidRPr="00D74553" w14:paraId="2887C8D2" w14:textId="77777777" w:rsidTr="00542527">
        <w:tc>
          <w:tcPr>
            <w:tcW w:w="4767" w:type="dxa"/>
          </w:tcPr>
          <w:p w14:paraId="102BD648" w14:textId="77777777" w:rsidR="00542527" w:rsidRPr="00D74553" w:rsidRDefault="00542527" w:rsidP="00542527">
            <w:pPr>
              <w:spacing w:before="60"/>
              <w:ind w:firstLine="709"/>
              <w:jc w:val="both"/>
              <w:rPr>
                <w:sz w:val="24"/>
                <w:szCs w:val="24"/>
                <w:lang w:val="ky-KG"/>
              </w:rPr>
            </w:pPr>
            <w:r w:rsidRPr="00D74553">
              <w:rPr>
                <w:sz w:val="24"/>
                <w:szCs w:val="24"/>
                <w:lang w:val="ky-KG"/>
              </w:rPr>
              <w:lastRenderedPageBreak/>
              <w:t>202</w:t>
            </w:r>
            <w:r>
              <w:rPr>
                <w:sz w:val="24"/>
                <w:szCs w:val="24"/>
                <w:lang w:val="ky-KG"/>
              </w:rPr>
              <w:t>5</w:t>
            </w:r>
            <w:r w:rsidRPr="00D74553">
              <w:rPr>
                <w:sz w:val="24"/>
                <w:szCs w:val="24"/>
                <w:lang w:val="ky-KG"/>
              </w:rPr>
              <w:t xml:space="preserve">-жылдын </w:t>
            </w:r>
            <w:r>
              <w:rPr>
                <w:sz w:val="24"/>
                <w:szCs w:val="24"/>
                <w:lang w:val="ky-KG"/>
              </w:rPr>
              <w:t>январь-март</w:t>
            </w:r>
            <w:r w:rsidRPr="00D74553">
              <w:rPr>
                <w:sz w:val="24"/>
                <w:szCs w:val="24"/>
                <w:lang w:val="ky-KG"/>
              </w:rPr>
              <w:t xml:space="preserve"> айларында чакан жана орто ишканалар тарабынан (дыйкан (фермердик) чарбаларын жана жеке ишкерлерди кошпогондо) </w:t>
            </w:r>
            <w:r>
              <w:rPr>
                <w:sz w:val="24"/>
                <w:szCs w:val="24"/>
                <w:lang w:val="ky-KG"/>
              </w:rPr>
              <w:t>724,9</w:t>
            </w:r>
            <w:r w:rsidRPr="00D74553">
              <w:rPr>
                <w:sz w:val="24"/>
                <w:szCs w:val="24"/>
                <w:lang w:val="ky-KG"/>
              </w:rPr>
              <w:t xml:space="preserve"> млн. сом өлчөмүндө </w:t>
            </w:r>
            <w:r w:rsidRPr="00D74553">
              <w:rPr>
                <w:b/>
                <w:sz w:val="24"/>
                <w:szCs w:val="24"/>
                <w:lang w:val="ky-KG"/>
              </w:rPr>
              <w:t xml:space="preserve">продукцияларды, товарларды, </w:t>
            </w:r>
            <w:r>
              <w:rPr>
                <w:b/>
                <w:sz w:val="24"/>
                <w:szCs w:val="24"/>
                <w:lang w:val="ky-KG"/>
              </w:rPr>
              <w:t>жумуштарды</w:t>
            </w:r>
            <w:r w:rsidRPr="00D74553">
              <w:rPr>
                <w:b/>
                <w:sz w:val="24"/>
                <w:szCs w:val="24"/>
                <w:lang w:val="ky-KG"/>
              </w:rPr>
              <w:t>, кызмат көрсөтүүлөрдү сатып өткөрүүдөн түшкөн акча (дүң киреше)</w:t>
            </w:r>
            <w:r w:rsidRPr="00D74553">
              <w:rPr>
                <w:sz w:val="24"/>
                <w:szCs w:val="24"/>
                <w:lang w:val="ky-KG"/>
              </w:rPr>
              <w:t xml:space="preserve"> алынган, ал эми облусунун экономиканын реалдуу секторунун ишканаларынын пайдасынын көлөмүндөгү алардын үлүшү </w:t>
            </w:r>
            <w:r>
              <w:rPr>
                <w:sz w:val="24"/>
                <w:szCs w:val="24"/>
                <w:lang w:val="ky-KG"/>
              </w:rPr>
              <w:t>6,3</w:t>
            </w:r>
            <w:r w:rsidRPr="00D74553">
              <w:rPr>
                <w:sz w:val="24"/>
                <w:szCs w:val="24"/>
                <w:lang w:val="ky-KG"/>
              </w:rPr>
              <w:t xml:space="preserve"> пайызды түздү. Өткөн жылдын ушул мезгилине салыштырмалуу түшкөн пайданын көлөмү </w:t>
            </w:r>
            <w:r>
              <w:rPr>
                <w:sz w:val="24"/>
                <w:szCs w:val="24"/>
                <w:lang w:val="ky-KG"/>
              </w:rPr>
              <w:t>14,8 пайызга,</w:t>
            </w:r>
            <w:r w:rsidRPr="00D74553">
              <w:rPr>
                <w:sz w:val="24"/>
                <w:szCs w:val="24"/>
                <w:lang w:val="ky-KG"/>
              </w:rPr>
              <w:t xml:space="preserve"> же </w:t>
            </w:r>
            <w:r>
              <w:rPr>
                <w:sz w:val="24"/>
                <w:szCs w:val="24"/>
                <w:lang w:val="ky-KG"/>
              </w:rPr>
              <w:t>93,7</w:t>
            </w:r>
            <w:r w:rsidRPr="00D74553">
              <w:rPr>
                <w:sz w:val="24"/>
                <w:szCs w:val="24"/>
                <w:lang w:val="ky-KG"/>
              </w:rPr>
              <w:t xml:space="preserve"> млн. сомго </w:t>
            </w:r>
            <w:r w:rsidRPr="00866B6F">
              <w:rPr>
                <w:sz w:val="24"/>
                <w:szCs w:val="24"/>
                <w:lang w:val="ky-KG"/>
              </w:rPr>
              <w:t>көбөйгөн</w:t>
            </w:r>
            <w:r w:rsidRPr="00D74553">
              <w:rPr>
                <w:sz w:val="24"/>
                <w:szCs w:val="24"/>
                <w:lang w:val="ky-KG"/>
              </w:rPr>
              <w:t>.</w:t>
            </w:r>
          </w:p>
        </w:tc>
        <w:tc>
          <w:tcPr>
            <w:tcW w:w="5014" w:type="dxa"/>
          </w:tcPr>
          <w:p w14:paraId="7CC83AE1" w14:textId="77777777" w:rsidR="00542527" w:rsidRPr="00D74553" w:rsidRDefault="00542527" w:rsidP="00542527">
            <w:pPr>
              <w:pStyle w:val="23"/>
              <w:ind w:firstLine="720"/>
              <w:jc w:val="both"/>
              <w:rPr>
                <w:i/>
                <w:sz w:val="24"/>
                <w:szCs w:val="24"/>
                <w:lang w:val="ky-KG"/>
              </w:rPr>
            </w:pPr>
            <w:r w:rsidRPr="00D74553">
              <w:rPr>
                <w:i/>
                <w:sz w:val="24"/>
                <w:szCs w:val="24"/>
                <w:lang w:val="ky-KG"/>
              </w:rPr>
              <w:t>В январе-</w:t>
            </w:r>
            <w:r>
              <w:rPr>
                <w:i/>
                <w:sz w:val="24"/>
                <w:szCs w:val="24"/>
                <w:lang w:val="ky-KG"/>
              </w:rPr>
              <w:t>март</w:t>
            </w:r>
            <w:r w:rsidRPr="00D74553">
              <w:rPr>
                <w:i/>
                <w:sz w:val="24"/>
                <w:szCs w:val="24"/>
                <w:lang w:val="ky-KG"/>
              </w:rPr>
              <w:t>е 202</w:t>
            </w:r>
            <w:r>
              <w:rPr>
                <w:i/>
                <w:sz w:val="24"/>
                <w:szCs w:val="24"/>
                <w:lang w:val="ky-KG"/>
              </w:rPr>
              <w:t>5</w:t>
            </w:r>
            <w:r w:rsidRPr="00D74553">
              <w:rPr>
                <w:i/>
                <w:sz w:val="24"/>
                <w:szCs w:val="24"/>
                <w:lang w:val="ky-KG"/>
              </w:rPr>
              <w:t xml:space="preserve">г. малыми и средними предприятиями (без крестьянских (фермерских) хозяйств и индивидуальных предпринимателей) получено </w:t>
            </w:r>
            <w:r>
              <w:rPr>
                <w:i/>
                <w:sz w:val="24"/>
                <w:szCs w:val="24"/>
                <w:lang w:val="ky-KG"/>
              </w:rPr>
              <w:t>724,9</w:t>
            </w:r>
            <w:r w:rsidRPr="00D74553">
              <w:rPr>
                <w:i/>
                <w:sz w:val="24"/>
                <w:szCs w:val="24"/>
                <w:lang w:val="ky-KG"/>
              </w:rPr>
              <w:t xml:space="preserve"> млн. сомов </w:t>
            </w:r>
            <w:r w:rsidRPr="00D74553">
              <w:rPr>
                <w:b/>
                <w:i/>
                <w:sz w:val="24"/>
                <w:szCs w:val="24"/>
                <w:lang w:val="ky-KG"/>
              </w:rPr>
              <w:t>выручки (валового дохода) от реализации продукции, товаров, работ, услуг</w:t>
            </w:r>
            <w:r w:rsidRPr="00D74553">
              <w:rPr>
                <w:i/>
                <w:sz w:val="24"/>
                <w:szCs w:val="24"/>
                <w:lang w:val="ky-KG"/>
              </w:rPr>
              <w:t xml:space="preserve">, а их доля в объеме выручки предприятий реального сектора экономики области составила </w:t>
            </w:r>
            <w:r>
              <w:rPr>
                <w:i/>
                <w:sz w:val="24"/>
                <w:szCs w:val="24"/>
                <w:lang w:val="ky-KG"/>
              </w:rPr>
              <w:t>6,3</w:t>
            </w:r>
            <w:r w:rsidRPr="00D74553">
              <w:rPr>
                <w:i/>
                <w:sz w:val="24"/>
                <w:szCs w:val="24"/>
                <w:lang w:val="ky-KG"/>
              </w:rPr>
              <w:t xml:space="preserve"> процента. По сравнению с аналогичным периодом прошлого года, объем выручки у</w:t>
            </w:r>
            <w:r>
              <w:rPr>
                <w:i/>
                <w:sz w:val="24"/>
                <w:szCs w:val="24"/>
                <w:lang w:val="ky-KG"/>
              </w:rPr>
              <w:t>велич</w:t>
            </w:r>
            <w:r w:rsidRPr="00D74553">
              <w:rPr>
                <w:i/>
                <w:sz w:val="24"/>
                <w:szCs w:val="24"/>
                <w:lang w:val="ky-KG"/>
              </w:rPr>
              <w:t xml:space="preserve">ился </w:t>
            </w:r>
            <w:r>
              <w:rPr>
                <w:i/>
                <w:sz w:val="24"/>
                <w:szCs w:val="24"/>
                <w:lang w:val="ky-KG"/>
              </w:rPr>
              <w:t>на 14,8 процента</w:t>
            </w:r>
            <w:r w:rsidRPr="00D74553">
              <w:rPr>
                <w:i/>
                <w:sz w:val="24"/>
                <w:szCs w:val="24"/>
                <w:lang w:val="ky-KG"/>
              </w:rPr>
              <w:t xml:space="preserve">, или на </w:t>
            </w:r>
            <w:r>
              <w:rPr>
                <w:i/>
                <w:sz w:val="24"/>
                <w:szCs w:val="24"/>
                <w:lang w:val="ky-KG"/>
              </w:rPr>
              <w:t xml:space="preserve">93,7 </w:t>
            </w:r>
            <w:r w:rsidRPr="00D74553">
              <w:rPr>
                <w:i/>
                <w:sz w:val="24"/>
                <w:szCs w:val="24"/>
                <w:lang w:val="ky-KG"/>
              </w:rPr>
              <w:t>млн. сомов.</w:t>
            </w:r>
          </w:p>
        </w:tc>
      </w:tr>
    </w:tbl>
    <w:p w14:paraId="7C2FD629" w14:textId="77777777" w:rsidR="00542527" w:rsidRPr="00D74553" w:rsidRDefault="00542527" w:rsidP="00542527">
      <w:pPr>
        <w:pStyle w:val="1"/>
        <w:ind w:left="708"/>
        <w:jc w:val="left"/>
        <w:rPr>
          <w:b/>
          <w:sz w:val="32"/>
        </w:rPr>
      </w:pPr>
    </w:p>
    <w:p w14:paraId="610EB73F" w14:textId="77777777" w:rsidR="00840CC8" w:rsidRDefault="00840CC8">
      <w:pPr>
        <w:widowControl/>
        <w:autoSpaceDE/>
        <w:autoSpaceDN/>
        <w:rPr>
          <w:b/>
          <w:sz w:val="32"/>
          <w:highlight w:val="yellow"/>
        </w:rPr>
      </w:pPr>
    </w:p>
    <w:p w14:paraId="0C98DAA2" w14:textId="77777777" w:rsidR="00840CC8" w:rsidRDefault="00840CC8">
      <w:pPr>
        <w:widowControl/>
        <w:autoSpaceDE/>
        <w:autoSpaceDN/>
        <w:rPr>
          <w:b/>
          <w:sz w:val="32"/>
          <w:highlight w:val="yellow"/>
        </w:rPr>
      </w:pPr>
    </w:p>
    <w:p w14:paraId="5A458568" w14:textId="77777777" w:rsidR="00840CC8" w:rsidRDefault="00840CC8">
      <w:pPr>
        <w:widowControl/>
        <w:autoSpaceDE/>
        <w:autoSpaceDN/>
        <w:rPr>
          <w:b/>
          <w:sz w:val="32"/>
          <w:highlight w:val="yellow"/>
        </w:rPr>
      </w:pPr>
    </w:p>
    <w:p w14:paraId="381BD0CE" w14:textId="77777777" w:rsidR="00840CC8" w:rsidRPr="00CA1C00" w:rsidRDefault="00840CC8">
      <w:pPr>
        <w:widowControl/>
        <w:autoSpaceDE/>
        <w:autoSpaceDN/>
        <w:rPr>
          <w:b/>
          <w:sz w:val="32"/>
          <w:highlight w:val="yellow"/>
        </w:rPr>
      </w:pPr>
    </w:p>
    <w:p w14:paraId="0DDF8CF9" w14:textId="77777777" w:rsidR="005918B8" w:rsidRPr="004E57E2" w:rsidRDefault="005918B8" w:rsidP="005918B8">
      <w:pPr>
        <w:pStyle w:val="1"/>
        <w:ind w:firstLine="720"/>
        <w:jc w:val="left"/>
        <w:rPr>
          <w:b/>
          <w:sz w:val="32"/>
          <w:lang w:val="ky-KG"/>
        </w:rPr>
      </w:pPr>
      <w:r w:rsidRPr="004E57E2">
        <w:rPr>
          <w:b/>
          <w:sz w:val="32"/>
          <w:lang w:val="ky-KG"/>
        </w:rPr>
        <w:t>МАМЛЕКЕТТИК СЕКТОРУ</w:t>
      </w:r>
    </w:p>
    <w:p w14:paraId="4C74FC92" w14:textId="77777777" w:rsidR="00526DC1" w:rsidRPr="004E57E2" w:rsidRDefault="00526DC1" w:rsidP="005918B8">
      <w:pPr>
        <w:pStyle w:val="12"/>
        <w:jc w:val="both"/>
        <w:rPr>
          <w:sz w:val="24"/>
          <w:szCs w:val="24"/>
          <w:lang w:val="ky-KG"/>
        </w:rPr>
      </w:pPr>
    </w:p>
    <w:p w14:paraId="3F0A5CFB" w14:textId="77777777" w:rsidR="005918B8" w:rsidRPr="004E57E2" w:rsidRDefault="005918B8" w:rsidP="005918B8">
      <w:pPr>
        <w:pStyle w:val="1"/>
        <w:ind w:firstLine="720"/>
        <w:jc w:val="left"/>
        <w:rPr>
          <w:b/>
          <w:i/>
          <w:sz w:val="32"/>
        </w:rPr>
      </w:pPr>
      <w:r w:rsidRPr="004E57E2">
        <w:rPr>
          <w:b/>
          <w:i/>
          <w:sz w:val="32"/>
        </w:rPr>
        <w:t>ГОСУДАРСТВЕННЫЙ СЕКТОР</w:t>
      </w:r>
    </w:p>
    <w:p w14:paraId="0B9DF143" w14:textId="77777777" w:rsidR="00526DC1" w:rsidRPr="00CA1C00" w:rsidRDefault="00526DC1" w:rsidP="00526DC1">
      <w:pPr>
        <w:pStyle w:val="12"/>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E57E2" w:rsidRPr="00D01292" w14:paraId="193E85EF" w14:textId="77777777" w:rsidTr="00542527">
        <w:trPr>
          <w:trHeight w:val="3275"/>
        </w:trPr>
        <w:tc>
          <w:tcPr>
            <w:tcW w:w="4694" w:type="dxa"/>
            <w:shd w:val="clear" w:color="auto" w:fill="auto"/>
          </w:tcPr>
          <w:p w14:paraId="3D1B3FD0" w14:textId="77777777" w:rsidR="004E57E2" w:rsidRPr="0071481D" w:rsidRDefault="004E57E2" w:rsidP="00542527">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январь-май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640,4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17,1 пайызга көбөйгөн</w:t>
            </w:r>
            <w:r w:rsidRPr="0071481D">
              <w:rPr>
                <w:szCs w:val="24"/>
                <w:lang w:val="ky-KG"/>
              </w:rPr>
              <w:t>.</w:t>
            </w:r>
            <w:r>
              <w:rPr>
                <w:szCs w:val="24"/>
                <w:lang w:val="ky-KG"/>
              </w:rPr>
              <w:t xml:space="preserve"> Бардык 100 пайыз киреше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shd w:val="clear" w:color="auto" w:fill="auto"/>
          </w:tcPr>
          <w:p w14:paraId="596BD7B1" w14:textId="77777777" w:rsidR="004E57E2" w:rsidRPr="00A40743" w:rsidRDefault="004E57E2" w:rsidP="00542527">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w:t>
            </w:r>
            <w:r>
              <w:rPr>
                <w:i/>
                <w:sz w:val="24"/>
                <w:szCs w:val="24"/>
                <w:lang w:val="ky-KG"/>
              </w:rPr>
              <w:t>-</w:t>
            </w:r>
            <w:r>
              <w:rPr>
                <w:i/>
                <w:sz w:val="24"/>
                <w:szCs w:val="24"/>
              </w:rPr>
              <w:t>мае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бюджета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размере </w:t>
            </w:r>
            <w:r>
              <w:rPr>
                <w:i/>
                <w:sz w:val="24"/>
                <w:szCs w:val="24"/>
              </w:rPr>
              <w:t>640,4</w:t>
            </w:r>
            <w:r>
              <w:rPr>
                <w:i/>
                <w:sz w:val="24"/>
                <w:szCs w:val="24"/>
                <w:lang w:val="ky-KG"/>
              </w:rPr>
              <w:t xml:space="preserve"> млн</w:t>
            </w:r>
            <w:r w:rsidRPr="00D01292">
              <w:rPr>
                <w:i/>
                <w:sz w:val="24"/>
                <w:szCs w:val="24"/>
              </w:rPr>
              <w:t xml:space="preserve"> сомов</w:t>
            </w:r>
            <w:r w:rsidRPr="00D01292">
              <w:rPr>
                <w:i/>
                <w:sz w:val="24"/>
                <w:szCs w:val="24"/>
                <w:lang w:val="ky-KG"/>
              </w:rPr>
              <w:t xml:space="preserve"> </w:t>
            </w:r>
            <w:r w:rsidRPr="00D01292">
              <w:rPr>
                <w:i/>
                <w:sz w:val="24"/>
                <w:szCs w:val="24"/>
              </w:rPr>
              <w:t xml:space="preserve">(включая поступления от продажи нефинансовых активов), что </w:t>
            </w:r>
            <w:r>
              <w:rPr>
                <w:i/>
                <w:sz w:val="24"/>
                <w:szCs w:val="24"/>
              </w:rPr>
              <w:t>на 17,1 процента больше</w:t>
            </w:r>
            <w:r w:rsidRPr="00D01292">
              <w:rPr>
                <w:i/>
                <w:sz w:val="24"/>
                <w:szCs w:val="24"/>
              </w:rPr>
              <w:t>,</w:t>
            </w:r>
            <w:r w:rsidRPr="00D01292">
              <w:rPr>
                <w:i/>
                <w:color w:val="FF0000"/>
                <w:sz w:val="24"/>
                <w:szCs w:val="24"/>
              </w:rPr>
              <w:t xml:space="preserve"> </w:t>
            </w:r>
            <w:r w:rsidRPr="00D01292">
              <w:rPr>
                <w:i/>
                <w:sz w:val="24"/>
                <w:szCs w:val="24"/>
              </w:rPr>
              <w:t>чем за этот же п</w:t>
            </w:r>
            <w:r w:rsidRPr="00D01292">
              <w:rPr>
                <w:i/>
                <w:sz w:val="24"/>
                <w:szCs w:val="24"/>
              </w:rPr>
              <w:t>е</w:t>
            </w:r>
            <w:r w:rsidRPr="00D01292">
              <w:rPr>
                <w:i/>
                <w:sz w:val="24"/>
                <w:szCs w:val="24"/>
              </w:rPr>
              <w:t>риод прошлого года.</w:t>
            </w:r>
            <w:r>
              <w:rPr>
                <w:i/>
                <w:sz w:val="24"/>
                <w:szCs w:val="24"/>
                <w:lang w:val="ky-KG"/>
              </w:rPr>
              <w:t xml:space="preserve"> Все 100 процентов доходов поступили от проведения операционной деятельности. </w:t>
            </w:r>
          </w:p>
        </w:tc>
      </w:tr>
    </w:tbl>
    <w:p w14:paraId="5F083E29" w14:textId="77777777" w:rsidR="00840CC8" w:rsidRDefault="00840CC8"/>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E57E2" w:rsidRPr="00EE2490" w14:paraId="2E32E081" w14:textId="77777777" w:rsidTr="00542527">
        <w:trPr>
          <w:trHeight w:val="2261"/>
        </w:trPr>
        <w:tc>
          <w:tcPr>
            <w:tcW w:w="4694" w:type="dxa"/>
            <w:shd w:val="clear" w:color="auto" w:fill="auto"/>
          </w:tcPr>
          <w:p w14:paraId="0EA4D321" w14:textId="77777777" w:rsidR="004E57E2" w:rsidRPr="00EE2490" w:rsidRDefault="004E57E2" w:rsidP="00542527">
            <w:pPr>
              <w:pStyle w:val="12"/>
              <w:ind w:firstLine="720"/>
              <w:jc w:val="both"/>
              <w:rPr>
                <w:sz w:val="24"/>
                <w:szCs w:val="24"/>
                <w:lang w:val="ky-KG"/>
              </w:rPr>
            </w:pPr>
            <w:r w:rsidRPr="00EE2490">
              <w:rPr>
                <w:b/>
                <w:sz w:val="24"/>
                <w:szCs w:val="24"/>
                <w:lang w:val="ky-KG"/>
              </w:rPr>
              <w:lastRenderedPageBreak/>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январь-май айларында </w:t>
            </w:r>
            <w:r w:rsidRPr="00EE2490">
              <w:rPr>
                <w:sz w:val="24"/>
                <w:szCs w:val="24"/>
                <w:lang w:val="ky-KG"/>
              </w:rPr>
              <w:t xml:space="preserve"> Талас облусу боюнча </w:t>
            </w:r>
            <w:r>
              <w:rPr>
                <w:sz w:val="24"/>
                <w:szCs w:val="24"/>
                <w:lang w:val="ky-KG"/>
              </w:rPr>
              <w:t>531,2</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179,8 млн</w:t>
            </w:r>
            <w:r w:rsidRPr="00EE2490">
              <w:rPr>
                <w:sz w:val="24"/>
                <w:szCs w:val="24"/>
                <w:lang w:val="ky-KG"/>
              </w:rPr>
              <w:t xml:space="preserve"> сом</w:t>
            </w:r>
            <w:r>
              <w:rPr>
                <w:sz w:val="24"/>
                <w:szCs w:val="24"/>
                <w:lang w:val="ky-KG"/>
              </w:rPr>
              <w:t>го</w:t>
            </w:r>
            <w:r w:rsidRPr="00EE2490">
              <w:rPr>
                <w:sz w:val="24"/>
                <w:szCs w:val="24"/>
                <w:lang w:val="ky-KG"/>
              </w:rPr>
              <w:t xml:space="preserve">, же </w:t>
            </w:r>
            <w:r>
              <w:rPr>
                <w:sz w:val="24"/>
                <w:szCs w:val="24"/>
                <w:lang w:val="ky-KG"/>
              </w:rPr>
              <w:t xml:space="preserve">1,5 эсеге </w:t>
            </w:r>
            <w:r w:rsidRPr="00EE2490">
              <w:rPr>
                <w:sz w:val="24"/>
                <w:szCs w:val="24"/>
                <w:lang w:val="ky-KG"/>
              </w:rPr>
              <w:t>көбөйгөн</w:t>
            </w:r>
            <w:r>
              <w:rPr>
                <w:sz w:val="24"/>
                <w:szCs w:val="24"/>
                <w:lang w:val="ky-KG"/>
              </w:rPr>
              <w:t>. Бардык чыгымдардын 71,4 пайызы операциялык ишмердикке кеткен чыгымдар болду.</w:t>
            </w:r>
          </w:p>
        </w:tc>
        <w:tc>
          <w:tcPr>
            <w:tcW w:w="4695" w:type="dxa"/>
            <w:shd w:val="clear" w:color="auto" w:fill="auto"/>
          </w:tcPr>
          <w:p w14:paraId="64446065" w14:textId="77777777" w:rsidR="004E57E2" w:rsidRPr="00EE2490" w:rsidRDefault="004E57E2" w:rsidP="00542527">
            <w:pPr>
              <w:pStyle w:val="23"/>
              <w:ind w:firstLine="720"/>
              <w:jc w:val="both"/>
              <w:rPr>
                <w:i/>
                <w:sz w:val="24"/>
                <w:szCs w:val="24"/>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январе-мае 2025 года</w:t>
            </w:r>
            <w:r w:rsidRPr="00EE2490">
              <w:rPr>
                <w:i/>
                <w:sz w:val="24"/>
                <w:szCs w:val="24"/>
              </w:rPr>
              <w:t xml:space="preserve">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rPr>
              <w:t>531,2</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179,8 млн</w:t>
            </w:r>
            <w:r w:rsidRPr="00EE2490">
              <w:rPr>
                <w:i/>
                <w:sz w:val="24"/>
                <w:szCs w:val="24"/>
                <w:lang w:val="ky-KG"/>
              </w:rPr>
              <w:t xml:space="preserve"> сомов или </w:t>
            </w:r>
            <w:r>
              <w:rPr>
                <w:i/>
                <w:sz w:val="24"/>
                <w:szCs w:val="24"/>
                <w:lang w:val="ky-KG"/>
              </w:rPr>
              <w:t xml:space="preserve">в 1,5 раза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71,4 процентов всех расходов занимает расходы для проведения операционной деятельности.</w:t>
            </w:r>
          </w:p>
        </w:tc>
      </w:tr>
      <w:tr w:rsidR="004E57E2" w:rsidRPr="00D01292" w14:paraId="4C5A6501" w14:textId="77777777" w:rsidTr="00542527">
        <w:tc>
          <w:tcPr>
            <w:tcW w:w="4694" w:type="dxa"/>
            <w:shd w:val="clear" w:color="auto" w:fill="auto"/>
          </w:tcPr>
          <w:p w14:paraId="70DB7839" w14:textId="77777777" w:rsidR="004E57E2" w:rsidRPr="0071481D" w:rsidRDefault="004E57E2" w:rsidP="00542527">
            <w:pPr>
              <w:pStyle w:val="afff0"/>
              <w:spacing w:after="0"/>
              <w:ind w:firstLine="737"/>
              <w:jc w:val="both"/>
              <w:rPr>
                <w:sz w:val="24"/>
                <w:szCs w:val="24"/>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январь-май айларында </w:t>
            </w:r>
            <w:r w:rsidRPr="0071481D">
              <w:rPr>
                <w:sz w:val="24"/>
                <w:szCs w:val="24"/>
                <w:lang w:val="ky-KG"/>
              </w:rPr>
              <w:t xml:space="preserve"> жергиликтүү бюджет </w:t>
            </w:r>
            <w:r>
              <w:rPr>
                <w:sz w:val="24"/>
                <w:szCs w:val="24"/>
                <w:lang w:val="ky-KG"/>
              </w:rPr>
              <w:t>109,2 млн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 xml:space="preserve">. </w:t>
            </w:r>
          </w:p>
        </w:tc>
        <w:tc>
          <w:tcPr>
            <w:tcW w:w="4695" w:type="dxa"/>
            <w:shd w:val="clear" w:color="auto" w:fill="auto"/>
          </w:tcPr>
          <w:p w14:paraId="2EA007DD" w14:textId="77777777" w:rsidR="004E57E2" w:rsidRPr="001640C0" w:rsidRDefault="004E57E2" w:rsidP="00542527">
            <w:pPr>
              <w:ind w:firstLine="709"/>
              <w:jc w:val="both"/>
              <w:rPr>
                <w:i/>
                <w:color w:val="000000"/>
                <w:sz w:val="24"/>
                <w:szCs w:val="24"/>
                <w:lang w:val="ky-KG"/>
              </w:rPr>
            </w:pPr>
            <w:r w:rsidRPr="0071481D">
              <w:rPr>
                <w:i/>
                <w:color w:val="000000"/>
                <w:sz w:val="24"/>
                <w:szCs w:val="24"/>
              </w:rPr>
              <w:t xml:space="preserve">Таким образом, </w:t>
            </w:r>
            <w:r>
              <w:rPr>
                <w:i/>
                <w:color w:val="000000"/>
                <w:sz w:val="24"/>
                <w:szCs w:val="24"/>
              </w:rPr>
              <w:t>в январе</w:t>
            </w:r>
            <w:r>
              <w:rPr>
                <w:i/>
                <w:color w:val="000000"/>
                <w:sz w:val="24"/>
                <w:szCs w:val="24"/>
                <w:lang w:val="ky-KG"/>
              </w:rPr>
              <w:t>-мае</w:t>
            </w:r>
            <w:r>
              <w:rPr>
                <w:i/>
                <w:color w:val="000000"/>
                <w:sz w:val="24"/>
                <w:szCs w:val="24"/>
              </w:rPr>
              <w:t xml:space="preserve"> 2025 года</w:t>
            </w:r>
            <w:r w:rsidRPr="0071481D">
              <w:rPr>
                <w:i/>
                <w:color w:val="000000"/>
                <w:sz w:val="24"/>
                <w:szCs w:val="24"/>
              </w:rPr>
              <w:t xml:space="preserve"> местный бюджет исполнен с </w:t>
            </w:r>
            <w:r>
              <w:rPr>
                <w:i/>
                <w:color w:val="000000"/>
                <w:sz w:val="24"/>
                <w:szCs w:val="24"/>
                <w:lang w:val="ky-KG"/>
              </w:rPr>
              <w:t>профицитом</w:t>
            </w:r>
            <w:r w:rsidRPr="0071481D">
              <w:rPr>
                <w:i/>
                <w:color w:val="000000"/>
                <w:sz w:val="24"/>
                <w:szCs w:val="24"/>
              </w:rPr>
              <w:t xml:space="preserve"> денежных средств </w:t>
            </w:r>
            <w:r>
              <w:rPr>
                <w:i/>
                <w:color w:val="000000"/>
                <w:sz w:val="24"/>
                <w:szCs w:val="24"/>
              </w:rPr>
              <w:t>на 109,2</w:t>
            </w:r>
            <w:r>
              <w:rPr>
                <w:i/>
                <w:color w:val="000000"/>
                <w:sz w:val="24"/>
                <w:szCs w:val="24"/>
                <w:lang w:val="ky-KG"/>
              </w:rPr>
              <w:t xml:space="preserve"> млн</w:t>
            </w:r>
            <w:r w:rsidRPr="0071481D">
              <w:rPr>
                <w:i/>
                <w:color w:val="000000"/>
                <w:sz w:val="24"/>
                <w:szCs w:val="24"/>
              </w:rPr>
              <w:t xml:space="preserve"> сомов</w:t>
            </w:r>
            <w:r>
              <w:rPr>
                <w:i/>
                <w:color w:val="000000"/>
                <w:sz w:val="24"/>
                <w:szCs w:val="24"/>
              </w:rPr>
              <w:t xml:space="preserve">. </w:t>
            </w:r>
          </w:p>
        </w:tc>
      </w:tr>
    </w:tbl>
    <w:p w14:paraId="42E1A849" w14:textId="77777777" w:rsidR="004E57E2" w:rsidRPr="00945A3C" w:rsidRDefault="004E57E2" w:rsidP="004E57E2">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E57E2" w:rsidRPr="00D01292" w14:paraId="6C69097C" w14:textId="77777777" w:rsidTr="00542527">
        <w:tc>
          <w:tcPr>
            <w:tcW w:w="4694" w:type="dxa"/>
            <w:shd w:val="clear" w:color="auto" w:fill="auto"/>
          </w:tcPr>
          <w:p w14:paraId="6601D8F3" w14:textId="42A69BFB" w:rsidR="004E57E2" w:rsidRPr="00BE5362" w:rsidRDefault="00894C80" w:rsidP="00894C80">
            <w:pPr>
              <w:pStyle w:val="afff0"/>
              <w:spacing w:after="0"/>
              <w:ind w:firstLine="0"/>
              <w:jc w:val="both"/>
              <w:rPr>
                <w:sz w:val="24"/>
                <w:szCs w:val="24"/>
                <w:lang w:val="ky-KG"/>
              </w:rPr>
            </w:pPr>
            <w:r>
              <w:rPr>
                <w:b/>
                <w:color w:val="000000"/>
                <w:sz w:val="24"/>
                <w:szCs w:val="24"/>
              </w:rPr>
              <w:t>2</w:t>
            </w:r>
            <w:r w:rsidR="004E57E2" w:rsidRPr="00BE5362">
              <w:rPr>
                <w:b/>
                <w:color w:val="000000"/>
                <w:sz w:val="24"/>
                <w:szCs w:val="24"/>
              </w:rPr>
              <w:t>1</w:t>
            </w:r>
            <w:r w:rsidR="004E57E2">
              <w:rPr>
                <w:b/>
                <w:color w:val="000000"/>
                <w:sz w:val="24"/>
                <w:szCs w:val="24"/>
                <w:lang w:val="ky-KG"/>
              </w:rPr>
              <w:t>-</w:t>
            </w:r>
            <w:r w:rsidR="004E57E2" w:rsidRPr="00BE5362">
              <w:rPr>
                <w:b/>
                <w:color w:val="000000"/>
                <w:sz w:val="24"/>
                <w:szCs w:val="24"/>
              </w:rPr>
              <w:t xml:space="preserve">таблица: </w:t>
            </w:r>
            <w:r w:rsidR="004E57E2" w:rsidRPr="00BE5362">
              <w:rPr>
                <w:b/>
                <w:sz w:val="24"/>
                <w:szCs w:val="24"/>
                <w:lang w:val="ky-KG"/>
              </w:rPr>
              <w:t>Жергиликтүү</w:t>
            </w:r>
            <w:r w:rsidR="004E57E2" w:rsidRPr="00BE5362">
              <w:rPr>
                <w:b/>
                <w:sz w:val="24"/>
                <w:szCs w:val="24"/>
              </w:rPr>
              <w:t xml:space="preserve"> </w:t>
            </w:r>
            <w:r w:rsidR="004E57E2" w:rsidRPr="00BE5362">
              <w:rPr>
                <w:b/>
                <w:sz w:val="24"/>
                <w:szCs w:val="24"/>
                <w:lang w:val="ky-KG"/>
              </w:rPr>
              <w:t xml:space="preserve">бюджеттин аткарылышы                              </w:t>
            </w:r>
            <w:r w:rsidR="004E57E2" w:rsidRPr="00BE5362">
              <w:rPr>
                <w:i/>
                <w:sz w:val="20"/>
              </w:rPr>
              <w:t>(</w:t>
            </w:r>
            <w:r w:rsidR="004E57E2" w:rsidRPr="00BE5362">
              <w:rPr>
                <w:i/>
                <w:sz w:val="20"/>
                <w:lang w:val="ky-KG"/>
              </w:rPr>
              <w:t>миң</w:t>
            </w:r>
            <w:r w:rsidR="004E57E2" w:rsidRPr="00BE5362">
              <w:rPr>
                <w:i/>
                <w:sz w:val="20"/>
              </w:rPr>
              <w:t xml:space="preserve"> сом)</w:t>
            </w:r>
          </w:p>
        </w:tc>
        <w:tc>
          <w:tcPr>
            <w:tcW w:w="4695" w:type="dxa"/>
            <w:shd w:val="clear" w:color="auto" w:fill="auto"/>
          </w:tcPr>
          <w:p w14:paraId="6FECD9B6" w14:textId="757F3803" w:rsidR="004E57E2" w:rsidRPr="00BE5362" w:rsidRDefault="004E57E2" w:rsidP="00894C80">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00894C80">
              <w:rPr>
                <w:b/>
                <w:i/>
                <w:color w:val="000000"/>
                <w:sz w:val="24"/>
                <w:szCs w:val="24"/>
                <w:lang w:val="ky-KG"/>
              </w:rPr>
              <w:t>2</w:t>
            </w:r>
            <w:r w:rsidRPr="00BE5362">
              <w:rPr>
                <w:b/>
                <w:i/>
                <w:color w:val="000000"/>
                <w:sz w:val="24"/>
                <w:szCs w:val="24"/>
                <w:lang w:val="ky-KG"/>
              </w:rPr>
              <w:t xml:space="preserve">1.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149DC952" w14:textId="77777777" w:rsidR="004E57E2" w:rsidRPr="00D01292" w:rsidRDefault="004E57E2" w:rsidP="004E57E2">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4E57E2" w:rsidRPr="00D01292" w14:paraId="745A3210" w14:textId="77777777" w:rsidTr="00542527">
        <w:trPr>
          <w:tblHeader/>
        </w:trPr>
        <w:tc>
          <w:tcPr>
            <w:tcW w:w="1328" w:type="dxa"/>
            <w:vMerge w:val="restart"/>
            <w:tcBorders>
              <w:top w:val="single" w:sz="12" w:space="0" w:color="auto"/>
              <w:bottom w:val="single" w:sz="12" w:space="0" w:color="auto"/>
            </w:tcBorders>
          </w:tcPr>
          <w:p w14:paraId="0440F83A" w14:textId="77777777" w:rsidR="004E57E2" w:rsidRPr="00D01292" w:rsidRDefault="004E57E2" w:rsidP="00542527">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4B7F8DB4" w14:textId="77777777" w:rsidR="004E57E2" w:rsidRPr="00D01292" w:rsidRDefault="004E57E2" w:rsidP="00542527">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776C1AEA" w14:textId="77777777" w:rsidR="004E57E2" w:rsidRPr="00D01292" w:rsidRDefault="004E57E2" w:rsidP="00542527">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09516BC3" w14:textId="77777777" w:rsidR="004E57E2" w:rsidRPr="00D01292" w:rsidRDefault="004E57E2" w:rsidP="00542527">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139FC8C5" w14:textId="77777777" w:rsidR="004E57E2" w:rsidRPr="00D01292" w:rsidRDefault="004E57E2" w:rsidP="00542527">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73E5F87E" w14:textId="77777777" w:rsidR="004E57E2" w:rsidRPr="00D01292" w:rsidRDefault="004E57E2" w:rsidP="00542527">
            <w:pPr>
              <w:pStyle w:val="31"/>
              <w:spacing w:line="264" w:lineRule="auto"/>
              <w:ind w:firstLine="0"/>
              <w:jc w:val="center"/>
              <w:rPr>
                <w:iCs/>
                <w:lang w:val="ky-KG"/>
              </w:rPr>
            </w:pPr>
            <w:r w:rsidRPr="00D01292">
              <w:rPr>
                <w:iCs/>
                <w:lang w:val="ky-KG"/>
              </w:rPr>
              <w:t>Акча каражаттарынын</w:t>
            </w:r>
          </w:p>
          <w:p w14:paraId="587AEC30" w14:textId="77777777" w:rsidR="004E57E2" w:rsidRPr="00D01292" w:rsidRDefault="004E57E2" w:rsidP="00542527">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7EC3D55C" w14:textId="77777777" w:rsidR="004E57E2" w:rsidRPr="00D01292" w:rsidRDefault="004E57E2" w:rsidP="00542527">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39DD2827" w14:textId="77777777" w:rsidR="004E57E2" w:rsidRPr="00D01292" w:rsidRDefault="004E57E2" w:rsidP="00542527">
            <w:pPr>
              <w:pStyle w:val="2f7"/>
              <w:spacing w:after="0"/>
              <w:ind w:left="0" w:firstLine="0"/>
              <w:rPr>
                <w:b/>
                <w:sz w:val="24"/>
                <w:szCs w:val="24"/>
              </w:rPr>
            </w:pPr>
          </w:p>
        </w:tc>
      </w:tr>
      <w:tr w:rsidR="004E57E2" w:rsidRPr="00D01292" w14:paraId="29312D56" w14:textId="77777777" w:rsidTr="00542527">
        <w:trPr>
          <w:tblHeader/>
        </w:trPr>
        <w:tc>
          <w:tcPr>
            <w:tcW w:w="1328" w:type="dxa"/>
            <w:vMerge/>
            <w:tcBorders>
              <w:top w:val="single" w:sz="12" w:space="0" w:color="auto"/>
              <w:bottom w:val="single" w:sz="12" w:space="0" w:color="auto"/>
            </w:tcBorders>
          </w:tcPr>
          <w:p w14:paraId="433F7E1B" w14:textId="77777777" w:rsidR="004E57E2" w:rsidRPr="00D01292" w:rsidRDefault="004E57E2" w:rsidP="00542527">
            <w:pPr>
              <w:pStyle w:val="2f7"/>
              <w:spacing w:after="0"/>
              <w:ind w:left="0" w:firstLine="0"/>
              <w:rPr>
                <w:b/>
                <w:sz w:val="24"/>
                <w:szCs w:val="24"/>
              </w:rPr>
            </w:pPr>
          </w:p>
        </w:tc>
        <w:tc>
          <w:tcPr>
            <w:tcW w:w="1151" w:type="dxa"/>
            <w:tcBorders>
              <w:top w:val="single" w:sz="12" w:space="0" w:color="auto"/>
              <w:bottom w:val="single" w:sz="12" w:space="0" w:color="auto"/>
            </w:tcBorders>
          </w:tcPr>
          <w:p w14:paraId="75D5BA08" w14:textId="77777777" w:rsidR="004E57E2" w:rsidRPr="00986392" w:rsidRDefault="004E57E2" w:rsidP="00542527">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234EB826" w14:textId="77777777" w:rsidR="004E57E2" w:rsidRPr="00D53B85" w:rsidRDefault="004E57E2" w:rsidP="00542527">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1DFB4B38" w14:textId="77777777" w:rsidR="004E57E2" w:rsidRPr="00D53B85" w:rsidRDefault="004E57E2" w:rsidP="00542527">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4C816CC6" w14:textId="77777777" w:rsidR="004E57E2" w:rsidRPr="00D53B85" w:rsidRDefault="004E57E2" w:rsidP="00542527">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1C36C212" w14:textId="77777777" w:rsidR="004E57E2" w:rsidRPr="00D53B85" w:rsidRDefault="004E57E2" w:rsidP="00542527">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7BBFF3B8" w14:textId="77777777" w:rsidR="004E57E2" w:rsidRPr="00D53B85" w:rsidRDefault="004E57E2" w:rsidP="00542527">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0DF5C91E" w14:textId="77777777" w:rsidR="004E57E2" w:rsidRPr="00D01292" w:rsidRDefault="004E57E2" w:rsidP="00542527">
            <w:pPr>
              <w:pStyle w:val="2f7"/>
              <w:spacing w:after="0"/>
              <w:ind w:left="0" w:firstLine="0"/>
              <w:rPr>
                <w:b/>
                <w:sz w:val="24"/>
                <w:szCs w:val="24"/>
              </w:rPr>
            </w:pPr>
          </w:p>
        </w:tc>
      </w:tr>
      <w:tr w:rsidR="004E57E2" w:rsidRPr="00932DB0" w14:paraId="797FA2EA" w14:textId="77777777" w:rsidTr="00542527">
        <w:tc>
          <w:tcPr>
            <w:tcW w:w="1328" w:type="dxa"/>
            <w:tcBorders>
              <w:top w:val="single" w:sz="12" w:space="0" w:color="auto"/>
            </w:tcBorders>
          </w:tcPr>
          <w:p w14:paraId="5EA500E0" w14:textId="77777777" w:rsidR="004E57E2" w:rsidRPr="00932DB0" w:rsidRDefault="004E57E2" w:rsidP="00542527">
            <w:pPr>
              <w:pStyle w:val="2f7"/>
              <w:spacing w:after="0"/>
              <w:ind w:left="0" w:firstLine="0"/>
              <w:rPr>
                <w:sz w:val="16"/>
                <w:szCs w:val="16"/>
                <w:lang w:val="ky-KG"/>
              </w:rPr>
            </w:pPr>
          </w:p>
        </w:tc>
        <w:tc>
          <w:tcPr>
            <w:tcW w:w="1151" w:type="dxa"/>
            <w:tcBorders>
              <w:top w:val="single" w:sz="12" w:space="0" w:color="auto"/>
            </w:tcBorders>
            <w:vAlign w:val="bottom"/>
          </w:tcPr>
          <w:p w14:paraId="7B1F79E6" w14:textId="77777777" w:rsidR="004E57E2" w:rsidRPr="00932DB0" w:rsidRDefault="004E57E2" w:rsidP="00542527">
            <w:pPr>
              <w:pStyle w:val="2f7"/>
              <w:spacing w:after="0"/>
              <w:ind w:left="0" w:firstLine="0"/>
              <w:jc w:val="center"/>
              <w:rPr>
                <w:sz w:val="16"/>
                <w:szCs w:val="16"/>
                <w:lang w:val="ky-KG"/>
              </w:rPr>
            </w:pPr>
          </w:p>
        </w:tc>
        <w:tc>
          <w:tcPr>
            <w:tcW w:w="1151" w:type="dxa"/>
            <w:tcBorders>
              <w:top w:val="single" w:sz="12" w:space="0" w:color="auto"/>
            </w:tcBorders>
            <w:vAlign w:val="bottom"/>
          </w:tcPr>
          <w:p w14:paraId="0194554F" w14:textId="77777777" w:rsidR="004E57E2" w:rsidRPr="00932DB0" w:rsidRDefault="004E57E2" w:rsidP="00542527">
            <w:pPr>
              <w:pStyle w:val="2f7"/>
              <w:spacing w:after="0"/>
              <w:ind w:left="0" w:firstLine="0"/>
              <w:jc w:val="center"/>
              <w:rPr>
                <w:sz w:val="16"/>
                <w:szCs w:val="16"/>
                <w:lang w:val="ky-KG"/>
              </w:rPr>
            </w:pPr>
          </w:p>
        </w:tc>
        <w:tc>
          <w:tcPr>
            <w:tcW w:w="1151" w:type="dxa"/>
            <w:tcBorders>
              <w:top w:val="single" w:sz="12" w:space="0" w:color="auto"/>
            </w:tcBorders>
            <w:vAlign w:val="bottom"/>
          </w:tcPr>
          <w:p w14:paraId="329968A1" w14:textId="77777777" w:rsidR="004E57E2" w:rsidRPr="00932DB0" w:rsidRDefault="004E57E2" w:rsidP="00542527">
            <w:pPr>
              <w:pStyle w:val="2f7"/>
              <w:spacing w:after="0"/>
              <w:ind w:left="0" w:firstLine="0"/>
              <w:jc w:val="center"/>
              <w:rPr>
                <w:sz w:val="16"/>
                <w:szCs w:val="16"/>
                <w:lang w:val="ky-KG"/>
              </w:rPr>
            </w:pPr>
          </w:p>
        </w:tc>
        <w:tc>
          <w:tcPr>
            <w:tcW w:w="1151" w:type="dxa"/>
            <w:tcBorders>
              <w:top w:val="single" w:sz="12" w:space="0" w:color="auto"/>
            </w:tcBorders>
            <w:vAlign w:val="bottom"/>
          </w:tcPr>
          <w:p w14:paraId="424FB36B" w14:textId="77777777" w:rsidR="004E57E2" w:rsidRPr="00932DB0" w:rsidRDefault="004E57E2" w:rsidP="00542527">
            <w:pPr>
              <w:pStyle w:val="2f7"/>
              <w:spacing w:after="0"/>
              <w:ind w:left="0" w:firstLine="0"/>
              <w:jc w:val="center"/>
              <w:rPr>
                <w:sz w:val="16"/>
                <w:szCs w:val="16"/>
                <w:lang w:val="ky-KG"/>
              </w:rPr>
            </w:pPr>
          </w:p>
        </w:tc>
        <w:tc>
          <w:tcPr>
            <w:tcW w:w="1080" w:type="dxa"/>
            <w:tcBorders>
              <w:top w:val="single" w:sz="12" w:space="0" w:color="auto"/>
            </w:tcBorders>
            <w:vAlign w:val="bottom"/>
          </w:tcPr>
          <w:p w14:paraId="06A2E76E" w14:textId="77777777" w:rsidR="004E57E2" w:rsidRPr="00932DB0" w:rsidRDefault="004E57E2" w:rsidP="00542527">
            <w:pPr>
              <w:pStyle w:val="2f7"/>
              <w:spacing w:after="0"/>
              <w:ind w:left="0" w:firstLine="0"/>
              <w:jc w:val="center"/>
              <w:rPr>
                <w:sz w:val="16"/>
                <w:szCs w:val="16"/>
                <w:lang w:val="ky-KG"/>
              </w:rPr>
            </w:pPr>
          </w:p>
        </w:tc>
        <w:tc>
          <w:tcPr>
            <w:tcW w:w="1192" w:type="dxa"/>
            <w:tcBorders>
              <w:top w:val="single" w:sz="12" w:space="0" w:color="auto"/>
            </w:tcBorders>
            <w:vAlign w:val="bottom"/>
          </w:tcPr>
          <w:p w14:paraId="329510C6" w14:textId="77777777" w:rsidR="004E57E2" w:rsidRPr="00932DB0" w:rsidRDefault="004E57E2" w:rsidP="00542527">
            <w:pPr>
              <w:pStyle w:val="2f7"/>
              <w:spacing w:after="0"/>
              <w:ind w:left="0" w:firstLine="0"/>
              <w:jc w:val="center"/>
              <w:rPr>
                <w:sz w:val="16"/>
                <w:szCs w:val="16"/>
                <w:lang w:val="ky-KG"/>
              </w:rPr>
            </w:pPr>
          </w:p>
        </w:tc>
        <w:tc>
          <w:tcPr>
            <w:tcW w:w="1152" w:type="dxa"/>
            <w:tcBorders>
              <w:top w:val="single" w:sz="12" w:space="0" w:color="auto"/>
            </w:tcBorders>
            <w:vAlign w:val="bottom"/>
          </w:tcPr>
          <w:p w14:paraId="1BB13D0B" w14:textId="77777777" w:rsidR="004E57E2" w:rsidRPr="00932DB0" w:rsidRDefault="004E57E2" w:rsidP="00542527">
            <w:pPr>
              <w:pStyle w:val="2f7"/>
              <w:spacing w:after="0"/>
              <w:ind w:left="0" w:firstLine="0"/>
              <w:rPr>
                <w:i/>
                <w:sz w:val="16"/>
                <w:szCs w:val="16"/>
                <w:lang w:val="ky-KG"/>
              </w:rPr>
            </w:pPr>
          </w:p>
        </w:tc>
      </w:tr>
      <w:tr w:rsidR="004E57E2" w:rsidRPr="00D01292" w14:paraId="0FA06889" w14:textId="77777777" w:rsidTr="00542527">
        <w:tc>
          <w:tcPr>
            <w:tcW w:w="1328" w:type="dxa"/>
            <w:vAlign w:val="bottom"/>
          </w:tcPr>
          <w:p w14:paraId="3099D5A2" w14:textId="77777777" w:rsidR="004E57E2" w:rsidRPr="00614C15" w:rsidRDefault="004E57E2" w:rsidP="00542527">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18A56D9D" w14:textId="77777777" w:rsidR="004E57E2" w:rsidRPr="00D01292" w:rsidRDefault="004E57E2" w:rsidP="00542527">
            <w:pPr>
              <w:pStyle w:val="2f7"/>
              <w:spacing w:after="0"/>
              <w:ind w:left="0" w:firstLine="0"/>
              <w:jc w:val="center"/>
              <w:rPr>
                <w:sz w:val="22"/>
                <w:szCs w:val="22"/>
                <w:lang w:val="ky-KG"/>
              </w:rPr>
            </w:pPr>
            <w:r>
              <w:rPr>
                <w:sz w:val="22"/>
                <w:szCs w:val="22"/>
                <w:lang w:val="ky-KG"/>
              </w:rPr>
              <w:t>106326,1</w:t>
            </w:r>
          </w:p>
        </w:tc>
        <w:tc>
          <w:tcPr>
            <w:tcW w:w="1151" w:type="dxa"/>
            <w:vAlign w:val="bottom"/>
          </w:tcPr>
          <w:p w14:paraId="1D6AD7A2" w14:textId="77777777" w:rsidR="004E57E2" w:rsidRPr="00D01292" w:rsidRDefault="004E57E2" w:rsidP="00542527">
            <w:pPr>
              <w:pStyle w:val="2f7"/>
              <w:spacing w:after="0"/>
              <w:ind w:left="0" w:firstLine="0"/>
              <w:jc w:val="center"/>
              <w:rPr>
                <w:sz w:val="22"/>
                <w:szCs w:val="22"/>
                <w:lang w:val="ky-KG"/>
              </w:rPr>
            </w:pPr>
            <w:r>
              <w:rPr>
                <w:sz w:val="22"/>
                <w:szCs w:val="22"/>
                <w:lang w:val="ky-KG"/>
              </w:rPr>
              <w:t>96365,0</w:t>
            </w:r>
          </w:p>
        </w:tc>
        <w:tc>
          <w:tcPr>
            <w:tcW w:w="1151" w:type="dxa"/>
            <w:vAlign w:val="bottom"/>
          </w:tcPr>
          <w:p w14:paraId="26DF3327" w14:textId="77777777" w:rsidR="004E57E2" w:rsidRPr="00D01292" w:rsidRDefault="004E57E2" w:rsidP="00542527">
            <w:pPr>
              <w:pStyle w:val="2f7"/>
              <w:spacing w:after="0"/>
              <w:ind w:left="0" w:firstLine="0"/>
              <w:jc w:val="center"/>
              <w:rPr>
                <w:sz w:val="22"/>
                <w:szCs w:val="22"/>
                <w:lang w:val="ky-KG"/>
              </w:rPr>
            </w:pPr>
            <w:r>
              <w:rPr>
                <w:sz w:val="22"/>
                <w:szCs w:val="22"/>
                <w:lang w:val="ky-KG"/>
              </w:rPr>
              <w:t>11403,0</w:t>
            </w:r>
          </w:p>
        </w:tc>
        <w:tc>
          <w:tcPr>
            <w:tcW w:w="1151" w:type="dxa"/>
            <w:vAlign w:val="bottom"/>
          </w:tcPr>
          <w:p w14:paraId="5BBA15B7" w14:textId="77777777" w:rsidR="004E57E2" w:rsidRPr="00D01292" w:rsidRDefault="004E57E2" w:rsidP="00542527">
            <w:pPr>
              <w:pStyle w:val="2f7"/>
              <w:spacing w:after="0"/>
              <w:ind w:left="0" w:firstLine="0"/>
              <w:jc w:val="center"/>
              <w:rPr>
                <w:sz w:val="22"/>
                <w:szCs w:val="22"/>
                <w:lang w:val="ky-KG"/>
              </w:rPr>
            </w:pPr>
            <w:r>
              <w:rPr>
                <w:sz w:val="22"/>
                <w:szCs w:val="22"/>
                <w:lang w:val="ky-KG"/>
              </w:rPr>
              <w:t>16434,8</w:t>
            </w:r>
          </w:p>
        </w:tc>
        <w:tc>
          <w:tcPr>
            <w:tcW w:w="1080" w:type="dxa"/>
            <w:vAlign w:val="bottom"/>
          </w:tcPr>
          <w:p w14:paraId="0CDFF050" w14:textId="77777777" w:rsidR="004E57E2" w:rsidRPr="00D01292" w:rsidRDefault="004E57E2" w:rsidP="00542527">
            <w:pPr>
              <w:pStyle w:val="2f7"/>
              <w:spacing w:after="0"/>
              <w:ind w:left="0" w:firstLine="0"/>
              <w:jc w:val="center"/>
              <w:rPr>
                <w:sz w:val="22"/>
                <w:szCs w:val="22"/>
                <w:lang w:val="ky-KG"/>
              </w:rPr>
            </w:pPr>
            <w:r>
              <w:rPr>
                <w:sz w:val="22"/>
                <w:szCs w:val="22"/>
                <w:lang w:val="ky-KG"/>
              </w:rPr>
              <w:t>94923,1</w:t>
            </w:r>
          </w:p>
        </w:tc>
        <w:tc>
          <w:tcPr>
            <w:tcW w:w="1192" w:type="dxa"/>
            <w:vAlign w:val="bottom"/>
          </w:tcPr>
          <w:p w14:paraId="0612F6F2" w14:textId="77777777" w:rsidR="004E57E2" w:rsidRPr="00D01292" w:rsidRDefault="004E57E2" w:rsidP="00542527">
            <w:pPr>
              <w:pStyle w:val="2f7"/>
              <w:spacing w:after="0"/>
              <w:ind w:left="0" w:firstLine="0"/>
              <w:jc w:val="center"/>
              <w:rPr>
                <w:sz w:val="22"/>
                <w:szCs w:val="22"/>
                <w:lang w:val="ky-KG"/>
              </w:rPr>
            </w:pPr>
            <w:r>
              <w:rPr>
                <w:sz w:val="22"/>
                <w:szCs w:val="22"/>
                <w:lang w:val="ky-KG"/>
              </w:rPr>
              <w:t>79930,2</w:t>
            </w:r>
          </w:p>
        </w:tc>
        <w:tc>
          <w:tcPr>
            <w:tcW w:w="1152" w:type="dxa"/>
            <w:vAlign w:val="bottom"/>
          </w:tcPr>
          <w:p w14:paraId="20985923" w14:textId="7C924135" w:rsidR="004E57E2" w:rsidRPr="00D01292" w:rsidRDefault="004E57E2" w:rsidP="00542527">
            <w:pPr>
              <w:pStyle w:val="2f7"/>
              <w:spacing w:after="0"/>
              <w:ind w:left="0" w:firstLine="0"/>
              <w:rPr>
                <w:i/>
                <w:sz w:val="22"/>
                <w:szCs w:val="22"/>
                <w:lang w:val="ky-KG"/>
              </w:rPr>
            </w:pPr>
            <w:r w:rsidRPr="00D01292">
              <w:rPr>
                <w:i/>
                <w:sz w:val="22"/>
                <w:szCs w:val="22"/>
                <w:lang w:val="ky-KG"/>
              </w:rPr>
              <w:t>Январь</w:t>
            </w:r>
          </w:p>
        </w:tc>
      </w:tr>
      <w:tr w:rsidR="004E57E2" w:rsidRPr="00D01292" w14:paraId="2EDFEF5D" w14:textId="77777777" w:rsidTr="00542527">
        <w:tc>
          <w:tcPr>
            <w:tcW w:w="1328" w:type="dxa"/>
            <w:vAlign w:val="bottom"/>
          </w:tcPr>
          <w:p w14:paraId="17D71AED" w14:textId="77777777" w:rsidR="004E57E2" w:rsidRPr="00614C15" w:rsidRDefault="004E57E2" w:rsidP="00542527">
            <w:pPr>
              <w:pStyle w:val="2f7"/>
              <w:spacing w:after="0"/>
              <w:ind w:left="0" w:firstLine="0"/>
              <w:rPr>
                <w:sz w:val="22"/>
                <w:szCs w:val="22"/>
                <w:lang w:val="ky-KG"/>
              </w:rPr>
            </w:pPr>
            <w:r>
              <w:rPr>
                <w:sz w:val="22"/>
                <w:szCs w:val="22"/>
                <w:lang w:val="ky-KG"/>
              </w:rPr>
              <w:t>Январь-Февраль</w:t>
            </w:r>
          </w:p>
        </w:tc>
        <w:tc>
          <w:tcPr>
            <w:tcW w:w="1151" w:type="dxa"/>
            <w:vAlign w:val="bottom"/>
          </w:tcPr>
          <w:p w14:paraId="3230B0B1" w14:textId="77777777" w:rsidR="004E57E2" w:rsidRDefault="004E57E2" w:rsidP="00542527">
            <w:pPr>
              <w:pStyle w:val="2f7"/>
              <w:spacing w:after="0"/>
              <w:ind w:left="0" w:firstLine="0"/>
              <w:jc w:val="center"/>
              <w:rPr>
                <w:sz w:val="22"/>
                <w:szCs w:val="22"/>
                <w:lang w:val="ky-KG"/>
              </w:rPr>
            </w:pPr>
            <w:r>
              <w:rPr>
                <w:sz w:val="22"/>
                <w:szCs w:val="22"/>
                <w:lang w:val="ky-KG"/>
              </w:rPr>
              <w:t>195907,9</w:t>
            </w:r>
          </w:p>
        </w:tc>
        <w:tc>
          <w:tcPr>
            <w:tcW w:w="1151" w:type="dxa"/>
            <w:vAlign w:val="bottom"/>
          </w:tcPr>
          <w:p w14:paraId="10F751CB" w14:textId="77777777" w:rsidR="004E57E2" w:rsidRDefault="004E57E2" w:rsidP="00542527">
            <w:pPr>
              <w:pStyle w:val="2f7"/>
              <w:spacing w:after="0"/>
              <w:ind w:left="0" w:firstLine="0"/>
              <w:jc w:val="center"/>
              <w:rPr>
                <w:sz w:val="22"/>
                <w:szCs w:val="22"/>
                <w:lang w:val="ky-KG"/>
              </w:rPr>
            </w:pPr>
            <w:r>
              <w:rPr>
                <w:sz w:val="22"/>
                <w:szCs w:val="22"/>
                <w:lang w:val="ky-KG"/>
              </w:rPr>
              <w:t>193702,4</w:t>
            </w:r>
          </w:p>
        </w:tc>
        <w:tc>
          <w:tcPr>
            <w:tcW w:w="1151" w:type="dxa"/>
            <w:vAlign w:val="bottom"/>
          </w:tcPr>
          <w:p w14:paraId="7B0983E7" w14:textId="77777777" w:rsidR="004E57E2" w:rsidRDefault="004E57E2" w:rsidP="00542527">
            <w:pPr>
              <w:pStyle w:val="2f7"/>
              <w:spacing w:after="0"/>
              <w:ind w:left="0" w:firstLine="0"/>
              <w:jc w:val="center"/>
              <w:rPr>
                <w:sz w:val="22"/>
                <w:szCs w:val="22"/>
                <w:lang w:val="ky-KG"/>
              </w:rPr>
            </w:pPr>
            <w:r>
              <w:rPr>
                <w:sz w:val="22"/>
                <w:szCs w:val="22"/>
                <w:lang w:val="ky-KG"/>
              </w:rPr>
              <w:t>78779,2</w:t>
            </w:r>
          </w:p>
        </w:tc>
        <w:tc>
          <w:tcPr>
            <w:tcW w:w="1151" w:type="dxa"/>
            <w:vAlign w:val="bottom"/>
          </w:tcPr>
          <w:p w14:paraId="371626BC" w14:textId="77777777" w:rsidR="004E57E2" w:rsidRDefault="004E57E2" w:rsidP="00542527">
            <w:pPr>
              <w:pStyle w:val="2f7"/>
              <w:spacing w:after="0"/>
              <w:ind w:left="0" w:firstLine="0"/>
              <w:jc w:val="center"/>
              <w:rPr>
                <w:sz w:val="22"/>
                <w:szCs w:val="22"/>
                <w:lang w:val="ky-KG"/>
              </w:rPr>
            </w:pPr>
            <w:r>
              <w:rPr>
                <w:sz w:val="22"/>
                <w:szCs w:val="22"/>
                <w:lang w:val="ky-KG"/>
              </w:rPr>
              <w:t>95668,6</w:t>
            </w:r>
          </w:p>
        </w:tc>
        <w:tc>
          <w:tcPr>
            <w:tcW w:w="1080" w:type="dxa"/>
            <w:vAlign w:val="bottom"/>
          </w:tcPr>
          <w:p w14:paraId="67D8D0D6" w14:textId="77777777" w:rsidR="004E57E2" w:rsidRDefault="004E57E2" w:rsidP="00542527">
            <w:pPr>
              <w:pStyle w:val="2f7"/>
              <w:spacing w:after="0"/>
              <w:ind w:left="0" w:firstLine="0"/>
              <w:jc w:val="center"/>
              <w:rPr>
                <w:sz w:val="22"/>
                <w:szCs w:val="22"/>
                <w:lang w:val="ky-KG"/>
              </w:rPr>
            </w:pPr>
            <w:r>
              <w:rPr>
                <w:sz w:val="22"/>
                <w:szCs w:val="22"/>
                <w:lang w:val="ky-KG"/>
              </w:rPr>
              <w:t>117128,7</w:t>
            </w:r>
          </w:p>
        </w:tc>
        <w:tc>
          <w:tcPr>
            <w:tcW w:w="1192" w:type="dxa"/>
            <w:vAlign w:val="bottom"/>
          </w:tcPr>
          <w:p w14:paraId="03D09A15" w14:textId="77777777" w:rsidR="004E57E2" w:rsidRDefault="004E57E2" w:rsidP="00542527">
            <w:pPr>
              <w:pStyle w:val="2f7"/>
              <w:spacing w:after="0"/>
              <w:ind w:left="0" w:firstLine="0"/>
              <w:jc w:val="center"/>
              <w:rPr>
                <w:sz w:val="22"/>
                <w:szCs w:val="22"/>
                <w:lang w:val="ky-KG"/>
              </w:rPr>
            </w:pPr>
            <w:r>
              <w:rPr>
                <w:sz w:val="22"/>
                <w:szCs w:val="22"/>
                <w:lang w:val="ky-KG"/>
              </w:rPr>
              <w:t>98033,8</w:t>
            </w:r>
          </w:p>
        </w:tc>
        <w:tc>
          <w:tcPr>
            <w:tcW w:w="1152" w:type="dxa"/>
            <w:vAlign w:val="bottom"/>
          </w:tcPr>
          <w:p w14:paraId="74B3C02A" w14:textId="77777777" w:rsidR="004E57E2" w:rsidRDefault="004E57E2" w:rsidP="00542527">
            <w:pPr>
              <w:pStyle w:val="2f7"/>
              <w:spacing w:after="0"/>
              <w:ind w:left="0" w:firstLine="0"/>
              <w:rPr>
                <w:i/>
                <w:sz w:val="22"/>
                <w:szCs w:val="22"/>
                <w:lang w:val="ky-KG"/>
              </w:rPr>
            </w:pPr>
            <w:r>
              <w:rPr>
                <w:i/>
                <w:sz w:val="22"/>
                <w:szCs w:val="22"/>
                <w:lang w:val="ky-KG"/>
              </w:rPr>
              <w:t>Январь-Февраль</w:t>
            </w:r>
          </w:p>
        </w:tc>
      </w:tr>
      <w:tr w:rsidR="004E57E2" w:rsidRPr="00D01292" w14:paraId="6DEE56E2" w14:textId="77777777" w:rsidTr="00542527">
        <w:tc>
          <w:tcPr>
            <w:tcW w:w="1328" w:type="dxa"/>
            <w:vAlign w:val="bottom"/>
          </w:tcPr>
          <w:p w14:paraId="5FEE9009" w14:textId="77777777" w:rsidR="004E57E2" w:rsidRDefault="004E57E2" w:rsidP="00542527">
            <w:pPr>
              <w:pStyle w:val="2f7"/>
              <w:spacing w:after="0"/>
              <w:ind w:left="0" w:firstLine="0"/>
              <w:rPr>
                <w:sz w:val="22"/>
                <w:szCs w:val="22"/>
                <w:lang w:val="ky-KG"/>
              </w:rPr>
            </w:pPr>
            <w:r>
              <w:rPr>
                <w:sz w:val="22"/>
                <w:szCs w:val="22"/>
                <w:lang w:val="ky-KG"/>
              </w:rPr>
              <w:t>Январь-Март</w:t>
            </w:r>
          </w:p>
        </w:tc>
        <w:tc>
          <w:tcPr>
            <w:tcW w:w="1151" w:type="dxa"/>
            <w:vAlign w:val="bottom"/>
          </w:tcPr>
          <w:p w14:paraId="5E188D86" w14:textId="77777777" w:rsidR="004E57E2" w:rsidRDefault="004E57E2" w:rsidP="00542527">
            <w:pPr>
              <w:pStyle w:val="2f7"/>
              <w:spacing w:after="0"/>
              <w:ind w:left="0" w:firstLine="0"/>
              <w:jc w:val="center"/>
              <w:rPr>
                <w:sz w:val="22"/>
                <w:szCs w:val="22"/>
                <w:lang w:val="ky-KG"/>
              </w:rPr>
            </w:pPr>
            <w:r>
              <w:rPr>
                <w:sz w:val="22"/>
                <w:szCs w:val="22"/>
                <w:lang w:val="ky-KG"/>
              </w:rPr>
              <w:t>312383,7</w:t>
            </w:r>
          </w:p>
        </w:tc>
        <w:tc>
          <w:tcPr>
            <w:tcW w:w="1151" w:type="dxa"/>
            <w:vAlign w:val="bottom"/>
          </w:tcPr>
          <w:p w14:paraId="6EFA28DD" w14:textId="77777777" w:rsidR="004E57E2" w:rsidRDefault="004E57E2" w:rsidP="00542527">
            <w:pPr>
              <w:pStyle w:val="2f7"/>
              <w:spacing w:after="0"/>
              <w:ind w:left="0" w:firstLine="0"/>
              <w:jc w:val="center"/>
              <w:rPr>
                <w:sz w:val="22"/>
                <w:szCs w:val="22"/>
                <w:lang w:val="ky-KG"/>
              </w:rPr>
            </w:pPr>
            <w:r>
              <w:rPr>
                <w:sz w:val="22"/>
                <w:szCs w:val="22"/>
                <w:lang w:val="ky-KG"/>
              </w:rPr>
              <w:t>374686,6</w:t>
            </w:r>
          </w:p>
        </w:tc>
        <w:tc>
          <w:tcPr>
            <w:tcW w:w="1151" w:type="dxa"/>
            <w:vAlign w:val="bottom"/>
          </w:tcPr>
          <w:p w14:paraId="0DFEA8AA" w14:textId="77777777" w:rsidR="004E57E2" w:rsidRDefault="004E57E2" w:rsidP="00542527">
            <w:pPr>
              <w:pStyle w:val="2f7"/>
              <w:spacing w:after="0"/>
              <w:ind w:left="0" w:firstLine="0"/>
              <w:jc w:val="center"/>
              <w:rPr>
                <w:sz w:val="22"/>
                <w:szCs w:val="22"/>
                <w:lang w:val="ky-KG"/>
              </w:rPr>
            </w:pPr>
            <w:r>
              <w:rPr>
                <w:sz w:val="22"/>
                <w:szCs w:val="22"/>
                <w:lang w:val="ky-KG"/>
              </w:rPr>
              <w:t>108734,6</w:t>
            </w:r>
          </w:p>
        </w:tc>
        <w:tc>
          <w:tcPr>
            <w:tcW w:w="1151" w:type="dxa"/>
            <w:vAlign w:val="bottom"/>
          </w:tcPr>
          <w:p w14:paraId="7D993754" w14:textId="77777777" w:rsidR="004E57E2" w:rsidRDefault="004E57E2" w:rsidP="00542527">
            <w:pPr>
              <w:pStyle w:val="2f7"/>
              <w:spacing w:after="0"/>
              <w:ind w:left="0" w:firstLine="0"/>
              <w:jc w:val="center"/>
              <w:rPr>
                <w:sz w:val="22"/>
                <w:szCs w:val="22"/>
                <w:lang w:val="ky-KG"/>
              </w:rPr>
            </w:pPr>
            <w:r>
              <w:rPr>
                <w:sz w:val="22"/>
                <w:szCs w:val="22"/>
                <w:lang w:val="ky-KG"/>
              </w:rPr>
              <w:t>273152,2</w:t>
            </w:r>
          </w:p>
        </w:tc>
        <w:tc>
          <w:tcPr>
            <w:tcW w:w="1080" w:type="dxa"/>
            <w:vAlign w:val="bottom"/>
          </w:tcPr>
          <w:p w14:paraId="79EC8CD8" w14:textId="77777777" w:rsidR="004E57E2" w:rsidRDefault="004E57E2" w:rsidP="00542527">
            <w:pPr>
              <w:pStyle w:val="2f7"/>
              <w:spacing w:after="0"/>
              <w:ind w:left="0" w:firstLine="0"/>
              <w:jc w:val="center"/>
              <w:rPr>
                <w:sz w:val="22"/>
                <w:szCs w:val="22"/>
                <w:lang w:val="ky-KG"/>
              </w:rPr>
            </w:pPr>
            <w:r>
              <w:rPr>
                <w:sz w:val="22"/>
                <w:szCs w:val="22"/>
                <w:lang w:val="ky-KG"/>
              </w:rPr>
              <w:t>203649,1</w:t>
            </w:r>
          </w:p>
        </w:tc>
        <w:tc>
          <w:tcPr>
            <w:tcW w:w="1192" w:type="dxa"/>
            <w:vAlign w:val="bottom"/>
          </w:tcPr>
          <w:p w14:paraId="02E439ED" w14:textId="77777777" w:rsidR="004E57E2" w:rsidRDefault="004E57E2" w:rsidP="00542527">
            <w:pPr>
              <w:pStyle w:val="2f7"/>
              <w:spacing w:after="0"/>
              <w:ind w:left="0" w:firstLine="0"/>
              <w:jc w:val="center"/>
              <w:rPr>
                <w:sz w:val="22"/>
                <w:szCs w:val="22"/>
                <w:lang w:val="ky-KG"/>
              </w:rPr>
            </w:pPr>
            <w:r>
              <w:rPr>
                <w:sz w:val="22"/>
                <w:szCs w:val="22"/>
                <w:lang w:val="ky-KG"/>
              </w:rPr>
              <w:t>101534,4</w:t>
            </w:r>
          </w:p>
        </w:tc>
        <w:tc>
          <w:tcPr>
            <w:tcW w:w="1152" w:type="dxa"/>
            <w:vAlign w:val="bottom"/>
          </w:tcPr>
          <w:p w14:paraId="088EEB87" w14:textId="77777777" w:rsidR="004E57E2" w:rsidRDefault="004E57E2" w:rsidP="00542527">
            <w:pPr>
              <w:pStyle w:val="2f7"/>
              <w:spacing w:after="0"/>
              <w:ind w:left="0" w:firstLine="0"/>
              <w:rPr>
                <w:i/>
                <w:sz w:val="22"/>
                <w:szCs w:val="22"/>
                <w:lang w:val="ky-KG"/>
              </w:rPr>
            </w:pPr>
            <w:r>
              <w:rPr>
                <w:i/>
                <w:sz w:val="22"/>
                <w:szCs w:val="22"/>
                <w:lang w:val="ky-KG"/>
              </w:rPr>
              <w:t>Январь-Март</w:t>
            </w:r>
          </w:p>
        </w:tc>
      </w:tr>
      <w:tr w:rsidR="004E57E2" w:rsidRPr="00D01292" w14:paraId="18084CEF" w14:textId="77777777" w:rsidTr="00542527">
        <w:tc>
          <w:tcPr>
            <w:tcW w:w="1328" w:type="dxa"/>
            <w:vAlign w:val="bottom"/>
          </w:tcPr>
          <w:p w14:paraId="6B881FD0" w14:textId="77777777" w:rsidR="004E57E2" w:rsidRDefault="004E57E2" w:rsidP="00542527">
            <w:pPr>
              <w:pStyle w:val="2f7"/>
              <w:spacing w:after="0"/>
              <w:ind w:left="0" w:firstLine="0"/>
              <w:rPr>
                <w:sz w:val="22"/>
                <w:szCs w:val="22"/>
                <w:lang w:val="ky-KG"/>
              </w:rPr>
            </w:pPr>
            <w:r>
              <w:rPr>
                <w:sz w:val="22"/>
                <w:szCs w:val="22"/>
                <w:lang w:val="ky-KG"/>
              </w:rPr>
              <w:t>Январь-Апрель</w:t>
            </w:r>
          </w:p>
        </w:tc>
        <w:tc>
          <w:tcPr>
            <w:tcW w:w="1151" w:type="dxa"/>
            <w:vAlign w:val="bottom"/>
          </w:tcPr>
          <w:p w14:paraId="60396BEA" w14:textId="77777777" w:rsidR="004E57E2" w:rsidRDefault="004E57E2" w:rsidP="00542527">
            <w:pPr>
              <w:pStyle w:val="2f7"/>
              <w:spacing w:after="0"/>
              <w:ind w:left="0" w:firstLine="0"/>
              <w:jc w:val="center"/>
              <w:rPr>
                <w:sz w:val="22"/>
                <w:szCs w:val="22"/>
                <w:lang w:val="ky-KG"/>
              </w:rPr>
            </w:pPr>
            <w:r>
              <w:rPr>
                <w:sz w:val="22"/>
                <w:szCs w:val="22"/>
                <w:lang w:val="ky-KG"/>
              </w:rPr>
              <w:t>412942,7</w:t>
            </w:r>
          </w:p>
        </w:tc>
        <w:tc>
          <w:tcPr>
            <w:tcW w:w="1151" w:type="dxa"/>
            <w:vAlign w:val="bottom"/>
          </w:tcPr>
          <w:p w14:paraId="15EDEBDE" w14:textId="77777777" w:rsidR="004E57E2" w:rsidRDefault="004E57E2" w:rsidP="00542527">
            <w:pPr>
              <w:pStyle w:val="2f7"/>
              <w:spacing w:after="0"/>
              <w:ind w:left="0" w:firstLine="0"/>
              <w:jc w:val="center"/>
              <w:rPr>
                <w:sz w:val="22"/>
                <w:szCs w:val="22"/>
                <w:lang w:val="ky-KG"/>
              </w:rPr>
            </w:pPr>
            <w:r>
              <w:rPr>
                <w:sz w:val="22"/>
                <w:szCs w:val="22"/>
                <w:lang w:val="ky-KG"/>
              </w:rPr>
              <w:t>514548,8</w:t>
            </w:r>
          </w:p>
        </w:tc>
        <w:tc>
          <w:tcPr>
            <w:tcW w:w="1151" w:type="dxa"/>
            <w:vAlign w:val="bottom"/>
          </w:tcPr>
          <w:p w14:paraId="637E60CA" w14:textId="77777777" w:rsidR="004E57E2" w:rsidRDefault="004E57E2" w:rsidP="00542527">
            <w:pPr>
              <w:pStyle w:val="2f7"/>
              <w:spacing w:after="0"/>
              <w:ind w:left="0" w:firstLine="0"/>
              <w:jc w:val="center"/>
              <w:rPr>
                <w:sz w:val="22"/>
                <w:szCs w:val="22"/>
                <w:lang w:val="ky-KG"/>
              </w:rPr>
            </w:pPr>
            <w:r>
              <w:rPr>
                <w:sz w:val="22"/>
                <w:szCs w:val="22"/>
                <w:lang w:val="ky-KG"/>
              </w:rPr>
              <w:t>219990,6</w:t>
            </w:r>
          </w:p>
        </w:tc>
        <w:tc>
          <w:tcPr>
            <w:tcW w:w="1151" w:type="dxa"/>
            <w:vAlign w:val="bottom"/>
          </w:tcPr>
          <w:p w14:paraId="0254079E" w14:textId="77777777" w:rsidR="004E57E2" w:rsidRDefault="004E57E2" w:rsidP="00542527">
            <w:pPr>
              <w:pStyle w:val="2f7"/>
              <w:spacing w:after="0"/>
              <w:ind w:left="0" w:firstLine="0"/>
              <w:jc w:val="center"/>
              <w:rPr>
                <w:sz w:val="22"/>
                <w:szCs w:val="22"/>
                <w:lang w:val="ky-KG"/>
              </w:rPr>
            </w:pPr>
            <w:r>
              <w:rPr>
                <w:sz w:val="22"/>
                <w:szCs w:val="22"/>
                <w:lang w:val="ky-KG"/>
              </w:rPr>
              <w:t>409455,8</w:t>
            </w:r>
          </w:p>
        </w:tc>
        <w:tc>
          <w:tcPr>
            <w:tcW w:w="1080" w:type="dxa"/>
            <w:vAlign w:val="bottom"/>
          </w:tcPr>
          <w:p w14:paraId="6CB4F0E4" w14:textId="77777777" w:rsidR="004E57E2" w:rsidRDefault="004E57E2" w:rsidP="00542527">
            <w:pPr>
              <w:pStyle w:val="2f7"/>
              <w:spacing w:after="0"/>
              <w:ind w:left="0" w:firstLine="0"/>
              <w:jc w:val="center"/>
              <w:rPr>
                <w:sz w:val="22"/>
                <w:szCs w:val="22"/>
                <w:lang w:val="ky-KG"/>
              </w:rPr>
            </w:pPr>
            <w:r>
              <w:rPr>
                <w:sz w:val="22"/>
                <w:szCs w:val="22"/>
                <w:lang w:val="ky-KG"/>
              </w:rPr>
              <w:t>192952,1</w:t>
            </w:r>
          </w:p>
        </w:tc>
        <w:tc>
          <w:tcPr>
            <w:tcW w:w="1192" w:type="dxa"/>
            <w:vAlign w:val="bottom"/>
          </w:tcPr>
          <w:p w14:paraId="748A5962" w14:textId="77777777" w:rsidR="004E57E2" w:rsidRDefault="004E57E2" w:rsidP="00542527">
            <w:pPr>
              <w:pStyle w:val="2f7"/>
              <w:spacing w:after="0"/>
              <w:ind w:left="0" w:firstLine="0"/>
              <w:jc w:val="center"/>
              <w:rPr>
                <w:sz w:val="22"/>
                <w:szCs w:val="22"/>
                <w:lang w:val="ky-KG"/>
              </w:rPr>
            </w:pPr>
            <w:r>
              <w:rPr>
                <w:sz w:val="22"/>
                <w:szCs w:val="22"/>
                <w:lang w:val="ky-KG"/>
              </w:rPr>
              <w:t>105093,0</w:t>
            </w:r>
          </w:p>
        </w:tc>
        <w:tc>
          <w:tcPr>
            <w:tcW w:w="1152" w:type="dxa"/>
            <w:vAlign w:val="bottom"/>
          </w:tcPr>
          <w:p w14:paraId="7A93ED6C" w14:textId="77777777" w:rsidR="004E57E2" w:rsidRDefault="004E57E2" w:rsidP="00542527">
            <w:pPr>
              <w:pStyle w:val="2f7"/>
              <w:spacing w:after="0"/>
              <w:ind w:left="0" w:firstLine="0"/>
              <w:rPr>
                <w:i/>
                <w:sz w:val="22"/>
                <w:szCs w:val="22"/>
                <w:lang w:val="ky-KG"/>
              </w:rPr>
            </w:pPr>
            <w:r>
              <w:rPr>
                <w:i/>
                <w:sz w:val="22"/>
                <w:szCs w:val="22"/>
                <w:lang w:val="ky-KG"/>
              </w:rPr>
              <w:t>Январь-Апрель</w:t>
            </w:r>
          </w:p>
        </w:tc>
      </w:tr>
      <w:tr w:rsidR="004E57E2" w:rsidRPr="00D01292" w14:paraId="392955E4" w14:textId="77777777" w:rsidTr="00542527">
        <w:tc>
          <w:tcPr>
            <w:tcW w:w="1328" w:type="dxa"/>
            <w:vAlign w:val="bottom"/>
          </w:tcPr>
          <w:p w14:paraId="117C3AAE" w14:textId="77777777" w:rsidR="004E57E2" w:rsidRDefault="004E57E2" w:rsidP="00542527">
            <w:pPr>
              <w:pStyle w:val="2f7"/>
              <w:spacing w:after="0"/>
              <w:ind w:left="0" w:firstLine="0"/>
              <w:rPr>
                <w:sz w:val="22"/>
                <w:szCs w:val="22"/>
                <w:lang w:val="ky-KG"/>
              </w:rPr>
            </w:pPr>
            <w:r>
              <w:rPr>
                <w:sz w:val="22"/>
                <w:szCs w:val="22"/>
                <w:lang w:val="ky-KG"/>
              </w:rPr>
              <w:t>Январь-Май</w:t>
            </w:r>
          </w:p>
        </w:tc>
        <w:tc>
          <w:tcPr>
            <w:tcW w:w="1151" w:type="dxa"/>
            <w:vAlign w:val="bottom"/>
          </w:tcPr>
          <w:p w14:paraId="65E3CE1F" w14:textId="77777777" w:rsidR="004E57E2" w:rsidRDefault="004E57E2" w:rsidP="00542527">
            <w:pPr>
              <w:pStyle w:val="2f7"/>
              <w:spacing w:after="0"/>
              <w:ind w:left="0" w:firstLine="0"/>
              <w:jc w:val="center"/>
              <w:rPr>
                <w:sz w:val="22"/>
                <w:szCs w:val="22"/>
                <w:lang w:val="ky-KG"/>
              </w:rPr>
            </w:pPr>
            <w:r>
              <w:rPr>
                <w:sz w:val="22"/>
                <w:szCs w:val="22"/>
                <w:lang w:val="ky-KG"/>
              </w:rPr>
              <w:t>546780,0</w:t>
            </w:r>
          </w:p>
        </w:tc>
        <w:tc>
          <w:tcPr>
            <w:tcW w:w="1151" w:type="dxa"/>
            <w:vAlign w:val="bottom"/>
          </w:tcPr>
          <w:p w14:paraId="6F675BD7" w14:textId="77777777" w:rsidR="004E57E2" w:rsidRDefault="004E57E2" w:rsidP="00542527">
            <w:pPr>
              <w:pStyle w:val="2f7"/>
              <w:spacing w:after="0"/>
              <w:ind w:left="0" w:firstLine="0"/>
              <w:jc w:val="center"/>
              <w:rPr>
                <w:sz w:val="22"/>
                <w:szCs w:val="22"/>
                <w:lang w:val="ky-KG"/>
              </w:rPr>
            </w:pPr>
            <w:r>
              <w:rPr>
                <w:sz w:val="22"/>
                <w:szCs w:val="22"/>
                <w:lang w:val="ky-KG"/>
              </w:rPr>
              <w:t>640429,1</w:t>
            </w:r>
          </w:p>
        </w:tc>
        <w:tc>
          <w:tcPr>
            <w:tcW w:w="1151" w:type="dxa"/>
            <w:vAlign w:val="bottom"/>
          </w:tcPr>
          <w:p w14:paraId="6B3B4C7A" w14:textId="77777777" w:rsidR="004E57E2" w:rsidRDefault="004E57E2" w:rsidP="00542527">
            <w:pPr>
              <w:pStyle w:val="2f7"/>
              <w:spacing w:after="0"/>
              <w:ind w:left="0" w:firstLine="0"/>
              <w:jc w:val="center"/>
              <w:rPr>
                <w:sz w:val="22"/>
                <w:szCs w:val="22"/>
                <w:lang w:val="ky-KG"/>
              </w:rPr>
            </w:pPr>
            <w:r>
              <w:rPr>
                <w:sz w:val="22"/>
                <w:szCs w:val="22"/>
                <w:lang w:val="ky-KG"/>
              </w:rPr>
              <w:t>351410,6</w:t>
            </w:r>
          </w:p>
        </w:tc>
        <w:tc>
          <w:tcPr>
            <w:tcW w:w="1151" w:type="dxa"/>
            <w:vAlign w:val="bottom"/>
          </w:tcPr>
          <w:p w14:paraId="5CF1CA72" w14:textId="77777777" w:rsidR="004E57E2" w:rsidRDefault="004E57E2" w:rsidP="00542527">
            <w:pPr>
              <w:pStyle w:val="2f7"/>
              <w:spacing w:after="0"/>
              <w:ind w:left="0" w:firstLine="0"/>
              <w:jc w:val="center"/>
              <w:rPr>
                <w:sz w:val="22"/>
                <w:szCs w:val="22"/>
                <w:lang w:val="ky-KG"/>
              </w:rPr>
            </w:pPr>
            <w:r>
              <w:rPr>
                <w:sz w:val="22"/>
                <w:szCs w:val="22"/>
                <w:lang w:val="ky-KG"/>
              </w:rPr>
              <w:t>531174,6</w:t>
            </w:r>
          </w:p>
        </w:tc>
        <w:tc>
          <w:tcPr>
            <w:tcW w:w="1080" w:type="dxa"/>
            <w:vAlign w:val="bottom"/>
          </w:tcPr>
          <w:p w14:paraId="42F0676F" w14:textId="77777777" w:rsidR="004E57E2" w:rsidRDefault="004E57E2" w:rsidP="00542527">
            <w:pPr>
              <w:pStyle w:val="2f7"/>
              <w:spacing w:after="0"/>
              <w:ind w:left="0" w:firstLine="0"/>
              <w:jc w:val="center"/>
              <w:rPr>
                <w:sz w:val="22"/>
                <w:szCs w:val="22"/>
                <w:lang w:val="ky-KG"/>
              </w:rPr>
            </w:pPr>
            <w:r>
              <w:rPr>
                <w:sz w:val="22"/>
                <w:szCs w:val="22"/>
                <w:lang w:val="ky-KG"/>
              </w:rPr>
              <w:t>195369,4</w:t>
            </w:r>
          </w:p>
        </w:tc>
        <w:tc>
          <w:tcPr>
            <w:tcW w:w="1192" w:type="dxa"/>
            <w:vAlign w:val="bottom"/>
          </w:tcPr>
          <w:p w14:paraId="1BBCD602" w14:textId="77777777" w:rsidR="004E57E2" w:rsidRDefault="004E57E2" w:rsidP="00542527">
            <w:pPr>
              <w:pStyle w:val="2f7"/>
              <w:spacing w:after="0"/>
              <w:ind w:left="0" w:firstLine="0"/>
              <w:jc w:val="center"/>
              <w:rPr>
                <w:sz w:val="22"/>
                <w:szCs w:val="22"/>
                <w:lang w:val="ky-KG"/>
              </w:rPr>
            </w:pPr>
            <w:r>
              <w:rPr>
                <w:sz w:val="22"/>
                <w:szCs w:val="22"/>
                <w:lang w:val="ky-KG"/>
              </w:rPr>
              <w:t>109254,5</w:t>
            </w:r>
          </w:p>
        </w:tc>
        <w:tc>
          <w:tcPr>
            <w:tcW w:w="1152" w:type="dxa"/>
            <w:vAlign w:val="bottom"/>
          </w:tcPr>
          <w:p w14:paraId="366AC58C" w14:textId="77777777" w:rsidR="004E57E2" w:rsidRDefault="004E57E2" w:rsidP="00542527">
            <w:pPr>
              <w:pStyle w:val="2f7"/>
              <w:spacing w:after="0"/>
              <w:ind w:left="0" w:firstLine="0"/>
              <w:rPr>
                <w:i/>
                <w:sz w:val="22"/>
                <w:szCs w:val="22"/>
                <w:lang w:val="ky-KG"/>
              </w:rPr>
            </w:pPr>
            <w:r>
              <w:rPr>
                <w:i/>
                <w:sz w:val="22"/>
                <w:szCs w:val="22"/>
                <w:lang w:val="ky-KG"/>
              </w:rPr>
              <w:t>Январь-Май</w:t>
            </w:r>
          </w:p>
        </w:tc>
      </w:tr>
      <w:tr w:rsidR="004E57E2" w:rsidRPr="00C3227F" w14:paraId="7020F91E" w14:textId="77777777" w:rsidTr="00542527">
        <w:tc>
          <w:tcPr>
            <w:tcW w:w="1328" w:type="dxa"/>
            <w:tcBorders>
              <w:bottom w:val="single" w:sz="4" w:space="0" w:color="auto"/>
            </w:tcBorders>
          </w:tcPr>
          <w:p w14:paraId="01D0D0FE" w14:textId="77777777" w:rsidR="004E57E2" w:rsidRDefault="004E57E2" w:rsidP="00542527">
            <w:pPr>
              <w:pStyle w:val="2f7"/>
              <w:spacing w:after="0"/>
              <w:ind w:left="0" w:firstLine="0"/>
              <w:rPr>
                <w:sz w:val="22"/>
                <w:szCs w:val="22"/>
                <w:lang w:val="ky-KG"/>
              </w:rPr>
            </w:pPr>
          </w:p>
        </w:tc>
        <w:tc>
          <w:tcPr>
            <w:tcW w:w="1151" w:type="dxa"/>
            <w:tcBorders>
              <w:bottom w:val="single" w:sz="4" w:space="0" w:color="auto"/>
            </w:tcBorders>
            <w:vAlign w:val="bottom"/>
          </w:tcPr>
          <w:p w14:paraId="42EE467D" w14:textId="77777777" w:rsidR="004E57E2" w:rsidRDefault="004E57E2" w:rsidP="00542527">
            <w:pPr>
              <w:pStyle w:val="2f7"/>
              <w:spacing w:after="0"/>
              <w:ind w:left="0" w:firstLine="0"/>
              <w:jc w:val="center"/>
              <w:rPr>
                <w:sz w:val="22"/>
                <w:szCs w:val="22"/>
                <w:lang w:val="ky-KG"/>
              </w:rPr>
            </w:pPr>
          </w:p>
        </w:tc>
        <w:tc>
          <w:tcPr>
            <w:tcW w:w="1151" w:type="dxa"/>
            <w:tcBorders>
              <w:bottom w:val="single" w:sz="4" w:space="0" w:color="auto"/>
            </w:tcBorders>
            <w:vAlign w:val="bottom"/>
          </w:tcPr>
          <w:p w14:paraId="4A12F551" w14:textId="77777777" w:rsidR="004E57E2" w:rsidRDefault="004E57E2" w:rsidP="00542527">
            <w:pPr>
              <w:pStyle w:val="2f7"/>
              <w:spacing w:after="0"/>
              <w:ind w:left="0" w:firstLine="0"/>
              <w:jc w:val="center"/>
              <w:rPr>
                <w:sz w:val="22"/>
                <w:szCs w:val="22"/>
                <w:lang w:val="ky-KG"/>
              </w:rPr>
            </w:pPr>
          </w:p>
        </w:tc>
        <w:tc>
          <w:tcPr>
            <w:tcW w:w="1151" w:type="dxa"/>
            <w:tcBorders>
              <w:bottom w:val="single" w:sz="4" w:space="0" w:color="auto"/>
            </w:tcBorders>
            <w:vAlign w:val="bottom"/>
          </w:tcPr>
          <w:p w14:paraId="5459EEFB" w14:textId="77777777" w:rsidR="004E57E2" w:rsidRDefault="004E57E2" w:rsidP="00542527">
            <w:pPr>
              <w:pStyle w:val="2f7"/>
              <w:spacing w:after="0"/>
              <w:ind w:left="0" w:firstLine="0"/>
              <w:jc w:val="center"/>
              <w:rPr>
                <w:sz w:val="22"/>
                <w:szCs w:val="22"/>
                <w:lang w:val="ky-KG"/>
              </w:rPr>
            </w:pPr>
          </w:p>
        </w:tc>
        <w:tc>
          <w:tcPr>
            <w:tcW w:w="1151" w:type="dxa"/>
            <w:tcBorders>
              <w:bottom w:val="single" w:sz="4" w:space="0" w:color="auto"/>
            </w:tcBorders>
            <w:vAlign w:val="bottom"/>
          </w:tcPr>
          <w:p w14:paraId="1931E2C3" w14:textId="77777777" w:rsidR="004E57E2" w:rsidRDefault="004E57E2" w:rsidP="00542527">
            <w:pPr>
              <w:pStyle w:val="2f7"/>
              <w:spacing w:after="0"/>
              <w:ind w:left="0" w:firstLine="0"/>
              <w:jc w:val="center"/>
              <w:rPr>
                <w:sz w:val="22"/>
                <w:szCs w:val="22"/>
                <w:lang w:val="ky-KG"/>
              </w:rPr>
            </w:pPr>
          </w:p>
        </w:tc>
        <w:tc>
          <w:tcPr>
            <w:tcW w:w="1080" w:type="dxa"/>
            <w:tcBorders>
              <w:bottom w:val="single" w:sz="4" w:space="0" w:color="auto"/>
            </w:tcBorders>
            <w:vAlign w:val="bottom"/>
          </w:tcPr>
          <w:p w14:paraId="29D50292" w14:textId="77777777" w:rsidR="004E57E2" w:rsidRDefault="004E57E2" w:rsidP="00542527">
            <w:pPr>
              <w:pStyle w:val="2f7"/>
              <w:spacing w:after="0"/>
              <w:ind w:left="0" w:firstLine="0"/>
              <w:jc w:val="center"/>
              <w:rPr>
                <w:sz w:val="22"/>
                <w:szCs w:val="22"/>
                <w:lang w:val="ky-KG"/>
              </w:rPr>
            </w:pPr>
          </w:p>
        </w:tc>
        <w:tc>
          <w:tcPr>
            <w:tcW w:w="1192" w:type="dxa"/>
            <w:tcBorders>
              <w:bottom w:val="single" w:sz="4" w:space="0" w:color="auto"/>
            </w:tcBorders>
            <w:vAlign w:val="bottom"/>
          </w:tcPr>
          <w:p w14:paraId="6BD06990" w14:textId="77777777" w:rsidR="004E57E2" w:rsidRDefault="004E57E2" w:rsidP="00542527">
            <w:pPr>
              <w:pStyle w:val="2f7"/>
              <w:spacing w:after="0"/>
              <w:ind w:left="0" w:firstLine="0"/>
              <w:jc w:val="center"/>
              <w:rPr>
                <w:sz w:val="22"/>
                <w:szCs w:val="22"/>
                <w:lang w:val="ky-KG"/>
              </w:rPr>
            </w:pPr>
          </w:p>
        </w:tc>
        <w:tc>
          <w:tcPr>
            <w:tcW w:w="1152" w:type="dxa"/>
            <w:tcBorders>
              <w:bottom w:val="single" w:sz="4" w:space="0" w:color="auto"/>
            </w:tcBorders>
            <w:vAlign w:val="bottom"/>
          </w:tcPr>
          <w:p w14:paraId="356EA0F0" w14:textId="77777777" w:rsidR="004E57E2" w:rsidRDefault="004E57E2" w:rsidP="00542527">
            <w:pPr>
              <w:pStyle w:val="2f7"/>
              <w:spacing w:after="0"/>
              <w:ind w:left="0" w:firstLine="0"/>
              <w:jc w:val="center"/>
              <w:rPr>
                <w:i/>
                <w:sz w:val="22"/>
                <w:szCs w:val="22"/>
                <w:lang w:val="ky-KG"/>
              </w:rPr>
            </w:pPr>
          </w:p>
        </w:tc>
      </w:tr>
    </w:tbl>
    <w:p w14:paraId="3C01DD40" w14:textId="77777777" w:rsidR="004E57E2" w:rsidRDefault="004E57E2" w:rsidP="004E57E2">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E57E2" w:rsidRPr="00D01292" w14:paraId="046DC245" w14:textId="77777777" w:rsidTr="00542527">
        <w:tc>
          <w:tcPr>
            <w:tcW w:w="4694" w:type="dxa"/>
            <w:shd w:val="clear" w:color="auto" w:fill="auto"/>
          </w:tcPr>
          <w:p w14:paraId="2E91A290" w14:textId="77777777" w:rsidR="004E57E2" w:rsidRPr="00C910F0" w:rsidRDefault="004E57E2" w:rsidP="00542527">
            <w:pPr>
              <w:pStyle w:val="1"/>
              <w:ind w:firstLine="720"/>
              <w:jc w:val="both"/>
              <w:outlineLvl w:val="0"/>
              <w:rPr>
                <w:szCs w:val="24"/>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480,8 млн</w:t>
            </w:r>
            <w:r w:rsidRPr="00C910F0">
              <w:rPr>
                <w:szCs w:val="24"/>
                <w:lang w:val="ky-KG"/>
              </w:rPr>
              <w:t xml:space="preserve"> сом болуп, жалпы кирешенин </w:t>
            </w:r>
            <w:r>
              <w:rPr>
                <w:szCs w:val="24"/>
                <w:lang w:val="ky-KG"/>
              </w:rPr>
              <w:t xml:space="preserve">75,1 </w:t>
            </w:r>
            <w:r w:rsidRPr="00C910F0">
              <w:rPr>
                <w:szCs w:val="24"/>
                <w:lang w:val="ky-KG"/>
              </w:rPr>
              <w:t xml:space="preserve">пайызын түздү. </w:t>
            </w:r>
          </w:p>
        </w:tc>
        <w:tc>
          <w:tcPr>
            <w:tcW w:w="4695" w:type="dxa"/>
            <w:shd w:val="clear" w:color="auto" w:fill="auto"/>
          </w:tcPr>
          <w:p w14:paraId="24163EA3" w14:textId="77777777" w:rsidR="004E57E2" w:rsidRPr="00C910F0" w:rsidRDefault="004E57E2" w:rsidP="00542527">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75,1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rPr>
              <w:t>480,8</w:t>
            </w:r>
            <w:r w:rsidRPr="00C910F0">
              <w:rPr>
                <w:i/>
                <w:sz w:val="24"/>
                <w:szCs w:val="24"/>
                <w:lang w:val="ky-KG"/>
              </w:rPr>
              <w:t xml:space="preserve"> </w:t>
            </w:r>
            <w:r>
              <w:rPr>
                <w:i/>
                <w:sz w:val="24"/>
                <w:szCs w:val="24"/>
              </w:rPr>
              <w:t>млн</w:t>
            </w:r>
            <w:r w:rsidRPr="00C910F0">
              <w:rPr>
                <w:i/>
                <w:sz w:val="24"/>
                <w:szCs w:val="24"/>
              </w:rPr>
              <w:t xml:space="preserve"> сомов. </w:t>
            </w:r>
          </w:p>
        </w:tc>
      </w:tr>
      <w:tr w:rsidR="004E57E2" w:rsidRPr="00D01292" w14:paraId="04220FAE" w14:textId="77777777" w:rsidTr="00542527">
        <w:tc>
          <w:tcPr>
            <w:tcW w:w="4694" w:type="dxa"/>
            <w:shd w:val="clear" w:color="auto" w:fill="auto"/>
          </w:tcPr>
          <w:p w14:paraId="01C27663" w14:textId="77777777" w:rsidR="004E57E2" w:rsidRPr="00DE2720" w:rsidRDefault="004E57E2" w:rsidP="00542527">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159,6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24,9 </w:t>
            </w:r>
            <w:r w:rsidRPr="00DE2720">
              <w:rPr>
                <w:szCs w:val="24"/>
                <w:lang w:val="ky-KG"/>
              </w:rPr>
              <w:t xml:space="preserve">пайыз болду. </w:t>
            </w:r>
          </w:p>
        </w:tc>
        <w:tc>
          <w:tcPr>
            <w:tcW w:w="4695" w:type="dxa"/>
            <w:shd w:val="clear" w:color="auto" w:fill="auto"/>
          </w:tcPr>
          <w:p w14:paraId="1C44529D" w14:textId="77777777" w:rsidR="004E57E2" w:rsidRPr="00DE2720" w:rsidRDefault="004E57E2" w:rsidP="00542527">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январе-мае 2025 года</w:t>
            </w:r>
            <w:r w:rsidRPr="00DE2720">
              <w:rPr>
                <w:i/>
                <w:sz w:val="24"/>
                <w:szCs w:val="24"/>
                <w:lang w:val="ky-KG"/>
              </w:rPr>
              <w:t xml:space="preserve"> поступление </w:t>
            </w:r>
            <w:r w:rsidRPr="00DE2720">
              <w:rPr>
                <w:i/>
                <w:sz w:val="24"/>
                <w:szCs w:val="24"/>
              </w:rPr>
              <w:t>офиц</w:t>
            </w:r>
            <w:r w:rsidRPr="00DE2720">
              <w:rPr>
                <w:i/>
                <w:sz w:val="24"/>
                <w:szCs w:val="24"/>
              </w:rPr>
              <w:t>и</w:t>
            </w:r>
            <w:r w:rsidRPr="00DE2720">
              <w:rPr>
                <w:i/>
                <w:sz w:val="24"/>
                <w:szCs w:val="24"/>
              </w:rPr>
              <w:t>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159,6 млн</w:t>
            </w:r>
            <w:r w:rsidRPr="00DE2720">
              <w:rPr>
                <w:i/>
                <w:sz w:val="24"/>
                <w:szCs w:val="24"/>
                <w:lang w:val="ky-KG"/>
              </w:rPr>
              <w:t xml:space="preserve"> сомов, а</w:t>
            </w:r>
            <w:r w:rsidRPr="00DE2720">
              <w:rPr>
                <w:i/>
                <w:sz w:val="24"/>
                <w:szCs w:val="24"/>
              </w:rPr>
              <w:t xml:space="preserve"> их доля в общем объеме доходов составила </w:t>
            </w:r>
            <w:r>
              <w:rPr>
                <w:i/>
                <w:sz w:val="24"/>
                <w:szCs w:val="24"/>
              </w:rPr>
              <w:t>24,9</w:t>
            </w:r>
            <w:r>
              <w:rPr>
                <w:i/>
                <w:sz w:val="24"/>
                <w:szCs w:val="24"/>
                <w:lang w:val="ky-KG"/>
              </w:rPr>
              <w:t xml:space="preserve"> </w:t>
            </w:r>
            <w:r w:rsidRPr="00DE2720">
              <w:rPr>
                <w:i/>
                <w:color w:val="000000" w:themeColor="text1"/>
                <w:sz w:val="24"/>
                <w:szCs w:val="24"/>
              </w:rPr>
              <w:t>процента</w:t>
            </w:r>
            <w:r w:rsidRPr="00DE2720">
              <w:rPr>
                <w:i/>
                <w:color w:val="000000" w:themeColor="text1"/>
                <w:sz w:val="24"/>
                <w:szCs w:val="24"/>
                <w:lang w:val="ky-KG"/>
              </w:rPr>
              <w:t xml:space="preserve">. </w:t>
            </w:r>
          </w:p>
        </w:tc>
      </w:tr>
      <w:tr w:rsidR="004E57E2" w:rsidRPr="0033344C" w14:paraId="043254CF" w14:textId="77777777" w:rsidTr="00542527">
        <w:trPr>
          <w:trHeight w:val="1617"/>
        </w:trPr>
        <w:tc>
          <w:tcPr>
            <w:tcW w:w="4694" w:type="dxa"/>
            <w:shd w:val="clear" w:color="auto" w:fill="auto"/>
          </w:tcPr>
          <w:p w14:paraId="29C04AFF" w14:textId="77777777" w:rsidR="004E57E2" w:rsidRPr="0033344C" w:rsidRDefault="004E57E2" w:rsidP="00542527">
            <w:pPr>
              <w:pStyle w:val="12"/>
              <w:ind w:firstLine="720"/>
              <w:jc w:val="both"/>
              <w:rPr>
                <w:sz w:val="24"/>
                <w:szCs w:val="24"/>
                <w:lang w:val="ky-KG"/>
              </w:rPr>
            </w:pPr>
            <w:r w:rsidRPr="0033344C">
              <w:rPr>
                <w:sz w:val="24"/>
                <w:szCs w:val="24"/>
                <w:lang w:val="ky-KG"/>
              </w:rPr>
              <w:t>Жергиликтүү бюджеттин бардык кирешелер бөлүгүнүн 53,</w:t>
            </w:r>
            <w:r>
              <w:rPr>
                <w:sz w:val="24"/>
                <w:szCs w:val="24"/>
                <w:lang w:val="ky-KG"/>
              </w:rPr>
              <w:t>1</w:t>
            </w:r>
            <w:r w:rsidRPr="0033344C">
              <w:rPr>
                <w:sz w:val="24"/>
                <w:szCs w:val="24"/>
                <w:lang w:val="ky-KG"/>
              </w:rPr>
              <w:t xml:space="preserve"> пайызын же </w:t>
            </w:r>
            <w:r>
              <w:rPr>
                <w:sz w:val="24"/>
                <w:szCs w:val="24"/>
                <w:lang w:val="ky-KG"/>
              </w:rPr>
              <w:t>340,4</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2,3</w:t>
            </w:r>
            <w:r w:rsidRPr="0033344C">
              <w:rPr>
                <w:sz w:val="24"/>
                <w:szCs w:val="24"/>
                <w:lang w:val="ky-KG"/>
              </w:rPr>
              <w:t xml:space="preserve"> пайызга  көбөйгөн.</w:t>
            </w:r>
          </w:p>
        </w:tc>
        <w:tc>
          <w:tcPr>
            <w:tcW w:w="4695" w:type="dxa"/>
            <w:shd w:val="clear" w:color="auto" w:fill="auto"/>
          </w:tcPr>
          <w:p w14:paraId="5109E8BC" w14:textId="77777777" w:rsidR="004E57E2" w:rsidRPr="0033344C" w:rsidRDefault="004E57E2" w:rsidP="00542527">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53,</w:t>
            </w:r>
            <w:r>
              <w:rPr>
                <w:i/>
                <w:sz w:val="24"/>
                <w:szCs w:val="24"/>
              </w:rPr>
              <w:t>1</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rPr>
              <w:t>340,4</w:t>
            </w:r>
            <w:r w:rsidRPr="0033344C">
              <w:rPr>
                <w:i/>
                <w:sz w:val="24"/>
                <w:szCs w:val="24"/>
                <w:lang w:val="ky-KG"/>
              </w:rPr>
              <w:t xml:space="preserve"> </w:t>
            </w:r>
            <w:r>
              <w:rPr>
                <w:i/>
                <w:sz w:val="24"/>
                <w:szCs w:val="24"/>
                <w:lang w:val="ky-KG"/>
              </w:rPr>
              <w:t>млн</w:t>
            </w:r>
            <w:r w:rsidRPr="0033344C">
              <w:rPr>
                <w:i/>
                <w:sz w:val="24"/>
                <w:szCs w:val="24"/>
              </w:rPr>
              <w:t xml:space="preserve"> сомов, что больше на </w:t>
            </w:r>
            <w:r>
              <w:rPr>
                <w:i/>
                <w:sz w:val="24"/>
                <w:szCs w:val="24"/>
              </w:rPr>
              <w:t>2,3</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4E57E2" w:rsidRPr="00D01292" w14:paraId="6894FC54" w14:textId="77777777" w:rsidTr="00542527">
        <w:tc>
          <w:tcPr>
            <w:tcW w:w="4694" w:type="dxa"/>
            <w:shd w:val="clear" w:color="auto" w:fill="auto"/>
          </w:tcPr>
          <w:p w14:paraId="19EC3AE1" w14:textId="77777777" w:rsidR="004E57E2" w:rsidRPr="008662EF" w:rsidRDefault="004E57E2" w:rsidP="00542527">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91,2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w:t>
            </w:r>
            <w:r w:rsidRPr="008662EF">
              <w:rPr>
                <w:sz w:val="24"/>
                <w:szCs w:val="24"/>
                <w:lang w:val="ky-KG"/>
              </w:rPr>
              <w:lastRenderedPageBreak/>
              <w:t xml:space="preserve">салыштырмалуу </w:t>
            </w:r>
            <w:r>
              <w:rPr>
                <w:sz w:val="24"/>
                <w:szCs w:val="24"/>
                <w:lang w:val="ky-KG"/>
              </w:rPr>
              <w:t xml:space="preserve">3,8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310,4</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shd w:val="clear" w:color="auto" w:fill="auto"/>
          </w:tcPr>
          <w:p w14:paraId="169B8DA0" w14:textId="77777777" w:rsidR="004E57E2" w:rsidRPr="008662EF" w:rsidRDefault="004E57E2" w:rsidP="00542527">
            <w:pPr>
              <w:pStyle w:val="23"/>
              <w:ind w:firstLine="760"/>
              <w:jc w:val="both"/>
              <w:rPr>
                <w:i/>
                <w:sz w:val="24"/>
                <w:szCs w:val="24"/>
                <w:lang w:val="ky-KG"/>
              </w:rPr>
            </w:pPr>
            <w:r w:rsidRPr="008662EF">
              <w:rPr>
                <w:i/>
                <w:sz w:val="24"/>
                <w:szCs w:val="24"/>
              </w:rPr>
              <w:lastRenderedPageBreak/>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91,2</w:t>
            </w:r>
            <w:r w:rsidRPr="008662EF">
              <w:rPr>
                <w:i/>
                <w:sz w:val="24"/>
                <w:szCs w:val="24"/>
                <w:lang w:val="ky-KG"/>
              </w:rPr>
              <w:t xml:space="preserve"> </w:t>
            </w:r>
            <w:r w:rsidRPr="008662EF">
              <w:rPr>
                <w:i/>
                <w:sz w:val="24"/>
                <w:szCs w:val="24"/>
              </w:rPr>
              <w:lastRenderedPageBreak/>
              <w:t xml:space="preserve">процента или </w:t>
            </w:r>
            <w:r>
              <w:rPr>
                <w:i/>
                <w:sz w:val="24"/>
                <w:szCs w:val="24"/>
              </w:rPr>
              <w:t>310,4</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3,8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4E57E2" w:rsidRPr="00D01292" w14:paraId="3A9EE769" w14:textId="77777777" w:rsidTr="00542527">
        <w:tc>
          <w:tcPr>
            <w:tcW w:w="4694" w:type="dxa"/>
            <w:shd w:val="clear" w:color="auto" w:fill="auto"/>
          </w:tcPr>
          <w:p w14:paraId="36A10E1D" w14:textId="77777777" w:rsidR="004E57E2" w:rsidRPr="008662EF" w:rsidRDefault="004E57E2" w:rsidP="00542527">
            <w:pPr>
              <w:pStyle w:val="12"/>
              <w:ind w:firstLine="720"/>
              <w:jc w:val="both"/>
              <w:rPr>
                <w:sz w:val="24"/>
                <w:szCs w:val="24"/>
                <w:lang w:val="ky-KG"/>
              </w:rPr>
            </w:pPr>
            <w:r>
              <w:rPr>
                <w:sz w:val="24"/>
                <w:szCs w:val="24"/>
                <w:lang w:val="ky-KG"/>
              </w:rPr>
              <w:lastRenderedPageBreak/>
              <w:t>2025-жылдын январь-май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21,9 </w:t>
            </w:r>
            <w:r w:rsidRPr="008662EF">
              <w:rPr>
                <w:sz w:val="24"/>
                <w:szCs w:val="24"/>
                <w:lang w:val="ky-KG"/>
              </w:rPr>
              <w:t>пайыз</w:t>
            </w:r>
            <w:r>
              <w:rPr>
                <w:sz w:val="24"/>
                <w:szCs w:val="24"/>
                <w:lang w:val="ky-KG"/>
              </w:rPr>
              <w:t>ын ээлеп, 140,5 млн</w:t>
            </w:r>
            <w:r w:rsidRPr="008662EF">
              <w:rPr>
                <w:sz w:val="24"/>
                <w:szCs w:val="24"/>
                <w:lang w:val="ky-KG"/>
              </w:rPr>
              <w:t xml:space="preserve"> сомду түздү, анын ичинен: менчиктен түшкөн киреше </w:t>
            </w:r>
            <w:r>
              <w:rPr>
                <w:sz w:val="24"/>
                <w:szCs w:val="24"/>
                <w:lang w:val="ky-KG"/>
              </w:rPr>
              <w:t>25,4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18,1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33,5</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47,1 млн</w:t>
            </w:r>
            <w:r w:rsidRPr="008662EF">
              <w:rPr>
                <w:sz w:val="24"/>
                <w:szCs w:val="24"/>
                <w:lang w:val="ky-KG"/>
              </w:rPr>
              <w:t xml:space="preserve"> сомду түзгөн.</w:t>
            </w:r>
          </w:p>
        </w:tc>
        <w:tc>
          <w:tcPr>
            <w:tcW w:w="4695" w:type="dxa"/>
            <w:shd w:val="clear" w:color="auto" w:fill="auto"/>
          </w:tcPr>
          <w:p w14:paraId="5BA74214" w14:textId="77777777" w:rsidR="004E57E2" w:rsidRPr="008662EF" w:rsidRDefault="004E57E2" w:rsidP="00542527">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январе-мае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rPr>
              <w:t>140,5 м</w:t>
            </w:r>
            <w:r w:rsidRPr="008662EF">
              <w:rPr>
                <w:i/>
                <w:sz w:val="24"/>
                <w:szCs w:val="24"/>
                <w:lang w:val="ky-KG"/>
              </w:rPr>
              <w:t>лн</w:t>
            </w:r>
            <w:r w:rsidRPr="008662EF">
              <w:rPr>
                <w:i/>
                <w:sz w:val="24"/>
                <w:szCs w:val="24"/>
              </w:rPr>
              <w:t xml:space="preserve"> сомов или </w:t>
            </w:r>
            <w:r>
              <w:rPr>
                <w:i/>
                <w:sz w:val="24"/>
                <w:szCs w:val="24"/>
              </w:rPr>
              <w:t>21,9</w:t>
            </w:r>
            <w:r>
              <w:rPr>
                <w:i/>
                <w:sz w:val="24"/>
                <w:szCs w:val="24"/>
                <w:lang w:val="ky-KG"/>
              </w:rPr>
              <w:t xml:space="preserve">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rPr>
              <w:t>25,4</w:t>
            </w:r>
            <w:r>
              <w:rPr>
                <w:i/>
                <w:sz w:val="24"/>
                <w:szCs w:val="24"/>
                <w:lang w:val="ky-KG"/>
              </w:rPr>
              <w:t xml:space="preserve"> млн</w:t>
            </w:r>
            <w:r w:rsidRPr="008662EF">
              <w:rPr>
                <w:i/>
                <w:sz w:val="24"/>
                <w:szCs w:val="24"/>
                <w:lang w:val="ky-KG"/>
              </w:rPr>
              <w:t xml:space="preserve"> сомов или </w:t>
            </w:r>
            <w:r>
              <w:rPr>
                <w:i/>
                <w:sz w:val="24"/>
                <w:szCs w:val="24"/>
                <w:lang w:val="ky-KG"/>
              </w:rPr>
              <w:t xml:space="preserve">18,1 </w:t>
            </w:r>
            <w:r w:rsidRPr="008662EF">
              <w:rPr>
                <w:i/>
                <w:sz w:val="24"/>
                <w:szCs w:val="24"/>
                <w:lang w:val="ky-KG"/>
              </w:rPr>
              <w:t xml:space="preserve">процента </w:t>
            </w:r>
            <w:r w:rsidRPr="008662EF">
              <w:rPr>
                <w:i/>
                <w:sz w:val="24"/>
                <w:szCs w:val="24"/>
              </w:rPr>
              <w:t>с</w:t>
            </w:r>
            <w:r w:rsidRPr="008662EF">
              <w:rPr>
                <w:i/>
                <w:sz w:val="24"/>
                <w:szCs w:val="24"/>
              </w:rPr>
              <w:t>о</w:t>
            </w:r>
            <w:r w:rsidRPr="008662EF">
              <w:rPr>
                <w:i/>
                <w:sz w:val="24"/>
                <w:szCs w:val="24"/>
              </w:rPr>
              <w:t>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47,1 млн</w:t>
            </w:r>
            <w:r w:rsidRPr="008662EF">
              <w:rPr>
                <w:i/>
                <w:sz w:val="24"/>
                <w:szCs w:val="24"/>
              </w:rPr>
              <w:t xml:space="preserve"> сомов или </w:t>
            </w:r>
            <w:r>
              <w:rPr>
                <w:i/>
                <w:sz w:val="24"/>
                <w:szCs w:val="24"/>
                <w:lang w:val="ky-KG"/>
              </w:rPr>
              <w:t>33,5</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4E57E2" w:rsidRPr="00D01292" w14:paraId="513E5A14" w14:textId="77777777" w:rsidTr="00542527">
        <w:trPr>
          <w:trHeight w:val="2364"/>
        </w:trPr>
        <w:tc>
          <w:tcPr>
            <w:tcW w:w="4694" w:type="dxa"/>
            <w:shd w:val="clear" w:color="auto" w:fill="auto"/>
          </w:tcPr>
          <w:p w14:paraId="7D20816E" w14:textId="77777777" w:rsidR="004E57E2" w:rsidRPr="00F418F1" w:rsidRDefault="004E57E2" w:rsidP="00542527">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64,6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245,2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35,0</w:t>
            </w:r>
            <w:r w:rsidRPr="00F418F1">
              <w:rPr>
                <w:sz w:val="24"/>
                <w:szCs w:val="24"/>
                <w:lang w:val="ky-KG"/>
              </w:rPr>
              <w:t xml:space="preserve"> пайызды </w:t>
            </w:r>
            <w:r>
              <w:rPr>
                <w:sz w:val="24"/>
                <w:szCs w:val="24"/>
                <w:lang w:val="ky-KG"/>
              </w:rPr>
              <w:t>ээлеп, 132,9 млн</w:t>
            </w:r>
            <w:r w:rsidRPr="00F418F1">
              <w:rPr>
                <w:sz w:val="24"/>
                <w:szCs w:val="24"/>
                <w:lang w:val="ky-KG"/>
              </w:rPr>
              <w:t xml:space="preserve"> сом болду.</w:t>
            </w:r>
          </w:p>
        </w:tc>
        <w:tc>
          <w:tcPr>
            <w:tcW w:w="4695" w:type="dxa"/>
            <w:shd w:val="clear" w:color="auto" w:fill="auto"/>
          </w:tcPr>
          <w:p w14:paraId="63125471" w14:textId="77777777" w:rsidR="004E57E2" w:rsidRPr="00D01292" w:rsidRDefault="004E57E2" w:rsidP="00542527">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rPr>
              <w:t xml:space="preserve">245,2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64,6</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w:t>
            </w:r>
            <w:r w:rsidRPr="00F418F1">
              <w:rPr>
                <w:i/>
                <w:szCs w:val="24"/>
              </w:rPr>
              <w:t>б</w:t>
            </w:r>
            <w:r w:rsidRPr="00F418F1">
              <w:rPr>
                <w:i/>
                <w:szCs w:val="24"/>
              </w:rPr>
              <w:t>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rPr>
              <w:t>132,9</w:t>
            </w:r>
            <w:r>
              <w:rPr>
                <w:i/>
                <w:szCs w:val="24"/>
                <w:lang w:val="ky-KG"/>
              </w:rPr>
              <w:t xml:space="preserve"> млн</w:t>
            </w:r>
            <w:r w:rsidRPr="00F418F1">
              <w:rPr>
                <w:i/>
                <w:szCs w:val="24"/>
              </w:rPr>
              <w:t xml:space="preserve"> сомов или </w:t>
            </w:r>
            <w:r>
              <w:rPr>
                <w:i/>
                <w:szCs w:val="24"/>
                <w:lang w:val="ky-KG"/>
              </w:rPr>
              <w:t xml:space="preserve">35,0 </w:t>
            </w:r>
            <w:r w:rsidRPr="00F418F1">
              <w:rPr>
                <w:i/>
                <w:szCs w:val="24"/>
              </w:rPr>
              <w:t>процента</w:t>
            </w:r>
            <w:r>
              <w:rPr>
                <w:i/>
                <w:szCs w:val="24"/>
                <w:lang w:val="ky-KG"/>
              </w:rPr>
              <w:t xml:space="preserve"> от всех расходов</w:t>
            </w:r>
            <w:r w:rsidRPr="00F418F1">
              <w:rPr>
                <w:i/>
                <w:szCs w:val="24"/>
              </w:rPr>
              <w:t>.</w:t>
            </w:r>
          </w:p>
        </w:tc>
      </w:tr>
      <w:tr w:rsidR="004E57E2" w:rsidRPr="00D01292" w14:paraId="6CD9FFBD" w14:textId="77777777" w:rsidTr="00542527">
        <w:trPr>
          <w:trHeight w:val="992"/>
        </w:trPr>
        <w:tc>
          <w:tcPr>
            <w:tcW w:w="4694" w:type="dxa"/>
            <w:shd w:val="clear" w:color="auto" w:fill="auto"/>
          </w:tcPr>
          <w:p w14:paraId="601281BD" w14:textId="77777777" w:rsidR="004E57E2" w:rsidRPr="00F418F1" w:rsidRDefault="004E57E2" w:rsidP="00542527">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январь-май айларында 5590,4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1,6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shd w:val="clear" w:color="auto" w:fill="auto"/>
          </w:tcPr>
          <w:p w14:paraId="41080CA5" w14:textId="77777777" w:rsidR="004E57E2" w:rsidRPr="00583361" w:rsidRDefault="004E57E2" w:rsidP="00542527">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w:t>
            </w:r>
            <w:r>
              <w:rPr>
                <w:i/>
                <w:sz w:val="24"/>
                <w:szCs w:val="24"/>
                <w:lang w:val="ky-KG"/>
              </w:rPr>
              <w:t>-мае</w:t>
            </w:r>
            <w:r>
              <w:rPr>
                <w:i/>
                <w:sz w:val="24"/>
                <w:szCs w:val="24"/>
              </w:rPr>
              <w:t xml:space="preserve"> 2025 года</w:t>
            </w:r>
            <w:r w:rsidRPr="00D01292">
              <w:rPr>
                <w:i/>
                <w:sz w:val="24"/>
                <w:szCs w:val="24"/>
              </w:rPr>
              <w:t xml:space="preserve"> исполнен</w:t>
            </w:r>
            <w:r w:rsidRPr="00D01292">
              <w:rPr>
                <w:i/>
                <w:sz w:val="24"/>
                <w:szCs w:val="24"/>
                <w:lang w:val="ky-KG"/>
              </w:rPr>
              <w:t>а в сумме</w:t>
            </w:r>
            <w:r w:rsidRPr="00D01292">
              <w:rPr>
                <w:i/>
                <w:sz w:val="24"/>
                <w:szCs w:val="24"/>
              </w:rPr>
              <w:t xml:space="preserve"> </w:t>
            </w:r>
            <w:r>
              <w:rPr>
                <w:i/>
                <w:sz w:val="24"/>
                <w:szCs w:val="24"/>
              </w:rPr>
              <w:t>5590,4</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1,6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4E57E2" w:rsidRPr="00D01292" w14:paraId="7A1CC591" w14:textId="77777777" w:rsidTr="00542527">
        <w:trPr>
          <w:trHeight w:val="1985"/>
        </w:trPr>
        <w:tc>
          <w:tcPr>
            <w:tcW w:w="4694" w:type="dxa"/>
            <w:shd w:val="clear" w:color="auto" w:fill="auto"/>
          </w:tcPr>
          <w:p w14:paraId="0234E1C9" w14:textId="77777777" w:rsidR="004E57E2" w:rsidRPr="005C5338" w:rsidRDefault="004E57E2" w:rsidP="00542527">
            <w:pPr>
              <w:pStyle w:val="1"/>
              <w:ind w:firstLine="720"/>
              <w:jc w:val="both"/>
              <w:outlineLvl w:val="0"/>
              <w:rPr>
                <w:szCs w:val="24"/>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93,2 </w:t>
            </w:r>
            <w:r w:rsidRPr="005C5338">
              <w:rPr>
                <w:szCs w:val="24"/>
                <w:lang w:val="ky-KG"/>
              </w:rPr>
              <w:t xml:space="preserve">пайызы же </w:t>
            </w:r>
            <w:r>
              <w:rPr>
                <w:szCs w:val="24"/>
                <w:lang w:val="ky-KG"/>
              </w:rPr>
              <w:t>5210,9</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1,7 эсеге </w:t>
            </w:r>
            <w:r w:rsidRPr="00A8097F">
              <w:rPr>
                <w:szCs w:val="24"/>
                <w:lang w:val="ky-KG"/>
              </w:rPr>
              <w:t>көбөйгөн</w:t>
            </w:r>
            <w:r w:rsidRPr="005C5338">
              <w:rPr>
                <w:szCs w:val="24"/>
                <w:lang w:val="ky-KG"/>
              </w:rPr>
              <w:t xml:space="preserve">. </w:t>
            </w:r>
          </w:p>
        </w:tc>
        <w:tc>
          <w:tcPr>
            <w:tcW w:w="4695" w:type="dxa"/>
            <w:shd w:val="clear" w:color="auto" w:fill="auto"/>
          </w:tcPr>
          <w:p w14:paraId="41C693B1" w14:textId="77777777" w:rsidR="004E57E2" w:rsidRPr="005C5338" w:rsidRDefault="004E57E2" w:rsidP="00542527">
            <w:pPr>
              <w:pStyle w:val="23"/>
              <w:ind w:firstLine="720"/>
              <w:jc w:val="both"/>
              <w:rPr>
                <w:i/>
                <w:sz w:val="24"/>
                <w:szCs w:val="24"/>
              </w:rPr>
            </w:pPr>
            <w:r w:rsidRPr="005C5338">
              <w:rPr>
                <w:i/>
                <w:sz w:val="24"/>
                <w:szCs w:val="24"/>
              </w:rPr>
              <w:t xml:space="preserve">За отчетный период </w:t>
            </w:r>
            <w:r>
              <w:rPr>
                <w:i/>
                <w:sz w:val="24"/>
                <w:szCs w:val="24"/>
                <w:lang w:val="ky-KG"/>
              </w:rPr>
              <w:t>93,2</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rPr>
              <w:t xml:space="preserve">5210,9 </w:t>
            </w:r>
            <w:r>
              <w:rPr>
                <w:i/>
                <w:sz w:val="24"/>
                <w:szCs w:val="24"/>
                <w:lang w:val="ky-KG"/>
              </w:rPr>
              <w:t>млн</w:t>
            </w:r>
            <w:r w:rsidRPr="005C5338">
              <w:rPr>
                <w:i/>
                <w:sz w:val="24"/>
                <w:szCs w:val="24"/>
              </w:rPr>
              <w:t xml:space="preserve">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1,7 раза</w:t>
            </w:r>
            <w:r w:rsidRPr="005C5338">
              <w:rPr>
                <w:i/>
                <w:sz w:val="24"/>
                <w:szCs w:val="24"/>
              </w:rPr>
              <w:t xml:space="preserve">. </w:t>
            </w:r>
          </w:p>
        </w:tc>
      </w:tr>
      <w:tr w:rsidR="004E57E2" w:rsidRPr="00D01292" w14:paraId="002BA77C" w14:textId="77777777" w:rsidTr="00542527">
        <w:trPr>
          <w:trHeight w:val="2013"/>
        </w:trPr>
        <w:tc>
          <w:tcPr>
            <w:tcW w:w="4694" w:type="dxa"/>
            <w:shd w:val="clear" w:color="auto" w:fill="auto"/>
          </w:tcPr>
          <w:p w14:paraId="3CD43B78" w14:textId="77777777" w:rsidR="004E57E2" w:rsidRPr="003D5DE4" w:rsidRDefault="004E57E2" w:rsidP="00542527">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70,7 </w:t>
            </w:r>
            <w:r w:rsidRPr="003D5DE4">
              <w:rPr>
                <w:szCs w:val="24"/>
                <w:lang w:val="ky-KG"/>
              </w:rPr>
              <w:t xml:space="preserve">пайызын же </w:t>
            </w:r>
            <w:r>
              <w:rPr>
                <w:szCs w:val="24"/>
                <w:lang w:val="ky-KG"/>
              </w:rPr>
              <w:t>3684,6</w:t>
            </w:r>
            <w:r w:rsidRPr="003D5DE4">
              <w:rPr>
                <w:szCs w:val="24"/>
                <w:lang w:val="ky-KG"/>
              </w:rPr>
              <w:t xml:space="preserve"> 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29,3</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1526,3 м</w:t>
            </w:r>
            <w:r w:rsidRPr="003D5DE4">
              <w:rPr>
                <w:szCs w:val="24"/>
                <w:lang w:val="ky-KG"/>
              </w:rPr>
              <w:t>лн сом</w:t>
            </w:r>
            <w:r>
              <w:rPr>
                <w:szCs w:val="24"/>
                <w:lang w:val="ky-KG"/>
              </w:rPr>
              <w:t xml:space="preserve"> болду</w:t>
            </w:r>
            <w:r w:rsidRPr="003D5DE4">
              <w:rPr>
                <w:szCs w:val="24"/>
                <w:lang w:val="ky-KG"/>
              </w:rPr>
              <w:t>.</w:t>
            </w:r>
          </w:p>
        </w:tc>
        <w:tc>
          <w:tcPr>
            <w:tcW w:w="4695" w:type="dxa"/>
            <w:shd w:val="clear" w:color="auto" w:fill="auto"/>
          </w:tcPr>
          <w:p w14:paraId="34FA44BC" w14:textId="77777777" w:rsidR="004E57E2" w:rsidRPr="003D5DE4" w:rsidRDefault="004E57E2" w:rsidP="00542527">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70,7 </w:t>
            </w:r>
            <w:r w:rsidRPr="003D5DE4">
              <w:rPr>
                <w:i/>
                <w:sz w:val="24"/>
                <w:szCs w:val="24"/>
                <w:lang w:val="ky-KG"/>
              </w:rPr>
              <w:t xml:space="preserve">процента, или </w:t>
            </w:r>
            <w:r>
              <w:rPr>
                <w:i/>
                <w:sz w:val="24"/>
                <w:szCs w:val="24"/>
                <w:lang w:val="ky-KG"/>
              </w:rPr>
              <w:t xml:space="preserve">3684,6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29,3</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rPr>
              <w:t>1526,3</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4E57E2" w:rsidRPr="00D01292" w14:paraId="5A12422E" w14:textId="77777777" w:rsidTr="005425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25C4E297" w14:textId="77777777" w:rsidR="004E57E2" w:rsidRPr="00655E4D" w:rsidRDefault="004E57E2" w:rsidP="00542527">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январь-май айларында </w:t>
            </w:r>
            <w:r w:rsidRPr="00655E4D">
              <w:rPr>
                <w:sz w:val="24"/>
                <w:szCs w:val="24"/>
                <w:lang w:val="ky-KG"/>
              </w:rPr>
              <w:t xml:space="preserve"> Талас облусу боюнча </w:t>
            </w:r>
            <w:r>
              <w:rPr>
                <w:sz w:val="24"/>
                <w:szCs w:val="24"/>
                <w:lang w:val="ky-KG"/>
              </w:rPr>
              <w:t>3033,4</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19,2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 xml:space="preserve">операциялык </w:t>
            </w:r>
            <w:r>
              <w:rPr>
                <w:rFonts w:ascii="Times New Roman UniToktom" w:hAnsi="Times New Roman UniToktom" w:cs="Times New Roman UniToktom"/>
                <w:sz w:val="24"/>
                <w:szCs w:val="24"/>
                <w:lang w:val="ky-KG"/>
              </w:rPr>
              <w:lastRenderedPageBreak/>
              <w:t>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2797,4</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92,2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24,6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0D358A96" w14:textId="77777777" w:rsidR="004E57E2" w:rsidRPr="003C66A5" w:rsidRDefault="004E57E2" w:rsidP="00542527">
            <w:pPr>
              <w:pStyle w:val="23"/>
              <w:ind w:firstLine="720"/>
              <w:jc w:val="both"/>
              <w:rPr>
                <w:i/>
                <w:color w:val="000000" w:themeColor="text1"/>
                <w:sz w:val="24"/>
                <w:szCs w:val="24"/>
                <w:lang w:val="ky-KG"/>
              </w:rPr>
            </w:pPr>
            <w:r w:rsidRPr="00655E4D">
              <w:rPr>
                <w:b/>
                <w:i/>
                <w:sz w:val="24"/>
                <w:szCs w:val="24"/>
                <w:lang w:val="ky-KG"/>
              </w:rPr>
              <w:lastRenderedPageBreak/>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январе-мае 2025 года</w:t>
            </w:r>
            <w:r w:rsidRPr="00655E4D">
              <w:rPr>
                <w:i/>
                <w:sz w:val="24"/>
                <w:szCs w:val="24"/>
              </w:rPr>
              <w:t xml:space="preserve"> (включая расходы на приобретение нефинансовых активов) </w:t>
            </w:r>
            <w:r w:rsidRPr="009F207B">
              <w:rPr>
                <w:i/>
                <w:sz w:val="24"/>
                <w:szCs w:val="24"/>
              </w:rPr>
              <w:t>и</w:t>
            </w:r>
            <w:r w:rsidRPr="009F207B">
              <w:rPr>
                <w:i/>
                <w:sz w:val="24"/>
                <w:szCs w:val="24"/>
              </w:rPr>
              <w:t>с</w:t>
            </w:r>
            <w:r w:rsidRPr="009F207B">
              <w:rPr>
                <w:i/>
                <w:sz w:val="24"/>
                <w:szCs w:val="24"/>
              </w:rPr>
              <w:t>полнена в сумме</w:t>
            </w:r>
            <w:r w:rsidRPr="009F207B">
              <w:rPr>
                <w:sz w:val="24"/>
                <w:szCs w:val="24"/>
              </w:rPr>
              <w:t xml:space="preserve"> </w:t>
            </w:r>
            <w:r>
              <w:rPr>
                <w:sz w:val="24"/>
                <w:szCs w:val="24"/>
              </w:rPr>
              <w:t>3033,4</w:t>
            </w:r>
            <w:r w:rsidRPr="009F207B">
              <w:rPr>
                <w:i/>
                <w:sz w:val="24"/>
                <w:szCs w:val="24"/>
                <w:lang w:val="ky-KG"/>
              </w:rPr>
              <w:t xml:space="preserve"> млн</w:t>
            </w:r>
            <w:r w:rsidRPr="00655E4D">
              <w:rPr>
                <w:i/>
                <w:sz w:val="24"/>
                <w:szCs w:val="24"/>
              </w:rPr>
              <w:t xml:space="preserve"> сомов, что </w:t>
            </w:r>
            <w:r>
              <w:rPr>
                <w:i/>
                <w:sz w:val="24"/>
                <w:szCs w:val="24"/>
              </w:rPr>
              <w:t>на 19,2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w:t>
            </w:r>
            <w:r w:rsidRPr="00655E4D">
              <w:rPr>
                <w:i/>
                <w:sz w:val="24"/>
                <w:szCs w:val="24"/>
              </w:rPr>
              <w:t>е</w:t>
            </w:r>
            <w:r w:rsidRPr="00655E4D">
              <w:rPr>
                <w:i/>
                <w:sz w:val="24"/>
                <w:szCs w:val="24"/>
              </w:rPr>
              <w:t>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деятельн</w:t>
            </w:r>
            <w:r w:rsidRPr="00655E4D">
              <w:rPr>
                <w:i/>
                <w:sz w:val="24"/>
                <w:szCs w:val="24"/>
              </w:rPr>
              <w:t>о</w:t>
            </w:r>
            <w:r w:rsidRPr="00655E4D">
              <w:rPr>
                <w:i/>
                <w:sz w:val="24"/>
                <w:szCs w:val="24"/>
              </w:rPr>
              <w:t xml:space="preserve">сти составили </w:t>
            </w:r>
            <w:r>
              <w:rPr>
                <w:i/>
                <w:sz w:val="24"/>
                <w:szCs w:val="24"/>
              </w:rPr>
              <w:t>92,2</w:t>
            </w:r>
            <w:r>
              <w:rPr>
                <w:i/>
                <w:sz w:val="24"/>
                <w:szCs w:val="24"/>
                <w:lang w:val="ky-KG"/>
              </w:rPr>
              <w:t xml:space="preserve"> </w:t>
            </w:r>
            <w:r w:rsidRPr="00655E4D">
              <w:rPr>
                <w:i/>
                <w:color w:val="000000" w:themeColor="text1"/>
                <w:sz w:val="24"/>
                <w:szCs w:val="24"/>
              </w:rPr>
              <w:t xml:space="preserve">процента </w:t>
            </w:r>
            <w:r>
              <w:rPr>
                <w:i/>
                <w:color w:val="000000" w:themeColor="text1"/>
                <w:sz w:val="24"/>
                <w:szCs w:val="24"/>
                <w:lang w:val="ky-KG"/>
              </w:rPr>
              <w:t xml:space="preserve">от общих </w:t>
            </w:r>
            <w:r>
              <w:rPr>
                <w:i/>
                <w:color w:val="000000" w:themeColor="text1"/>
                <w:sz w:val="24"/>
                <w:szCs w:val="24"/>
                <w:lang w:val="ky-KG"/>
              </w:rPr>
              <w:lastRenderedPageBreak/>
              <w:t xml:space="preserve">расходов </w:t>
            </w:r>
            <w:r w:rsidRPr="00655E4D">
              <w:rPr>
                <w:i/>
                <w:color w:val="000000" w:themeColor="text1"/>
                <w:sz w:val="24"/>
                <w:szCs w:val="24"/>
              </w:rPr>
              <w:t xml:space="preserve">или </w:t>
            </w:r>
            <w:r>
              <w:rPr>
                <w:i/>
                <w:color w:val="000000" w:themeColor="text1"/>
                <w:sz w:val="24"/>
                <w:szCs w:val="24"/>
              </w:rPr>
              <w:t>2797,4</w:t>
            </w:r>
            <w:r>
              <w:rPr>
                <w:i/>
                <w:color w:val="000000" w:themeColor="text1"/>
                <w:sz w:val="24"/>
                <w:szCs w:val="24"/>
                <w:lang w:val="ky-KG"/>
              </w:rPr>
              <w:t xml:space="preserve">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24,6 процента больше </w:t>
            </w:r>
            <w:r w:rsidRPr="00655E4D">
              <w:rPr>
                <w:i/>
                <w:color w:val="000000" w:themeColor="text1"/>
                <w:sz w:val="24"/>
                <w:szCs w:val="24"/>
                <w:lang w:val="ky-KG"/>
              </w:rPr>
              <w:t>по сравнению с аналогичным периодом прошлого года.</w:t>
            </w:r>
          </w:p>
        </w:tc>
      </w:tr>
      <w:tr w:rsidR="004E57E2" w:rsidRPr="00D01292" w14:paraId="1190E623" w14:textId="77777777" w:rsidTr="005425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0981C691" w14:textId="77777777" w:rsidR="004E57E2" w:rsidRPr="00D01292" w:rsidRDefault="004E57E2" w:rsidP="00542527">
            <w:pPr>
              <w:pStyle w:val="12"/>
              <w:ind w:firstLine="720"/>
              <w:jc w:val="both"/>
              <w:rPr>
                <w:sz w:val="24"/>
                <w:szCs w:val="24"/>
                <w:lang w:val="ky-KG"/>
              </w:rPr>
            </w:pPr>
            <w:r w:rsidRPr="00D01292">
              <w:rPr>
                <w:sz w:val="24"/>
                <w:szCs w:val="24"/>
                <w:lang w:val="ky-KG"/>
              </w:rPr>
              <w:lastRenderedPageBreak/>
              <w:t xml:space="preserve">Социалдык-маданият чөйрөсүнө кеткен операциялык чыгымдар </w:t>
            </w:r>
            <w:r>
              <w:rPr>
                <w:sz w:val="24"/>
                <w:szCs w:val="24"/>
                <w:lang w:val="ky-KG"/>
              </w:rPr>
              <w:t>66,7</w:t>
            </w:r>
            <w:r w:rsidRPr="00D01292">
              <w:rPr>
                <w:sz w:val="24"/>
                <w:szCs w:val="24"/>
                <w:lang w:val="ky-KG"/>
              </w:rPr>
              <w:t xml:space="preserve"> пайызды же </w:t>
            </w:r>
            <w:r>
              <w:rPr>
                <w:sz w:val="24"/>
                <w:szCs w:val="24"/>
                <w:lang w:val="ky-KG"/>
              </w:rPr>
              <w:t>1865,4</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27,7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773,8 млн </w:t>
            </w:r>
            <w:r w:rsidRPr="00D01292">
              <w:rPr>
                <w:sz w:val="24"/>
                <w:szCs w:val="24"/>
                <w:lang w:val="ky-KG"/>
              </w:rPr>
              <w:t>сом болду.</w:t>
            </w:r>
          </w:p>
        </w:tc>
        <w:tc>
          <w:tcPr>
            <w:tcW w:w="4695" w:type="dxa"/>
            <w:tcBorders>
              <w:top w:val="nil"/>
              <w:left w:val="nil"/>
              <w:bottom w:val="nil"/>
              <w:right w:val="nil"/>
            </w:tcBorders>
          </w:tcPr>
          <w:p w14:paraId="52AB52B6" w14:textId="77777777" w:rsidR="004E57E2" w:rsidRPr="00D01292" w:rsidRDefault="004E57E2" w:rsidP="00542527">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rPr>
              <w:t>1865,4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rPr>
              <w:t>66,7</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773,8 млн</w:t>
            </w:r>
            <w:r w:rsidRPr="00607BBE">
              <w:rPr>
                <w:i/>
                <w:szCs w:val="24"/>
              </w:rPr>
              <w:t xml:space="preserve"> сомов</w:t>
            </w:r>
            <w:r>
              <w:rPr>
                <w:i/>
                <w:szCs w:val="24"/>
              </w:rPr>
              <w:t xml:space="preserve"> и</w:t>
            </w:r>
            <w:r w:rsidRPr="00607BBE">
              <w:rPr>
                <w:i/>
                <w:szCs w:val="24"/>
              </w:rPr>
              <w:t xml:space="preserve">ли </w:t>
            </w:r>
            <w:r>
              <w:rPr>
                <w:i/>
                <w:szCs w:val="24"/>
              </w:rPr>
              <w:t>27,7</w:t>
            </w:r>
            <w:r>
              <w:rPr>
                <w:i/>
                <w:szCs w:val="24"/>
                <w:lang w:val="ky-KG"/>
              </w:rPr>
              <w:t xml:space="preserve"> </w:t>
            </w:r>
            <w:r w:rsidRPr="00607BBE">
              <w:rPr>
                <w:i/>
                <w:szCs w:val="24"/>
              </w:rPr>
              <w:t>процента.</w:t>
            </w:r>
            <w:r w:rsidRPr="00D01292">
              <w:rPr>
                <w:i/>
                <w:szCs w:val="24"/>
              </w:rPr>
              <w:t xml:space="preserve"> </w:t>
            </w:r>
          </w:p>
        </w:tc>
      </w:tr>
    </w:tbl>
    <w:p w14:paraId="7ED99445" w14:textId="77777777" w:rsidR="004E57E2" w:rsidRDefault="004E57E2" w:rsidP="004E57E2">
      <w:pPr>
        <w:rPr>
          <w:lang w:val="ky-KG"/>
        </w:rPr>
      </w:pPr>
    </w:p>
    <w:tbl>
      <w:tblPr>
        <w:tblStyle w:val="af1"/>
        <w:tblW w:w="0" w:type="auto"/>
        <w:tblInd w:w="250" w:type="dxa"/>
        <w:tblLook w:val="04A0" w:firstRow="1" w:lastRow="0" w:firstColumn="1" w:lastColumn="0" w:noHBand="0" w:noVBand="1"/>
      </w:tblPr>
      <w:tblGrid>
        <w:gridCol w:w="4694"/>
        <w:gridCol w:w="4695"/>
      </w:tblGrid>
      <w:tr w:rsidR="004E57E2" w:rsidRPr="00D01292" w14:paraId="597E0476" w14:textId="77777777" w:rsidTr="00542527">
        <w:tc>
          <w:tcPr>
            <w:tcW w:w="4694" w:type="dxa"/>
            <w:tcBorders>
              <w:top w:val="nil"/>
              <w:left w:val="nil"/>
              <w:bottom w:val="nil"/>
              <w:right w:val="nil"/>
            </w:tcBorders>
          </w:tcPr>
          <w:p w14:paraId="7C1A06CF" w14:textId="43766814" w:rsidR="004E57E2" w:rsidRPr="00D01292" w:rsidRDefault="00894C80" w:rsidP="00894C80">
            <w:pPr>
              <w:pStyle w:val="12"/>
              <w:jc w:val="both"/>
              <w:rPr>
                <w:sz w:val="24"/>
                <w:szCs w:val="24"/>
                <w:lang w:val="ky-KG"/>
              </w:rPr>
            </w:pPr>
            <w:r>
              <w:rPr>
                <w:b/>
                <w:color w:val="000000"/>
                <w:sz w:val="24"/>
                <w:szCs w:val="24"/>
              </w:rPr>
              <w:t>22</w:t>
            </w:r>
            <w:r w:rsidR="004E57E2">
              <w:rPr>
                <w:b/>
                <w:color w:val="000000"/>
                <w:sz w:val="24"/>
                <w:szCs w:val="24"/>
                <w:lang w:val="ky-KG"/>
              </w:rPr>
              <w:t>-</w:t>
            </w:r>
            <w:r w:rsidR="004E57E2">
              <w:rPr>
                <w:b/>
                <w:color w:val="000000"/>
                <w:sz w:val="24"/>
                <w:szCs w:val="24"/>
              </w:rPr>
              <w:t>т</w:t>
            </w:r>
            <w:r w:rsidR="004E57E2" w:rsidRPr="00D01292">
              <w:rPr>
                <w:b/>
                <w:color w:val="000000"/>
                <w:sz w:val="24"/>
                <w:szCs w:val="24"/>
              </w:rPr>
              <w:t xml:space="preserve">аблица: </w:t>
            </w:r>
            <w:r w:rsidR="004E57E2" w:rsidRPr="00D01292">
              <w:rPr>
                <w:b/>
                <w:sz w:val="24"/>
                <w:szCs w:val="24"/>
                <w:lang w:val="ky-KG"/>
              </w:rPr>
              <w:t>Талас облусу боюнча республикалык</w:t>
            </w:r>
            <w:r w:rsidR="004E57E2" w:rsidRPr="00D01292">
              <w:rPr>
                <w:b/>
                <w:sz w:val="24"/>
                <w:szCs w:val="24"/>
              </w:rPr>
              <w:t xml:space="preserve"> </w:t>
            </w:r>
            <w:r w:rsidR="004E57E2" w:rsidRPr="00D01292">
              <w:rPr>
                <w:b/>
                <w:sz w:val="24"/>
                <w:szCs w:val="24"/>
                <w:lang w:val="ky-KG"/>
              </w:rPr>
              <w:t>бюджеттин аткары-лышы</w:t>
            </w:r>
            <w:r w:rsidR="004E57E2" w:rsidRPr="00D01292">
              <w:rPr>
                <w:sz w:val="24"/>
                <w:szCs w:val="24"/>
                <w:lang w:val="ky-KG"/>
              </w:rPr>
              <w:t xml:space="preserve">                                    </w:t>
            </w:r>
            <w:r w:rsidR="004E57E2" w:rsidRPr="00D01292">
              <w:rPr>
                <w:sz w:val="22"/>
                <w:szCs w:val="22"/>
              </w:rPr>
              <w:t>(</w:t>
            </w:r>
            <w:r w:rsidR="004E57E2" w:rsidRPr="00D01292">
              <w:rPr>
                <w:sz w:val="22"/>
                <w:szCs w:val="22"/>
                <w:lang w:val="ky-KG"/>
              </w:rPr>
              <w:t>миң</w:t>
            </w:r>
            <w:r w:rsidR="004E57E2" w:rsidRPr="00D01292">
              <w:rPr>
                <w:sz w:val="22"/>
                <w:szCs w:val="22"/>
              </w:rPr>
              <w:t xml:space="preserve"> сом)</w:t>
            </w:r>
          </w:p>
        </w:tc>
        <w:tc>
          <w:tcPr>
            <w:tcW w:w="4695" w:type="dxa"/>
            <w:tcBorders>
              <w:top w:val="nil"/>
              <w:left w:val="nil"/>
              <w:bottom w:val="nil"/>
              <w:right w:val="nil"/>
            </w:tcBorders>
          </w:tcPr>
          <w:p w14:paraId="0D843B0C" w14:textId="60EB8CAB" w:rsidR="004E57E2" w:rsidRDefault="004E57E2" w:rsidP="00542527">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00894C80">
              <w:rPr>
                <w:b/>
                <w:i/>
                <w:color w:val="000000"/>
                <w:sz w:val="24"/>
                <w:szCs w:val="24"/>
                <w:lang w:val="ky-KG"/>
              </w:rPr>
              <w:t>22</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24D9FAFA" w14:textId="77777777" w:rsidR="004E57E2" w:rsidRPr="00D01292" w:rsidRDefault="004E57E2" w:rsidP="00542527">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527E132F" w14:textId="77777777" w:rsidR="004E57E2" w:rsidRPr="00D01292" w:rsidRDefault="004E57E2" w:rsidP="004E57E2"/>
    <w:tbl>
      <w:tblPr>
        <w:tblW w:w="9322" w:type="dxa"/>
        <w:tblInd w:w="284" w:type="dxa"/>
        <w:tblLayout w:type="fixed"/>
        <w:tblLook w:val="01E0" w:firstRow="1" w:lastRow="1" w:firstColumn="1" w:lastColumn="1" w:noHBand="0" w:noVBand="0"/>
      </w:tblPr>
      <w:tblGrid>
        <w:gridCol w:w="1951"/>
        <w:gridCol w:w="1417"/>
        <w:gridCol w:w="1418"/>
        <w:gridCol w:w="1275"/>
        <w:gridCol w:w="1418"/>
        <w:gridCol w:w="1843"/>
      </w:tblGrid>
      <w:tr w:rsidR="004E57E2" w:rsidRPr="00D01292" w14:paraId="5092E07B" w14:textId="77777777" w:rsidTr="004E57E2">
        <w:trPr>
          <w:trHeight w:val="347"/>
          <w:tblHeader/>
        </w:trPr>
        <w:tc>
          <w:tcPr>
            <w:tcW w:w="1951" w:type="dxa"/>
            <w:vMerge w:val="restart"/>
            <w:tcBorders>
              <w:top w:val="single" w:sz="12" w:space="0" w:color="auto"/>
              <w:left w:val="nil"/>
              <w:bottom w:val="single" w:sz="12" w:space="0" w:color="auto"/>
              <w:right w:val="nil"/>
            </w:tcBorders>
          </w:tcPr>
          <w:p w14:paraId="49B2D6A1" w14:textId="77777777" w:rsidR="004E57E2" w:rsidRPr="00D01292" w:rsidRDefault="004E57E2" w:rsidP="00542527">
            <w:pPr>
              <w:pStyle w:val="31"/>
              <w:spacing w:line="264" w:lineRule="auto"/>
              <w:ind w:firstLine="0"/>
              <w:rPr>
                <w:b/>
                <w:iCs/>
              </w:rPr>
            </w:pPr>
          </w:p>
        </w:tc>
        <w:tc>
          <w:tcPr>
            <w:tcW w:w="2835" w:type="dxa"/>
            <w:gridSpan w:val="2"/>
            <w:tcBorders>
              <w:top w:val="single" w:sz="12" w:space="0" w:color="auto"/>
              <w:left w:val="nil"/>
              <w:bottom w:val="single" w:sz="12" w:space="0" w:color="auto"/>
              <w:right w:val="nil"/>
            </w:tcBorders>
          </w:tcPr>
          <w:p w14:paraId="6CE0AF2F" w14:textId="77777777" w:rsidR="004E57E2" w:rsidRPr="00D01292" w:rsidRDefault="004E57E2" w:rsidP="00542527">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02AD8FF8" w14:textId="77777777" w:rsidR="004E57E2" w:rsidRPr="00D01292" w:rsidRDefault="004E57E2" w:rsidP="00542527">
            <w:pPr>
              <w:pStyle w:val="31"/>
              <w:spacing w:line="264" w:lineRule="auto"/>
              <w:ind w:firstLine="0"/>
              <w:jc w:val="center"/>
              <w:rPr>
                <w:i/>
                <w:iCs/>
              </w:rPr>
            </w:pPr>
            <w:r w:rsidRPr="00D01292">
              <w:rPr>
                <w:i/>
                <w:iCs/>
              </w:rPr>
              <w:t xml:space="preserve">Доходы </w:t>
            </w:r>
          </w:p>
        </w:tc>
        <w:tc>
          <w:tcPr>
            <w:tcW w:w="2693" w:type="dxa"/>
            <w:gridSpan w:val="2"/>
            <w:tcBorders>
              <w:top w:val="single" w:sz="12" w:space="0" w:color="auto"/>
              <w:left w:val="nil"/>
              <w:bottom w:val="single" w:sz="12" w:space="0" w:color="auto"/>
              <w:right w:val="nil"/>
            </w:tcBorders>
          </w:tcPr>
          <w:p w14:paraId="5778D42A" w14:textId="77777777" w:rsidR="004E57E2" w:rsidRPr="00D01292" w:rsidRDefault="004E57E2" w:rsidP="00542527">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51703C81" w14:textId="77777777" w:rsidR="004E57E2" w:rsidRPr="00D01292" w:rsidRDefault="004E57E2" w:rsidP="00542527">
            <w:pPr>
              <w:pStyle w:val="31"/>
              <w:spacing w:line="264" w:lineRule="auto"/>
              <w:ind w:firstLine="0"/>
              <w:jc w:val="center"/>
              <w:rPr>
                <w:i/>
                <w:iCs/>
              </w:rPr>
            </w:pPr>
            <w:r w:rsidRPr="00D01292">
              <w:rPr>
                <w:i/>
                <w:iCs/>
              </w:rPr>
              <w:t xml:space="preserve">Расходы </w:t>
            </w:r>
          </w:p>
        </w:tc>
        <w:tc>
          <w:tcPr>
            <w:tcW w:w="1843" w:type="dxa"/>
            <w:vMerge w:val="restart"/>
            <w:tcBorders>
              <w:top w:val="single" w:sz="12" w:space="0" w:color="auto"/>
              <w:left w:val="nil"/>
              <w:right w:val="nil"/>
            </w:tcBorders>
          </w:tcPr>
          <w:p w14:paraId="59CE0B43" w14:textId="77777777" w:rsidR="004E57E2" w:rsidRPr="00D01292" w:rsidRDefault="004E57E2" w:rsidP="00542527">
            <w:pPr>
              <w:pStyle w:val="31"/>
              <w:spacing w:line="264" w:lineRule="auto"/>
              <w:ind w:firstLine="0"/>
              <w:jc w:val="center"/>
              <w:rPr>
                <w:iCs/>
                <w:lang w:val="ky-KG"/>
              </w:rPr>
            </w:pPr>
          </w:p>
        </w:tc>
      </w:tr>
      <w:tr w:rsidR="004E57E2" w:rsidRPr="00D01292" w14:paraId="30E3B0F3" w14:textId="77777777" w:rsidTr="004E57E2">
        <w:trPr>
          <w:trHeight w:val="144"/>
          <w:tblHeader/>
        </w:trPr>
        <w:tc>
          <w:tcPr>
            <w:tcW w:w="1951" w:type="dxa"/>
            <w:vMerge/>
            <w:tcBorders>
              <w:top w:val="single" w:sz="12" w:space="0" w:color="auto"/>
              <w:left w:val="nil"/>
              <w:bottom w:val="single" w:sz="12" w:space="0" w:color="auto"/>
              <w:right w:val="nil"/>
            </w:tcBorders>
            <w:vAlign w:val="center"/>
          </w:tcPr>
          <w:p w14:paraId="2DBAB20A" w14:textId="77777777" w:rsidR="004E57E2" w:rsidRPr="00D01292" w:rsidRDefault="004E57E2" w:rsidP="00542527">
            <w:pPr>
              <w:rPr>
                <w:b/>
                <w:iCs/>
              </w:rPr>
            </w:pPr>
          </w:p>
        </w:tc>
        <w:tc>
          <w:tcPr>
            <w:tcW w:w="1417" w:type="dxa"/>
            <w:tcBorders>
              <w:top w:val="single" w:sz="12" w:space="0" w:color="auto"/>
              <w:left w:val="nil"/>
              <w:bottom w:val="single" w:sz="12" w:space="0" w:color="auto"/>
              <w:right w:val="nil"/>
            </w:tcBorders>
          </w:tcPr>
          <w:p w14:paraId="6E4CFDED" w14:textId="77777777" w:rsidR="004E57E2" w:rsidRPr="00D01292" w:rsidRDefault="004E57E2" w:rsidP="00542527">
            <w:pPr>
              <w:pStyle w:val="31"/>
              <w:spacing w:line="264" w:lineRule="auto"/>
              <w:ind w:left="-108" w:firstLine="0"/>
              <w:jc w:val="center"/>
              <w:rPr>
                <w:iCs/>
              </w:rPr>
            </w:pPr>
            <w:r>
              <w:rPr>
                <w:iCs/>
              </w:rPr>
              <w:t>2024</w:t>
            </w:r>
          </w:p>
        </w:tc>
        <w:tc>
          <w:tcPr>
            <w:tcW w:w="1418" w:type="dxa"/>
            <w:tcBorders>
              <w:top w:val="single" w:sz="12" w:space="0" w:color="auto"/>
              <w:left w:val="nil"/>
              <w:bottom w:val="single" w:sz="12" w:space="0" w:color="auto"/>
              <w:right w:val="nil"/>
            </w:tcBorders>
          </w:tcPr>
          <w:p w14:paraId="1AB65434" w14:textId="77777777" w:rsidR="004E57E2" w:rsidRPr="00D01292" w:rsidRDefault="004E57E2" w:rsidP="00542527">
            <w:pPr>
              <w:pStyle w:val="31"/>
              <w:spacing w:line="264" w:lineRule="auto"/>
              <w:ind w:left="-108" w:firstLine="0"/>
              <w:jc w:val="center"/>
              <w:rPr>
                <w:iCs/>
                <w:spacing w:val="-8"/>
              </w:rPr>
            </w:pPr>
            <w:r>
              <w:rPr>
                <w:iCs/>
                <w:spacing w:val="-8"/>
              </w:rPr>
              <w:t>2025</w:t>
            </w:r>
          </w:p>
        </w:tc>
        <w:tc>
          <w:tcPr>
            <w:tcW w:w="1275" w:type="dxa"/>
            <w:tcBorders>
              <w:top w:val="single" w:sz="12" w:space="0" w:color="auto"/>
              <w:left w:val="nil"/>
              <w:bottom w:val="single" w:sz="12" w:space="0" w:color="auto"/>
              <w:right w:val="nil"/>
            </w:tcBorders>
          </w:tcPr>
          <w:p w14:paraId="5FC8FFF8" w14:textId="77777777" w:rsidR="004E57E2" w:rsidRPr="00D01292" w:rsidRDefault="004E57E2" w:rsidP="00542527">
            <w:pPr>
              <w:pStyle w:val="31"/>
              <w:spacing w:line="264" w:lineRule="auto"/>
              <w:ind w:left="-108" w:firstLine="0"/>
              <w:jc w:val="center"/>
              <w:rPr>
                <w:iCs/>
              </w:rPr>
            </w:pPr>
            <w:r>
              <w:rPr>
                <w:iCs/>
              </w:rPr>
              <w:t>2024</w:t>
            </w:r>
          </w:p>
        </w:tc>
        <w:tc>
          <w:tcPr>
            <w:tcW w:w="1418" w:type="dxa"/>
            <w:tcBorders>
              <w:top w:val="single" w:sz="12" w:space="0" w:color="auto"/>
              <w:left w:val="nil"/>
              <w:bottom w:val="single" w:sz="12" w:space="0" w:color="auto"/>
              <w:right w:val="nil"/>
            </w:tcBorders>
          </w:tcPr>
          <w:p w14:paraId="3D10A5F6" w14:textId="77777777" w:rsidR="004E57E2" w:rsidRPr="00D01292" w:rsidRDefault="004E57E2" w:rsidP="00542527">
            <w:pPr>
              <w:pStyle w:val="31"/>
              <w:spacing w:line="264" w:lineRule="auto"/>
              <w:ind w:left="-108" w:firstLine="0"/>
              <w:jc w:val="center"/>
              <w:rPr>
                <w:iCs/>
                <w:spacing w:val="-8"/>
              </w:rPr>
            </w:pPr>
            <w:r>
              <w:rPr>
                <w:iCs/>
                <w:spacing w:val="-8"/>
              </w:rPr>
              <w:t>2025</w:t>
            </w:r>
          </w:p>
        </w:tc>
        <w:tc>
          <w:tcPr>
            <w:tcW w:w="1843" w:type="dxa"/>
            <w:vMerge/>
            <w:tcBorders>
              <w:left w:val="nil"/>
              <w:bottom w:val="single" w:sz="12" w:space="0" w:color="auto"/>
              <w:right w:val="nil"/>
            </w:tcBorders>
          </w:tcPr>
          <w:p w14:paraId="42BB922D" w14:textId="77777777" w:rsidR="004E57E2" w:rsidRPr="00D01292" w:rsidRDefault="004E57E2" w:rsidP="00542527">
            <w:pPr>
              <w:pStyle w:val="31"/>
              <w:spacing w:line="264" w:lineRule="auto"/>
              <w:ind w:left="-108" w:firstLine="0"/>
              <w:jc w:val="center"/>
              <w:rPr>
                <w:iCs/>
                <w:spacing w:val="-8"/>
              </w:rPr>
            </w:pPr>
          </w:p>
        </w:tc>
      </w:tr>
      <w:tr w:rsidR="004E57E2" w:rsidRPr="00D01292" w14:paraId="26B95D32" w14:textId="77777777" w:rsidTr="004E57E2">
        <w:trPr>
          <w:trHeight w:val="340"/>
        </w:trPr>
        <w:tc>
          <w:tcPr>
            <w:tcW w:w="1951" w:type="dxa"/>
            <w:tcBorders>
              <w:top w:val="single" w:sz="12" w:space="0" w:color="auto"/>
            </w:tcBorders>
            <w:vAlign w:val="bottom"/>
          </w:tcPr>
          <w:p w14:paraId="2A0823A2" w14:textId="77777777" w:rsidR="004E57E2" w:rsidRPr="00614C15" w:rsidRDefault="004E57E2" w:rsidP="00542527">
            <w:pPr>
              <w:rPr>
                <w:sz w:val="22"/>
                <w:szCs w:val="22"/>
              </w:rPr>
            </w:pPr>
            <w:r w:rsidRPr="00614C15">
              <w:rPr>
                <w:sz w:val="22"/>
                <w:szCs w:val="22"/>
              </w:rPr>
              <w:t>Январь</w:t>
            </w:r>
          </w:p>
        </w:tc>
        <w:tc>
          <w:tcPr>
            <w:tcW w:w="1417" w:type="dxa"/>
            <w:tcBorders>
              <w:top w:val="single" w:sz="12" w:space="0" w:color="auto"/>
            </w:tcBorders>
            <w:vAlign w:val="bottom"/>
          </w:tcPr>
          <w:p w14:paraId="154BD106" w14:textId="77777777" w:rsidR="004E57E2" w:rsidRPr="00E22A05" w:rsidRDefault="004E57E2" w:rsidP="00542527">
            <w:pPr>
              <w:pStyle w:val="31"/>
              <w:tabs>
                <w:tab w:val="left" w:pos="1097"/>
              </w:tabs>
              <w:ind w:right="175" w:firstLine="0"/>
              <w:jc w:val="center"/>
              <w:rPr>
                <w:bCs/>
                <w:iCs/>
                <w:sz w:val="22"/>
                <w:szCs w:val="22"/>
                <w:lang w:val="ky-KG"/>
              </w:rPr>
            </w:pPr>
            <w:r>
              <w:rPr>
                <w:bCs/>
                <w:iCs/>
                <w:sz w:val="22"/>
                <w:szCs w:val="22"/>
                <w:lang w:val="ky-KG"/>
              </w:rPr>
              <w:t>884892,1</w:t>
            </w:r>
          </w:p>
        </w:tc>
        <w:tc>
          <w:tcPr>
            <w:tcW w:w="1418" w:type="dxa"/>
            <w:tcBorders>
              <w:top w:val="single" w:sz="12" w:space="0" w:color="auto"/>
            </w:tcBorders>
            <w:vAlign w:val="bottom"/>
          </w:tcPr>
          <w:p w14:paraId="189E9E7C" w14:textId="77777777" w:rsidR="004E57E2" w:rsidRPr="00E22A05" w:rsidRDefault="004E57E2" w:rsidP="00542527">
            <w:pPr>
              <w:pStyle w:val="31"/>
              <w:tabs>
                <w:tab w:val="left" w:pos="1097"/>
              </w:tabs>
              <w:ind w:right="175" w:firstLine="0"/>
              <w:jc w:val="center"/>
              <w:rPr>
                <w:bCs/>
                <w:iCs/>
                <w:sz w:val="22"/>
                <w:szCs w:val="22"/>
                <w:lang w:val="ky-KG"/>
              </w:rPr>
            </w:pPr>
            <w:r>
              <w:rPr>
                <w:bCs/>
                <w:iCs/>
                <w:sz w:val="22"/>
                <w:szCs w:val="22"/>
                <w:lang w:val="ky-KG"/>
              </w:rPr>
              <w:t>987400,5</w:t>
            </w:r>
          </w:p>
        </w:tc>
        <w:tc>
          <w:tcPr>
            <w:tcW w:w="1275" w:type="dxa"/>
            <w:tcBorders>
              <w:top w:val="single" w:sz="12" w:space="0" w:color="auto"/>
            </w:tcBorders>
            <w:vAlign w:val="bottom"/>
          </w:tcPr>
          <w:p w14:paraId="1832C395" w14:textId="77777777" w:rsidR="004E57E2" w:rsidRPr="00E22A05" w:rsidRDefault="004E57E2" w:rsidP="00542527">
            <w:pPr>
              <w:pStyle w:val="31"/>
              <w:ind w:firstLine="0"/>
              <w:jc w:val="center"/>
              <w:rPr>
                <w:bCs/>
                <w:iCs/>
                <w:sz w:val="22"/>
                <w:szCs w:val="22"/>
                <w:lang w:val="ky-KG"/>
              </w:rPr>
            </w:pPr>
            <w:r>
              <w:rPr>
                <w:bCs/>
                <w:iCs/>
                <w:sz w:val="22"/>
                <w:szCs w:val="22"/>
                <w:lang w:val="ky-KG"/>
              </w:rPr>
              <w:t>350989,0</w:t>
            </w:r>
          </w:p>
        </w:tc>
        <w:tc>
          <w:tcPr>
            <w:tcW w:w="1418" w:type="dxa"/>
            <w:tcBorders>
              <w:top w:val="single" w:sz="12" w:space="0" w:color="auto"/>
            </w:tcBorders>
            <w:vAlign w:val="bottom"/>
          </w:tcPr>
          <w:p w14:paraId="6E85D802" w14:textId="77777777" w:rsidR="004E57E2" w:rsidRPr="00E22A05" w:rsidRDefault="004E57E2" w:rsidP="00542527">
            <w:pPr>
              <w:pStyle w:val="31"/>
              <w:ind w:right="33" w:firstLine="0"/>
              <w:jc w:val="center"/>
              <w:rPr>
                <w:bCs/>
                <w:iCs/>
                <w:sz w:val="22"/>
                <w:szCs w:val="22"/>
                <w:lang w:val="ky-KG"/>
              </w:rPr>
            </w:pPr>
            <w:r>
              <w:rPr>
                <w:bCs/>
                <w:iCs/>
                <w:sz w:val="22"/>
                <w:szCs w:val="22"/>
                <w:lang w:val="ky-KG"/>
              </w:rPr>
              <w:t>433264,8</w:t>
            </w:r>
          </w:p>
        </w:tc>
        <w:tc>
          <w:tcPr>
            <w:tcW w:w="1843" w:type="dxa"/>
            <w:tcBorders>
              <w:top w:val="single" w:sz="12" w:space="0" w:color="auto"/>
            </w:tcBorders>
            <w:vAlign w:val="bottom"/>
          </w:tcPr>
          <w:p w14:paraId="1FBCBD5D" w14:textId="77777777" w:rsidR="004E57E2" w:rsidRPr="00E22A05" w:rsidRDefault="004E57E2" w:rsidP="00542527">
            <w:pPr>
              <w:pStyle w:val="2f7"/>
              <w:spacing w:after="0"/>
              <w:ind w:left="0" w:firstLine="0"/>
              <w:rPr>
                <w:i/>
                <w:sz w:val="22"/>
                <w:szCs w:val="22"/>
                <w:lang w:val="ky-KG"/>
              </w:rPr>
            </w:pPr>
            <w:r w:rsidRPr="00E22A05">
              <w:rPr>
                <w:i/>
                <w:sz w:val="22"/>
                <w:szCs w:val="22"/>
                <w:lang w:val="ky-KG"/>
              </w:rPr>
              <w:t>Январь</w:t>
            </w:r>
          </w:p>
        </w:tc>
      </w:tr>
      <w:tr w:rsidR="004E57E2" w:rsidRPr="00D01292" w14:paraId="5602C486" w14:textId="77777777" w:rsidTr="004E57E2">
        <w:trPr>
          <w:trHeight w:val="340"/>
        </w:trPr>
        <w:tc>
          <w:tcPr>
            <w:tcW w:w="1951" w:type="dxa"/>
            <w:vAlign w:val="bottom"/>
          </w:tcPr>
          <w:p w14:paraId="30391AC9" w14:textId="77777777" w:rsidR="004E57E2" w:rsidRPr="004A53E7" w:rsidRDefault="004E57E2" w:rsidP="00542527">
            <w:pPr>
              <w:rPr>
                <w:sz w:val="22"/>
                <w:szCs w:val="22"/>
                <w:lang w:val="ky-KG"/>
              </w:rPr>
            </w:pPr>
            <w:r>
              <w:rPr>
                <w:sz w:val="22"/>
                <w:szCs w:val="22"/>
                <w:lang w:val="ky-KG"/>
              </w:rPr>
              <w:t>Январь-Февраль</w:t>
            </w:r>
          </w:p>
        </w:tc>
        <w:tc>
          <w:tcPr>
            <w:tcW w:w="1417" w:type="dxa"/>
            <w:vAlign w:val="bottom"/>
          </w:tcPr>
          <w:p w14:paraId="19C55FC6"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1315164,6</w:t>
            </w:r>
          </w:p>
        </w:tc>
        <w:tc>
          <w:tcPr>
            <w:tcW w:w="1418" w:type="dxa"/>
            <w:vAlign w:val="bottom"/>
          </w:tcPr>
          <w:p w14:paraId="43F7DEBC"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1625149,6</w:t>
            </w:r>
          </w:p>
        </w:tc>
        <w:tc>
          <w:tcPr>
            <w:tcW w:w="1275" w:type="dxa"/>
            <w:vAlign w:val="bottom"/>
          </w:tcPr>
          <w:p w14:paraId="1728A7CB" w14:textId="77777777" w:rsidR="004E57E2" w:rsidRDefault="004E57E2" w:rsidP="00542527">
            <w:pPr>
              <w:pStyle w:val="31"/>
              <w:ind w:firstLine="0"/>
              <w:jc w:val="center"/>
              <w:rPr>
                <w:bCs/>
                <w:iCs/>
                <w:sz w:val="22"/>
                <w:szCs w:val="22"/>
                <w:lang w:val="ky-KG"/>
              </w:rPr>
            </w:pPr>
            <w:r>
              <w:rPr>
                <w:bCs/>
                <w:iCs/>
                <w:sz w:val="22"/>
                <w:szCs w:val="22"/>
                <w:lang w:val="ky-KG"/>
              </w:rPr>
              <w:t>849699,2</w:t>
            </w:r>
          </w:p>
        </w:tc>
        <w:tc>
          <w:tcPr>
            <w:tcW w:w="1418" w:type="dxa"/>
            <w:vAlign w:val="bottom"/>
          </w:tcPr>
          <w:p w14:paraId="0DB9D3E4" w14:textId="77777777" w:rsidR="004E57E2" w:rsidRDefault="004E57E2" w:rsidP="00542527">
            <w:pPr>
              <w:pStyle w:val="31"/>
              <w:ind w:right="33" w:firstLine="0"/>
              <w:jc w:val="center"/>
              <w:rPr>
                <w:bCs/>
                <w:iCs/>
                <w:sz w:val="22"/>
                <w:szCs w:val="22"/>
                <w:lang w:val="ky-KG"/>
              </w:rPr>
            </w:pPr>
            <w:r>
              <w:rPr>
                <w:bCs/>
                <w:iCs/>
                <w:sz w:val="22"/>
                <w:szCs w:val="22"/>
                <w:lang w:val="ky-KG"/>
              </w:rPr>
              <w:t>956384,4</w:t>
            </w:r>
          </w:p>
        </w:tc>
        <w:tc>
          <w:tcPr>
            <w:tcW w:w="1843" w:type="dxa"/>
            <w:vAlign w:val="bottom"/>
          </w:tcPr>
          <w:p w14:paraId="2D028DB3" w14:textId="77777777" w:rsidR="004E57E2" w:rsidRPr="00E22A05" w:rsidRDefault="004E57E2" w:rsidP="00542527">
            <w:pPr>
              <w:pStyle w:val="2f7"/>
              <w:spacing w:after="0"/>
              <w:ind w:left="0" w:firstLine="0"/>
              <w:rPr>
                <w:i/>
                <w:sz w:val="22"/>
                <w:szCs w:val="22"/>
                <w:lang w:val="ky-KG"/>
              </w:rPr>
            </w:pPr>
            <w:r>
              <w:rPr>
                <w:i/>
                <w:sz w:val="22"/>
                <w:szCs w:val="22"/>
                <w:lang w:val="ky-KG"/>
              </w:rPr>
              <w:t>Январь-Февраль</w:t>
            </w:r>
          </w:p>
        </w:tc>
      </w:tr>
      <w:tr w:rsidR="004E57E2" w:rsidRPr="00D01292" w14:paraId="4FDFD3B5" w14:textId="77777777" w:rsidTr="004E57E2">
        <w:trPr>
          <w:trHeight w:val="340"/>
        </w:trPr>
        <w:tc>
          <w:tcPr>
            <w:tcW w:w="1951" w:type="dxa"/>
            <w:vAlign w:val="bottom"/>
          </w:tcPr>
          <w:p w14:paraId="433A20DF" w14:textId="77777777" w:rsidR="004E57E2" w:rsidRDefault="004E57E2" w:rsidP="00542527">
            <w:pPr>
              <w:rPr>
                <w:sz w:val="22"/>
                <w:szCs w:val="22"/>
                <w:lang w:val="ky-KG"/>
              </w:rPr>
            </w:pPr>
            <w:r>
              <w:rPr>
                <w:sz w:val="22"/>
                <w:szCs w:val="22"/>
                <w:lang w:val="ky-KG"/>
              </w:rPr>
              <w:t>Январь-Март</w:t>
            </w:r>
          </w:p>
        </w:tc>
        <w:tc>
          <w:tcPr>
            <w:tcW w:w="1417" w:type="dxa"/>
            <w:vAlign w:val="bottom"/>
          </w:tcPr>
          <w:p w14:paraId="280BDCD6"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2018205,9</w:t>
            </w:r>
          </w:p>
        </w:tc>
        <w:tc>
          <w:tcPr>
            <w:tcW w:w="1418" w:type="dxa"/>
            <w:vAlign w:val="bottom"/>
          </w:tcPr>
          <w:p w14:paraId="6A23BEB4"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2362528,3</w:t>
            </w:r>
          </w:p>
        </w:tc>
        <w:tc>
          <w:tcPr>
            <w:tcW w:w="1275" w:type="dxa"/>
            <w:vAlign w:val="bottom"/>
          </w:tcPr>
          <w:p w14:paraId="7857EBBC" w14:textId="77777777" w:rsidR="004E57E2" w:rsidRDefault="004E57E2" w:rsidP="00542527">
            <w:pPr>
              <w:pStyle w:val="31"/>
              <w:ind w:firstLine="0"/>
              <w:jc w:val="center"/>
              <w:rPr>
                <w:bCs/>
                <w:iCs/>
                <w:sz w:val="22"/>
                <w:szCs w:val="22"/>
                <w:lang w:val="ky-KG"/>
              </w:rPr>
            </w:pPr>
            <w:r>
              <w:rPr>
                <w:bCs/>
                <w:iCs/>
                <w:sz w:val="22"/>
                <w:szCs w:val="22"/>
                <w:lang w:val="ky-KG"/>
              </w:rPr>
              <w:t>1389808,6</w:t>
            </w:r>
          </w:p>
        </w:tc>
        <w:tc>
          <w:tcPr>
            <w:tcW w:w="1418" w:type="dxa"/>
            <w:vAlign w:val="bottom"/>
          </w:tcPr>
          <w:p w14:paraId="5FFB7E29" w14:textId="77777777" w:rsidR="004E57E2" w:rsidRDefault="004E57E2" w:rsidP="00542527">
            <w:pPr>
              <w:pStyle w:val="31"/>
              <w:ind w:right="33" w:firstLine="0"/>
              <w:jc w:val="center"/>
              <w:rPr>
                <w:bCs/>
                <w:iCs/>
                <w:sz w:val="22"/>
                <w:szCs w:val="22"/>
                <w:lang w:val="ky-KG"/>
              </w:rPr>
            </w:pPr>
            <w:r>
              <w:rPr>
                <w:bCs/>
                <w:iCs/>
                <w:sz w:val="22"/>
                <w:szCs w:val="22"/>
                <w:lang w:val="ky-KG"/>
              </w:rPr>
              <w:t>1611958,1</w:t>
            </w:r>
          </w:p>
        </w:tc>
        <w:tc>
          <w:tcPr>
            <w:tcW w:w="1843" w:type="dxa"/>
            <w:vAlign w:val="bottom"/>
          </w:tcPr>
          <w:p w14:paraId="4E23D644" w14:textId="77777777" w:rsidR="004E57E2" w:rsidRDefault="004E57E2" w:rsidP="00542527">
            <w:pPr>
              <w:pStyle w:val="2f7"/>
              <w:spacing w:after="0"/>
              <w:ind w:left="0" w:firstLine="0"/>
              <w:rPr>
                <w:i/>
                <w:sz w:val="22"/>
                <w:szCs w:val="22"/>
                <w:lang w:val="ky-KG"/>
              </w:rPr>
            </w:pPr>
            <w:r>
              <w:rPr>
                <w:i/>
                <w:sz w:val="22"/>
                <w:szCs w:val="22"/>
                <w:lang w:val="ky-KG"/>
              </w:rPr>
              <w:t>Январь-Март</w:t>
            </w:r>
          </w:p>
        </w:tc>
      </w:tr>
      <w:tr w:rsidR="004E57E2" w:rsidRPr="00D01292" w14:paraId="2ECE2B5A" w14:textId="77777777" w:rsidTr="004E57E2">
        <w:trPr>
          <w:trHeight w:val="340"/>
        </w:trPr>
        <w:tc>
          <w:tcPr>
            <w:tcW w:w="1951" w:type="dxa"/>
            <w:vAlign w:val="bottom"/>
          </w:tcPr>
          <w:p w14:paraId="58C99AE6" w14:textId="77777777" w:rsidR="004E57E2" w:rsidRDefault="004E57E2" w:rsidP="00542527">
            <w:pPr>
              <w:rPr>
                <w:sz w:val="22"/>
                <w:szCs w:val="22"/>
                <w:lang w:val="ky-KG"/>
              </w:rPr>
            </w:pPr>
            <w:r>
              <w:rPr>
                <w:sz w:val="22"/>
                <w:szCs w:val="22"/>
                <w:lang w:val="ky-KG"/>
              </w:rPr>
              <w:t>Январь-Апрель</w:t>
            </w:r>
          </w:p>
        </w:tc>
        <w:tc>
          <w:tcPr>
            <w:tcW w:w="1417" w:type="dxa"/>
            <w:vAlign w:val="bottom"/>
          </w:tcPr>
          <w:p w14:paraId="494842B8"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2488573,3</w:t>
            </w:r>
          </w:p>
        </w:tc>
        <w:tc>
          <w:tcPr>
            <w:tcW w:w="1418" w:type="dxa"/>
            <w:vAlign w:val="bottom"/>
          </w:tcPr>
          <w:p w14:paraId="74346C86"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4252682,4</w:t>
            </w:r>
          </w:p>
        </w:tc>
        <w:tc>
          <w:tcPr>
            <w:tcW w:w="1275" w:type="dxa"/>
            <w:vAlign w:val="bottom"/>
          </w:tcPr>
          <w:p w14:paraId="1A344F29" w14:textId="77777777" w:rsidR="004E57E2" w:rsidRDefault="004E57E2" w:rsidP="00542527">
            <w:pPr>
              <w:pStyle w:val="31"/>
              <w:ind w:firstLine="0"/>
              <w:jc w:val="center"/>
              <w:rPr>
                <w:bCs/>
                <w:iCs/>
                <w:sz w:val="22"/>
                <w:szCs w:val="22"/>
                <w:lang w:val="ky-KG"/>
              </w:rPr>
            </w:pPr>
            <w:r>
              <w:rPr>
                <w:bCs/>
                <w:iCs/>
                <w:sz w:val="22"/>
                <w:szCs w:val="22"/>
                <w:lang w:val="ky-KG"/>
              </w:rPr>
              <w:t>1968747,1</w:t>
            </w:r>
          </w:p>
        </w:tc>
        <w:tc>
          <w:tcPr>
            <w:tcW w:w="1418" w:type="dxa"/>
            <w:vAlign w:val="bottom"/>
          </w:tcPr>
          <w:p w14:paraId="63CDA2BF" w14:textId="77777777" w:rsidR="004E57E2" w:rsidRDefault="004E57E2" w:rsidP="00542527">
            <w:pPr>
              <w:pStyle w:val="31"/>
              <w:ind w:right="33" w:firstLine="0"/>
              <w:jc w:val="center"/>
              <w:rPr>
                <w:bCs/>
                <w:iCs/>
                <w:sz w:val="22"/>
                <w:szCs w:val="22"/>
                <w:lang w:val="ky-KG"/>
              </w:rPr>
            </w:pPr>
            <w:r>
              <w:rPr>
                <w:bCs/>
                <w:iCs/>
                <w:sz w:val="22"/>
                <w:szCs w:val="22"/>
                <w:lang w:val="ky-KG"/>
              </w:rPr>
              <w:t>2395264,3</w:t>
            </w:r>
          </w:p>
        </w:tc>
        <w:tc>
          <w:tcPr>
            <w:tcW w:w="1843" w:type="dxa"/>
            <w:vAlign w:val="bottom"/>
          </w:tcPr>
          <w:p w14:paraId="62E964D5" w14:textId="77777777" w:rsidR="004E57E2" w:rsidRDefault="004E57E2" w:rsidP="00542527">
            <w:pPr>
              <w:pStyle w:val="2f7"/>
              <w:spacing w:after="0"/>
              <w:ind w:left="0" w:firstLine="0"/>
              <w:rPr>
                <w:i/>
                <w:sz w:val="22"/>
                <w:szCs w:val="22"/>
                <w:lang w:val="ky-KG"/>
              </w:rPr>
            </w:pPr>
            <w:r>
              <w:rPr>
                <w:i/>
                <w:sz w:val="22"/>
                <w:szCs w:val="22"/>
                <w:lang w:val="ky-KG"/>
              </w:rPr>
              <w:t>Январь-Апрель</w:t>
            </w:r>
          </w:p>
        </w:tc>
      </w:tr>
      <w:tr w:rsidR="004E57E2" w:rsidRPr="00D01292" w14:paraId="5371FE64" w14:textId="77777777" w:rsidTr="004E57E2">
        <w:trPr>
          <w:trHeight w:val="340"/>
        </w:trPr>
        <w:tc>
          <w:tcPr>
            <w:tcW w:w="1951" w:type="dxa"/>
            <w:vAlign w:val="bottom"/>
          </w:tcPr>
          <w:p w14:paraId="3661EBB8" w14:textId="77777777" w:rsidR="004E57E2" w:rsidRDefault="004E57E2" w:rsidP="00542527">
            <w:pPr>
              <w:rPr>
                <w:sz w:val="22"/>
                <w:szCs w:val="22"/>
                <w:lang w:val="ky-KG"/>
              </w:rPr>
            </w:pPr>
            <w:r>
              <w:rPr>
                <w:sz w:val="22"/>
                <w:szCs w:val="22"/>
                <w:lang w:val="ky-KG"/>
              </w:rPr>
              <w:t>Январь-Май</w:t>
            </w:r>
          </w:p>
        </w:tc>
        <w:tc>
          <w:tcPr>
            <w:tcW w:w="1417" w:type="dxa"/>
            <w:vAlign w:val="bottom"/>
          </w:tcPr>
          <w:p w14:paraId="659CCB62"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3394947,1</w:t>
            </w:r>
          </w:p>
        </w:tc>
        <w:tc>
          <w:tcPr>
            <w:tcW w:w="1418" w:type="dxa"/>
            <w:vAlign w:val="bottom"/>
          </w:tcPr>
          <w:p w14:paraId="4B334AC3" w14:textId="77777777" w:rsidR="004E57E2" w:rsidRDefault="004E57E2" w:rsidP="00542527">
            <w:pPr>
              <w:pStyle w:val="31"/>
              <w:tabs>
                <w:tab w:val="left" w:pos="1097"/>
              </w:tabs>
              <w:ind w:right="175" w:firstLine="0"/>
              <w:jc w:val="center"/>
              <w:rPr>
                <w:bCs/>
                <w:iCs/>
                <w:sz w:val="22"/>
                <w:szCs w:val="22"/>
                <w:lang w:val="ky-KG"/>
              </w:rPr>
            </w:pPr>
            <w:r>
              <w:rPr>
                <w:bCs/>
                <w:iCs/>
                <w:sz w:val="22"/>
                <w:szCs w:val="22"/>
                <w:lang w:val="ky-KG"/>
              </w:rPr>
              <w:t>5590421,2</w:t>
            </w:r>
          </w:p>
        </w:tc>
        <w:tc>
          <w:tcPr>
            <w:tcW w:w="1275" w:type="dxa"/>
            <w:vAlign w:val="bottom"/>
          </w:tcPr>
          <w:p w14:paraId="09C804B8" w14:textId="77777777" w:rsidR="004E57E2" w:rsidRDefault="004E57E2" w:rsidP="00542527">
            <w:pPr>
              <w:pStyle w:val="31"/>
              <w:ind w:firstLine="0"/>
              <w:jc w:val="center"/>
              <w:rPr>
                <w:bCs/>
                <w:iCs/>
                <w:sz w:val="22"/>
                <w:szCs w:val="22"/>
                <w:lang w:val="ky-KG"/>
              </w:rPr>
            </w:pPr>
            <w:r>
              <w:rPr>
                <w:bCs/>
                <w:iCs/>
                <w:sz w:val="22"/>
                <w:szCs w:val="22"/>
                <w:lang w:val="ky-KG"/>
              </w:rPr>
              <w:t>2544287,9</w:t>
            </w:r>
          </w:p>
        </w:tc>
        <w:tc>
          <w:tcPr>
            <w:tcW w:w="1418" w:type="dxa"/>
            <w:vAlign w:val="bottom"/>
          </w:tcPr>
          <w:p w14:paraId="5969AD35" w14:textId="77777777" w:rsidR="004E57E2" w:rsidRDefault="004E57E2" w:rsidP="00542527">
            <w:pPr>
              <w:pStyle w:val="31"/>
              <w:ind w:right="33" w:firstLine="0"/>
              <w:jc w:val="center"/>
              <w:rPr>
                <w:bCs/>
                <w:iCs/>
                <w:sz w:val="22"/>
                <w:szCs w:val="22"/>
                <w:lang w:val="ky-KG"/>
              </w:rPr>
            </w:pPr>
            <w:r>
              <w:rPr>
                <w:bCs/>
                <w:iCs/>
                <w:sz w:val="22"/>
                <w:szCs w:val="22"/>
                <w:lang w:val="ky-KG"/>
              </w:rPr>
              <w:t>3033392,1</w:t>
            </w:r>
          </w:p>
        </w:tc>
        <w:tc>
          <w:tcPr>
            <w:tcW w:w="1843" w:type="dxa"/>
            <w:vAlign w:val="bottom"/>
          </w:tcPr>
          <w:p w14:paraId="4626A418" w14:textId="77777777" w:rsidR="004E57E2" w:rsidRDefault="004E57E2" w:rsidP="00542527">
            <w:pPr>
              <w:pStyle w:val="2f7"/>
              <w:spacing w:after="0"/>
              <w:ind w:left="0" w:firstLine="0"/>
              <w:rPr>
                <w:i/>
                <w:sz w:val="22"/>
                <w:szCs w:val="22"/>
                <w:lang w:val="ky-KG"/>
              </w:rPr>
            </w:pPr>
            <w:r>
              <w:rPr>
                <w:i/>
                <w:sz w:val="22"/>
                <w:szCs w:val="22"/>
                <w:lang w:val="ky-KG"/>
              </w:rPr>
              <w:t>Январь-Май</w:t>
            </w:r>
          </w:p>
        </w:tc>
      </w:tr>
      <w:tr w:rsidR="004E57E2" w:rsidRPr="00B61136" w14:paraId="1B243785" w14:textId="77777777" w:rsidTr="004E57E2">
        <w:trPr>
          <w:trHeight w:val="170"/>
        </w:trPr>
        <w:tc>
          <w:tcPr>
            <w:tcW w:w="1951" w:type="dxa"/>
            <w:tcBorders>
              <w:bottom w:val="single" w:sz="4" w:space="0" w:color="auto"/>
            </w:tcBorders>
          </w:tcPr>
          <w:p w14:paraId="57391BB7" w14:textId="77777777" w:rsidR="004E57E2" w:rsidRDefault="004E57E2" w:rsidP="00542527">
            <w:pPr>
              <w:rPr>
                <w:bCs/>
                <w:iCs/>
                <w:sz w:val="22"/>
                <w:szCs w:val="22"/>
                <w:lang w:val="ky-KG"/>
              </w:rPr>
            </w:pPr>
          </w:p>
        </w:tc>
        <w:tc>
          <w:tcPr>
            <w:tcW w:w="1417" w:type="dxa"/>
            <w:tcBorders>
              <w:bottom w:val="single" w:sz="4" w:space="0" w:color="auto"/>
            </w:tcBorders>
          </w:tcPr>
          <w:p w14:paraId="44E93012" w14:textId="77777777" w:rsidR="004E57E2" w:rsidRDefault="004E57E2" w:rsidP="00542527">
            <w:pPr>
              <w:pStyle w:val="31"/>
              <w:ind w:right="104" w:firstLine="0"/>
              <w:jc w:val="center"/>
              <w:rPr>
                <w:bCs/>
                <w:iCs/>
                <w:sz w:val="22"/>
                <w:szCs w:val="22"/>
                <w:lang w:val="ky-KG"/>
              </w:rPr>
            </w:pPr>
          </w:p>
        </w:tc>
        <w:tc>
          <w:tcPr>
            <w:tcW w:w="1418" w:type="dxa"/>
            <w:tcBorders>
              <w:bottom w:val="single" w:sz="4" w:space="0" w:color="auto"/>
            </w:tcBorders>
          </w:tcPr>
          <w:p w14:paraId="40E5EE4B" w14:textId="77777777" w:rsidR="004E57E2" w:rsidRDefault="004E57E2" w:rsidP="00542527">
            <w:pPr>
              <w:pStyle w:val="31"/>
              <w:tabs>
                <w:tab w:val="left" w:pos="1097"/>
              </w:tabs>
              <w:ind w:right="33" w:firstLine="0"/>
              <w:jc w:val="center"/>
              <w:rPr>
                <w:bCs/>
                <w:iCs/>
                <w:sz w:val="22"/>
                <w:szCs w:val="22"/>
                <w:lang w:val="ky-KG"/>
              </w:rPr>
            </w:pPr>
          </w:p>
        </w:tc>
        <w:tc>
          <w:tcPr>
            <w:tcW w:w="1275" w:type="dxa"/>
            <w:tcBorders>
              <w:bottom w:val="single" w:sz="4" w:space="0" w:color="auto"/>
            </w:tcBorders>
          </w:tcPr>
          <w:p w14:paraId="4FF37F39" w14:textId="77777777" w:rsidR="004E57E2" w:rsidRDefault="004E57E2" w:rsidP="00542527">
            <w:pPr>
              <w:pStyle w:val="31"/>
              <w:ind w:firstLine="0"/>
              <w:jc w:val="center"/>
              <w:rPr>
                <w:bCs/>
                <w:iCs/>
                <w:sz w:val="22"/>
                <w:szCs w:val="22"/>
                <w:lang w:val="ky-KG"/>
              </w:rPr>
            </w:pPr>
          </w:p>
        </w:tc>
        <w:tc>
          <w:tcPr>
            <w:tcW w:w="1418" w:type="dxa"/>
            <w:tcBorders>
              <w:bottom w:val="single" w:sz="4" w:space="0" w:color="auto"/>
            </w:tcBorders>
          </w:tcPr>
          <w:p w14:paraId="4B648E97" w14:textId="77777777" w:rsidR="004E57E2" w:rsidRDefault="004E57E2" w:rsidP="00542527">
            <w:pPr>
              <w:pStyle w:val="31"/>
              <w:ind w:right="33" w:firstLine="0"/>
              <w:jc w:val="center"/>
              <w:rPr>
                <w:bCs/>
                <w:iCs/>
                <w:sz w:val="22"/>
                <w:szCs w:val="22"/>
                <w:lang w:val="ky-KG"/>
              </w:rPr>
            </w:pPr>
          </w:p>
        </w:tc>
        <w:tc>
          <w:tcPr>
            <w:tcW w:w="1843" w:type="dxa"/>
            <w:tcBorders>
              <w:bottom w:val="single" w:sz="4" w:space="0" w:color="auto"/>
            </w:tcBorders>
          </w:tcPr>
          <w:p w14:paraId="6BBF0B5F" w14:textId="77777777" w:rsidR="004E57E2" w:rsidRDefault="004E57E2" w:rsidP="00542527">
            <w:pPr>
              <w:pStyle w:val="31"/>
              <w:ind w:right="459" w:firstLine="0"/>
              <w:rPr>
                <w:bCs/>
                <w:i/>
                <w:iCs/>
                <w:sz w:val="22"/>
                <w:szCs w:val="22"/>
                <w:lang w:val="ky-KG"/>
              </w:rPr>
            </w:pPr>
          </w:p>
        </w:tc>
      </w:tr>
    </w:tbl>
    <w:p w14:paraId="5772B478" w14:textId="77777777" w:rsidR="004E57E2" w:rsidRDefault="004E57E2" w:rsidP="004E57E2">
      <w:pPr>
        <w:widowControl/>
        <w:autoSpaceDE/>
        <w:autoSpaceDN/>
        <w:rPr>
          <w:b/>
          <w:snapToGrid w:val="0"/>
          <w:sz w:val="10"/>
          <w:szCs w:val="10"/>
          <w:lang w:val="ky-KG"/>
        </w:rPr>
      </w:pPr>
    </w:p>
    <w:p w14:paraId="6682408D" w14:textId="77777777" w:rsidR="004E57E2" w:rsidRPr="00961394" w:rsidRDefault="004E57E2" w:rsidP="004E57E2">
      <w:pPr>
        <w:widowControl/>
        <w:autoSpaceDE/>
        <w:autoSpaceDN/>
        <w:rPr>
          <w:rFonts w:ascii="Times New Roman UniToktom" w:hAnsi="Times New Roman UniToktom" w:cs="Times New Roman UniToktom"/>
          <w:sz w:val="24"/>
        </w:rPr>
      </w:pPr>
    </w:p>
    <w:p w14:paraId="5EB932C8" w14:textId="5C0556FB" w:rsidR="00D41650" w:rsidRPr="00CA1C00" w:rsidRDefault="00D41650">
      <w:pPr>
        <w:widowControl/>
        <w:autoSpaceDE/>
        <w:autoSpaceDN/>
        <w:rPr>
          <w:rFonts w:ascii="Times New Roman UniToktom" w:hAnsi="Times New Roman UniToktom" w:cs="Times New Roman UniToktom"/>
          <w:sz w:val="24"/>
          <w:highlight w:val="yellow"/>
        </w:rPr>
      </w:pPr>
      <w:r w:rsidRPr="00CA1C00">
        <w:rPr>
          <w:rFonts w:ascii="Times New Roman UniToktom" w:hAnsi="Times New Roman UniToktom" w:cs="Times New Roman UniToktom"/>
          <w:sz w:val="24"/>
          <w:highlight w:val="yellow"/>
        </w:rPr>
        <w:br w:type="page"/>
      </w:r>
    </w:p>
    <w:p w14:paraId="4293E3C9" w14:textId="77777777" w:rsidR="002A7E21" w:rsidRPr="00B471E3" w:rsidRDefault="002A7E21" w:rsidP="002A7E21">
      <w:pPr>
        <w:pStyle w:val="1"/>
        <w:ind w:left="708"/>
        <w:jc w:val="left"/>
        <w:rPr>
          <w:b/>
          <w:i/>
          <w:sz w:val="32"/>
        </w:rPr>
      </w:pPr>
      <w:r w:rsidRPr="00B471E3">
        <w:rPr>
          <w:b/>
          <w:sz w:val="32"/>
          <w:lang w:val="ky-KG"/>
        </w:rPr>
        <w:lastRenderedPageBreak/>
        <w:t xml:space="preserve">ТЫШКЫ СЕКТОР                              </w:t>
      </w:r>
      <w:r w:rsidRPr="00B471E3">
        <w:rPr>
          <w:b/>
          <w:i/>
          <w:sz w:val="32"/>
        </w:rPr>
        <w:t>ВНЕШНИЙ СЕКТОР</w:t>
      </w:r>
    </w:p>
    <w:p w14:paraId="4D95AD7A" w14:textId="77777777" w:rsidR="007A7789" w:rsidRPr="00CA1C00" w:rsidRDefault="007A7789" w:rsidP="00171E2D">
      <w:pPr>
        <w:pStyle w:val="23"/>
        <w:rPr>
          <w:sz w:val="24"/>
          <w:szCs w:val="24"/>
          <w:highlight w:val="yellow"/>
          <w:lang w:val="ky-KG"/>
        </w:rPr>
      </w:pPr>
    </w:p>
    <w:p w14:paraId="7DD36ECD" w14:textId="77777777" w:rsidR="00FF6386" w:rsidRPr="00CA1C00" w:rsidRDefault="00FF6386"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FF6386" w:rsidRPr="00CA1C00" w14:paraId="37D4A331" w14:textId="77777777" w:rsidTr="00DE24DB">
        <w:tc>
          <w:tcPr>
            <w:tcW w:w="4566" w:type="dxa"/>
          </w:tcPr>
          <w:p w14:paraId="519EB303" w14:textId="0CAF26B9" w:rsidR="00FF6386" w:rsidRPr="000E65F3" w:rsidRDefault="00FF6386" w:rsidP="000E65F3">
            <w:pPr>
              <w:ind w:firstLine="708"/>
              <w:jc w:val="both"/>
              <w:rPr>
                <w:sz w:val="24"/>
                <w:szCs w:val="24"/>
                <w:lang w:val="ky-KG"/>
              </w:rPr>
            </w:pPr>
            <w:r w:rsidRPr="000E65F3">
              <w:rPr>
                <w:b/>
                <w:sz w:val="24"/>
                <w:szCs w:val="24"/>
                <w:lang w:val="ky-KG"/>
              </w:rPr>
              <w:t>ТЫШКЫ СООДА БӨЛҮГҮ.</w:t>
            </w:r>
            <w:r w:rsidRPr="000E65F3">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w:t>
            </w:r>
            <w:r w:rsidR="000E65F3" w:rsidRPr="000E65F3">
              <w:rPr>
                <w:sz w:val="24"/>
                <w:szCs w:val="24"/>
                <w:lang w:val="ky-KG"/>
              </w:rPr>
              <w:t>май</w:t>
            </w:r>
            <w:r w:rsidRPr="000E65F3">
              <w:rPr>
                <w:sz w:val="24"/>
                <w:szCs w:val="24"/>
                <w:lang w:val="ky-KG"/>
              </w:rPr>
              <w:t xml:space="preserve"> айларында </w:t>
            </w:r>
            <w:r w:rsidR="006A34F2" w:rsidRPr="000E65F3">
              <w:rPr>
                <w:b/>
                <w:sz w:val="24"/>
                <w:szCs w:val="24"/>
                <w:lang w:val="ky-KG"/>
              </w:rPr>
              <w:t>2</w:t>
            </w:r>
            <w:r w:rsidR="000E65F3" w:rsidRPr="000E65F3">
              <w:rPr>
                <w:b/>
                <w:sz w:val="24"/>
                <w:szCs w:val="24"/>
                <w:lang w:val="ky-KG"/>
              </w:rPr>
              <w:t>3,7</w:t>
            </w:r>
            <w:r w:rsidRPr="000E65F3">
              <w:rPr>
                <w:b/>
                <w:sz w:val="24"/>
                <w:szCs w:val="24"/>
                <w:lang w:val="ky-KG"/>
              </w:rPr>
              <w:t xml:space="preserve"> млн. АКШ долларын</w:t>
            </w:r>
            <w:r w:rsidRPr="000E65F3">
              <w:rPr>
                <w:sz w:val="24"/>
                <w:szCs w:val="24"/>
                <w:lang w:val="ky-KG"/>
              </w:rPr>
              <w:t xml:space="preserve"> түздү (уюштурулбаган сооданы кошпогондо).</w:t>
            </w:r>
          </w:p>
        </w:tc>
        <w:tc>
          <w:tcPr>
            <w:tcW w:w="4648" w:type="dxa"/>
          </w:tcPr>
          <w:p w14:paraId="5046666F" w14:textId="326D5B84" w:rsidR="00FF6386" w:rsidRPr="00B471E3" w:rsidRDefault="00FF6386" w:rsidP="00B471E3">
            <w:pPr>
              <w:pStyle w:val="1"/>
              <w:ind w:firstLine="720"/>
              <w:jc w:val="both"/>
              <w:outlineLvl w:val="0"/>
              <w:rPr>
                <w:b/>
                <w:i/>
                <w:szCs w:val="24"/>
              </w:rPr>
            </w:pPr>
            <w:r w:rsidRPr="000E65F3">
              <w:rPr>
                <w:b/>
                <w:i/>
                <w:szCs w:val="24"/>
                <w:lang w:val="ky-KG"/>
              </w:rPr>
              <w:t>ВНЕШНЯЯ И ВЗАИМНАЯ ТОРГОВЛЯ ТОВАРАМИ.</w:t>
            </w:r>
            <w:r w:rsidRPr="000E65F3">
              <w:rPr>
                <w:i/>
                <w:szCs w:val="24"/>
                <w:lang w:val="ky-KG"/>
              </w:rPr>
              <w:t xml:space="preserve"> </w:t>
            </w:r>
            <w:r w:rsidRPr="000E65F3">
              <w:rPr>
                <w:b/>
                <w:i/>
                <w:szCs w:val="24"/>
                <w:lang w:val="ky-KG"/>
              </w:rPr>
              <w:t>Внешнеторговый оборот</w:t>
            </w:r>
            <w:r w:rsidRPr="000E65F3">
              <w:rPr>
                <w:i/>
                <w:szCs w:val="24"/>
                <w:lang w:val="ky-KG"/>
              </w:rPr>
              <w:t xml:space="preserve"> организаций, предприятий, крестьянских хозяйств, физических лиц Тал</w:t>
            </w:r>
            <w:r w:rsidRPr="000E65F3">
              <w:rPr>
                <w:i/>
                <w:szCs w:val="24"/>
              </w:rPr>
              <w:t>асской области со странами дальнего и ближнего зарубежья по данным грузовых таможенных декл</w:t>
            </w:r>
            <w:r w:rsidRPr="000E65F3">
              <w:rPr>
                <w:i/>
                <w:szCs w:val="24"/>
              </w:rPr>
              <w:t>а</w:t>
            </w:r>
            <w:r w:rsidRPr="000E65F3">
              <w:rPr>
                <w:i/>
                <w:szCs w:val="24"/>
              </w:rPr>
              <w:t>раций и с государствами – членами ЕАЭС по данным официальной статистической отчетности взаимная торговля в  январе</w:t>
            </w:r>
            <w:r w:rsidRPr="000E65F3">
              <w:rPr>
                <w:i/>
                <w:szCs w:val="24"/>
                <w:lang w:val="ky-KG"/>
              </w:rPr>
              <w:t>-</w:t>
            </w:r>
            <w:r w:rsidR="00B471E3" w:rsidRPr="000E65F3">
              <w:rPr>
                <w:i/>
                <w:szCs w:val="24"/>
                <w:lang w:val="ky-KG"/>
              </w:rPr>
              <w:t>м</w:t>
            </w:r>
            <w:r w:rsidR="009D4719" w:rsidRPr="000E65F3">
              <w:rPr>
                <w:i/>
                <w:szCs w:val="24"/>
                <w:lang w:val="ky-KG"/>
              </w:rPr>
              <w:t>ае</w:t>
            </w:r>
            <w:r w:rsidRPr="000E65F3">
              <w:rPr>
                <w:i/>
                <w:szCs w:val="24"/>
              </w:rPr>
              <w:t xml:space="preserve"> 2025 года  </w:t>
            </w:r>
            <w:r w:rsidRPr="000E65F3">
              <w:rPr>
                <w:b/>
                <w:i/>
                <w:szCs w:val="24"/>
              </w:rPr>
              <w:t xml:space="preserve">составил </w:t>
            </w:r>
            <w:r w:rsidR="009D4719" w:rsidRPr="000E65F3">
              <w:rPr>
                <w:b/>
                <w:i/>
                <w:szCs w:val="24"/>
              </w:rPr>
              <w:t>2</w:t>
            </w:r>
            <w:r w:rsidR="00B471E3" w:rsidRPr="000E65F3">
              <w:rPr>
                <w:b/>
                <w:i/>
                <w:szCs w:val="24"/>
              </w:rPr>
              <w:t>3</w:t>
            </w:r>
            <w:r w:rsidRPr="000E65F3">
              <w:rPr>
                <w:b/>
                <w:i/>
                <w:szCs w:val="24"/>
                <w:lang w:val="ky-KG"/>
              </w:rPr>
              <w:t>,</w:t>
            </w:r>
            <w:r w:rsidR="00B471E3" w:rsidRPr="000E65F3">
              <w:rPr>
                <w:b/>
                <w:i/>
                <w:szCs w:val="24"/>
                <w:lang w:val="ky-KG"/>
              </w:rPr>
              <w:t>7</w:t>
            </w:r>
            <w:r w:rsidRPr="000E65F3">
              <w:rPr>
                <w:b/>
                <w:i/>
                <w:szCs w:val="24"/>
                <w:lang w:val="ky-KG"/>
              </w:rPr>
              <w:t xml:space="preserve"> </w:t>
            </w:r>
            <w:r w:rsidRPr="000E65F3">
              <w:rPr>
                <w:b/>
                <w:i/>
                <w:szCs w:val="24"/>
              </w:rPr>
              <w:t>млн. долл</w:t>
            </w:r>
            <w:r w:rsidRPr="000E65F3">
              <w:rPr>
                <w:b/>
                <w:i/>
                <w:szCs w:val="24"/>
              </w:rPr>
              <w:t>а</w:t>
            </w:r>
            <w:r w:rsidRPr="000E65F3">
              <w:rPr>
                <w:b/>
                <w:i/>
                <w:szCs w:val="24"/>
              </w:rPr>
              <w:t>ров США</w:t>
            </w:r>
            <w:r w:rsidRPr="000E65F3">
              <w:rPr>
                <w:i/>
                <w:szCs w:val="24"/>
              </w:rPr>
              <w:t xml:space="preserve"> (без учета неорганизованной торговли).</w:t>
            </w:r>
          </w:p>
        </w:tc>
      </w:tr>
      <w:tr w:rsidR="00FF6386" w:rsidRPr="00CA1C00" w14:paraId="1F736239" w14:textId="77777777" w:rsidTr="00DE24DB">
        <w:tc>
          <w:tcPr>
            <w:tcW w:w="4566" w:type="dxa"/>
          </w:tcPr>
          <w:p w14:paraId="738553BB" w14:textId="21C9E513" w:rsidR="00FF6386" w:rsidRPr="000E65F3" w:rsidRDefault="00FF6386" w:rsidP="000E65F3">
            <w:pPr>
              <w:ind w:firstLine="708"/>
              <w:jc w:val="both"/>
              <w:rPr>
                <w:sz w:val="24"/>
                <w:szCs w:val="24"/>
                <w:lang w:val="ky-KG"/>
              </w:rPr>
            </w:pPr>
            <w:r w:rsidRPr="000E65F3">
              <w:rPr>
                <w:sz w:val="24"/>
                <w:szCs w:val="24"/>
                <w:lang w:val="ky-KG"/>
              </w:rPr>
              <w:t>Тышкы соода жүгүртүүнүн жалпы көлөмүндө алыскы чет мамлекеттердин үлүшү 2025 - жылдын январь-</w:t>
            </w:r>
            <w:r w:rsidR="000E65F3" w:rsidRPr="000E65F3">
              <w:rPr>
                <w:sz w:val="24"/>
                <w:szCs w:val="24"/>
                <w:lang w:val="ky-KG"/>
              </w:rPr>
              <w:t>м</w:t>
            </w:r>
            <w:r w:rsidRPr="000E65F3">
              <w:rPr>
                <w:sz w:val="24"/>
                <w:szCs w:val="24"/>
                <w:lang w:val="ky-KG"/>
              </w:rPr>
              <w:t>а</w:t>
            </w:r>
            <w:r w:rsidR="000E65F3" w:rsidRPr="000E65F3">
              <w:rPr>
                <w:sz w:val="24"/>
                <w:szCs w:val="24"/>
                <w:lang w:val="ky-KG"/>
              </w:rPr>
              <w:t>й</w:t>
            </w:r>
            <w:r w:rsidRPr="000E65F3">
              <w:rPr>
                <w:sz w:val="24"/>
                <w:szCs w:val="24"/>
                <w:lang w:val="ky-KG"/>
              </w:rPr>
              <w:t xml:space="preserve"> айларында өткөн жылдын ушул мезгилине карата 92,</w:t>
            </w:r>
            <w:r w:rsidR="000E65F3" w:rsidRPr="000E65F3">
              <w:rPr>
                <w:sz w:val="24"/>
                <w:szCs w:val="24"/>
                <w:lang w:val="ky-KG"/>
              </w:rPr>
              <w:t>6</w:t>
            </w:r>
            <w:r w:rsidRPr="000E65F3">
              <w:rPr>
                <w:sz w:val="24"/>
                <w:szCs w:val="24"/>
                <w:lang w:val="ky-KG"/>
              </w:rPr>
              <w:t xml:space="preserve"> пайыздан </w:t>
            </w:r>
            <w:r w:rsidR="006A34F2" w:rsidRPr="000E65F3">
              <w:rPr>
                <w:sz w:val="24"/>
                <w:szCs w:val="24"/>
                <w:lang w:val="ky-KG"/>
              </w:rPr>
              <w:t>7</w:t>
            </w:r>
            <w:r w:rsidR="000E65F3" w:rsidRPr="000E65F3">
              <w:rPr>
                <w:sz w:val="24"/>
                <w:szCs w:val="24"/>
                <w:lang w:val="ky-KG"/>
              </w:rPr>
              <w:t>1</w:t>
            </w:r>
            <w:r w:rsidR="006A34F2" w:rsidRPr="000E65F3">
              <w:rPr>
                <w:sz w:val="24"/>
                <w:szCs w:val="24"/>
                <w:lang w:val="ky-KG"/>
              </w:rPr>
              <w:t>,</w:t>
            </w:r>
            <w:r w:rsidR="000E65F3" w:rsidRPr="000E65F3">
              <w:rPr>
                <w:sz w:val="24"/>
                <w:szCs w:val="24"/>
                <w:lang w:val="ky-KG"/>
              </w:rPr>
              <w:t>8</w:t>
            </w:r>
            <w:r w:rsidRPr="000E65F3">
              <w:rPr>
                <w:sz w:val="24"/>
                <w:szCs w:val="24"/>
                <w:lang w:val="ky-KG"/>
              </w:rPr>
              <w:t xml:space="preserve"> пайызга чейин төмөндөгөн, ал эми КМШ өлкөлөрүнө салыштырсак </w:t>
            </w:r>
            <w:r w:rsidR="006A34F2" w:rsidRPr="000E65F3">
              <w:rPr>
                <w:sz w:val="24"/>
                <w:szCs w:val="24"/>
                <w:lang w:val="ky-KG"/>
              </w:rPr>
              <w:t>7,</w:t>
            </w:r>
            <w:r w:rsidR="000E65F3" w:rsidRPr="000E65F3">
              <w:rPr>
                <w:sz w:val="24"/>
                <w:szCs w:val="24"/>
                <w:lang w:val="ky-KG"/>
              </w:rPr>
              <w:t>4</w:t>
            </w:r>
            <w:r w:rsidRPr="000E65F3">
              <w:rPr>
                <w:sz w:val="24"/>
                <w:szCs w:val="24"/>
                <w:lang w:val="ky-KG"/>
              </w:rPr>
              <w:t xml:space="preserve"> пайыздан </w:t>
            </w:r>
            <w:r w:rsidR="006A34F2" w:rsidRPr="000E65F3">
              <w:rPr>
                <w:sz w:val="24"/>
                <w:szCs w:val="24"/>
                <w:lang w:val="ky-KG"/>
              </w:rPr>
              <w:t>2</w:t>
            </w:r>
            <w:r w:rsidR="000E65F3" w:rsidRPr="000E65F3">
              <w:rPr>
                <w:sz w:val="24"/>
                <w:szCs w:val="24"/>
                <w:lang w:val="ky-KG"/>
              </w:rPr>
              <w:t>8,2</w:t>
            </w:r>
            <w:r w:rsidRPr="000E65F3">
              <w:rPr>
                <w:sz w:val="24"/>
                <w:szCs w:val="24"/>
                <w:lang w:val="ky-KG"/>
              </w:rPr>
              <w:t xml:space="preserve"> пайызга жогорулаган.</w:t>
            </w:r>
          </w:p>
        </w:tc>
        <w:tc>
          <w:tcPr>
            <w:tcW w:w="4648" w:type="dxa"/>
          </w:tcPr>
          <w:p w14:paraId="5CEA3155" w14:textId="15337E51" w:rsidR="00FF6386" w:rsidRPr="000E65F3" w:rsidRDefault="00FF6386" w:rsidP="006951F8">
            <w:pPr>
              <w:tabs>
                <w:tab w:val="left" w:pos="899"/>
              </w:tabs>
              <w:ind w:firstLine="571"/>
              <w:jc w:val="both"/>
              <w:rPr>
                <w:b/>
                <w:i/>
                <w:sz w:val="24"/>
                <w:szCs w:val="24"/>
              </w:rPr>
            </w:pPr>
            <w:r w:rsidRPr="000E65F3">
              <w:rPr>
                <w:i/>
                <w:sz w:val="24"/>
                <w:szCs w:val="24"/>
              </w:rPr>
              <w:t>Удельный вес стран дальнего зар</w:t>
            </w:r>
            <w:r w:rsidRPr="000E65F3">
              <w:rPr>
                <w:i/>
                <w:sz w:val="24"/>
                <w:szCs w:val="24"/>
              </w:rPr>
              <w:t>у</w:t>
            </w:r>
            <w:r w:rsidRPr="000E65F3">
              <w:rPr>
                <w:i/>
                <w:sz w:val="24"/>
                <w:szCs w:val="24"/>
              </w:rPr>
              <w:t>бежья в общем объеме внешнеторгового оборота в январе</w:t>
            </w:r>
            <w:r w:rsidR="009D4719" w:rsidRPr="000E65F3">
              <w:rPr>
                <w:i/>
                <w:sz w:val="24"/>
                <w:szCs w:val="24"/>
              </w:rPr>
              <w:t>-</w:t>
            </w:r>
            <w:r w:rsidR="00B471E3" w:rsidRPr="000E65F3">
              <w:rPr>
                <w:i/>
                <w:sz w:val="24"/>
                <w:szCs w:val="24"/>
              </w:rPr>
              <w:t>м</w:t>
            </w:r>
            <w:r w:rsidRPr="000E65F3">
              <w:rPr>
                <w:i/>
                <w:sz w:val="24"/>
                <w:szCs w:val="24"/>
                <w:lang w:val="ky-KG"/>
              </w:rPr>
              <w:t>ае</w:t>
            </w:r>
            <w:r w:rsidRPr="000E65F3">
              <w:rPr>
                <w:i/>
                <w:sz w:val="24"/>
                <w:szCs w:val="24"/>
              </w:rPr>
              <w:t xml:space="preserve"> 2025 года </w:t>
            </w:r>
            <w:r w:rsidRPr="000E65F3">
              <w:rPr>
                <w:i/>
                <w:sz w:val="24"/>
                <w:szCs w:val="24"/>
                <w:lang w:val="ky-KG"/>
              </w:rPr>
              <w:t>уменьшился по сравнению с соответствующим периодом прошлого года с 92,</w:t>
            </w:r>
            <w:r w:rsidR="006951F8" w:rsidRPr="000E65F3">
              <w:rPr>
                <w:i/>
                <w:sz w:val="24"/>
                <w:szCs w:val="24"/>
                <w:lang w:val="ky-KG"/>
              </w:rPr>
              <w:t>6</w:t>
            </w:r>
            <w:r w:rsidRPr="000E65F3">
              <w:rPr>
                <w:i/>
                <w:sz w:val="24"/>
                <w:szCs w:val="24"/>
                <w:lang w:val="ky-KG"/>
              </w:rPr>
              <w:t xml:space="preserve"> процента до </w:t>
            </w:r>
            <w:r w:rsidR="006A34F2" w:rsidRPr="000E65F3">
              <w:rPr>
                <w:i/>
                <w:sz w:val="24"/>
                <w:szCs w:val="24"/>
                <w:lang w:val="ky-KG"/>
              </w:rPr>
              <w:t>7</w:t>
            </w:r>
            <w:r w:rsidR="006951F8" w:rsidRPr="000E65F3">
              <w:rPr>
                <w:i/>
                <w:sz w:val="24"/>
                <w:szCs w:val="24"/>
                <w:lang w:val="ky-KG"/>
              </w:rPr>
              <w:t>1,8</w:t>
            </w:r>
            <w:r w:rsidRPr="000E65F3">
              <w:rPr>
                <w:i/>
                <w:sz w:val="24"/>
                <w:szCs w:val="24"/>
                <w:lang w:val="ky-KG"/>
              </w:rPr>
              <w:t xml:space="preserve"> процента</w:t>
            </w:r>
            <w:r w:rsidRPr="000E65F3">
              <w:rPr>
                <w:i/>
                <w:sz w:val="24"/>
                <w:szCs w:val="24"/>
              </w:rPr>
              <w:t xml:space="preserve">, а для стран СНГ увеличился с </w:t>
            </w:r>
            <w:r w:rsidR="006A34F2" w:rsidRPr="000E65F3">
              <w:rPr>
                <w:i/>
                <w:sz w:val="24"/>
                <w:szCs w:val="24"/>
              </w:rPr>
              <w:t>7,</w:t>
            </w:r>
            <w:r w:rsidR="006951F8" w:rsidRPr="000E65F3">
              <w:rPr>
                <w:i/>
                <w:sz w:val="24"/>
                <w:szCs w:val="24"/>
              </w:rPr>
              <w:t>4</w:t>
            </w:r>
            <w:r w:rsidRPr="000E65F3">
              <w:rPr>
                <w:i/>
                <w:sz w:val="24"/>
                <w:szCs w:val="24"/>
              </w:rPr>
              <w:t xml:space="preserve"> процента до </w:t>
            </w:r>
            <w:r w:rsidR="006A34F2" w:rsidRPr="000E65F3">
              <w:rPr>
                <w:i/>
                <w:sz w:val="24"/>
                <w:szCs w:val="24"/>
              </w:rPr>
              <w:t>2</w:t>
            </w:r>
            <w:r w:rsidR="006951F8" w:rsidRPr="000E65F3">
              <w:rPr>
                <w:i/>
                <w:sz w:val="24"/>
                <w:szCs w:val="24"/>
              </w:rPr>
              <w:t>8,2</w:t>
            </w:r>
            <w:r w:rsidRPr="000E65F3">
              <w:rPr>
                <w:i/>
                <w:sz w:val="24"/>
                <w:szCs w:val="24"/>
              </w:rPr>
              <w:t xml:space="preserve"> процента.</w:t>
            </w:r>
          </w:p>
        </w:tc>
      </w:tr>
      <w:tr w:rsidR="00FF6386" w:rsidRPr="00CA1C00" w14:paraId="2807AA24" w14:textId="77777777" w:rsidTr="006A34F2">
        <w:tc>
          <w:tcPr>
            <w:tcW w:w="4566" w:type="dxa"/>
            <w:shd w:val="clear" w:color="auto" w:fill="auto"/>
          </w:tcPr>
          <w:p w14:paraId="288BDE1B" w14:textId="36FEBCC7" w:rsidR="00FF6386" w:rsidRPr="000E65F3" w:rsidRDefault="00FF6386" w:rsidP="000E65F3">
            <w:pPr>
              <w:ind w:firstLine="708"/>
              <w:jc w:val="both"/>
              <w:rPr>
                <w:sz w:val="24"/>
                <w:szCs w:val="24"/>
                <w:lang w:val="ky-KG"/>
              </w:rPr>
            </w:pPr>
            <w:r w:rsidRPr="000E65F3">
              <w:rPr>
                <w:sz w:val="24"/>
                <w:szCs w:val="24"/>
                <w:lang w:val="ky-KG"/>
              </w:rPr>
              <w:t xml:space="preserve">Үстүбүздөгү жылдын январь - </w:t>
            </w:r>
            <w:r w:rsidR="000E65F3" w:rsidRPr="000E65F3">
              <w:rPr>
                <w:sz w:val="24"/>
                <w:szCs w:val="24"/>
                <w:lang w:val="ky-KG"/>
              </w:rPr>
              <w:t>май</w:t>
            </w:r>
            <w:r w:rsidRPr="000E65F3">
              <w:rPr>
                <w:sz w:val="24"/>
                <w:szCs w:val="24"/>
                <w:lang w:val="ky-KG"/>
              </w:rPr>
              <w:t xml:space="preserve"> айларында облусубуз дүйнөнүн 5</w:t>
            </w:r>
            <w:r w:rsidR="000E65F3" w:rsidRPr="000E65F3">
              <w:rPr>
                <w:sz w:val="24"/>
                <w:szCs w:val="24"/>
                <w:lang w:val="ky-KG"/>
              </w:rPr>
              <w:t>9</w:t>
            </w:r>
            <w:r w:rsidRPr="000E65F3">
              <w:rPr>
                <w:sz w:val="24"/>
                <w:szCs w:val="24"/>
                <w:lang w:val="ky-KG"/>
              </w:rPr>
              <w:t xml:space="preserve"> өлкөсү менен соода жүргүздү.</w:t>
            </w:r>
          </w:p>
        </w:tc>
        <w:tc>
          <w:tcPr>
            <w:tcW w:w="4648" w:type="dxa"/>
          </w:tcPr>
          <w:p w14:paraId="18D46A88" w14:textId="081ADD4B" w:rsidR="00FF6386" w:rsidRPr="00D03DDB" w:rsidRDefault="00FF6386" w:rsidP="00D03DDB">
            <w:pPr>
              <w:ind w:firstLine="566"/>
              <w:jc w:val="both"/>
              <w:rPr>
                <w:i/>
                <w:sz w:val="24"/>
                <w:szCs w:val="24"/>
              </w:rPr>
            </w:pPr>
            <w:r w:rsidRPr="000E65F3">
              <w:rPr>
                <w:i/>
                <w:sz w:val="24"/>
                <w:szCs w:val="24"/>
              </w:rPr>
              <w:t>В январе</w:t>
            </w:r>
            <w:r w:rsidRPr="000E65F3">
              <w:rPr>
                <w:i/>
                <w:sz w:val="24"/>
                <w:szCs w:val="24"/>
                <w:lang w:val="ky-KG"/>
              </w:rPr>
              <w:t>-</w:t>
            </w:r>
            <w:r w:rsidR="00D03DDB" w:rsidRPr="000E65F3">
              <w:rPr>
                <w:i/>
                <w:sz w:val="24"/>
                <w:szCs w:val="24"/>
                <w:lang w:val="ky-KG"/>
              </w:rPr>
              <w:t>м</w:t>
            </w:r>
            <w:r w:rsidRPr="000E65F3">
              <w:rPr>
                <w:i/>
                <w:sz w:val="24"/>
                <w:szCs w:val="24"/>
                <w:lang w:val="ky-KG"/>
              </w:rPr>
              <w:t>ае</w:t>
            </w:r>
            <w:r w:rsidRPr="000E65F3">
              <w:rPr>
                <w:i/>
                <w:sz w:val="24"/>
                <w:szCs w:val="24"/>
              </w:rPr>
              <w:t xml:space="preserve"> 202</w:t>
            </w:r>
            <w:r w:rsidRPr="000E65F3">
              <w:rPr>
                <w:i/>
                <w:sz w:val="24"/>
                <w:szCs w:val="24"/>
                <w:lang w:val="ky-KG"/>
              </w:rPr>
              <w:t>5</w:t>
            </w:r>
            <w:r w:rsidRPr="000E65F3">
              <w:rPr>
                <w:i/>
                <w:sz w:val="24"/>
                <w:szCs w:val="24"/>
              </w:rPr>
              <w:t xml:space="preserve"> года область осуществляла внешнеторговые операции с </w:t>
            </w:r>
            <w:r w:rsidRPr="000E65F3">
              <w:rPr>
                <w:i/>
                <w:sz w:val="24"/>
                <w:szCs w:val="24"/>
                <w:lang w:val="ky-KG"/>
              </w:rPr>
              <w:t>5</w:t>
            </w:r>
            <w:r w:rsidR="00B471E3" w:rsidRPr="000E65F3">
              <w:rPr>
                <w:i/>
                <w:sz w:val="24"/>
                <w:szCs w:val="24"/>
                <w:lang w:val="ky-KG"/>
              </w:rPr>
              <w:t>9</w:t>
            </w:r>
            <w:r w:rsidRPr="000E65F3">
              <w:rPr>
                <w:i/>
                <w:sz w:val="24"/>
                <w:szCs w:val="24"/>
                <w:lang w:val="ky-KG"/>
              </w:rPr>
              <w:t xml:space="preserve"> </w:t>
            </w:r>
            <w:r w:rsidRPr="000E65F3">
              <w:rPr>
                <w:i/>
                <w:sz w:val="24"/>
                <w:szCs w:val="24"/>
              </w:rPr>
              <w:t>странами мира.</w:t>
            </w:r>
            <w:r w:rsidRPr="00D03DDB">
              <w:rPr>
                <w:i/>
                <w:sz w:val="24"/>
                <w:szCs w:val="24"/>
              </w:rPr>
              <w:t xml:space="preserve"> </w:t>
            </w:r>
          </w:p>
        </w:tc>
      </w:tr>
      <w:tr w:rsidR="00FF6386" w:rsidRPr="00CA1C00" w14:paraId="50164220" w14:textId="77777777" w:rsidTr="00DE24DB">
        <w:tc>
          <w:tcPr>
            <w:tcW w:w="4566" w:type="dxa"/>
          </w:tcPr>
          <w:p w14:paraId="4916EC89" w14:textId="384C8A33" w:rsidR="00FF6386" w:rsidRPr="000E65F3" w:rsidRDefault="00FF6386" w:rsidP="000E65F3">
            <w:pPr>
              <w:ind w:firstLine="708"/>
              <w:jc w:val="both"/>
              <w:rPr>
                <w:sz w:val="24"/>
                <w:szCs w:val="24"/>
                <w:lang w:val="ky-KG"/>
              </w:rPr>
            </w:pPr>
            <w:r w:rsidRPr="000E65F3">
              <w:rPr>
                <w:b/>
                <w:bCs/>
                <w:sz w:val="24"/>
                <w:szCs w:val="24"/>
                <w:lang w:val="ky-KG"/>
              </w:rPr>
              <w:t>Экспорттук жөнөтүүл</w:t>
            </w:r>
            <w:r w:rsidRPr="000E65F3">
              <w:rPr>
                <w:b/>
                <w:sz w:val="24"/>
                <w:szCs w:val="24"/>
                <w:lang w:val="ky-KG"/>
              </w:rPr>
              <w:t>ө</w:t>
            </w:r>
            <w:r w:rsidRPr="000E65F3">
              <w:rPr>
                <w:b/>
                <w:bCs/>
                <w:sz w:val="24"/>
                <w:szCs w:val="24"/>
                <w:lang w:val="ky-KG"/>
              </w:rPr>
              <w:t>р</w:t>
            </w:r>
            <w:r w:rsidRPr="000E65F3">
              <w:rPr>
                <w:sz w:val="24"/>
                <w:szCs w:val="24"/>
                <w:lang w:val="ky-KG"/>
              </w:rPr>
              <w:t xml:space="preserve"> облус боюнча 2025-жылдын январь-</w:t>
            </w:r>
            <w:r w:rsidR="000E65F3" w:rsidRPr="000E65F3">
              <w:rPr>
                <w:sz w:val="24"/>
                <w:szCs w:val="24"/>
                <w:lang w:val="ky-KG"/>
              </w:rPr>
              <w:t>май</w:t>
            </w:r>
            <w:r w:rsidRPr="000E65F3">
              <w:rPr>
                <w:sz w:val="24"/>
                <w:szCs w:val="24"/>
                <w:lang w:val="ky-KG"/>
              </w:rPr>
              <w:t xml:space="preserve"> айларында 2024-жылдын ушул мезгилине салыштырмалуу </w:t>
            </w:r>
            <w:r w:rsidRPr="000E65F3">
              <w:rPr>
                <w:b/>
                <w:sz w:val="24"/>
                <w:szCs w:val="24"/>
                <w:lang w:val="ky-KG"/>
              </w:rPr>
              <w:t>8</w:t>
            </w:r>
            <w:r w:rsidR="000E65F3" w:rsidRPr="000E65F3">
              <w:rPr>
                <w:b/>
                <w:sz w:val="24"/>
                <w:szCs w:val="24"/>
                <w:lang w:val="ky-KG"/>
              </w:rPr>
              <w:t>8</w:t>
            </w:r>
            <w:r w:rsidRPr="000E65F3">
              <w:rPr>
                <w:b/>
                <w:sz w:val="24"/>
                <w:szCs w:val="24"/>
                <w:lang w:val="ky-KG"/>
              </w:rPr>
              <w:t>,</w:t>
            </w:r>
            <w:r w:rsidR="000E65F3" w:rsidRPr="000E65F3">
              <w:rPr>
                <w:b/>
                <w:sz w:val="24"/>
                <w:szCs w:val="24"/>
                <w:lang w:val="ky-KG"/>
              </w:rPr>
              <w:t>1</w:t>
            </w:r>
            <w:r w:rsidRPr="000E65F3">
              <w:rPr>
                <w:b/>
                <w:sz w:val="24"/>
                <w:szCs w:val="24"/>
                <w:lang w:val="ky-KG"/>
              </w:rPr>
              <w:t xml:space="preserve"> пайызга азайып,</w:t>
            </w:r>
            <w:r w:rsidRPr="000E65F3">
              <w:rPr>
                <w:sz w:val="24"/>
                <w:szCs w:val="24"/>
                <w:lang w:val="ky-KG"/>
              </w:rPr>
              <w:t xml:space="preserve"> </w:t>
            </w:r>
            <w:r w:rsidRPr="000E65F3">
              <w:rPr>
                <w:b/>
                <w:sz w:val="24"/>
                <w:szCs w:val="24"/>
                <w:lang w:val="ky-KG"/>
              </w:rPr>
              <w:t>1</w:t>
            </w:r>
            <w:r w:rsidR="000E65F3" w:rsidRPr="000E65F3">
              <w:rPr>
                <w:b/>
                <w:sz w:val="24"/>
                <w:szCs w:val="24"/>
                <w:lang w:val="ky-KG"/>
              </w:rPr>
              <w:t>7</w:t>
            </w:r>
            <w:r w:rsidRPr="000E65F3">
              <w:rPr>
                <w:b/>
                <w:sz w:val="24"/>
                <w:szCs w:val="24"/>
                <w:lang w:val="ky-KG"/>
              </w:rPr>
              <w:t>,</w:t>
            </w:r>
            <w:r w:rsidR="000E65F3" w:rsidRPr="000E65F3">
              <w:rPr>
                <w:b/>
                <w:sz w:val="24"/>
                <w:szCs w:val="24"/>
                <w:lang w:val="ky-KG"/>
              </w:rPr>
              <w:t>0</w:t>
            </w:r>
            <w:r w:rsidRPr="000E65F3">
              <w:rPr>
                <w:b/>
                <w:sz w:val="24"/>
                <w:szCs w:val="24"/>
                <w:lang w:val="ky-KG"/>
              </w:rPr>
              <w:t xml:space="preserve"> млн</w:t>
            </w:r>
            <w:r w:rsidRPr="000E65F3">
              <w:rPr>
                <w:sz w:val="24"/>
                <w:szCs w:val="24"/>
                <w:lang w:val="ky-KG"/>
              </w:rPr>
              <w:t>.</w:t>
            </w:r>
            <w:r w:rsidRPr="000E65F3">
              <w:rPr>
                <w:b/>
                <w:sz w:val="24"/>
                <w:szCs w:val="24"/>
                <w:lang w:val="ky-KG"/>
              </w:rPr>
              <w:t xml:space="preserve">долларды </w:t>
            </w:r>
            <w:r w:rsidRPr="000E65F3">
              <w:rPr>
                <w:sz w:val="24"/>
                <w:szCs w:val="24"/>
                <w:lang w:val="ky-KG"/>
              </w:rPr>
              <w:t xml:space="preserve">түздү. </w:t>
            </w:r>
          </w:p>
        </w:tc>
        <w:tc>
          <w:tcPr>
            <w:tcW w:w="4648" w:type="dxa"/>
          </w:tcPr>
          <w:p w14:paraId="0F7D2C39" w14:textId="17F67EB8" w:rsidR="00FF6386" w:rsidRPr="000E65F3" w:rsidRDefault="00FF6386" w:rsidP="00D03DDB">
            <w:pPr>
              <w:ind w:firstLine="708"/>
              <w:jc w:val="both"/>
              <w:rPr>
                <w:i/>
                <w:sz w:val="24"/>
                <w:szCs w:val="24"/>
              </w:rPr>
            </w:pPr>
            <w:r w:rsidRPr="000E65F3">
              <w:rPr>
                <w:b/>
                <w:bCs/>
                <w:i/>
                <w:sz w:val="24"/>
                <w:szCs w:val="24"/>
              </w:rPr>
              <w:t>Экспортные поставки</w:t>
            </w:r>
            <w:r w:rsidRPr="000E65F3">
              <w:rPr>
                <w:b/>
                <w:i/>
                <w:sz w:val="24"/>
                <w:szCs w:val="24"/>
              </w:rPr>
              <w:t xml:space="preserve"> </w:t>
            </w:r>
            <w:r w:rsidRPr="000E65F3">
              <w:rPr>
                <w:i/>
                <w:sz w:val="24"/>
                <w:szCs w:val="24"/>
              </w:rPr>
              <w:t>в январе</w:t>
            </w:r>
            <w:r w:rsidRPr="000E65F3">
              <w:rPr>
                <w:i/>
                <w:sz w:val="24"/>
                <w:szCs w:val="24"/>
                <w:lang w:val="ky-KG"/>
              </w:rPr>
              <w:t>-</w:t>
            </w:r>
            <w:r w:rsidR="00D03DDB" w:rsidRPr="000E65F3">
              <w:rPr>
                <w:i/>
                <w:sz w:val="24"/>
                <w:szCs w:val="24"/>
                <w:lang w:val="ky-KG"/>
              </w:rPr>
              <w:t>м</w:t>
            </w:r>
            <w:r w:rsidRPr="000E65F3">
              <w:rPr>
                <w:i/>
                <w:sz w:val="24"/>
                <w:szCs w:val="24"/>
                <w:lang w:val="ky-KG"/>
              </w:rPr>
              <w:t>ае</w:t>
            </w:r>
            <w:r w:rsidRPr="000E65F3">
              <w:rPr>
                <w:i/>
                <w:sz w:val="24"/>
                <w:szCs w:val="24"/>
              </w:rPr>
              <w:t xml:space="preserve"> 202</w:t>
            </w:r>
            <w:r w:rsidRPr="000E65F3">
              <w:rPr>
                <w:i/>
                <w:sz w:val="24"/>
                <w:szCs w:val="24"/>
                <w:lang w:val="ky-KG"/>
              </w:rPr>
              <w:t>5</w:t>
            </w:r>
            <w:r w:rsidRPr="000E65F3">
              <w:rPr>
                <w:i/>
                <w:sz w:val="24"/>
                <w:szCs w:val="24"/>
              </w:rPr>
              <w:t xml:space="preserve"> года составили</w:t>
            </w:r>
            <w:r w:rsidRPr="000E65F3">
              <w:rPr>
                <w:i/>
                <w:sz w:val="24"/>
                <w:szCs w:val="24"/>
                <w:lang w:val="ky-KG"/>
              </w:rPr>
              <w:t xml:space="preserve"> </w:t>
            </w:r>
            <w:r w:rsidRPr="000E65F3">
              <w:rPr>
                <w:b/>
                <w:i/>
                <w:sz w:val="24"/>
                <w:szCs w:val="24"/>
                <w:lang w:val="ky-KG"/>
              </w:rPr>
              <w:t>1</w:t>
            </w:r>
            <w:r w:rsidR="00D03DDB" w:rsidRPr="000E65F3">
              <w:rPr>
                <w:b/>
                <w:i/>
                <w:sz w:val="24"/>
                <w:szCs w:val="24"/>
                <w:lang w:val="ky-KG"/>
              </w:rPr>
              <w:t>7</w:t>
            </w:r>
            <w:r w:rsidRPr="000E65F3">
              <w:rPr>
                <w:b/>
                <w:i/>
                <w:sz w:val="24"/>
                <w:szCs w:val="24"/>
                <w:lang w:val="ky-KG"/>
              </w:rPr>
              <w:t>,</w:t>
            </w:r>
            <w:r w:rsidR="00D03DDB" w:rsidRPr="000E65F3">
              <w:rPr>
                <w:b/>
                <w:i/>
                <w:sz w:val="24"/>
                <w:szCs w:val="24"/>
                <w:lang w:val="ky-KG"/>
              </w:rPr>
              <w:t>0</w:t>
            </w:r>
            <w:r w:rsidRPr="000E65F3">
              <w:rPr>
                <w:b/>
                <w:i/>
                <w:sz w:val="24"/>
                <w:szCs w:val="24"/>
                <w:lang w:val="ky-KG"/>
              </w:rPr>
              <w:t xml:space="preserve"> </w:t>
            </w:r>
            <w:r w:rsidRPr="000E65F3">
              <w:rPr>
                <w:b/>
                <w:i/>
                <w:sz w:val="24"/>
                <w:szCs w:val="24"/>
              </w:rPr>
              <w:t>млн. долл</w:t>
            </w:r>
            <w:r w:rsidRPr="000E65F3">
              <w:rPr>
                <w:b/>
                <w:i/>
                <w:sz w:val="24"/>
                <w:szCs w:val="24"/>
              </w:rPr>
              <w:t>а</w:t>
            </w:r>
            <w:r w:rsidRPr="000E65F3">
              <w:rPr>
                <w:b/>
                <w:i/>
                <w:sz w:val="24"/>
                <w:szCs w:val="24"/>
              </w:rPr>
              <w:t>ров</w:t>
            </w:r>
            <w:r w:rsidRPr="000E65F3">
              <w:rPr>
                <w:i/>
                <w:sz w:val="24"/>
                <w:szCs w:val="24"/>
              </w:rPr>
              <w:t xml:space="preserve"> и по сравнению с соответствующим периодом 202</w:t>
            </w:r>
            <w:r w:rsidRPr="000E65F3">
              <w:rPr>
                <w:i/>
                <w:sz w:val="24"/>
                <w:szCs w:val="24"/>
                <w:lang w:val="ky-KG"/>
              </w:rPr>
              <w:t>4</w:t>
            </w:r>
            <w:r w:rsidRPr="000E65F3">
              <w:rPr>
                <w:i/>
                <w:sz w:val="24"/>
                <w:szCs w:val="24"/>
              </w:rPr>
              <w:t xml:space="preserve"> года </w:t>
            </w:r>
            <w:r w:rsidRPr="000E65F3">
              <w:rPr>
                <w:b/>
                <w:i/>
                <w:sz w:val="24"/>
                <w:szCs w:val="24"/>
                <w:lang w:val="ky-KG"/>
              </w:rPr>
              <w:t>уменьшились на 8</w:t>
            </w:r>
            <w:r w:rsidR="00D03DDB" w:rsidRPr="000E65F3">
              <w:rPr>
                <w:b/>
                <w:i/>
                <w:sz w:val="24"/>
                <w:szCs w:val="24"/>
                <w:lang w:val="ky-KG"/>
              </w:rPr>
              <w:t>8</w:t>
            </w:r>
            <w:r w:rsidRPr="000E65F3">
              <w:rPr>
                <w:b/>
                <w:i/>
                <w:sz w:val="24"/>
                <w:szCs w:val="24"/>
                <w:lang w:val="ky-KG"/>
              </w:rPr>
              <w:t>,</w:t>
            </w:r>
            <w:r w:rsidR="00D03DDB" w:rsidRPr="000E65F3">
              <w:rPr>
                <w:b/>
                <w:i/>
                <w:sz w:val="24"/>
                <w:szCs w:val="24"/>
                <w:lang w:val="ky-KG"/>
              </w:rPr>
              <w:t>1</w:t>
            </w:r>
            <w:r w:rsidRPr="000E65F3">
              <w:rPr>
                <w:b/>
                <w:i/>
                <w:sz w:val="24"/>
                <w:szCs w:val="24"/>
                <w:lang w:val="ky-KG"/>
              </w:rPr>
              <w:t xml:space="preserve"> процента</w:t>
            </w:r>
            <w:r w:rsidRPr="000E65F3">
              <w:rPr>
                <w:b/>
                <w:i/>
                <w:sz w:val="24"/>
                <w:szCs w:val="24"/>
              </w:rPr>
              <w:t xml:space="preserve">. </w:t>
            </w:r>
          </w:p>
        </w:tc>
      </w:tr>
      <w:tr w:rsidR="00FF6386" w:rsidRPr="00CA1C00" w14:paraId="4A674C03" w14:textId="77777777" w:rsidTr="006A34F2">
        <w:tc>
          <w:tcPr>
            <w:tcW w:w="4566" w:type="dxa"/>
            <w:shd w:val="clear" w:color="auto" w:fill="auto"/>
          </w:tcPr>
          <w:p w14:paraId="00F3A10B" w14:textId="5C062AC3" w:rsidR="00FF6386" w:rsidRPr="00CA1C00" w:rsidRDefault="00FF6386" w:rsidP="000E65F3">
            <w:pPr>
              <w:ind w:firstLine="742"/>
              <w:jc w:val="both"/>
              <w:rPr>
                <w:b/>
                <w:bCs/>
                <w:sz w:val="24"/>
                <w:szCs w:val="24"/>
                <w:highlight w:val="yellow"/>
                <w:lang w:val="ky-KG"/>
              </w:rPr>
            </w:pPr>
            <w:r w:rsidRPr="000E65F3">
              <w:rPr>
                <w:sz w:val="24"/>
                <w:szCs w:val="24"/>
                <w:lang w:val="ky-KG"/>
              </w:rPr>
              <w:t xml:space="preserve">Талас облусунун продукцияларынын керектөөчүлөрү болуп, алыскы чет өлкөлөрдөн  </w:t>
            </w:r>
            <w:r w:rsidRPr="000E65F3">
              <w:rPr>
                <w:b/>
                <w:sz w:val="24"/>
                <w:szCs w:val="24"/>
                <w:lang w:val="ky-KG"/>
              </w:rPr>
              <w:t>Европа өлкөлөрү</w:t>
            </w:r>
            <w:r w:rsidRPr="000E65F3">
              <w:rPr>
                <w:sz w:val="24"/>
                <w:szCs w:val="24"/>
                <w:lang w:val="ky-KG"/>
              </w:rPr>
              <w:t xml:space="preserve"> эсептелет, алардын ичинен Сербияга – </w:t>
            </w:r>
            <w:r w:rsidR="006A34F2" w:rsidRPr="000E65F3">
              <w:rPr>
                <w:sz w:val="24"/>
                <w:szCs w:val="24"/>
                <w:lang w:val="ky-KG"/>
              </w:rPr>
              <w:t>2</w:t>
            </w:r>
            <w:r w:rsidR="000E65F3" w:rsidRPr="000E65F3">
              <w:rPr>
                <w:sz w:val="24"/>
                <w:szCs w:val="24"/>
                <w:lang w:val="ky-KG"/>
              </w:rPr>
              <w:t>826,7</w:t>
            </w:r>
            <w:r w:rsidRPr="000E65F3">
              <w:rPr>
                <w:sz w:val="24"/>
                <w:szCs w:val="24"/>
                <w:lang w:val="ky-KG"/>
              </w:rPr>
              <w:t xml:space="preserve"> миң. долларга,</w:t>
            </w:r>
            <w:r w:rsidRPr="000E65F3">
              <w:rPr>
                <w:i/>
                <w:sz w:val="24"/>
                <w:szCs w:val="24"/>
                <w:lang w:val="ky-KG"/>
              </w:rPr>
              <w:t xml:space="preserve"> </w:t>
            </w:r>
            <w:r w:rsidRPr="000E65F3">
              <w:rPr>
                <w:sz w:val="24"/>
                <w:szCs w:val="24"/>
                <w:lang w:val="ky-KG"/>
              </w:rPr>
              <w:t>Македония Республикасына – 2</w:t>
            </w:r>
            <w:r w:rsidR="000E65F3" w:rsidRPr="000E65F3">
              <w:rPr>
                <w:sz w:val="24"/>
                <w:szCs w:val="24"/>
                <w:lang w:val="ky-KG"/>
              </w:rPr>
              <w:t>77,4</w:t>
            </w:r>
            <w:r w:rsidRPr="000E65F3">
              <w:rPr>
                <w:sz w:val="24"/>
                <w:szCs w:val="24"/>
                <w:lang w:val="ky-KG"/>
              </w:rPr>
              <w:t>,</w:t>
            </w:r>
            <w:r w:rsidRPr="000E65F3">
              <w:rPr>
                <w:i/>
                <w:sz w:val="24"/>
                <w:szCs w:val="24"/>
                <w:lang w:val="ky-KG"/>
              </w:rPr>
              <w:t xml:space="preserve"> </w:t>
            </w:r>
            <w:r w:rsidRPr="000E65F3">
              <w:rPr>
                <w:sz w:val="24"/>
                <w:szCs w:val="24"/>
                <w:lang w:val="ky-KG"/>
              </w:rPr>
              <w:t xml:space="preserve">Болгарияга – </w:t>
            </w:r>
            <w:r w:rsidR="006A34F2" w:rsidRPr="000E65F3">
              <w:rPr>
                <w:sz w:val="24"/>
                <w:szCs w:val="24"/>
                <w:lang w:val="ky-KG"/>
              </w:rPr>
              <w:t>8</w:t>
            </w:r>
            <w:r w:rsidRPr="000E65F3">
              <w:rPr>
                <w:sz w:val="24"/>
                <w:szCs w:val="24"/>
                <w:lang w:val="ky-KG"/>
              </w:rPr>
              <w:t>5,</w:t>
            </w:r>
            <w:r w:rsidR="006A34F2" w:rsidRPr="000E65F3">
              <w:rPr>
                <w:sz w:val="24"/>
                <w:szCs w:val="24"/>
                <w:lang w:val="ky-KG"/>
              </w:rPr>
              <w:t>8</w:t>
            </w:r>
            <w:r w:rsidR="000E65F3" w:rsidRPr="000E65F3">
              <w:rPr>
                <w:sz w:val="24"/>
                <w:szCs w:val="24"/>
                <w:lang w:val="ky-KG"/>
              </w:rPr>
              <w:t>, Латвияга – 30,9, Босния жана Герцеговинага – 22,7, Венгрияга – 13,1 жана Италияга – 0,1</w:t>
            </w:r>
            <w:r w:rsidR="006A34F2" w:rsidRPr="000E65F3">
              <w:rPr>
                <w:sz w:val="24"/>
                <w:szCs w:val="24"/>
                <w:lang w:val="ky-KG"/>
              </w:rPr>
              <w:t xml:space="preserve"> </w:t>
            </w:r>
            <w:r w:rsidRPr="000E65F3">
              <w:rPr>
                <w:sz w:val="24"/>
                <w:szCs w:val="24"/>
                <w:lang w:val="ky-KG"/>
              </w:rPr>
              <w:t>миң долларга  товарлар экспорттолгон.</w:t>
            </w:r>
            <w:r w:rsidRPr="000E65F3">
              <w:rPr>
                <w:b/>
                <w:sz w:val="24"/>
                <w:szCs w:val="24"/>
                <w:lang w:val="ky-KG"/>
              </w:rPr>
              <w:t xml:space="preserve">  </w:t>
            </w:r>
          </w:p>
        </w:tc>
        <w:tc>
          <w:tcPr>
            <w:tcW w:w="4648" w:type="dxa"/>
          </w:tcPr>
          <w:p w14:paraId="1D75C730" w14:textId="3418D481" w:rsidR="00FF6386" w:rsidRPr="00CA1C00" w:rsidRDefault="00FF6386" w:rsidP="00D62733">
            <w:pPr>
              <w:ind w:firstLine="708"/>
              <w:jc w:val="both"/>
              <w:rPr>
                <w:i/>
                <w:sz w:val="24"/>
                <w:szCs w:val="24"/>
                <w:highlight w:val="yellow"/>
                <w:lang w:val="ky-KG"/>
              </w:rPr>
            </w:pPr>
            <w:r w:rsidRPr="00D62733">
              <w:rPr>
                <w:i/>
                <w:sz w:val="24"/>
                <w:szCs w:val="24"/>
              </w:rPr>
              <w:t>Продукция Таласской области п</w:t>
            </w:r>
            <w:r w:rsidRPr="00D62733">
              <w:rPr>
                <w:i/>
                <w:sz w:val="24"/>
                <w:szCs w:val="24"/>
              </w:rPr>
              <w:t>о</w:t>
            </w:r>
            <w:r w:rsidRPr="00D62733">
              <w:rPr>
                <w:i/>
                <w:sz w:val="24"/>
                <w:szCs w:val="24"/>
              </w:rPr>
              <w:t xml:space="preserve">ставляется в дальнее зарубежье в </w:t>
            </w:r>
            <w:r w:rsidRPr="00D62733">
              <w:rPr>
                <w:b/>
                <w:i/>
                <w:sz w:val="24"/>
                <w:szCs w:val="24"/>
              </w:rPr>
              <w:t>стр</w:t>
            </w:r>
            <w:r w:rsidRPr="00D62733">
              <w:rPr>
                <w:b/>
                <w:i/>
                <w:sz w:val="24"/>
                <w:szCs w:val="24"/>
              </w:rPr>
              <w:t>а</w:t>
            </w:r>
            <w:r w:rsidRPr="00D62733">
              <w:rPr>
                <w:b/>
                <w:i/>
                <w:sz w:val="24"/>
                <w:szCs w:val="24"/>
              </w:rPr>
              <w:t>ны Европы</w:t>
            </w:r>
            <w:r w:rsidRPr="00D62733">
              <w:rPr>
                <w:i/>
                <w:sz w:val="24"/>
                <w:szCs w:val="24"/>
              </w:rPr>
              <w:t xml:space="preserve">, где экспорт </w:t>
            </w:r>
            <w:r w:rsidRPr="00D62733">
              <w:rPr>
                <w:i/>
                <w:sz w:val="24"/>
                <w:szCs w:val="24"/>
                <w:lang w:val="ky-KG"/>
              </w:rPr>
              <w:t>составил</w:t>
            </w:r>
            <w:r w:rsidRPr="00D62733">
              <w:rPr>
                <w:i/>
                <w:sz w:val="24"/>
                <w:szCs w:val="24"/>
              </w:rPr>
              <w:t xml:space="preserve"> в</w:t>
            </w:r>
            <w:r w:rsidRPr="00D62733">
              <w:rPr>
                <w:i/>
                <w:sz w:val="24"/>
                <w:szCs w:val="24"/>
                <w:lang w:val="ky-KG"/>
              </w:rPr>
              <w:t xml:space="preserve"> Сербию</w:t>
            </w:r>
            <w:r w:rsidRPr="00D62733">
              <w:rPr>
                <w:i/>
                <w:sz w:val="24"/>
                <w:szCs w:val="24"/>
              </w:rPr>
              <w:t xml:space="preserve"> –</w:t>
            </w:r>
            <w:r w:rsidRPr="00D62733">
              <w:rPr>
                <w:i/>
                <w:sz w:val="24"/>
                <w:szCs w:val="24"/>
                <w:lang w:val="ky-KG"/>
              </w:rPr>
              <w:t xml:space="preserve"> </w:t>
            </w:r>
            <w:r w:rsidR="00D62733" w:rsidRPr="00D62733">
              <w:rPr>
                <w:i/>
                <w:sz w:val="24"/>
                <w:szCs w:val="24"/>
                <w:lang w:val="ky-KG"/>
              </w:rPr>
              <w:t>2826,7</w:t>
            </w:r>
            <w:r w:rsidRPr="00D62733">
              <w:rPr>
                <w:i/>
                <w:sz w:val="24"/>
                <w:szCs w:val="24"/>
              </w:rPr>
              <w:t xml:space="preserve"> </w:t>
            </w:r>
            <w:r w:rsidRPr="00D62733">
              <w:rPr>
                <w:i/>
                <w:sz w:val="24"/>
                <w:szCs w:val="24"/>
                <w:lang w:val="ky-KG"/>
              </w:rPr>
              <w:t xml:space="preserve">тыс. долларов, </w:t>
            </w:r>
            <w:r w:rsidRPr="00D62733">
              <w:rPr>
                <w:i/>
                <w:sz w:val="24"/>
                <w:szCs w:val="24"/>
              </w:rPr>
              <w:t>Республ</w:t>
            </w:r>
            <w:r w:rsidRPr="00D62733">
              <w:rPr>
                <w:i/>
                <w:sz w:val="24"/>
                <w:szCs w:val="24"/>
              </w:rPr>
              <w:t>и</w:t>
            </w:r>
            <w:r w:rsidRPr="00D62733">
              <w:rPr>
                <w:i/>
                <w:sz w:val="24"/>
                <w:szCs w:val="24"/>
              </w:rPr>
              <w:t xml:space="preserve">ку </w:t>
            </w:r>
            <w:r w:rsidRPr="00D62733">
              <w:rPr>
                <w:i/>
                <w:sz w:val="24"/>
                <w:szCs w:val="24"/>
                <w:lang w:val="ky-KG"/>
              </w:rPr>
              <w:t>М</w:t>
            </w:r>
            <w:r w:rsidRPr="00D62733">
              <w:rPr>
                <w:i/>
                <w:sz w:val="24"/>
                <w:szCs w:val="24"/>
              </w:rPr>
              <w:t>акедонию –</w:t>
            </w:r>
            <w:r w:rsidRPr="00D62733">
              <w:rPr>
                <w:i/>
                <w:sz w:val="24"/>
                <w:szCs w:val="24"/>
                <w:lang w:val="ky-KG"/>
              </w:rPr>
              <w:t xml:space="preserve"> </w:t>
            </w:r>
            <w:r w:rsidRPr="00D62733">
              <w:rPr>
                <w:i/>
                <w:sz w:val="24"/>
                <w:szCs w:val="24"/>
              </w:rPr>
              <w:t>2</w:t>
            </w:r>
            <w:r w:rsidR="00D62733" w:rsidRPr="00D62733">
              <w:rPr>
                <w:i/>
                <w:sz w:val="24"/>
                <w:szCs w:val="24"/>
              </w:rPr>
              <w:t>77</w:t>
            </w:r>
            <w:r w:rsidR="00F32F2D" w:rsidRPr="00D62733">
              <w:rPr>
                <w:i/>
                <w:sz w:val="24"/>
                <w:szCs w:val="24"/>
              </w:rPr>
              <w:t>,</w:t>
            </w:r>
            <w:r w:rsidR="00D62733" w:rsidRPr="00D62733">
              <w:rPr>
                <w:i/>
                <w:sz w:val="24"/>
                <w:szCs w:val="24"/>
              </w:rPr>
              <w:t>4</w:t>
            </w:r>
            <w:r w:rsidR="00F32F2D" w:rsidRPr="00D62733">
              <w:rPr>
                <w:i/>
                <w:sz w:val="24"/>
                <w:szCs w:val="24"/>
              </w:rPr>
              <w:t>,</w:t>
            </w:r>
            <w:r w:rsidRPr="00D62733">
              <w:rPr>
                <w:i/>
                <w:sz w:val="24"/>
                <w:szCs w:val="24"/>
                <w:lang w:val="ky-KG"/>
              </w:rPr>
              <w:t xml:space="preserve"> </w:t>
            </w:r>
            <w:r w:rsidRPr="00D62733">
              <w:rPr>
                <w:i/>
                <w:sz w:val="24"/>
                <w:szCs w:val="24"/>
              </w:rPr>
              <w:t xml:space="preserve">Болгарию – </w:t>
            </w:r>
            <w:r w:rsidR="00E76ABC" w:rsidRPr="00D62733">
              <w:rPr>
                <w:i/>
                <w:sz w:val="24"/>
                <w:szCs w:val="24"/>
              </w:rPr>
              <w:t>85,8</w:t>
            </w:r>
            <w:r w:rsidR="00D62733" w:rsidRPr="00D62733">
              <w:rPr>
                <w:i/>
                <w:sz w:val="24"/>
                <w:szCs w:val="24"/>
              </w:rPr>
              <w:t>, Латвию – 30,9, Боснию и Герцеговину  - 22,7, Венгрию – 13,1</w:t>
            </w:r>
            <w:r w:rsidRPr="00D62733">
              <w:rPr>
                <w:i/>
                <w:sz w:val="24"/>
                <w:szCs w:val="24"/>
              </w:rPr>
              <w:t xml:space="preserve"> </w:t>
            </w:r>
            <w:r w:rsidR="00D62733" w:rsidRPr="00D62733">
              <w:rPr>
                <w:i/>
                <w:sz w:val="24"/>
                <w:szCs w:val="24"/>
              </w:rPr>
              <w:t xml:space="preserve">и Италию - 0,1 </w:t>
            </w:r>
            <w:r w:rsidRPr="00D62733">
              <w:rPr>
                <w:i/>
                <w:sz w:val="24"/>
                <w:szCs w:val="24"/>
              </w:rPr>
              <w:t>тыс.</w:t>
            </w:r>
            <w:r w:rsidRPr="00D62733">
              <w:rPr>
                <w:i/>
                <w:sz w:val="24"/>
                <w:szCs w:val="24"/>
                <w:lang w:val="ky-KG"/>
              </w:rPr>
              <w:t xml:space="preserve"> </w:t>
            </w:r>
            <w:r w:rsidRPr="00D62733">
              <w:rPr>
                <w:i/>
                <w:sz w:val="24"/>
                <w:szCs w:val="24"/>
              </w:rPr>
              <w:t>долларов.</w:t>
            </w:r>
          </w:p>
        </w:tc>
      </w:tr>
      <w:tr w:rsidR="00FF6386" w:rsidRPr="00CA1C00" w14:paraId="5181655C" w14:textId="77777777" w:rsidTr="00DE24DB">
        <w:tc>
          <w:tcPr>
            <w:tcW w:w="4566" w:type="dxa"/>
          </w:tcPr>
          <w:p w14:paraId="77DBF0AE" w14:textId="0213D41B" w:rsidR="00FF6386" w:rsidRPr="00CE7A2D" w:rsidRDefault="00FF6386" w:rsidP="00CE7A2D">
            <w:pPr>
              <w:ind w:firstLine="708"/>
              <w:jc w:val="both"/>
              <w:rPr>
                <w:b/>
                <w:bCs/>
                <w:sz w:val="24"/>
                <w:szCs w:val="24"/>
                <w:lang w:val="ky-KG"/>
              </w:rPr>
            </w:pPr>
            <w:r w:rsidRPr="00CE7A2D">
              <w:rPr>
                <w:b/>
                <w:sz w:val="24"/>
                <w:szCs w:val="24"/>
                <w:lang w:val="ky-KG"/>
              </w:rPr>
              <w:t xml:space="preserve">Азия  регионунун </w:t>
            </w:r>
            <w:r w:rsidRPr="00CE7A2D">
              <w:rPr>
                <w:sz w:val="24"/>
                <w:szCs w:val="24"/>
                <w:lang w:val="ky-KG"/>
              </w:rPr>
              <w:t xml:space="preserve"> өлкөлөрүнө,  анын ичинен Иранга </w:t>
            </w:r>
            <w:r w:rsidRPr="00CE7A2D">
              <w:rPr>
                <w:i/>
                <w:sz w:val="24"/>
                <w:szCs w:val="24"/>
              </w:rPr>
              <w:t xml:space="preserve"> </w:t>
            </w:r>
            <w:r w:rsidRPr="00CE7A2D">
              <w:rPr>
                <w:sz w:val="24"/>
                <w:szCs w:val="24"/>
                <w:lang w:val="ky-KG"/>
              </w:rPr>
              <w:t xml:space="preserve">жөнөтүлгөн экспорт </w:t>
            </w:r>
            <w:r w:rsidRPr="00CE7A2D">
              <w:rPr>
                <w:i/>
                <w:sz w:val="24"/>
                <w:szCs w:val="24"/>
              </w:rPr>
              <w:t>–</w:t>
            </w:r>
            <w:r w:rsidRPr="00CE7A2D">
              <w:rPr>
                <w:sz w:val="24"/>
                <w:szCs w:val="24"/>
                <w:lang w:val="ky-KG"/>
              </w:rPr>
              <w:t xml:space="preserve"> </w:t>
            </w:r>
            <w:r w:rsidR="00CE7A2D" w:rsidRPr="00CE7A2D">
              <w:rPr>
                <w:sz w:val="24"/>
                <w:szCs w:val="24"/>
                <w:lang w:val="ky-KG"/>
              </w:rPr>
              <w:t>7101,8</w:t>
            </w:r>
            <w:r w:rsidRPr="00CE7A2D">
              <w:rPr>
                <w:sz w:val="24"/>
                <w:szCs w:val="24"/>
                <w:lang w:val="ky-KG"/>
              </w:rPr>
              <w:t xml:space="preserve"> миң. долларды, Тур</w:t>
            </w:r>
            <w:r w:rsidR="00CE7A2D" w:rsidRPr="00CE7A2D">
              <w:rPr>
                <w:sz w:val="24"/>
                <w:szCs w:val="24"/>
                <w:lang w:val="ky-KG"/>
              </w:rPr>
              <w:t>к</w:t>
            </w:r>
            <w:r w:rsidRPr="00CE7A2D">
              <w:rPr>
                <w:sz w:val="24"/>
                <w:szCs w:val="24"/>
                <w:lang w:val="ky-KG"/>
              </w:rPr>
              <w:t xml:space="preserve">ияга </w:t>
            </w:r>
            <w:r w:rsidRPr="00CE7A2D">
              <w:rPr>
                <w:i/>
                <w:sz w:val="24"/>
                <w:szCs w:val="24"/>
              </w:rPr>
              <w:t xml:space="preserve">– </w:t>
            </w:r>
            <w:r w:rsidRPr="00CE7A2D">
              <w:rPr>
                <w:sz w:val="24"/>
                <w:szCs w:val="24"/>
              </w:rPr>
              <w:t>1</w:t>
            </w:r>
            <w:r w:rsidR="00CE7A2D" w:rsidRPr="00CE7A2D">
              <w:rPr>
                <w:sz w:val="24"/>
                <w:szCs w:val="24"/>
              </w:rPr>
              <w:t>457,5</w:t>
            </w:r>
            <w:r w:rsidRPr="00CE7A2D">
              <w:rPr>
                <w:sz w:val="24"/>
                <w:szCs w:val="24"/>
              </w:rPr>
              <w:t>,</w:t>
            </w:r>
            <w:r w:rsidRPr="00CE7A2D">
              <w:rPr>
                <w:sz w:val="24"/>
                <w:szCs w:val="24"/>
                <w:lang w:val="ky-KG"/>
              </w:rPr>
              <w:t xml:space="preserve"> Индияга </w:t>
            </w:r>
            <w:r w:rsidRPr="00CE7A2D">
              <w:rPr>
                <w:i/>
                <w:sz w:val="24"/>
                <w:szCs w:val="24"/>
              </w:rPr>
              <w:t xml:space="preserve">– </w:t>
            </w:r>
            <w:r w:rsidR="00CE7A2D" w:rsidRPr="00CE7A2D">
              <w:rPr>
                <w:i/>
                <w:sz w:val="24"/>
                <w:szCs w:val="24"/>
              </w:rPr>
              <w:t>9</w:t>
            </w:r>
            <w:r w:rsidRPr="00CE7A2D">
              <w:rPr>
                <w:sz w:val="24"/>
                <w:szCs w:val="24"/>
              </w:rPr>
              <w:t>13,</w:t>
            </w:r>
            <w:r w:rsidR="00CE7A2D" w:rsidRPr="00CE7A2D">
              <w:rPr>
                <w:sz w:val="24"/>
                <w:szCs w:val="24"/>
              </w:rPr>
              <w:t>7</w:t>
            </w:r>
            <w:r w:rsidRPr="00CE7A2D">
              <w:rPr>
                <w:sz w:val="24"/>
                <w:szCs w:val="24"/>
              </w:rPr>
              <w:t>,</w:t>
            </w:r>
            <w:r w:rsidRPr="00CE7A2D">
              <w:rPr>
                <w:sz w:val="24"/>
                <w:szCs w:val="24"/>
                <w:lang w:val="ky-KG"/>
              </w:rPr>
              <w:t xml:space="preserve"> Бириккен Араб Эмираттары – 398,9, Грузияга – </w:t>
            </w:r>
            <w:r w:rsidR="00CE7A2D" w:rsidRPr="00CE7A2D">
              <w:rPr>
                <w:sz w:val="24"/>
                <w:szCs w:val="24"/>
                <w:lang w:val="ky-KG"/>
              </w:rPr>
              <w:t>215,5</w:t>
            </w:r>
            <w:r w:rsidRPr="00CE7A2D">
              <w:rPr>
                <w:sz w:val="24"/>
                <w:szCs w:val="24"/>
                <w:lang w:val="ky-KG"/>
              </w:rPr>
              <w:t xml:space="preserve">, </w:t>
            </w:r>
            <w:r w:rsidRPr="00CE7A2D">
              <w:rPr>
                <w:sz w:val="24"/>
                <w:szCs w:val="24"/>
              </w:rPr>
              <w:t>Пакистанга – 88,0,</w:t>
            </w:r>
            <w:r w:rsidR="00CE7A2D" w:rsidRPr="00CE7A2D">
              <w:rPr>
                <w:sz w:val="24"/>
                <w:szCs w:val="24"/>
              </w:rPr>
              <w:t xml:space="preserve"> жана Китай Гонконгго – 14,1</w:t>
            </w:r>
            <w:r w:rsidRPr="00CE7A2D">
              <w:rPr>
                <w:sz w:val="24"/>
                <w:szCs w:val="24"/>
              </w:rPr>
              <w:t xml:space="preserve"> </w:t>
            </w:r>
            <w:r w:rsidRPr="00CE7A2D">
              <w:rPr>
                <w:sz w:val="24"/>
                <w:szCs w:val="24"/>
                <w:lang w:val="ky-KG"/>
              </w:rPr>
              <w:t>миң долларды түздү.</w:t>
            </w:r>
            <w:r w:rsidRPr="00CE7A2D">
              <w:rPr>
                <w:i/>
                <w:sz w:val="24"/>
                <w:szCs w:val="24"/>
                <w:lang w:val="ky-KG"/>
              </w:rPr>
              <w:t xml:space="preserve"> </w:t>
            </w:r>
          </w:p>
        </w:tc>
        <w:tc>
          <w:tcPr>
            <w:tcW w:w="4648" w:type="dxa"/>
          </w:tcPr>
          <w:p w14:paraId="4BAD46C9" w14:textId="740C6B52" w:rsidR="00FF6386" w:rsidRPr="00CE7A2D" w:rsidRDefault="00FF6386" w:rsidP="00D62733">
            <w:pPr>
              <w:ind w:firstLine="708"/>
              <w:jc w:val="both"/>
              <w:rPr>
                <w:i/>
                <w:sz w:val="24"/>
                <w:szCs w:val="24"/>
                <w:lang w:val="ky-KG"/>
              </w:rPr>
            </w:pPr>
            <w:r w:rsidRPr="00CE7A2D">
              <w:rPr>
                <w:i/>
                <w:sz w:val="24"/>
                <w:szCs w:val="24"/>
              </w:rPr>
              <w:t>Страны</w:t>
            </w:r>
            <w:r w:rsidRPr="00CE7A2D">
              <w:rPr>
                <w:b/>
                <w:i/>
                <w:sz w:val="24"/>
                <w:szCs w:val="24"/>
              </w:rPr>
              <w:t xml:space="preserve"> Азиатского региона</w:t>
            </w:r>
            <w:r w:rsidRPr="00CE7A2D">
              <w:rPr>
                <w:i/>
                <w:sz w:val="24"/>
                <w:szCs w:val="24"/>
              </w:rPr>
              <w:t xml:space="preserve">, где экспортные поставки в </w:t>
            </w:r>
            <w:r w:rsidRPr="00CE7A2D">
              <w:rPr>
                <w:i/>
                <w:sz w:val="24"/>
                <w:szCs w:val="24"/>
                <w:lang w:val="ky-KG"/>
              </w:rPr>
              <w:t xml:space="preserve">Иран </w:t>
            </w:r>
            <w:r w:rsidRPr="00CE7A2D">
              <w:rPr>
                <w:i/>
                <w:sz w:val="24"/>
                <w:szCs w:val="24"/>
              </w:rPr>
              <w:t xml:space="preserve">– </w:t>
            </w:r>
            <w:r w:rsidR="00D62733" w:rsidRPr="00CE7A2D">
              <w:rPr>
                <w:i/>
                <w:sz w:val="24"/>
                <w:szCs w:val="24"/>
              </w:rPr>
              <w:t>7101,8</w:t>
            </w:r>
            <w:r w:rsidRPr="00CE7A2D">
              <w:rPr>
                <w:i/>
                <w:sz w:val="24"/>
                <w:szCs w:val="24"/>
              </w:rPr>
              <w:t xml:space="preserve"> </w:t>
            </w:r>
            <w:r w:rsidRPr="00CE7A2D">
              <w:rPr>
                <w:i/>
                <w:sz w:val="24"/>
                <w:szCs w:val="24"/>
                <w:lang w:val="ky-KG"/>
              </w:rPr>
              <w:t>тыс</w:t>
            </w:r>
            <w:r w:rsidRPr="00CE7A2D">
              <w:rPr>
                <w:i/>
                <w:sz w:val="24"/>
                <w:szCs w:val="24"/>
              </w:rPr>
              <w:t>.</w:t>
            </w:r>
            <w:r w:rsidRPr="00CE7A2D">
              <w:rPr>
                <w:i/>
                <w:sz w:val="24"/>
                <w:szCs w:val="24"/>
                <w:lang w:val="ky-KG"/>
              </w:rPr>
              <w:t xml:space="preserve"> </w:t>
            </w:r>
            <w:r w:rsidRPr="00CE7A2D">
              <w:rPr>
                <w:i/>
                <w:sz w:val="24"/>
                <w:szCs w:val="24"/>
              </w:rPr>
              <w:t>долларов,</w:t>
            </w:r>
            <w:r w:rsidRPr="00CE7A2D">
              <w:rPr>
                <w:i/>
                <w:sz w:val="24"/>
                <w:szCs w:val="24"/>
                <w:lang w:val="ky-KG"/>
              </w:rPr>
              <w:t xml:space="preserve"> </w:t>
            </w:r>
            <w:r w:rsidRPr="00CE7A2D">
              <w:rPr>
                <w:i/>
                <w:sz w:val="24"/>
                <w:szCs w:val="24"/>
              </w:rPr>
              <w:t>Турцию – 1</w:t>
            </w:r>
            <w:r w:rsidR="00D62733" w:rsidRPr="00CE7A2D">
              <w:rPr>
                <w:i/>
                <w:sz w:val="24"/>
                <w:szCs w:val="24"/>
              </w:rPr>
              <w:t>457,5</w:t>
            </w:r>
            <w:r w:rsidRPr="00CE7A2D">
              <w:rPr>
                <w:i/>
                <w:sz w:val="24"/>
                <w:szCs w:val="24"/>
              </w:rPr>
              <w:t>,</w:t>
            </w:r>
            <w:r w:rsidRPr="00CE7A2D">
              <w:rPr>
                <w:i/>
                <w:sz w:val="24"/>
                <w:szCs w:val="24"/>
                <w:lang w:val="ky-KG"/>
              </w:rPr>
              <w:t xml:space="preserve"> Индию </w:t>
            </w:r>
            <w:r w:rsidRPr="00CE7A2D">
              <w:rPr>
                <w:i/>
                <w:sz w:val="24"/>
                <w:szCs w:val="24"/>
              </w:rPr>
              <w:t xml:space="preserve">– </w:t>
            </w:r>
            <w:r w:rsidR="00D62733" w:rsidRPr="00CE7A2D">
              <w:rPr>
                <w:i/>
                <w:sz w:val="24"/>
                <w:szCs w:val="24"/>
              </w:rPr>
              <w:t>913,7</w:t>
            </w:r>
            <w:r w:rsidRPr="00CE7A2D">
              <w:rPr>
                <w:i/>
                <w:sz w:val="24"/>
                <w:szCs w:val="24"/>
                <w:lang w:val="ky-KG"/>
              </w:rPr>
              <w:t>,</w:t>
            </w:r>
            <w:r w:rsidRPr="00CE7A2D">
              <w:t xml:space="preserve"> </w:t>
            </w:r>
            <w:r w:rsidRPr="00CE7A2D">
              <w:rPr>
                <w:i/>
                <w:sz w:val="24"/>
                <w:szCs w:val="24"/>
                <w:lang w:val="ky-KG"/>
              </w:rPr>
              <w:t xml:space="preserve">Объединенные Арабские Эмираты - 398,9,    Грузию – </w:t>
            </w:r>
            <w:r w:rsidR="00D62733" w:rsidRPr="00CE7A2D">
              <w:rPr>
                <w:i/>
                <w:sz w:val="24"/>
                <w:szCs w:val="24"/>
                <w:lang w:val="ky-KG"/>
              </w:rPr>
              <w:t>215,5,</w:t>
            </w:r>
            <w:r w:rsidRPr="00CE7A2D">
              <w:rPr>
                <w:i/>
                <w:sz w:val="24"/>
                <w:szCs w:val="24"/>
                <w:lang w:val="ky-KG"/>
              </w:rPr>
              <w:t xml:space="preserve"> Пакистан -  88,0</w:t>
            </w:r>
            <w:r w:rsidR="00D62733" w:rsidRPr="00CE7A2D">
              <w:rPr>
                <w:i/>
                <w:sz w:val="24"/>
                <w:szCs w:val="24"/>
                <w:lang w:val="ky-KG"/>
              </w:rPr>
              <w:t xml:space="preserve"> и Китай Гонконг – 14,1</w:t>
            </w:r>
            <w:r w:rsidRPr="00CE7A2D">
              <w:rPr>
                <w:i/>
                <w:sz w:val="24"/>
                <w:szCs w:val="24"/>
                <w:lang w:val="ky-KG"/>
              </w:rPr>
              <w:t xml:space="preserve">, </w:t>
            </w:r>
            <w:r w:rsidRPr="00CE7A2D">
              <w:rPr>
                <w:i/>
                <w:sz w:val="24"/>
                <w:szCs w:val="24"/>
              </w:rPr>
              <w:t>тыс.</w:t>
            </w:r>
            <w:r w:rsidRPr="00CE7A2D">
              <w:rPr>
                <w:i/>
                <w:sz w:val="24"/>
                <w:szCs w:val="24"/>
                <w:lang w:val="ky-KG"/>
              </w:rPr>
              <w:t xml:space="preserve"> </w:t>
            </w:r>
            <w:r w:rsidRPr="00CE7A2D">
              <w:rPr>
                <w:i/>
                <w:sz w:val="24"/>
                <w:szCs w:val="24"/>
              </w:rPr>
              <w:t>долларов</w:t>
            </w:r>
            <w:r w:rsidRPr="00CE7A2D">
              <w:rPr>
                <w:i/>
                <w:sz w:val="24"/>
                <w:szCs w:val="24"/>
                <w:lang w:val="ky-KG"/>
              </w:rPr>
              <w:t xml:space="preserve">. </w:t>
            </w:r>
          </w:p>
        </w:tc>
      </w:tr>
      <w:tr w:rsidR="00FF6386" w:rsidRPr="00CA1C00" w14:paraId="204DD8CD" w14:textId="77777777" w:rsidTr="00DE24DB">
        <w:tc>
          <w:tcPr>
            <w:tcW w:w="4566" w:type="dxa"/>
          </w:tcPr>
          <w:p w14:paraId="4A0275CB" w14:textId="34E3868A" w:rsidR="00FF6386" w:rsidRPr="00CE7A2D" w:rsidRDefault="00FF6386" w:rsidP="00CE7A2D">
            <w:pPr>
              <w:tabs>
                <w:tab w:val="left" w:pos="830"/>
              </w:tabs>
              <w:ind w:firstLine="601"/>
              <w:jc w:val="both"/>
              <w:rPr>
                <w:sz w:val="24"/>
                <w:szCs w:val="24"/>
                <w:lang w:val="ky-KG"/>
              </w:rPr>
            </w:pPr>
            <w:r w:rsidRPr="00CE7A2D">
              <w:rPr>
                <w:b/>
                <w:sz w:val="24"/>
                <w:szCs w:val="24"/>
                <w:lang w:val="ky-KG"/>
              </w:rPr>
              <w:t>ЕАЭС өлкөлөрүнө экспорт –</w:t>
            </w:r>
            <w:r w:rsidRPr="00CE7A2D">
              <w:rPr>
                <w:sz w:val="24"/>
                <w:szCs w:val="24"/>
                <w:lang w:val="ky-KG"/>
              </w:rPr>
              <w:t xml:space="preserve">Россияга </w:t>
            </w:r>
            <w:r w:rsidRPr="00CE7A2D">
              <w:rPr>
                <w:i/>
                <w:sz w:val="24"/>
                <w:szCs w:val="24"/>
                <w:lang w:val="ky-KG"/>
              </w:rPr>
              <w:t xml:space="preserve">– </w:t>
            </w:r>
            <w:r w:rsidR="00CE7A2D" w:rsidRPr="00CE7A2D">
              <w:rPr>
                <w:i/>
                <w:sz w:val="24"/>
                <w:szCs w:val="24"/>
                <w:lang w:val="ky-KG"/>
              </w:rPr>
              <w:t>1470,4</w:t>
            </w:r>
            <w:r w:rsidRPr="00CE7A2D">
              <w:rPr>
                <w:sz w:val="24"/>
                <w:szCs w:val="24"/>
                <w:lang w:val="ky-KG"/>
              </w:rPr>
              <w:t xml:space="preserve"> миң доллар, Казакстанга </w:t>
            </w:r>
            <w:r w:rsidRPr="00CE7A2D">
              <w:rPr>
                <w:i/>
                <w:sz w:val="24"/>
                <w:szCs w:val="24"/>
                <w:lang w:val="ky-KG"/>
              </w:rPr>
              <w:t xml:space="preserve">– </w:t>
            </w:r>
            <w:r w:rsidR="00CE7A2D" w:rsidRPr="00CE7A2D">
              <w:rPr>
                <w:sz w:val="24"/>
                <w:szCs w:val="24"/>
                <w:lang w:val="ky-KG"/>
              </w:rPr>
              <w:t>217</w:t>
            </w:r>
            <w:r w:rsidR="006A34F2" w:rsidRPr="00CE7A2D">
              <w:rPr>
                <w:sz w:val="24"/>
                <w:szCs w:val="24"/>
                <w:lang w:val="ky-KG"/>
              </w:rPr>
              <w:t>,</w:t>
            </w:r>
            <w:r w:rsidR="00CE7A2D" w:rsidRPr="00CE7A2D">
              <w:rPr>
                <w:sz w:val="24"/>
                <w:szCs w:val="24"/>
                <w:lang w:val="ky-KG"/>
              </w:rPr>
              <w:t>0</w:t>
            </w:r>
            <w:r w:rsidRPr="00CE7A2D">
              <w:rPr>
                <w:sz w:val="24"/>
                <w:szCs w:val="24"/>
                <w:lang w:val="ky-KG"/>
              </w:rPr>
              <w:t xml:space="preserve"> миң долларды түздү.</w:t>
            </w:r>
            <w:r w:rsidRPr="00CE7A2D">
              <w:rPr>
                <w:i/>
                <w:sz w:val="24"/>
                <w:szCs w:val="24"/>
                <w:lang w:val="ky-KG"/>
              </w:rPr>
              <w:t xml:space="preserve"> </w:t>
            </w:r>
          </w:p>
        </w:tc>
        <w:tc>
          <w:tcPr>
            <w:tcW w:w="4648" w:type="dxa"/>
          </w:tcPr>
          <w:p w14:paraId="5B6DD9EA" w14:textId="052F9D21" w:rsidR="00FF6386" w:rsidRPr="00CE7A2D" w:rsidRDefault="00FF6386" w:rsidP="00734AD7">
            <w:pPr>
              <w:tabs>
                <w:tab w:val="left" w:pos="839"/>
              </w:tabs>
              <w:ind w:firstLine="712"/>
              <w:jc w:val="both"/>
              <w:rPr>
                <w:i/>
                <w:sz w:val="24"/>
                <w:szCs w:val="24"/>
              </w:rPr>
            </w:pPr>
            <w:r w:rsidRPr="00CE7A2D">
              <w:rPr>
                <w:b/>
                <w:i/>
                <w:sz w:val="24"/>
                <w:szCs w:val="24"/>
              </w:rPr>
              <w:t>Экспорт по</w:t>
            </w:r>
            <w:r w:rsidRPr="00CE7A2D">
              <w:rPr>
                <w:i/>
                <w:sz w:val="24"/>
                <w:szCs w:val="24"/>
              </w:rPr>
              <w:t xml:space="preserve"> </w:t>
            </w:r>
            <w:r w:rsidRPr="00CE7A2D">
              <w:rPr>
                <w:b/>
                <w:i/>
                <w:sz w:val="24"/>
                <w:szCs w:val="24"/>
              </w:rPr>
              <w:t>государствам-членам Евразийского экономического союза (ЕАЭС)</w:t>
            </w:r>
            <w:r w:rsidRPr="00CE7A2D">
              <w:rPr>
                <w:i/>
                <w:sz w:val="24"/>
                <w:szCs w:val="24"/>
              </w:rPr>
              <w:t xml:space="preserve"> В </w:t>
            </w:r>
            <w:r w:rsidRPr="00CE7A2D">
              <w:rPr>
                <w:i/>
                <w:sz w:val="24"/>
                <w:szCs w:val="24"/>
                <w:lang w:val="ky-KG"/>
              </w:rPr>
              <w:t xml:space="preserve">Россию </w:t>
            </w:r>
            <w:r w:rsidRPr="00CE7A2D">
              <w:rPr>
                <w:i/>
                <w:sz w:val="24"/>
                <w:szCs w:val="24"/>
              </w:rPr>
              <w:t xml:space="preserve">– </w:t>
            </w:r>
            <w:r w:rsidR="00D62733" w:rsidRPr="00CE7A2D">
              <w:rPr>
                <w:i/>
                <w:sz w:val="24"/>
                <w:szCs w:val="24"/>
              </w:rPr>
              <w:t>1470,</w:t>
            </w:r>
            <w:r w:rsidR="006424A2" w:rsidRPr="00CE7A2D">
              <w:rPr>
                <w:i/>
                <w:sz w:val="24"/>
                <w:szCs w:val="24"/>
              </w:rPr>
              <w:t>4</w:t>
            </w:r>
            <w:r w:rsidRPr="00CE7A2D">
              <w:rPr>
                <w:i/>
                <w:sz w:val="24"/>
                <w:szCs w:val="24"/>
              </w:rPr>
              <w:t xml:space="preserve"> тыс.</w:t>
            </w:r>
            <w:r w:rsidRPr="00CE7A2D">
              <w:rPr>
                <w:i/>
                <w:sz w:val="24"/>
                <w:szCs w:val="24"/>
                <w:lang w:val="ky-KG"/>
              </w:rPr>
              <w:t xml:space="preserve"> </w:t>
            </w:r>
            <w:r w:rsidRPr="00CE7A2D">
              <w:rPr>
                <w:i/>
                <w:sz w:val="24"/>
                <w:szCs w:val="24"/>
              </w:rPr>
              <w:t>долларов,</w:t>
            </w:r>
            <w:r w:rsidRPr="00CE7A2D">
              <w:rPr>
                <w:sz w:val="24"/>
                <w:szCs w:val="24"/>
                <w:lang w:val="ky-KG"/>
              </w:rPr>
              <w:t xml:space="preserve"> </w:t>
            </w:r>
            <w:r w:rsidRPr="00CE7A2D">
              <w:rPr>
                <w:i/>
                <w:sz w:val="24"/>
                <w:szCs w:val="24"/>
              </w:rPr>
              <w:t xml:space="preserve">Казахстан – </w:t>
            </w:r>
            <w:r w:rsidR="00D62733" w:rsidRPr="00CE7A2D">
              <w:rPr>
                <w:i/>
                <w:sz w:val="24"/>
                <w:szCs w:val="24"/>
              </w:rPr>
              <w:t>2</w:t>
            </w:r>
            <w:r w:rsidRPr="00CE7A2D">
              <w:rPr>
                <w:i/>
                <w:sz w:val="24"/>
                <w:szCs w:val="24"/>
                <w:lang w:val="ky-KG"/>
              </w:rPr>
              <w:t>1</w:t>
            </w:r>
            <w:r w:rsidR="00D62733" w:rsidRPr="00CE7A2D">
              <w:rPr>
                <w:i/>
                <w:sz w:val="24"/>
                <w:szCs w:val="24"/>
                <w:lang w:val="ky-KG"/>
              </w:rPr>
              <w:t>7</w:t>
            </w:r>
            <w:r w:rsidRPr="00CE7A2D">
              <w:rPr>
                <w:i/>
                <w:sz w:val="24"/>
                <w:szCs w:val="24"/>
                <w:lang w:val="ky-KG"/>
              </w:rPr>
              <w:t>,</w:t>
            </w:r>
            <w:r w:rsidR="00734AD7" w:rsidRPr="00CE7A2D">
              <w:rPr>
                <w:i/>
                <w:sz w:val="24"/>
                <w:szCs w:val="24"/>
                <w:lang w:val="ky-KG"/>
              </w:rPr>
              <w:t xml:space="preserve">0 </w:t>
            </w:r>
            <w:r w:rsidRPr="00CE7A2D">
              <w:rPr>
                <w:i/>
                <w:sz w:val="24"/>
                <w:szCs w:val="24"/>
                <w:lang w:val="ky-KG"/>
              </w:rPr>
              <w:t xml:space="preserve">тыс. </w:t>
            </w:r>
            <w:r w:rsidRPr="00CE7A2D">
              <w:rPr>
                <w:i/>
                <w:sz w:val="24"/>
                <w:szCs w:val="24"/>
              </w:rPr>
              <w:t>долларов.</w:t>
            </w:r>
          </w:p>
        </w:tc>
      </w:tr>
    </w:tbl>
    <w:p w14:paraId="15B8B01F" w14:textId="67AADEF2" w:rsidR="00391D94" w:rsidRPr="00CA1C00" w:rsidRDefault="00391D94" w:rsidP="00171E2D">
      <w:pPr>
        <w:rPr>
          <w:sz w:val="10"/>
          <w:szCs w:val="10"/>
          <w:highlight w:val="yellow"/>
        </w:rPr>
      </w:pPr>
    </w:p>
    <w:p w14:paraId="2137CA46" w14:textId="4CC6913C" w:rsidR="00391D94" w:rsidRPr="00CA1C00" w:rsidRDefault="00391D94">
      <w:pPr>
        <w:widowControl/>
        <w:autoSpaceDE/>
        <w:autoSpaceDN/>
        <w:rPr>
          <w:sz w:val="10"/>
          <w:szCs w:val="10"/>
          <w:highlight w:val="yellow"/>
        </w:rPr>
      </w:pPr>
    </w:p>
    <w:p w14:paraId="358F581E" w14:textId="77777777" w:rsidR="00FF6386" w:rsidRPr="00CA1C00" w:rsidRDefault="00FF6386" w:rsidP="00FF6386">
      <w:pPr>
        <w:rPr>
          <w:sz w:val="24"/>
          <w:szCs w:val="24"/>
          <w:highlight w:val="yellow"/>
          <w:lang w:val="ky-KG"/>
        </w:rPr>
      </w:pPr>
    </w:p>
    <w:p w14:paraId="24E2120D" w14:textId="77777777" w:rsidR="00D41650" w:rsidRPr="00CA1C00" w:rsidRDefault="00D41650" w:rsidP="00FF6386">
      <w:pPr>
        <w:rPr>
          <w:sz w:val="24"/>
          <w:szCs w:val="24"/>
          <w:highlight w:val="yellow"/>
          <w:lang w:val="ky-KG"/>
        </w:rPr>
      </w:pPr>
    </w:p>
    <w:p w14:paraId="0FDB39A5" w14:textId="77777777" w:rsidR="00D41650" w:rsidRPr="00CA1C00" w:rsidRDefault="00D41650" w:rsidP="00FF6386">
      <w:pPr>
        <w:rPr>
          <w:sz w:val="24"/>
          <w:szCs w:val="24"/>
          <w:highlight w:val="yellow"/>
          <w:lang w:val="ky-KG"/>
        </w:rPr>
      </w:pPr>
    </w:p>
    <w:p w14:paraId="683F15E7" w14:textId="77777777" w:rsidR="00D41650" w:rsidRPr="00CA1C00" w:rsidRDefault="00D41650" w:rsidP="00FF6386">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FF6386" w:rsidRPr="00CA1C00" w14:paraId="528A59F5" w14:textId="77777777" w:rsidTr="00977B74">
        <w:trPr>
          <w:jc w:val="center"/>
        </w:trPr>
        <w:tc>
          <w:tcPr>
            <w:tcW w:w="4766" w:type="dxa"/>
            <w:shd w:val="clear" w:color="auto" w:fill="auto"/>
          </w:tcPr>
          <w:p w14:paraId="573440DA" w14:textId="77777777" w:rsidR="00FF6386" w:rsidRPr="00734AD7" w:rsidRDefault="00FF6386" w:rsidP="00977B74">
            <w:pPr>
              <w:jc w:val="center"/>
              <w:rPr>
                <w:b/>
                <w:sz w:val="24"/>
                <w:szCs w:val="24"/>
                <w:lang w:val="ky-KG"/>
              </w:rPr>
            </w:pPr>
            <w:r w:rsidRPr="00734AD7">
              <w:rPr>
                <w:b/>
                <w:sz w:val="24"/>
                <w:szCs w:val="24"/>
                <w:lang w:val="ky-KG"/>
              </w:rPr>
              <w:t xml:space="preserve">Талас облусунун 2025 – жылдын </w:t>
            </w:r>
          </w:p>
          <w:p w14:paraId="0AA8CFC1" w14:textId="4EB47F63" w:rsidR="00FF6386" w:rsidRPr="00734AD7" w:rsidRDefault="003A4F08" w:rsidP="00977B74">
            <w:pPr>
              <w:jc w:val="center"/>
              <w:rPr>
                <w:b/>
                <w:sz w:val="24"/>
                <w:szCs w:val="24"/>
                <w:lang w:val="ky-KG"/>
              </w:rPr>
            </w:pPr>
            <w:r w:rsidRPr="00734AD7">
              <w:rPr>
                <w:b/>
                <w:sz w:val="24"/>
                <w:szCs w:val="24"/>
                <w:lang w:val="ky-KG"/>
              </w:rPr>
              <w:t>я</w:t>
            </w:r>
            <w:r w:rsidR="00FF6386" w:rsidRPr="00734AD7">
              <w:rPr>
                <w:b/>
                <w:sz w:val="24"/>
                <w:szCs w:val="24"/>
                <w:lang w:val="ky-KG"/>
              </w:rPr>
              <w:t>нварь-</w:t>
            </w:r>
            <w:r w:rsidR="00734AD7" w:rsidRPr="00734AD7">
              <w:rPr>
                <w:b/>
                <w:sz w:val="24"/>
                <w:szCs w:val="24"/>
                <w:lang w:val="ky-KG"/>
              </w:rPr>
              <w:t>май</w:t>
            </w:r>
            <w:r w:rsidR="006424A2" w:rsidRPr="00734AD7">
              <w:rPr>
                <w:b/>
                <w:sz w:val="24"/>
                <w:szCs w:val="24"/>
                <w:lang w:val="ky-KG"/>
              </w:rPr>
              <w:t xml:space="preserve"> </w:t>
            </w:r>
            <w:r w:rsidR="00FF6386" w:rsidRPr="00734AD7">
              <w:rPr>
                <w:b/>
                <w:sz w:val="24"/>
                <w:szCs w:val="24"/>
                <w:lang w:val="ky-KG"/>
              </w:rPr>
              <w:t xml:space="preserve"> айына карата экспорттун географиялык структурасы </w:t>
            </w:r>
          </w:p>
          <w:p w14:paraId="0936C974" w14:textId="77777777" w:rsidR="00FF6386" w:rsidRPr="00734AD7" w:rsidRDefault="00FF6386" w:rsidP="00977B74">
            <w:pPr>
              <w:jc w:val="center"/>
              <w:rPr>
                <w:b/>
                <w:bCs/>
                <w:sz w:val="24"/>
                <w:szCs w:val="24"/>
                <w:lang w:val="ky-KG"/>
              </w:rPr>
            </w:pPr>
            <w:r w:rsidRPr="00734AD7">
              <w:rPr>
                <w:sz w:val="24"/>
                <w:szCs w:val="24"/>
                <w:lang w:val="ky-KG"/>
              </w:rPr>
              <w:t>(жалпы көлөмгө карата пайыз менен)</w:t>
            </w:r>
          </w:p>
        </w:tc>
        <w:tc>
          <w:tcPr>
            <w:tcW w:w="4589" w:type="dxa"/>
            <w:shd w:val="clear" w:color="auto" w:fill="auto"/>
          </w:tcPr>
          <w:p w14:paraId="15DB0C4F" w14:textId="77777777" w:rsidR="00FF6386" w:rsidRPr="00734AD7" w:rsidRDefault="00FF6386" w:rsidP="00977B74">
            <w:pPr>
              <w:ind w:firstLine="708"/>
              <w:jc w:val="center"/>
              <w:rPr>
                <w:b/>
                <w:i/>
                <w:sz w:val="24"/>
                <w:szCs w:val="24"/>
              </w:rPr>
            </w:pPr>
            <w:r w:rsidRPr="00734AD7">
              <w:rPr>
                <w:b/>
                <w:i/>
                <w:sz w:val="24"/>
                <w:szCs w:val="24"/>
              </w:rPr>
              <w:t xml:space="preserve">Географическая структура </w:t>
            </w:r>
            <w:r w:rsidRPr="00734AD7">
              <w:rPr>
                <w:b/>
                <w:i/>
                <w:sz w:val="24"/>
                <w:szCs w:val="24"/>
                <w:lang w:val="ky-KG"/>
              </w:rPr>
              <w:t xml:space="preserve">                           </w:t>
            </w:r>
            <w:r w:rsidRPr="00734AD7">
              <w:rPr>
                <w:b/>
                <w:i/>
                <w:sz w:val="24"/>
                <w:szCs w:val="24"/>
              </w:rPr>
              <w:t>экспорта Таласской области</w:t>
            </w:r>
          </w:p>
          <w:p w14:paraId="0F73E9C6" w14:textId="522BED26" w:rsidR="00FF6386" w:rsidRPr="00734AD7" w:rsidRDefault="00FF6386" w:rsidP="00977B74">
            <w:pPr>
              <w:ind w:firstLine="708"/>
              <w:jc w:val="center"/>
              <w:rPr>
                <w:b/>
                <w:i/>
                <w:sz w:val="24"/>
                <w:szCs w:val="24"/>
              </w:rPr>
            </w:pPr>
            <w:r w:rsidRPr="00734AD7">
              <w:rPr>
                <w:b/>
                <w:i/>
                <w:sz w:val="24"/>
                <w:szCs w:val="24"/>
              </w:rPr>
              <w:t>за январь</w:t>
            </w:r>
            <w:r w:rsidRPr="00734AD7">
              <w:rPr>
                <w:b/>
                <w:i/>
                <w:sz w:val="24"/>
                <w:szCs w:val="24"/>
                <w:lang w:val="ky-KG"/>
              </w:rPr>
              <w:t>-</w:t>
            </w:r>
            <w:r w:rsidR="00734AD7" w:rsidRPr="00734AD7">
              <w:rPr>
                <w:b/>
                <w:i/>
                <w:sz w:val="24"/>
                <w:szCs w:val="24"/>
                <w:lang w:val="ky-KG"/>
              </w:rPr>
              <w:t>май</w:t>
            </w:r>
            <w:r w:rsidRPr="00734AD7">
              <w:rPr>
                <w:b/>
                <w:i/>
                <w:sz w:val="24"/>
                <w:szCs w:val="24"/>
              </w:rPr>
              <w:t xml:space="preserve"> 202</w:t>
            </w:r>
            <w:r w:rsidRPr="00734AD7">
              <w:rPr>
                <w:b/>
                <w:i/>
                <w:sz w:val="24"/>
                <w:szCs w:val="24"/>
                <w:lang w:val="ky-KG"/>
              </w:rPr>
              <w:t>5</w:t>
            </w:r>
            <w:r w:rsidRPr="00734AD7">
              <w:rPr>
                <w:b/>
                <w:i/>
                <w:sz w:val="24"/>
                <w:szCs w:val="24"/>
              </w:rPr>
              <w:t xml:space="preserve"> года</w:t>
            </w:r>
          </w:p>
          <w:p w14:paraId="6CDC17CF" w14:textId="77777777" w:rsidR="00FF6386" w:rsidRPr="00734AD7" w:rsidRDefault="00FF6386" w:rsidP="00977B74">
            <w:pPr>
              <w:ind w:firstLine="708"/>
              <w:jc w:val="center"/>
              <w:rPr>
                <w:b/>
                <w:bCs/>
                <w:i/>
                <w:sz w:val="24"/>
                <w:szCs w:val="24"/>
              </w:rPr>
            </w:pPr>
            <w:r w:rsidRPr="00734AD7">
              <w:rPr>
                <w:i/>
                <w:sz w:val="24"/>
                <w:szCs w:val="24"/>
              </w:rPr>
              <w:t>(в процентах к общему объему)</w:t>
            </w:r>
          </w:p>
        </w:tc>
      </w:tr>
    </w:tbl>
    <w:p w14:paraId="20A9EC4A" w14:textId="77777777" w:rsidR="00FF6386" w:rsidRPr="00CA1C00" w:rsidRDefault="00FF6386" w:rsidP="00FF6386">
      <w:pPr>
        <w:ind w:firstLine="708"/>
        <w:jc w:val="both"/>
        <w:rPr>
          <w:noProof/>
          <w:sz w:val="24"/>
          <w:szCs w:val="24"/>
          <w:highlight w:val="yellow"/>
          <w:lang w:val="ky-KG"/>
        </w:rPr>
      </w:pPr>
      <w:r w:rsidRPr="00CA1C00">
        <w:rPr>
          <w:noProof/>
          <w:sz w:val="24"/>
          <w:szCs w:val="24"/>
          <w:highlight w:val="yellow"/>
        </w:rPr>
        <w:drawing>
          <wp:inline distT="0" distB="0" distL="0" distR="0" wp14:anchorId="3CC0CBAF" wp14:editId="1215E293">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FF6386" w:rsidRPr="00CA1C00" w14:paraId="478B35C6" w14:textId="77777777" w:rsidTr="00977B74">
        <w:tc>
          <w:tcPr>
            <w:tcW w:w="4587" w:type="dxa"/>
          </w:tcPr>
          <w:p w14:paraId="31DA9605" w14:textId="73B9576E" w:rsidR="00FF6386" w:rsidRPr="00CA1C00" w:rsidRDefault="00FF6386" w:rsidP="00CE7A2D">
            <w:pPr>
              <w:ind w:firstLine="708"/>
              <w:jc w:val="both"/>
              <w:rPr>
                <w:b/>
                <w:bCs/>
                <w:sz w:val="24"/>
                <w:szCs w:val="24"/>
                <w:highlight w:val="yellow"/>
                <w:lang w:val="ky-KG"/>
              </w:rPr>
            </w:pPr>
            <w:r w:rsidRPr="00CE7A2D">
              <w:rPr>
                <w:sz w:val="24"/>
                <w:szCs w:val="24"/>
                <w:lang w:val="ky-KG"/>
              </w:rPr>
              <w:t>2025-жылдын январь-</w:t>
            </w:r>
            <w:r w:rsidR="00CE7A2D" w:rsidRPr="00CE7A2D">
              <w:rPr>
                <w:sz w:val="24"/>
                <w:szCs w:val="24"/>
                <w:lang w:val="ky-KG"/>
              </w:rPr>
              <w:t>май</w:t>
            </w:r>
            <w:r w:rsidRPr="00CE7A2D">
              <w:rPr>
                <w:sz w:val="24"/>
                <w:szCs w:val="24"/>
                <w:lang w:val="ky-KG"/>
              </w:rPr>
              <w:t xml:space="preserve"> айларында    товарлардын экспортунун структурасында айыл чарба продукциялары </w:t>
            </w:r>
            <w:r w:rsidRPr="00CE7A2D">
              <w:rPr>
                <w:i/>
                <w:sz w:val="24"/>
                <w:szCs w:val="24"/>
                <w:lang w:val="ky-KG"/>
              </w:rPr>
              <w:t>–</w:t>
            </w:r>
            <w:r w:rsidRPr="00CE7A2D">
              <w:rPr>
                <w:sz w:val="24"/>
                <w:szCs w:val="24"/>
                <w:lang w:val="ky-KG"/>
              </w:rPr>
              <w:t xml:space="preserve"> 1</w:t>
            </w:r>
            <w:r w:rsidR="00CE7A2D" w:rsidRPr="00CE7A2D">
              <w:rPr>
                <w:sz w:val="24"/>
                <w:szCs w:val="24"/>
                <w:lang w:val="ky-KG"/>
              </w:rPr>
              <w:t>6952,3</w:t>
            </w:r>
            <w:r w:rsidRPr="00CE7A2D">
              <w:rPr>
                <w:i/>
                <w:sz w:val="24"/>
                <w:szCs w:val="24"/>
                <w:lang w:val="ky-KG"/>
              </w:rPr>
              <w:t xml:space="preserve"> </w:t>
            </w:r>
            <w:r w:rsidRPr="00CE7A2D">
              <w:rPr>
                <w:sz w:val="24"/>
                <w:szCs w:val="24"/>
                <w:lang w:val="ky-KG"/>
              </w:rPr>
              <w:t>миң долларга жетти (жалпы экспортунун көлөмүнүн 9</w:t>
            </w:r>
            <w:r w:rsidR="00FF0AAF" w:rsidRPr="00CE7A2D">
              <w:rPr>
                <w:sz w:val="24"/>
                <w:szCs w:val="24"/>
                <w:lang w:val="ky-KG"/>
              </w:rPr>
              <w:t>9</w:t>
            </w:r>
            <w:r w:rsidRPr="00CE7A2D">
              <w:rPr>
                <w:sz w:val="24"/>
                <w:szCs w:val="24"/>
                <w:lang w:val="ky-KG"/>
              </w:rPr>
              <w:t>,</w:t>
            </w:r>
            <w:r w:rsidR="00CE7A2D" w:rsidRPr="00CE7A2D">
              <w:rPr>
                <w:sz w:val="24"/>
                <w:szCs w:val="24"/>
                <w:lang w:val="ky-KG"/>
              </w:rPr>
              <w:t>5</w:t>
            </w:r>
            <w:r w:rsidRPr="00CE7A2D">
              <w:rPr>
                <w:sz w:val="24"/>
                <w:szCs w:val="24"/>
                <w:lang w:val="ky-KG"/>
              </w:rPr>
              <w:t xml:space="preserve"> пайызы).</w:t>
            </w:r>
          </w:p>
        </w:tc>
        <w:tc>
          <w:tcPr>
            <w:tcW w:w="4734" w:type="dxa"/>
          </w:tcPr>
          <w:p w14:paraId="61BA6A41" w14:textId="532B50C8" w:rsidR="00FF6386" w:rsidRPr="00CA1C00" w:rsidRDefault="00FF6386" w:rsidP="00A11A2D">
            <w:pPr>
              <w:ind w:firstLine="708"/>
              <w:jc w:val="both"/>
              <w:rPr>
                <w:b/>
                <w:bCs/>
                <w:i/>
                <w:sz w:val="24"/>
                <w:szCs w:val="24"/>
                <w:highlight w:val="yellow"/>
              </w:rPr>
            </w:pPr>
            <w:r w:rsidRPr="00A11A2D">
              <w:rPr>
                <w:i/>
                <w:sz w:val="24"/>
                <w:szCs w:val="24"/>
              </w:rPr>
              <w:t>В январе</w:t>
            </w:r>
            <w:r w:rsidRPr="00A11A2D">
              <w:rPr>
                <w:i/>
                <w:sz w:val="24"/>
                <w:szCs w:val="24"/>
                <w:lang w:val="ky-KG"/>
              </w:rPr>
              <w:t>-</w:t>
            </w:r>
            <w:r w:rsidR="00A11A2D" w:rsidRPr="00A11A2D">
              <w:rPr>
                <w:i/>
                <w:sz w:val="24"/>
                <w:szCs w:val="24"/>
                <w:lang w:val="ky-KG"/>
              </w:rPr>
              <w:t>м</w:t>
            </w:r>
            <w:r w:rsidRPr="00A11A2D">
              <w:rPr>
                <w:i/>
                <w:sz w:val="24"/>
                <w:szCs w:val="24"/>
                <w:lang w:val="ky-KG"/>
              </w:rPr>
              <w:t>а</w:t>
            </w:r>
            <w:r w:rsidR="00A11A2D" w:rsidRPr="00A11A2D">
              <w:rPr>
                <w:i/>
                <w:sz w:val="24"/>
                <w:szCs w:val="24"/>
                <w:lang w:val="ky-KG"/>
              </w:rPr>
              <w:t>е</w:t>
            </w:r>
            <w:r w:rsidRPr="00A11A2D">
              <w:rPr>
                <w:i/>
                <w:sz w:val="24"/>
                <w:szCs w:val="24"/>
              </w:rPr>
              <w:t xml:space="preserve"> 202</w:t>
            </w:r>
            <w:r w:rsidRPr="00A11A2D">
              <w:rPr>
                <w:i/>
                <w:sz w:val="24"/>
                <w:szCs w:val="24"/>
                <w:lang w:val="ky-KG"/>
              </w:rPr>
              <w:t>5</w:t>
            </w:r>
            <w:r w:rsidRPr="00A11A2D">
              <w:rPr>
                <w:i/>
                <w:sz w:val="24"/>
                <w:szCs w:val="24"/>
              </w:rPr>
              <w:t xml:space="preserve"> года в структуре экспорта удельный вес продукции сельск</w:t>
            </w:r>
            <w:r w:rsidRPr="00A11A2D">
              <w:rPr>
                <w:i/>
                <w:sz w:val="24"/>
                <w:szCs w:val="24"/>
              </w:rPr>
              <w:t>о</w:t>
            </w:r>
            <w:r w:rsidRPr="00A11A2D">
              <w:rPr>
                <w:i/>
                <w:sz w:val="24"/>
                <w:szCs w:val="24"/>
              </w:rPr>
              <w:t xml:space="preserve">го хозяйства составил – </w:t>
            </w:r>
            <w:r w:rsidRPr="00A11A2D">
              <w:rPr>
                <w:i/>
                <w:sz w:val="24"/>
                <w:szCs w:val="24"/>
                <w:lang w:val="ky-KG"/>
              </w:rPr>
              <w:t>1</w:t>
            </w:r>
            <w:r w:rsidR="00A11A2D" w:rsidRPr="00A11A2D">
              <w:rPr>
                <w:i/>
                <w:sz w:val="24"/>
                <w:szCs w:val="24"/>
                <w:lang w:val="ky-KG"/>
              </w:rPr>
              <w:t>6952,3</w:t>
            </w:r>
            <w:r w:rsidRPr="00A11A2D">
              <w:rPr>
                <w:i/>
                <w:sz w:val="24"/>
                <w:szCs w:val="24"/>
                <w:lang w:val="ky-KG"/>
              </w:rPr>
              <w:t xml:space="preserve"> </w:t>
            </w:r>
            <w:r w:rsidRPr="00A11A2D">
              <w:rPr>
                <w:i/>
                <w:sz w:val="24"/>
                <w:szCs w:val="24"/>
              </w:rPr>
              <w:t>тыс. до</w:t>
            </w:r>
            <w:r w:rsidRPr="00A11A2D">
              <w:rPr>
                <w:i/>
                <w:sz w:val="24"/>
                <w:szCs w:val="24"/>
              </w:rPr>
              <w:t>л</w:t>
            </w:r>
            <w:r w:rsidRPr="00A11A2D">
              <w:rPr>
                <w:i/>
                <w:sz w:val="24"/>
                <w:szCs w:val="24"/>
              </w:rPr>
              <w:t>ларов (</w:t>
            </w:r>
            <w:r w:rsidRPr="00A11A2D">
              <w:rPr>
                <w:i/>
                <w:sz w:val="24"/>
                <w:szCs w:val="24"/>
                <w:lang w:val="ky-KG"/>
              </w:rPr>
              <w:t>9</w:t>
            </w:r>
            <w:r w:rsidR="00FF0AAF" w:rsidRPr="00A11A2D">
              <w:rPr>
                <w:i/>
                <w:sz w:val="24"/>
                <w:szCs w:val="24"/>
                <w:lang w:val="ky-KG"/>
              </w:rPr>
              <w:t>9</w:t>
            </w:r>
            <w:r w:rsidRPr="00A11A2D">
              <w:rPr>
                <w:i/>
                <w:sz w:val="24"/>
                <w:szCs w:val="24"/>
                <w:lang w:val="ky-KG"/>
              </w:rPr>
              <w:t>,</w:t>
            </w:r>
            <w:r w:rsidR="00A11A2D" w:rsidRPr="00A11A2D">
              <w:rPr>
                <w:i/>
                <w:sz w:val="24"/>
                <w:szCs w:val="24"/>
                <w:lang w:val="ky-KG"/>
              </w:rPr>
              <w:t>5</w:t>
            </w:r>
            <w:r w:rsidRPr="00A11A2D">
              <w:rPr>
                <w:i/>
                <w:sz w:val="24"/>
                <w:szCs w:val="24"/>
              </w:rPr>
              <w:t xml:space="preserve"> процента от общего объема экспорта).</w:t>
            </w:r>
          </w:p>
        </w:tc>
      </w:tr>
      <w:tr w:rsidR="00FF6386" w:rsidRPr="00CA1C00" w14:paraId="3111C783" w14:textId="77777777" w:rsidTr="00977B74">
        <w:tc>
          <w:tcPr>
            <w:tcW w:w="4587" w:type="dxa"/>
          </w:tcPr>
          <w:p w14:paraId="429AD7ED" w14:textId="6BA44EFD" w:rsidR="00FF6386" w:rsidRPr="00CE7A2D" w:rsidRDefault="00CE7A2D" w:rsidP="00CE7A2D">
            <w:pPr>
              <w:ind w:firstLine="708"/>
              <w:jc w:val="both"/>
              <w:rPr>
                <w:sz w:val="24"/>
                <w:szCs w:val="24"/>
                <w:lang w:val="ky-KG"/>
              </w:rPr>
            </w:pPr>
            <w:r w:rsidRPr="00CE7A2D">
              <w:rPr>
                <w:sz w:val="24"/>
                <w:szCs w:val="24"/>
                <w:lang w:val="ky-KG"/>
              </w:rPr>
              <w:t>Үстүбүздөгү жылдын январь-май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11,3 миң тонна 16599,8 миң долларды түзгөн</w:t>
            </w:r>
            <w:r w:rsidR="00FF6386" w:rsidRPr="00CE7A2D">
              <w:rPr>
                <w:sz w:val="24"/>
                <w:szCs w:val="24"/>
                <w:lang w:val="ky-KG"/>
              </w:rPr>
              <w:t>.</w:t>
            </w:r>
          </w:p>
        </w:tc>
        <w:tc>
          <w:tcPr>
            <w:tcW w:w="4734" w:type="dxa"/>
          </w:tcPr>
          <w:p w14:paraId="495A879F" w14:textId="765645BD" w:rsidR="00FF6386" w:rsidRPr="00CA1C00" w:rsidRDefault="00FF6386" w:rsidP="00EC3D61">
            <w:pPr>
              <w:ind w:firstLine="708"/>
              <w:jc w:val="both"/>
              <w:rPr>
                <w:i/>
                <w:sz w:val="24"/>
                <w:szCs w:val="24"/>
                <w:highlight w:val="yellow"/>
              </w:rPr>
            </w:pPr>
            <w:r w:rsidRPr="00EC3D61">
              <w:rPr>
                <w:i/>
                <w:sz w:val="24"/>
                <w:szCs w:val="24"/>
              </w:rPr>
              <w:t>Из сельскохозяйственной продукции на экспорт поставлено за январь</w:t>
            </w:r>
            <w:r w:rsidRPr="00EC3D61">
              <w:rPr>
                <w:i/>
                <w:sz w:val="24"/>
                <w:szCs w:val="24"/>
                <w:lang w:val="ky-KG"/>
              </w:rPr>
              <w:t>-</w:t>
            </w:r>
            <w:r w:rsidR="00A11A2D" w:rsidRPr="00EC3D61">
              <w:rPr>
                <w:i/>
                <w:sz w:val="24"/>
                <w:szCs w:val="24"/>
                <w:lang w:val="ky-KG"/>
              </w:rPr>
              <w:t>май</w:t>
            </w:r>
            <w:r w:rsidRPr="00EC3D61">
              <w:rPr>
                <w:i/>
                <w:sz w:val="24"/>
                <w:szCs w:val="24"/>
                <w:lang w:val="ky-KG"/>
              </w:rPr>
              <w:t xml:space="preserve"> </w:t>
            </w:r>
            <w:r w:rsidRPr="00EC3D61">
              <w:rPr>
                <w:i/>
                <w:sz w:val="24"/>
                <w:szCs w:val="24"/>
              </w:rPr>
              <w:t>т</w:t>
            </w:r>
            <w:r w:rsidRPr="00EC3D61">
              <w:rPr>
                <w:i/>
                <w:sz w:val="24"/>
                <w:szCs w:val="24"/>
              </w:rPr>
              <w:t>е</w:t>
            </w:r>
            <w:r w:rsidRPr="00EC3D61">
              <w:rPr>
                <w:i/>
                <w:sz w:val="24"/>
                <w:szCs w:val="24"/>
              </w:rPr>
              <w:t>кущего года</w:t>
            </w:r>
            <w:r w:rsidR="00EC3D61" w:rsidRPr="00EC3D61">
              <w:rPr>
                <w:i/>
                <w:sz w:val="24"/>
                <w:szCs w:val="24"/>
              </w:rPr>
              <w:t xml:space="preserve"> больше всего поставлено </w:t>
            </w:r>
            <w:r w:rsidRPr="00EC3D61">
              <w:rPr>
                <w:i/>
                <w:sz w:val="24"/>
                <w:szCs w:val="24"/>
              </w:rPr>
              <w:t xml:space="preserve"> </w:t>
            </w:r>
            <w:r w:rsidR="00EC3D61" w:rsidRPr="00EC3D61">
              <w:rPr>
                <w:i/>
                <w:sz w:val="24"/>
                <w:szCs w:val="24"/>
              </w:rPr>
              <w:t>овощей бобовых сушеных, лущеных, оч</w:t>
            </w:r>
            <w:r w:rsidR="00EC3D61" w:rsidRPr="00EC3D61">
              <w:rPr>
                <w:i/>
                <w:sz w:val="24"/>
                <w:szCs w:val="24"/>
              </w:rPr>
              <w:t>и</w:t>
            </w:r>
            <w:r w:rsidR="00EC3D61" w:rsidRPr="00EC3D61">
              <w:rPr>
                <w:i/>
                <w:sz w:val="24"/>
                <w:szCs w:val="24"/>
              </w:rPr>
              <w:t>щенных от семенной кожуры или неоч</w:t>
            </w:r>
            <w:r w:rsidR="00EC3D61" w:rsidRPr="00EC3D61">
              <w:rPr>
                <w:i/>
                <w:sz w:val="24"/>
                <w:szCs w:val="24"/>
              </w:rPr>
              <w:t>и</w:t>
            </w:r>
            <w:r w:rsidR="00EC3D61" w:rsidRPr="00EC3D61">
              <w:rPr>
                <w:i/>
                <w:sz w:val="24"/>
                <w:szCs w:val="24"/>
              </w:rPr>
              <w:t>щенных, колотых или неколотых</w:t>
            </w:r>
            <w:r w:rsidRPr="00EC3D61">
              <w:rPr>
                <w:i/>
                <w:sz w:val="24"/>
                <w:szCs w:val="24"/>
              </w:rPr>
              <w:t xml:space="preserve"> –</w:t>
            </w:r>
            <w:r w:rsidRPr="00EC3D61">
              <w:rPr>
                <w:i/>
                <w:sz w:val="24"/>
                <w:szCs w:val="24"/>
                <w:lang w:val="ky-KG"/>
              </w:rPr>
              <w:t xml:space="preserve"> </w:t>
            </w:r>
            <w:r w:rsidR="00EC3D61" w:rsidRPr="00EC3D61">
              <w:rPr>
                <w:i/>
                <w:sz w:val="24"/>
                <w:szCs w:val="24"/>
                <w:lang w:val="ky-KG"/>
              </w:rPr>
              <w:t>11</w:t>
            </w:r>
            <w:r w:rsidR="00B60552" w:rsidRPr="00EC3D61">
              <w:rPr>
                <w:i/>
                <w:sz w:val="24"/>
                <w:szCs w:val="24"/>
                <w:lang w:val="ky-KG"/>
              </w:rPr>
              <w:t>,</w:t>
            </w:r>
            <w:r w:rsidR="00EC3D61" w:rsidRPr="00EC3D61">
              <w:rPr>
                <w:i/>
                <w:sz w:val="24"/>
                <w:szCs w:val="24"/>
                <w:lang w:val="ky-KG"/>
              </w:rPr>
              <w:t>3</w:t>
            </w:r>
            <w:r w:rsidRPr="00EC3D61">
              <w:rPr>
                <w:i/>
                <w:sz w:val="24"/>
                <w:szCs w:val="24"/>
                <w:lang w:val="ky-KG"/>
              </w:rPr>
              <w:t xml:space="preserve"> </w:t>
            </w:r>
            <w:r w:rsidRPr="00EC3D61">
              <w:rPr>
                <w:i/>
                <w:sz w:val="24"/>
                <w:szCs w:val="24"/>
              </w:rPr>
              <w:t>тысяч тонн на сумму 1</w:t>
            </w:r>
            <w:r w:rsidR="00EC3D61" w:rsidRPr="00EC3D61">
              <w:rPr>
                <w:i/>
                <w:sz w:val="24"/>
                <w:szCs w:val="24"/>
              </w:rPr>
              <w:t>6599,8</w:t>
            </w:r>
            <w:r w:rsidRPr="00EC3D61">
              <w:rPr>
                <w:i/>
                <w:sz w:val="24"/>
                <w:szCs w:val="24"/>
              </w:rPr>
              <w:t xml:space="preserve"> </w:t>
            </w:r>
            <w:r w:rsidRPr="00EC3D61">
              <w:rPr>
                <w:i/>
                <w:sz w:val="24"/>
                <w:szCs w:val="24"/>
                <w:lang w:val="ky-KG"/>
              </w:rPr>
              <w:t>тыс</w:t>
            </w:r>
            <w:r w:rsidRPr="00EC3D61">
              <w:rPr>
                <w:i/>
                <w:sz w:val="24"/>
                <w:szCs w:val="24"/>
              </w:rPr>
              <w:t>. долл</w:t>
            </w:r>
            <w:r w:rsidRPr="00EC3D61">
              <w:rPr>
                <w:i/>
                <w:sz w:val="24"/>
                <w:szCs w:val="24"/>
              </w:rPr>
              <w:t>а</w:t>
            </w:r>
            <w:r w:rsidRPr="00EC3D61">
              <w:rPr>
                <w:i/>
                <w:sz w:val="24"/>
                <w:szCs w:val="24"/>
              </w:rPr>
              <w:t>ров.</w:t>
            </w:r>
          </w:p>
        </w:tc>
      </w:tr>
      <w:tr w:rsidR="00FF6386" w:rsidRPr="00CA1C00" w14:paraId="12FE7EF6" w14:textId="77777777" w:rsidTr="00977B74">
        <w:tc>
          <w:tcPr>
            <w:tcW w:w="4587" w:type="dxa"/>
          </w:tcPr>
          <w:p w14:paraId="121FC3E2" w14:textId="07E47A6A" w:rsidR="00FF6386" w:rsidRPr="00CE7A2D" w:rsidRDefault="00FF6386" w:rsidP="00CE7A2D">
            <w:pPr>
              <w:ind w:firstLine="708"/>
              <w:jc w:val="both"/>
              <w:rPr>
                <w:b/>
                <w:sz w:val="24"/>
                <w:szCs w:val="24"/>
                <w:lang w:val="ky-KG"/>
              </w:rPr>
            </w:pPr>
            <w:r w:rsidRPr="00CE7A2D">
              <w:rPr>
                <w:b/>
                <w:bCs/>
                <w:sz w:val="24"/>
                <w:szCs w:val="24"/>
                <w:lang w:val="ky-KG"/>
              </w:rPr>
              <w:t xml:space="preserve">Импорттук түшүүлөр </w:t>
            </w:r>
            <w:r w:rsidRPr="00CE7A2D">
              <w:rPr>
                <w:sz w:val="24"/>
                <w:szCs w:val="24"/>
                <w:lang w:val="ky-KG"/>
              </w:rPr>
              <w:t>2025 - жылдын январь-</w:t>
            </w:r>
            <w:r w:rsidR="00CE7A2D" w:rsidRPr="00CE7A2D">
              <w:rPr>
                <w:sz w:val="24"/>
                <w:szCs w:val="24"/>
                <w:lang w:val="ky-KG"/>
              </w:rPr>
              <w:t>м</w:t>
            </w:r>
            <w:r w:rsidRPr="00CE7A2D">
              <w:rPr>
                <w:sz w:val="24"/>
                <w:szCs w:val="24"/>
                <w:lang w:val="ky-KG"/>
              </w:rPr>
              <w:t>а</w:t>
            </w:r>
            <w:r w:rsidR="00CE7A2D" w:rsidRPr="00CE7A2D">
              <w:rPr>
                <w:sz w:val="24"/>
                <w:szCs w:val="24"/>
                <w:lang w:val="ky-KG"/>
              </w:rPr>
              <w:t>е</w:t>
            </w:r>
            <w:r w:rsidRPr="00CE7A2D">
              <w:rPr>
                <w:sz w:val="24"/>
                <w:szCs w:val="24"/>
                <w:lang w:val="ky-KG"/>
              </w:rPr>
              <w:t xml:space="preserve"> айларында</w:t>
            </w:r>
            <w:r w:rsidRPr="00CE7A2D">
              <w:rPr>
                <w:b/>
                <w:sz w:val="24"/>
                <w:szCs w:val="24"/>
                <w:lang w:val="ky-KG"/>
              </w:rPr>
              <w:t xml:space="preserve"> </w:t>
            </w:r>
            <w:r w:rsidR="00CE7A2D" w:rsidRPr="00CE7A2D">
              <w:rPr>
                <w:b/>
                <w:sz w:val="24"/>
                <w:szCs w:val="24"/>
                <w:lang w:val="ky-KG"/>
              </w:rPr>
              <w:t>6633,0</w:t>
            </w:r>
            <w:r w:rsidRPr="00CE7A2D">
              <w:rPr>
                <w:b/>
                <w:i/>
                <w:sz w:val="24"/>
                <w:szCs w:val="24"/>
                <w:lang w:val="ky-KG"/>
              </w:rPr>
              <w:t xml:space="preserve"> </w:t>
            </w:r>
            <w:r w:rsidRPr="00CE7A2D">
              <w:rPr>
                <w:b/>
                <w:sz w:val="24"/>
                <w:szCs w:val="24"/>
                <w:lang w:val="ky-KG"/>
              </w:rPr>
              <w:t>миң долларды</w:t>
            </w:r>
            <w:r w:rsidRPr="00CE7A2D">
              <w:rPr>
                <w:sz w:val="24"/>
                <w:szCs w:val="24"/>
                <w:lang w:val="ky-KG"/>
              </w:rPr>
              <w:t xml:space="preserve"> түзү</w:t>
            </w:r>
            <w:r w:rsidR="00680EF7" w:rsidRPr="00CE7A2D">
              <w:rPr>
                <w:sz w:val="24"/>
                <w:szCs w:val="24"/>
                <w:lang w:val="ky-KG"/>
              </w:rPr>
              <w:t>п,</w:t>
            </w:r>
            <w:r w:rsidRPr="00CE7A2D">
              <w:rPr>
                <w:sz w:val="24"/>
                <w:szCs w:val="24"/>
                <w:lang w:val="ky-KG"/>
              </w:rPr>
              <w:t xml:space="preserve"> 2024-жылдын январь-</w:t>
            </w:r>
            <w:r w:rsidR="00CE7A2D" w:rsidRPr="00CE7A2D">
              <w:rPr>
                <w:sz w:val="24"/>
                <w:szCs w:val="24"/>
                <w:lang w:val="ky-KG"/>
              </w:rPr>
              <w:t>май</w:t>
            </w:r>
            <w:r w:rsidRPr="00CE7A2D">
              <w:rPr>
                <w:sz w:val="24"/>
                <w:szCs w:val="24"/>
                <w:lang w:val="ky-KG"/>
              </w:rPr>
              <w:t xml:space="preserve"> айларына салыштырмалуу </w:t>
            </w:r>
            <w:r w:rsidR="00CE7A2D" w:rsidRPr="00CE7A2D">
              <w:rPr>
                <w:b/>
                <w:sz w:val="24"/>
                <w:szCs w:val="24"/>
                <w:lang w:val="ky-KG"/>
              </w:rPr>
              <w:t>26,4</w:t>
            </w:r>
            <w:r w:rsidRPr="00CE7A2D">
              <w:rPr>
                <w:sz w:val="24"/>
                <w:szCs w:val="24"/>
                <w:lang w:val="ky-KG"/>
              </w:rPr>
              <w:t xml:space="preserve"> </w:t>
            </w:r>
            <w:r w:rsidR="00A43812" w:rsidRPr="00CE7A2D">
              <w:rPr>
                <w:b/>
                <w:sz w:val="24"/>
                <w:szCs w:val="24"/>
                <w:lang w:val="ky-KG"/>
              </w:rPr>
              <w:t xml:space="preserve">пайызга </w:t>
            </w:r>
            <w:r w:rsidR="00680EF7" w:rsidRPr="00CE7A2D">
              <w:rPr>
                <w:b/>
                <w:sz w:val="24"/>
                <w:szCs w:val="24"/>
                <w:lang w:val="ky-KG"/>
              </w:rPr>
              <w:t>азайган.</w:t>
            </w:r>
          </w:p>
        </w:tc>
        <w:tc>
          <w:tcPr>
            <w:tcW w:w="4734" w:type="dxa"/>
          </w:tcPr>
          <w:p w14:paraId="67AA8007" w14:textId="3445B873" w:rsidR="00FF6386" w:rsidRPr="00EC3D61" w:rsidRDefault="00FF6386" w:rsidP="00EC3D61">
            <w:pPr>
              <w:ind w:firstLine="708"/>
              <w:jc w:val="both"/>
              <w:rPr>
                <w:b/>
                <w:i/>
                <w:sz w:val="24"/>
                <w:szCs w:val="24"/>
                <w:lang w:val="ky-KG"/>
              </w:rPr>
            </w:pPr>
            <w:r w:rsidRPr="00CE7A2D">
              <w:rPr>
                <w:b/>
                <w:bCs/>
                <w:i/>
                <w:sz w:val="24"/>
                <w:szCs w:val="24"/>
              </w:rPr>
              <w:t>Импортные поступл</w:t>
            </w:r>
            <w:r w:rsidRPr="00CE7A2D">
              <w:rPr>
                <w:b/>
                <w:bCs/>
                <w:i/>
                <w:sz w:val="24"/>
                <w:szCs w:val="24"/>
                <w:lang w:val="ky-KG"/>
              </w:rPr>
              <w:t>ения</w:t>
            </w:r>
            <w:r w:rsidRPr="00CE7A2D">
              <w:rPr>
                <w:b/>
                <w:i/>
                <w:sz w:val="24"/>
                <w:szCs w:val="24"/>
              </w:rPr>
              <w:t xml:space="preserve"> </w:t>
            </w:r>
            <w:r w:rsidRPr="00CE7A2D">
              <w:rPr>
                <w:i/>
                <w:sz w:val="24"/>
                <w:szCs w:val="24"/>
              </w:rPr>
              <w:t>в январ</w:t>
            </w:r>
            <w:r w:rsidRPr="00CE7A2D">
              <w:rPr>
                <w:i/>
                <w:sz w:val="24"/>
                <w:szCs w:val="24"/>
                <w:lang w:val="ky-KG"/>
              </w:rPr>
              <w:t>е-</w:t>
            </w:r>
            <w:r w:rsidR="00EC3D61" w:rsidRPr="00CE7A2D">
              <w:rPr>
                <w:i/>
                <w:sz w:val="24"/>
                <w:szCs w:val="24"/>
                <w:lang w:val="ky-KG"/>
              </w:rPr>
              <w:t>м</w:t>
            </w:r>
            <w:r w:rsidRPr="00CE7A2D">
              <w:rPr>
                <w:i/>
                <w:sz w:val="24"/>
                <w:szCs w:val="24"/>
                <w:lang w:val="ky-KG"/>
              </w:rPr>
              <w:t>ае</w:t>
            </w:r>
            <w:r w:rsidRPr="00CE7A2D">
              <w:rPr>
                <w:i/>
                <w:sz w:val="24"/>
                <w:szCs w:val="24"/>
              </w:rPr>
              <w:t xml:space="preserve"> 202</w:t>
            </w:r>
            <w:r w:rsidRPr="00CE7A2D">
              <w:rPr>
                <w:i/>
                <w:sz w:val="24"/>
                <w:szCs w:val="24"/>
                <w:lang w:val="ky-KG"/>
              </w:rPr>
              <w:t>5</w:t>
            </w:r>
            <w:r w:rsidRPr="00CE7A2D">
              <w:rPr>
                <w:i/>
                <w:sz w:val="24"/>
                <w:szCs w:val="24"/>
              </w:rPr>
              <w:t xml:space="preserve"> года составили</w:t>
            </w:r>
            <w:r w:rsidRPr="00CE7A2D">
              <w:rPr>
                <w:b/>
                <w:i/>
                <w:sz w:val="24"/>
                <w:szCs w:val="24"/>
              </w:rPr>
              <w:t xml:space="preserve"> </w:t>
            </w:r>
            <w:r w:rsidR="00EC3D61" w:rsidRPr="00CE7A2D">
              <w:rPr>
                <w:b/>
                <w:i/>
                <w:sz w:val="24"/>
                <w:szCs w:val="24"/>
              </w:rPr>
              <w:t>6</w:t>
            </w:r>
            <w:r w:rsidR="00A43812" w:rsidRPr="00CE7A2D">
              <w:rPr>
                <w:b/>
                <w:i/>
                <w:sz w:val="24"/>
                <w:szCs w:val="24"/>
                <w:lang w:val="ky-KG"/>
              </w:rPr>
              <w:t>6</w:t>
            </w:r>
            <w:r w:rsidR="00EC3D61" w:rsidRPr="00CE7A2D">
              <w:rPr>
                <w:b/>
                <w:i/>
                <w:sz w:val="24"/>
                <w:szCs w:val="24"/>
                <w:lang w:val="ky-KG"/>
              </w:rPr>
              <w:t>3</w:t>
            </w:r>
            <w:r w:rsidR="00A43812" w:rsidRPr="00CE7A2D">
              <w:rPr>
                <w:b/>
                <w:i/>
                <w:sz w:val="24"/>
                <w:szCs w:val="24"/>
                <w:lang w:val="ky-KG"/>
              </w:rPr>
              <w:t>3</w:t>
            </w:r>
            <w:r w:rsidR="00EC3D61" w:rsidRPr="00CE7A2D">
              <w:rPr>
                <w:b/>
                <w:i/>
                <w:sz w:val="24"/>
                <w:szCs w:val="24"/>
                <w:lang w:val="ky-KG"/>
              </w:rPr>
              <w:t>,0</w:t>
            </w:r>
            <w:r w:rsidRPr="00CE7A2D">
              <w:rPr>
                <w:b/>
                <w:i/>
                <w:sz w:val="24"/>
                <w:szCs w:val="24"/>
                <w:lang w:val="ky-KG"/>
              </w:rPr>
              <w:t xml:space="preserve"> </w:t>
            </w:r>
            <w:r w:rsidRPr="00CE7A2D">
              <w:rPr>
                <w:b/>
                <w:i/>
                <w:sz w:val="24"/>
                <w:szCs w:val="24"/>
              </w:rPr>
              <w:t>тыс. до</w:t>
            </w:r>
            <w:r w:rsidRPr="00CE7A2D">
              <w:rPr>
                <w:b/>
                <w:i/>
                <w:sz w:val="24"/>
                <w:szCs w:val="24"/>
              </w:rPr>
              <w:t>л</w:t>
            </w:r>
            <w:r w:rsidRPr="00CE7A2D">
              <w:rPr>
                <w:b/>
                <w:i/>
                <w:sz w:val="24"/>
                <w:szCs w:val="24"/>
              </w:rPr>
              <w:t>ларов</w:t>
            </w:r>
            <w:r w:rsidRPr="00CE7A2D">
              <w:rPr>
                <w:i/>
                <w:sz w:val="24"/>
                <w:szCs w:val="24"/>
              </w:rPr>
              <w:t xml:space="preserve"> и по сравнению с январе</w:t>
            </w:r>
            <w:r w:rsidRPr="00CE7A2D">
              <w:rPr>
                <w:i/>
                <w:sz w:val="24"/>
                <w:szCs w:val="24"/>
                <w:lang w:val="ky-KG"/>
              </w:rPr>
              <w:t>м-</w:t>
            </w:r>
            <w:r w:rsidR="00EC3D61" w:rsidRPr="00CE7A2D">
              <w:rPr>
                <w:i/>
                <w:sz w:val="24"/>
                <w:szCs w:val="24"/>
                <w:lang w:val="ky-KG"/>
              </w:rPr>
              <w:t>м</w:t>
            </w:r>
            <w:r w:rsidR="00A43812" w:rsidRPr="00CE7A2D">
              <w:rPr>
                <w:i/>
                <w:sz w:val="24"/>
                <w:szCs w:val="24"/>
                <w:lang w:val="ky-KG"/>
              </w:rPr>
              <w:t>аем</w:t>
            </w:r>
            <w:r w:rsidRPr="00CE7A2D">
              <w:rPr>
                <w:i/>
                <w:sz w:val="24"/>
                <w:szCs w:val="24"/>
                <w:lang w:val="ky-KG"/>
              </w:rPr>
              <w:t xml:space="preserve"> </w:t>
            </w:r>
            <w:r w:rsidRPr="00CE7A2D">
              <w:rPr>
                <w:i/>
                <w:sz w:val="24"/>
                <w:szCs w:val="24"/>
              </w:rPr>
              <w:t>202</w:t>
            </w:r>
            <w:r w:rsidRPr="00CE7A2D">
              <w:rPr>
                <w:i/>
                <w:sz w:val="24"/>
                <w:szCs w:val="24"/>
                <w:lang w:val="ky-KG"/>
              </w:rPr>
              <w:t>4</w:t>
            </w:r>
            <w:r w:rsidRPr="00CE7A2D">
              <w:rPr>
                <w:i/>
                <w:sz w:val="24"/>
                <w:szCs w:val="24"/>
              </w:rPr>
              <w:t xml:space="preserve"> года </w:t>
            </w:r>
            <w:r w:rsidR="00A43812" w:rsidRPr="00CE7A2D">
              <w:rPr>
                <w:b/>
                <w:i/>
                <w:sz w:val="24"/>
                <w:szCs w:val="24"/>
                <w:shd w:val="clear" w:color="auto" w:fill="FFFFFF" w:themeFill="background1"/>
                <w:lang w:val="ky-KG"/>
              </w:rPr>
              <w:t>уменьшились на</w:t>
            </w:r>
            <w:r w:rsidRPr="00CE7A2D">
              <w:rPr>
                <w:b/>
                <w:i/>
                <w:sz w:val="24"/>
                <w:szCs w:val="24"/>
                <w:lang w:val="ky-KG"/>
              </w:rPr>
              <w:t xml:space="preserve"> </w:t>
            </w:r>
            <w:r w:rsidR="00EC3D61" w:rsidRPr="00CE7A2D">
              <w:rPr>
                <w:b/>
                <w:i/>
                <w:sz w:val="24"/>
                <w:szCs w:val="24"/>
                <w:lang w:val="ky-KG"/>
              </w:rPr>
              <w:t>26</w:t>
            </w:r>
            <w:r w:rsidRPr="00CE7A2D">
              <w:rPr>
                <w:b/>
                <w:i/>
                <w:sz w:val="24"/>
                <w:szCs w:val="24"/>
                <w:lang w:val="ky-KG"/>
              </w:rPr>
              <w:t>,</w:t>
            </w:r>
            <w:r w:rsidR="00EC3D61" w:rsidRPr="00CE7A2D">
              <w:rPr>
                <w:b/>
                <w:i/>
                <w:sz w:val="24"/>
                <w:szCs w:val="24"/>
                <w:lang w:val="ky-KG"/>
              </w:rPr>
              <w:t>4</w:t>
            </w:r>
            <w:r w:rsidRPr="00CE7A2D">
              <w:rPr>
                <w:b/>
                <w:i/>
                <w:sz w:val="24"/>
                <w:szCs w:val="24"/>
                <w:lang w:val="ky-KG"/>
              </w:rPr>
              <w:t xml:space="preserve"> </w:t>
            </w:r>
            <w:r w:rsidR="00A43812" w:rsidRPr="00CE7A2D">
              <w:rPr>
                <w:b/>
                <w:i/>
                <w:sz w:val="24"/>
                <w:szCs w:val="24"/>
                <w:lang w:val="ky-KG"/>
              </w:rPr>
              <w:t>процента</w:t>
            </w:r>
            <w:r w:rsidRPr="00CE7A2D">
              <w:rPr>
                <w:b/>
                <w:i/>
                <w:sz w:val="24"/>
                <w:szCs w:val="24"/>
                <w:lang w:val="ky-KG"/>
              </w:rPr>
              <w:t>.</w:t>
            </w:r>
            <w:r w:rsidRPr="00EC3D61">
              <w:rPr>
                <w:b/>
                <w:i/>
                <w:sz w:val="24"/>
                <w:szCs w:val="24"/>
                <w:lang w:val="ky-KG"/>
              </w:rPr>
              <w:t xml:space="preserve"> </w:t>
            </w:r>
          </w:p>
        </w:tc>
      </w:tr>
      <w:tr w:rsidR="00FF6386" w:rsidRPr="00CA1C00" w14:paraId="29AE8E06" w14:textId="77777777" w:rsidTr="00977B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485964DB" w14:textId="65465E27" w:rsidR="00FF6386" w:rsidRPr="003D6DAC" w:rsidRDefault="00FF6386" w:rsidP="003D6DAC">
            <w:pPr>
              <w:ind w:firstLine="708"/>
              <w:jc w:val="both"/>
              <w:rPr>
                <w:sz w:val="24"/>
                <w:szCs w:val="24"/>
                <w:lang w:val="ky-KG"/>
              </w:rPr>
            </w:pPr>
            <w:r w:rsidRPr="003D6DAC">
              <w:rPr>
                <w:b/>
                <w:bCs/>
                <w:sz w:val="24"/>
                <w:szCs w:val="24"/>
                <w:lang w:val="ky-KG"/>
              </w:rPr>
              <w:t>Негизги импорттоочулар:</w:t>
            </w:r>
            <w:r w:rsidRPr="003D6DAC">
              <w:rPr>
                <w:sz w:val="24"/>
                <w:szCs w:val="24"/>
                <w:lang w:val="ky-KG"/>
              </w:rPr>
              <w:t xml:space="preserve"> </w:t>
            </w:r>
            <w:r w:rsidRPr="003D6DAC">
              <w:rPr>
                <w:sz w:val="24"/>
                <w:szCs w:val="24"/>
              </w:rPr>
              <w:t>Каза</w:t>
            </w:r>
            <w:r w:rsidRPr="003D6DAC">
              <w:rPr>
                <w:sz w:val="24"/>
                <w:szCs w:val="24"/>
              </w:rPr>
              <w:t>к</w:t>
            </w:r>
            <w:r w:rsidRPr="003D6DAC">
              <w:rPr>
                <w:sz w:val="24"/>
                <w:szCs w:val="24"/>
              </w:rPr>
              <w:t xml:space="preserve">стандан – </w:t>
            </w:r>
            <w:r w:rsidR="00334792" w:rsidRPr="003D6DAC">
              <w:rPr>
                <w:sz w:val="24"/>
                <w:szCs w:val="24"/>
              </w:rPr>
              <w:t>2</w:t>
            </w:r>
            <w:r w:rsidR="00CE7A2D" w:rsidRPr="003D6DAC">
              <w:rPr>
                <w:sz w:val="24"/>
                <w:szCs w:val="24"/>
              </w:rPr>
              <w:t>2</w:t>
            </w:r>
            <w:r w:rsidR="00334792" w:rsidRPr="003D6DAC">
              <w:rPr>
                <w:sz w:val="24"/>
                <w:szCs w:val="24"/>
              </w:rPr>
              <w:t>1</w:t>
            </w:r>
            <w:r w:rsidR="00CE7A2D" w:rsidRPr="003D6DAC">
              <w:rPr>
                <w:sz w:val="24"/>
                <w:szCs w:val="24"/>
              </w:rPr>
              <w:t>7,</w:t>
            </w:r>
            <w:r w:rsidR="00334792" w:rsidRPr="003D6DAC">
              <w:rPr>
                <w:sz w:val="24"/>
                <w:szCs w:val="24"/>
              </w:rPr>
              <w:t>8</w:t>
            </w:r>
            <w:r w:rsidR="00334792" w:rsidRPr="003D6DAC">
              <w:rPr>
                <w:sz w:val="24"/>
                <w:szCs w:val="24"/>
                <w:lang w:val="ky-KG"/>
              </w:rPr>
              <w:t xml:space="preserve"> миң доллар,</w:t>
            </w:r>
            <w:r w:rsidRPr="003D6DAC">
              <w:rPr>
                <w:sz w:val="24"/>
                <w:szCs w:val="24"/>
                <w:lang w:val="ky-KG"/>
              </w:rPr>
              <w:t xml:space="preserve"> Кытайдан </w:t>
            </w:r>
            <w:r w:rsidRPr="003D6DAC">
              <w:rPr>
                <w:sz w:val="24"/>
                <w:szCs w:val="24"/>
              </w:rPr>
              <w:t>–</w:t>
            </w:r>
            <w:r w:rsidRPr="003D6DAC">
              <w:rPr>
                <w:sz w:val="24"/>
                <w:szCs w:val="24"/>
                <w:lang w:val="ky-KG"/>
              </w:rPr>
              <w:t xml:space="preserve"> </w:t>
            </w:r>
            <w:r w:rsidR="00CE7A2D" w:rsidRPr="003D6DAC">
              <w:rPr>
                <w:sz w:val="24"/>
                <w:szCs w:val="24"/>
                <w:lang w:val="ky-KG"/>
              </w:rPr>
              <w:t>2016,5</w:t>
            </w:r>
            <w:r w:rsidR="00334792" w:rsidRPr="003D6DAC">
              <w:rPr>
                <w:sz w:val="24"/>
                <w:szCs w:val="24"/>
                <w:lang w:val="ky-KG"/>
              </w:rPr>
              <w:t>,</w:t>
            </w:r>
            <w:r w:rsidRPr="003D6DAC">
              <w:rPr>
                <w:sz w:val="24"/>
                <w:szCs w:val="24"/>
                <w:lang w:val="ky-KG"/>
              </w:rPr>
              <w:t xml:space="preserve"> </w:t>
            </w:r>
            <w:r w:rsidR="00334792" w:rsidRPr="003D6DAC">
              <w:rPr>
                <w:sz w:val="24"/>
                <w:szCs w:val="24"/>
              </w:rPr>
              <w:t xml:space="preserve">Россиядан – </w:t>
            </w:r>
            <w:r w:rsidR="00CE7A2D" w:rsidRPr="003D6DAC">
              <w:rPr>
                <w:sz w:val="24"/>
                <w:szCs w:val="24"/>
              </w:rPr>
              <w:t>6</w:t>
            </w:r>
            <w:r w:rsidR="00334792" w:rsidRPr="003D6DAC">
              <w:rPr>
                <w:sz w:val="24"/>
                <w:szCs w:val="24"/>
              </w:rPr>
              <w:t>87,</w:t>
            </w:r>
            <w:r w:rsidR="00CE7A2D" w:rsidRPr="003D6DAC">
              <w:rPr>
                <w:sz w:val="24"/>
                <w:szCs w:val="24"/>
              </w:rPr>
              <w:t>1</w:t>
            </w:r>
            <w:r w:rsidR="00334792" w:rsidRPr="003D6DAC">
              <w:rPr>
                <w:sz w:val="24"/>
                <w:szCs w:val="24"/>
              </w:rPr>
              <w:t xml:space="preserve">, </w:t>
            </w:r>
            <w:r w:rsidRPr="003D6DAC">
              <w:rPr>
                <w:sz w:val="24"/>
                <w:szCs w:val="24"/>
                <w:lang w:val="ky-KG"/>
              </w:rPr>
              <w:t xml:space="preserve">Франциядан – </w:t>
            </w:r>
            <w:r w:rsidR="00CE7A2D" w:rsidRPr="003D6DAC">
              <w:rPr>
                <w:sz w:val="24"/>
                <w:szCs w:val="24"/>
                <w:lang w:val="ky-KG"/>
              </w:rPr>
              <w:t>407,5</w:t>
            </w:r>
            <w:r w:rsidRPr="003D6DAC">
              <w:rPr>
                <w:sz w:val="24"/>
                <w:szCs w:val="24"/>
                <w:lang w:val="ky-KG"/>
              </w:rPr>
              <w:t>, Тур</w:t>
            </w:r>
            <w:r w:rsidR="00CE7A2D" w:rsidRPr="003D6DAC">
              <w:rPr>
                <w:sz w:val="24"/>
                <w:szCs w:val="24"/>
                <w:lang w:val="ky-KG"/>
              </w:rPr>
              <w:t>к</w:t>
            </w:r>
            <w:r w:rsidRPr="003D6DAC">
              <w:rPr>
                <w:sz w:val="24"/>
                <w:szCs w:val="24"/>
                <w:lang w:val="ky-KG"/>
              </w:rPr>
              <w:t xml:space="preserve">иядан – </w:t>
            </w:r>
            <w:r w:rsidR="00334792" w:rsidRPr="003D6DAC">
              <w:rPr>
                <w:sz w:val="24"/>
                <w:szCs w:val="24"/>
                <w:lang w:val="ky-KG"/>
              </w:rPr>
              <w:t>3</w:t>
            </w:r>
            <w:r w:rsidR="00CE7A2D" w:rsidRPr="003D6DAC">
              <w:rPr>
                <w:sz w:val="24"/>
                <w:szCs w:val="24"/>
                <w:lang w:val="ky-KG"/>
              </w:rPr>
              <w:t>30</w:t>
            </w:r>
            <w:r w:rsidR="00334792" w:rsidRPr="003D6DAC">
              <w:rPr>
                <w:sz w:val="24"/>
                <w:szCs w:val="24"/>
                <w:lang w:val="ky-KG"/>
              </w:rPr>
              <w:t>,</w:t>
            </w:r>
            <w:r w:rsidR="00CE7A2D" w:rsidRPr="003D6DAC">
              <w:rPr>
                <w:sz w:val="24"/>
                <w:szCs w:val="24"/>
                <w:lang w:val="ky-KG"/>
              </w:rPr>
              <w:t>0</w:t>
            </w:r>
            <w:r w:rsidRPr="003D6DAC">
              <w:rPr>
                <w:sz w:val="24"/>
                <w:szCs w:val="24"/>
                <w:lang w:val="ky-KG"/>
              </w:rPr>
              <w:t>, Корея Республикасынан – 1</w:t>
            </w:r>
            <w:r w:rsidR="00CE7A2D" w:rsidRPr="003D6DAC">
              <w:rPr>
                <w:sz w:val="24"/>
                <w:szCs w:val="24"/>
                <w:lang w:val="ky-KG"/>
              </w:rPr>
              <w:t>66,6</w:t>
            </w:r>
            <w:r w:rsidRPr="003D6DAC">
              <w:rPr>
                <w:sz w:val="24"/>
                <w:szCs w:val="24"/>
                <w:lang w:val="ky-KG"/>
              </w:rPr>
              <w:t xml:space="preserve">, </w:t>
            </w:r>
            <w:r w:rsidR="00CE7A2D" w:rsidRPr="003D6DAC">
              <w:rPr>
                <w:sz w:val="24"/>
                <w:szCs w:val="24"/>
                <w:lang w:val="ky-KG"/>
              </w:rPr>
              <w:t xml:space="preserve">Өзбекстан – 157,3, </w:t>
            </w:r>
            <w:r w:rsidRPr="003D6DAC">
              <w:rPr>
                <w:sz w:val="24"/>
                <w:szCs w:val="24"/>
                <w:lang w:val="ky-KG"/>
              </w:rPr>
              <w:t>Германия – 1</w:t>
            </w:r>
            <w:r w:rsidR="00CE7A2D" w:rsidRPr="003D6DAC">
              <w:rPr>
                <w:sz w:val="24"/>
                <w:szCs w:val="24"/>
                <w:lang w:val="ky-KG"/>
              </w:rPr>
              <w:t>4</w:t>
            </w:r>
            <w:r w:rsidR="00334792" w:rsidRPr="003D6DAC">
              <w:rPr>
                <w:sz w:val="24"/>
                <w:szCs w:val="24"/>
                <w:lang w:val="ky-KG"/>
              </w:rPr>
              <w:t>3</w:t>
            </w:r>
            <w:r w:rsidR="00CE7A2D" w:rsidRPr="003D6DAC">
              <w:rPr>
                <w:sz w:val="24"/>
                <w:szCs w:val="24"/>
                <w:lang w:val="ky-KG"/>
              </w:rPr>
              <w:t>,</w:t>
            </w:r>
            <w:r w:rsidR="00334792" w:rsidRPr="003D6DAC">
              <w:rPr>
                <w:sz w:val="24"/>
                <w:szCs w:val="24"/>
                <w:lang w:val="ky-KG"/>
              </w:rPr>
              <w:t xml:space="preserve">7 </w:t>
            </w:r>
            <w:r w:rsidR="00CE7A2D" w:rsidRPr="003D6DAC">
              <w:rPr>
                <w:sz w:val="24"/>
                <w:szCs w:val="24"/>
                <w:lang w:val="ky-KG"/>
              </w:rPr>
              <w:t xml:space="preserve">жана </w:t>
            </w:r>
            <w:r w:rsidR="00334792" w:rsidRPr="003D6DAC">
              <w:rPr>
                <w:color w:val="000000"/>
                <w:sz w:val="24"/>
                <w:szCs w:val="24"/>
                <w:lang w:val="ky-KG"/>
              </w:rPr>
              <w:t>Түштүк Африка</w:t>
            </w:r>
            <w:r w:rsidRPr="003D6DAC">
              <w:rPr>
                <w:sz w:val="24"/>
                <w:szCs w:val="24"/>
                <w:lang w:val="ky-KG"/>
              </w:rPr>
              <w:t xml:space="preserve"> </w:t>
            </w:r>
            <w:r w:rsidR="00334792" w:rsidRPr="003D6DAC">
              <w:rPr>
                <w:sz w:val="24"/>
                <w:szCs w:val="24"/>
                <w:lang w:val="ky-KG"/>
              </w:rPr>
              <w:t>– 10</w:t>
            </w:r>
            <w:r w:rsidR="003D6DAC" w:rsidRPr="003D6DAC">
              <w:rPr>
                <w:sz w:val="24"/>
                <w:szCs w:val="24"/>
                <w:lang w:val="ky-KG"/>
              </w:rPr>
              <w:t>4</w:t>
            </w:r>
            <w:r w:rsidR="00334792" w:rsidRPr="003D6DAC">
              <w:rPr>
                <w:sz w:val="24"/>
                <w:szCs w:val="24"/>
                <w:lang w:val="ky-KG"/>
              </w:rPr>
              <w:t>,</w:t>
            </w:r>
            <w:r w:rsidR="003D6DAC" w:rsidRPr="003D6DAC">
              <w:rPr>
                <w:sz w:val="24"/>
                <w:szCs w:val="24"/>
                <w:lang w:val="ky-KG"/>
              </w:rPr>
              <w:t>6</w:t>
            </w:r>
            <w:r w:rsidR="00334792" w:rsidRPr="003D6DAC">
              <w:rPr>
                <w:sz w:val="24"/>
                <w:szCs w:val="24"/>
                <w:lang w:val="ky-KG"/>
              </w:rPr>
              <w:t xml:space="preserve"> </w:t>
            </w:r>
            <w:r w:rsidRPr="003D6DAC">
              <w:rPr>
                <w:sz w:val="24"/>
                <w:szCs w:val="24"/>
                <w:lang w:val="ky-KG"/>
              </w:rPr>
              <w:t>миң</w:t>
            </w:r>
            <w:r w:rsidRPr="003D6DAC">
              <w:rPr>
                <w:sz w:val="24"/>
                <w:szCs w:val="24"/>
              </w:rPr>
              <w:t xml:space="preserve"> доллар</w:t>
            </w:r>
            <w:r w:rsidRPr="003D6DAC">
              <w:rPr>
                <w:sz w:val="24"/>
                <w:szCs w:val="24"/>
                <w:lang w:val="ky-KG"/>
              </w:rPr>
              <w:t>.</w:t>
            </w:r>
          </w:p>
        </w:tc>
        <w:tc>
          <w:tcPr>
            <w:tcW w:w="4734" w:type="dxa"/>
            <w:tcBorders>
              <w:top w:val="nil"/>
              <w:left w:val="nil"/>
              <w:bottom w:val="nil"/>
              <w:right w:val="nil"/>
            </w:tcBorders>
          </w:tcPr>
          <w:p w14:paraId="287EF5F5" w14:textId="3697DE79" w:rsidR="00FF6386" w:rsidRPr="003D6DAC" w:rsidRDefault="00FF6386" w:rsidP="008C6BEC">
            <w:pPr>
              <w:ind w:firstLine="708"/>
              <w:jc w:val="both"/>
              <w:rPr>
                <w:i/>
                <w:sz w:val="24"/>
                <w:szCs w:val="24"/>
              </w:rPr>
            </w:pPr>
            <w:r w:rsidRPr="003D6DAC">
              <w:rPr>
                <w:b/>
                <w:i/>
                <w:sz w:val="24"/>
                <w:szCs w:val="24"/>
              </w:rPr>
              <w:t>Основными импортерами</w:t>
            </w:r>
            <w:r w:rsidRPr="003D6DAC">
              <w:rPr>
                <w:i/>
                <w:sz w:val="24"/>
                <w:szCs w:val="24"/>
              </w:rPr>
              <w:t xml:space="preserve"> </w:t>
            </w:r>
            <w:r w:rsidRPr="003D6DAC">
              <w:rPr>
                <w:b/>
                <w:i/>
                <w:sz w:val="24"/>
                <w:szCs w:val="24"/>
              </w:rPr>
              <w:t>являю</w:t>
            </w:r>
            <w:r w:rsidRPr="003D6DAC">
              <w:rPr>
                <w:b/>
                <w:i/>
                <w:sz w:val="24"/>
                <w:szCs w:val="24"/>
              </w:rPr>
              <w:t>т</w:t>
            </w:r>
            <w:r w:rsidRPr="003D6DAC">
              <w:rPr>
                <w:b/>
                <w:i/>
                <w:sz w:val="24"/>
                <w:szCs w:val="24"/>
              </w:rPr>
              <w:t>ся:</w:t>
            </w:r>
            <w:r w:rsidRPr="003D6DAC">
              <w:rPr>
                <w:i/>
                <w:sz w:val="24"/>
                <w:szCs w:val="24"/>
              </w:rPr>
              <w:t xml:space="preserve"> </w:t>
            </w:r>
            <w:r w:rsidRPr="003D6DAC">
              <w:rPr>
                <w:i/>
                <w:sz w:val="24"/>
                <w:szCs w:val="24"/>
                <w:lang w:val="ky-KG"/>
              </w:rPr>
              <w:t xml:space="preserve">Казакстан </w:t>
            </w:r>
            <w:r w:rsidR="008C6BEC" w:rsidRPr="003D6DAC">
              <w:rPr>
                <w:i/>
                <w:sz w:val="24"/>
                <w:szCs w:val="24"/>
                <w:lang w:val="ky-KG"/>
              </w:rPr>
              <w:t>–</w:t>
            </w:r>
            <w:r w:rsidRPr="003D6DAC">
              <w:rPr>
                <w:i/>
                <w:sz w:val="24"/>
                <w:szCs w:val="24"/>
                <w:lang w:val="ky-KG"/>
              </w:rPr>
              <w:t xml:space="preserve"> </w:t>
            </w:r>
            <w:r w:rsidR="00334792" w:rsidRPr="003D6DAC">
              <w:rPr>
                <w:i/>
                <w:sz w:val="24"/>
                <w:szCs w:val="24"/>
                <w:lang w:val="ky-KG"/>
              </w:rPr>
              <w:t>2</w:t>
            </w:r>
            <w:r w:rsidR="008C6BEC" w:rsidRPr="003D6DAC">
              <w:rPr>
                <w:i/>
                <w:sz w:val="24"/>
                <w:szCs w:val="24"/>
                <w:lang w:val="ky-KG"/>
              </w:rPr>
              <w:t>217,8</w:t>
            </w:r>
            <w:r w:rsidR="00334792" w:rsidRPr="003D6DAC">
              <w:rPr>
                <w:i/>
                <w:sz w:val="24"/>
                <w:szCs w:val="24"/>
                <w:lang w:val="ky-KG"/>
              </w:rPr>
              <w:t xml:space="preserve"> тыс. долларов,</w:t>
            </w:r>
            <w:r w:rsidRPr="003D6DAC">
              <w:rPr>
                <w:i/>
                <w:sz w:val="24"/>
                <w:szCs w:val="24"/>
                <w:lang w:val="ky-KG"/>
              </w:rPr>
              <w:t xml:space="preserve"> Китай </w:t>
            </w:r>
            <w:r w:rsidRPr="003D6DAC">
              <w:rPr>
                <w:i/>
                <w:sz w:val="24"/>
                <w:szCs w:val="24"/>
              </w:rPr>
              <w:t>–</w:t>
            </w:r>
            <w:r w:rsidRPr="003D6DAC">
              <w:rPr>
                <w:i/>
                <w:sz w:val="24"/>
                <w:szCs w:val="24"/>
                <w:lang w:val="ky-KG"/>
              </w:rPr>
              <w:t xml:space="preserve"> </w:t>
            </w:r>
            <w:r w:rsidR="008C6BEC" w:rsidRPr="003D6DAC">
              <w:rPr>
                <w:i/>
                <w:sz w:val="24"/>
                <w:szCs w:val="24"/>
                <w:lang w:val="ky-KG"/>
              </w:rPr>
              <w:t>2016,5</w:t>
            </w:r>
            <w:r w:rsidR="00334792" w:rsidRPr="003D6DAC">
              <w:rPr>
                <w:i/>
                <w:sz w:val="24"/>
                <w:szCs w:val="24"/>
                <w:lang w:val="ky-KG"/>
              </w:rPr>
              <w:t>,</w:t>
            </w:r>
            <w:r w:rsidR="00334792" w:rsidRPr="003D6DAC">
              <w:rPr>
                <w:i/>
                <w:sz w:val="24"/>
                <w:szCs w:val="24"/>
              </w:rPr>
              <w:t xml:space="preserve"> Россия –</w:t>
            </w:r>
            <w:r w:rsidR="009710EA" w:rsidRPr="003D6DAC">
              <w:rPr>
                <w:i/>
                <w:sz w:val="24"/>
                <w:szCs w:val="24"/>
                <w:lang w:val="ky-KG"/>
              </w:rPr>
              <w:t xml:space="preserve"> </w:t>
            </w:r>
            <w:r w:rsidR="008C6BEC" w:rsidRPr="003D6DAC">
              <w:rPr>
                <w:i/>
                <w:sz w:val="24"/>
                <w:szCs w:val="24"/>
                <w:lang w:val="ky-KG"/>
              </w:rPr>
              <w:t>687,1</w:t>
            </w:r>
            <w:r w:rsidRPr="003D6DAC">
              <w:rPr>
                <w:i/>
                <w:sz w:val="24"/>
                <w:szCs w:val="24"/>
                <w:lang w:val="ky-KG"/>
              </w:rPr>
              <w:t xml:space="preserve">, Франция – </w:t>
            </w:r>
            <w:r w:rsidR="008C6BEC" w:rsidRPr="003D6DAC">
              <w:rPr>
                <w:i/>
                <w:sz w:val="24"/>
                <w:szCs w:val="24"/>
                <w:lang w:val="ky-KG"/>
              </w:rPr>
              <w:t>407,5</w:t>
            </w:r>
            <w:r w:rsidRPr="003D6DAC">
              <w:rPr>
                <w:i/>
                <w:sz w:val="24"/>
                <w:szCs w:val="24"/>
                <w:lang w:val="ky-KG"/>
              </w:rPr>
              <w:t xml:space="preserve">, Турция – </w:t>
            </w:r>
            <w:r w:rsidR="00334792" w:rsidRPr="003D6DAC">
              <w:rPr>
                <w:i/>
                <w:sz w:val="24"/>
                <w:szCs w:val="24"/>
                <w:lang w:val="ky-KG"/>
              </w:rPr>
              <w:t>3</w:t>
            </w:r>
            <w:r w:rsidR="008C6BEC" w:rsidRPr="003D6DAC">
              <w:rPr>
                <w:i/>
                <w:sz w:val="24"/>
                <w:szCs w:val="24"/>
                <w:lang w:val="ky-KG"/>
              </w:rPr>
              <w:t>30</w:t>
            </w:r>
            <w:r w:rsidRPr="003D6DAC">
              <w:rPr>
                <w:i/>
                <w:sz w:val="24"/>
                <w:szCs w:val="24"/>
                <w:lang w:val="ky-KG"/>
              </w:rPr>
              <w:t>,</w:t>
            </w:r>
            <w:r w:rsidR="008C6BEC" w:rsidRPr="003D6DAC">
              <w:rPr>
                <w:i/>
                <w:sz w:val="24"/>
                <w:szCs w:val="24"/>
                <w:lang w:val="ky-KG"/>
              </w:rPr>
              <w:t>0</w:t>
            </w:r>
            <w:r w:rsidRPr="003D6DAC">
              <w:rPr>
                <w:i/>
                <w:sz w:val="24"/>
                <w:szCs w:val="24"/>
                <w:lang w:val="ky-KG"/>
              </w:rPr>
              <w:t xml:space="preserve">, Республика Корея </w:t>
            </w:r>
            <w:r w:rsidR="008C6BEC" w:rsidRPr="003D6DAC">
              <w:rPr>
                <w:i/>
                <w:sz w:val="24"/>
                <w:szCs w:val="24"/>
                <w:lang w:val="ky-KG"/>
              </w:rPr>
              <w:t>–</w:t>
            </w:r>
            <w:r w:rsidRPr="003D6DAC">
              <w:rPr>
                <w:i/>
                <w:sz w:val="24"/>
                <w:szCs w:val="24"/>
                <w:lang w:val="ky-KG"/>
              </w:rPr>
              <w:t xml:space="preserve"> 1</w:t>
            </w:r>
            <w:r w:rsidR="008C6BEC" w:rsidRPr="003D6DAC">
              <w:rPr>
                <w:i/>
                <w:sz w:val="24"/>
                <w:szCs w:val="24"/>
                <w:lang w:val="ky-KG"/>
              </w:rPr>
              <w:t>66,6</w:t>
            </w:r>
            <w:r w:rsidRPr="003D6DAC">
              <w:rPr>
                <w:i/>
                <w:sz w:val="24"/>
                <w:szCs w:val="24"/>
                <w:lang w:val="ky-KG"/>
              </w:rPr>
              <w:t xml:space="preserve">, </w:t>
            </w:r>
            <w:r w:rsidR="008C6BEC" w:rsidRPr="003D6DAC">
              <w:rPr>
                <w:i/>
                <w:sz w:val="24"/>
                <w:szCs w:val="24"/>
                <w:lang w:val="ky-KG"/>
              </w:rPr>
              <w:t xml:space="preserve">Узбекистан – 157,3, </w:t>
            </w:r>
            <w:r w:rsidRPr="003D6DAC">
              <w:rPr>
                <w:i/>
                <w:sz w:val="24"/>
                <w:szCs w:val="24"/>
                <w:lang w:val="ky-KG"/>
              </w:rPr>
              <w:t>Германия – 1</w:t>
            </w:r>
            <w:r w:rsidR="008C6BEC" w:rsidRPr="003D6DAC">
              <w:rPr>
                <w:i/>
                <w:sz w:val="24"/>
                <w:szCs w:val="24"/>
                <w:lang w:val="ky-KG"/>
              </w:rPr>
              <w:t>43,</w:t>
            </w:r>
            <w:r w:rsidR="00334792" w:rsidRPr="003D6DAC">
              <w:rPr>
                <w:i/>
                <w:sz w:val="24"/>
                <w:szCs w:val="24"/>
                <w:lang w:val="ky-KG"/>
              </w:rPr>
              <w:t>7</w:t>
            </w:r>
            <w:r w:rsidR="008C6BEC" w:rsidRPr="003D6DAC">
              <w:rPr>
                <w:i/>
                <w:sz w:val="24"/>
                <w:szCs w:val="24"/>
                <w:lang w:val="ky-KG"/>
              </w:rPr>
              <w:t xml:space="preserve"> и </w:t>
            </w:r>
            <w:r w:rsidR="00334792" w:rsidRPr="003D6DAC">
              <w:rPr>
                <w:i/>
                <w:sz w:val="24"/>
                <w:szCs w:val="24"/>
                <w:lang w:val="ky-KG"/>
              </w:rPr>
              <w:t xml:space="preserve"> Южная Африка – 10</w:t>
            </w:r>
            <w:r w:rsidR="008C6BEC" w:rsidRPr="003D6DAC">
              <w:rPr>
                <w:i/>
                <w:sz w:val="24"/>
                <w:szCs w:val="24"/>
                <w:lang w:val="ky-KG"/>
              </w:rPr>
              <w:t>4</w:t>
            </w:r>
            <w:r w:rsidR="00334792" w:rsidRPr="003D6DAC">
              <w:rPr>
                <w:i/>
                <w:sz w:val="24"/>
                <w:szCs w:val="24"/>
                <w:lang w:val="ky-KG"/>
              </w:rPr>
              <w:t>,</w:t>
            </w:r>
            <w:r w:rsidR="008C6BEC" w:rsidRPr="003D6DAC">
              <w:rPr>
                <w:i/>
                <w:sz w:val="24"/>
                <w:szCs w:val="24"/>
                <w:lang w:val="ky-KG"/>
              </w:rPr>
              <w:t xml:space="preserve">6 </w:t>
            </w:r>
            <w:r w:rsidRPr="003D6DAC">
              <w:rPr>
                <w:i/>
                <w:sz w:val="24"/>
                <w:szCs w:val="24"/>
                <w:lang w:val="ky-KG"/>
              </w:rPr>
              <w:t xml:space="preserve"> </w:t>
            </w:r>
            <w:r w:rsidRPr="003D6DAC">
              <w:rPr>
                <w:i/>
                <w:sz w:val="24"/>
                <w:szCs w:val="24"/>
              </w:rPr>
              <w:t>тыс. до</w:t>
            </w:r>
            <w:r w:rsidRPr="003D6DAC">
              <w:rPr>
                <w:i/>
                <w:sz w:val="24"/>
                <w:szCs w:val="24"/>
              </w:rPr>
              <w:t>л</w:t>
            </w:r>
            <w:r w:rsidRPr="003D6DAC">
              <w:rPr>
                <w:i/>
                <w:sz w:val="24"/>
                <w:szCs w:val="24"/>
              </w:rPr>
              <w:t>ларов.</w:t>
            </w:r>
            <w:r w:rsidRPr="003D6DAC">
              <w:rPr>
                <w:i/>
                <w:sz w:val="24"/>
                <w:szCs w:val="24"/>
                <w:lang w:val="ky-KG"/>
              </w:rPr>
              <w:t xml:space="preserve"> </w:t>
            </w:r>
          </w:p>
        </w:tc>
      </w:tr>
    </w:tbl>
    <w:p w14:paraId="288B43BD" w14:textId="77777777" w:rsidR="00FF6386" w:rsidRPr="00CA1C00" w:rsidRDefault="00FF6386" w:rsidP="00FF6386">
      <w:pPr>
        <w:widowControl/>
        <w:autoSpaceDE/>
        <w:autoSpaceDN/>
        <w:rPr>
          <w:sz w:val="24"/>
          <w:szCs w:val="24"/>
          <w:highlight w:val="yellow"/>
          <w:lang w:val="ky-KG"/>
        </w:rPr>
      </w:pPr>
    </w:p>
    <w:p w14:paraId="6C242D7F" w14:textId="57382A24" w:rsidR="00D41650" w:rsidRPr="00CA1C00" w:rsidRDefault="00D41650">
      <w:pPr>
        <w:widowControl/>
        <w:autoSpaceDE/>
        <w:autoSpaceDN/>
        <w:rPr>
          <w:sz w:val="24"/>
          <w:szCs w:val="24"/>
          <w:highlight w:val="yellow"/>
          <w:lang w:val="ky-KG"/>
        </w:rPr>
      </w:pPr>
      <w:r w:rsidRPr="00CA1C00">
        <w:rPr>
          <w:sz w:val="24"/>
          <w:szCs w:val="24"/>
          <w:highlight w:val="yellow"/>
          <w:lang w:val="ky-KG"/>
        </w:rPr>
        <w:br w:type="page"/>
      </w:r>
    </w:p>
    <w:p w14:paraId="20B57E26" w14:textId="77777777" w:rsidR="00FF6386" w:rsidRPr="00CA1C00" w:rsidRDefault="00FF6386" w:rsidP="00FF6386">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FF6386" w:rsidRPr="00CA1C00" w14:paraId="13F718BF" w14:textId="77777777" w:rsidTr="00977B74">
        <w:tc>
          <w:tcPr>
            <w:tcW w:w="5103" w:type="dxa"/>
          </w:tcPr>
          <w:p w14:paraId="42F25966" w14:textId="77777777" w:rsidR="00FF6386" w:rsidRPr="008C6BEC" w:rsidRDefault="00FF6386" w:rsidP="00977B74">
            <w:pPr>
              <w:jc w:val="center"/>
              <w:rPr>
                <w:b/>
                <w:sz w:val="24"/>
                <w:szCs w:val="24"/>
                <w:lang w:val="ky-KG"/>
              </w:rPr>
            </w:pPr>
            <w:r w:rsidRPr="008C6BEC">
              <w:rPr>
                <w:b/>
                <w:sz w:val="24"/>
                <w:szCs w:val="24"/>
                <w:lang w:val="ky-KG"/>
              </w:rPr>
              <w:t>Талас облусунун 2025 - жылдын</w:t>
            </w:r>
          </w:p>
          <w:p w14:paraId="665C660F" w14:textId="2B513841" w:rsidR="00FF6386" w:rsidRPr="008C6BEC" w:rsidRDefault="00BD0609" w:rsidP="00977B74">
            <w:pPr>
              <w:ind w:firstLine="34"/>
              <w:jc w:val="center"/>
              <w:rPr>
                <w:b/>
                <w:sz w:val="24"/>
                <w:szCs w:val="24"/>
                <w:lang w:val="ky-KG"/>
              </w:rPr>
            </w:pPr>
            <w:r w:rsidRPr="008C6BEC">
              <w:rPr>
                <w:b/>
                <w:sz w:val="24"/>
                <w:szCs w:val="24"/>
                <w:lang w:val="ky-KG"/>
              </w:rPr>
              <w:t>я</w:t>
            </w:r>
            <w:r w:rsidR="00FF6386" w:rsidRPr="008C6BEC">
              <w:rPr>
                <w:b/>
                <w:sz w:val="24"/>
                <w:szCs w:val="24"/>
                <w:lang w:val="ky-KG"/>
              </w:rPr>
              <w:t>нварь-</w:t>
            </w:r>
            <w:r w:rsidR="008C6BEC" w:rsidRPr="008C6BEC">
              <w:rPr>
                <w:b/>
                <w:sz w:val="24"/>
                <w:szCs w:val="24"/>
                <w:lang w:val="ky-KG"/>
              </w:rPr>
              <w:t>май</w:t>
            </w:r>
            <w:r w:rsidR="00FF6386" w:rsidRPr="008C6BEC">
              <w:rPr>
                <w:b/>
                <w:sz w:val="24"/>
                <w:szCs w:val="24"/>
                <w:lang w:val="ky-KG"/>
              </w:rPr>
              <w:t xml:space="preserve"> айларында импорттун </w:t>
            </w:r>
          </w:p>
          <w:p w14:paraId="01C43CA6" w14:textId="77777777" w:rsidR="00FF6386" w:rsidRPr="008C6BEC" w:rsidRDefault="00FF6386" w:rsidP="00977B74">
            <w:pPr>
              <w:ind w:firstLine="34"/>
              <w:jc w:val="center"/>
              <w:rPr>
                <w:b/>
                <w:sz w:val="24"/>
                <w:szCs w:val="24"/>
                <w:lang w:val="ky-KG"/>
              </w:rPr>
            </w:pPr>
            <w:r w:rsidRPr="008C6BEC">
              <w:rPr>
                <w:b/>
                <w:sz w:val="24"/>
                <w:szCs w:val="24"/>
                <w:lang w:val="ky-KG"/>
              </w:rPr>
              <w:t>географиялык структурасы</w:t>
            </w:r>
          </w:p>
          <w:p w14:paraId="60574EB2" w14:textId="77777777" w:rsidR="00FF6386" w:rsidRPr="008C6BEC" w:rsidRDefault="00FF6386" w:rsidP="00977B74">
            <w:pPr>
              <w:ind w:firstLine="34"/>
              <w:jc w:val="center"/>
              <w:rPr>
                <w:b/>
                <w:bCs/>
                <w:sz w:val="24"/>
                <w:szCs w:val="24"/>
                <w:lang w:val="ky-KG"/>
              </w:rPr>
            </w:pPr>
            <w:r w:rsidRPr="008C6BEC">
              <w:rPr>
                <w:sz w:val="24"/>
                <w:szCs w:val="24"/>
              </w:rPr>
              <w:t>(</w:t>
            </w:r>
            <w:r w:rsidRPr="008C6BEC">
              <w:rPr>
                <w:sz w:val="24"/>
                <w:szCs w:val="24"/>
                <w:lang w:val="ky-KG"/>
              </w:rPr>
              <w:t>жалпы көлөмгө карата пайыз менен</w:t>
            </w:r>
            <w:r w:rsidRPr="008C6BEC">
              <w:rPr>
                <w:sz w:val="24"/>
                <w:szCs w:val="24"/>
              </w:rPr>
              <w:t>)</w:t>
            </w:r>
          </w:p>
        </w:tc>
        <w:tc>
          <w:tcPr>
            <w:tcW w:w="4394" w:type="dxa"/>
          </w:tcPr>
          <w:p w14:paraId="1072EAD2" w14:textId="77777777" w:rsidR="00FF6386" w:rsidRPr="008C6BEC" w:rsidRDefault="00FF6386" w:rsidP="00977B74">
            <w:pPr>
              <w:jc w:val="center"/>
              <w:rPr>
                <w:b/>
                <w:i/>
                <w:sz w:val="24"/>
                <w:szCs w:val="24"/>
              </w:rPr>
            </w:pPr>
            <w:r w:rsidRPr="008C6BEC">
              <w:rPr>
                <w:b/>
                <w:i/>
                <w:sz w:val="24"/>
                <w:szCs w:val="24"/>
              </w:rPr>
              <w:t xml:space="preserve">Географическая структура </w:t>
            </w:r>
          </w:p>
          <w:p w14:paraId="23A730D7" w14:textId="77777777" w:rsidR="00FF6386" w:rsidRPr="008C6BEC" w:rsidRDefault="00FF6386" w:rsidP="00977B74">
            <w:pPr>
              <w:jc w:val="center"/>
              <w:rPr>
                <w:b/>
                <w:i/>
                <w:sz w:val="24"/>
                <w:szCs w:val="24"/>
              </w:rPr>
            </w:pPr>
            <w:r w:rsidRPr="008C6BEC">
              <w:rPr>
                <w:b/>
                <w:i/>
                <w:sz w:val="24"/>
                <w:szCs w:val="24"/>
              </w:rPr>
              <w:t>импорта Таласской области</w:t>
            </w:r>
          </w:p>
          <w:p w14:paraId="60096492" w14:textId="3C9E4FE8" w:rsidR="00FF6386" w:rsidRPr="008C6BEC" w:rsidRDefault="00FF6386" w:rsidP="00977B74">
            <w:pPr>
              <w:ind w:firstLine="34"/>
              <w:jc w:val="center"/>
              <w:rPr>
                <w:b/>
                <w:i/>
                <w:sz w:val="24"/>
                <w:szCs w:val="24"/>
              </w:rPr>
            </w:pPr>
            <w:r w:rsidRPr="008C6BEC">
              <w:rPr>
                <w:b/>
                <w:i/>
                <w:sz w:val="24"/>
                <w:szCs w:val="24"/>
              </w:rPr>
              <w:t>за январь</w:t>
            </w:r>
            <w:r w:rsidRPr="008C6BEC">
              <w:rPr>
                <w:b/>
                <w:i/>
                <w:sz w:val="24"/>
                <w:szCs w:val="24"/>
                <w:lang w:val="ky-KG"/>
              </w:rPr>
              <w:t>-</w:t>
            </w:r>
            <w:r w:rsidR="008C6BEC" w:rsidRPr="008C6BEC">
              <w:rPr>
                <w:b/>
                <w:i/>
                <w:sz w:val="24"/>
                <w:szCs w:val="24"/>
                <w:lang w:val="ky-KG"/>
              </w:rPr>
              <w:t>май</w:t>
            </w:r>
            <w:r w:rsidRPr="008C6BEC">
              <w:rPr>
                <w:b/>
                <w:i/>
                <w:sz w:val="24"/>
                <w:szCs w:val="24"/>
                <w:lang w:val="ky-KG"/>
              </w:rPr>
              <w:t xml:space="preserve"> </w:t>
            </w:r>
            <w:r w:rsidRPr="008C6BEC">
              <w:rPr>
                <w:b/>
                <w:i/>
                <w:sz w:val="24"/>
                <w:szCs w:val="24"/>
              </w:rPr>
              <w:t>202</w:t>
            </w:r>
            <w:r w:rsidRPr="008C6BEC">
              <w:rPr>
                <w:b/>
                <w:i/>
                <w:sz w:val="24"/>
                <w:szCs w:val="24"/>
                <w:lang w:val="ky-KG"/>
              </w:rPr>
              <w:t xml:space="preserve">5 </w:t>
            </w:r>
            <w:r w:rsidRPr="008C6BEC">
              <w:rPr>
                <w:b/>
                <w:i/>
                <w:sz w:val="24"/>
                <w:szCs w:val="24"/>
              </w:rPr>
              <w:t>года</w:t>
            </w:r>
          </w:p>
          <w:p w14:paraId="63642548" w14:textId="77777777" w:rsidR="00FF6386" w:rsidRPr="008C6BEC" w:rsidRDefault="00FF6386" w:rsidP="00977B74">
            <w:pPr>
              <w:ind w:firstLine="34"/>
              <w:jc w:val="center"/>
              <w:rPr>
                <w:sz w:val="24"/>
                <w:szCs w:val="24"/>
              </w:rPr>
            </w:pPr>
            <w:r w:rsidRPr="008C6BEC">
              <w:rPr>
                <w:i/>
                <w:sz w:val="24"/>
                <w:szCs w:val="24"/>
              </w:rPr>
              <w:t>(</w:t>
            </w:r>
            <w:r w:rsidRPr="008C6BEC">
              <w:rPr>
                <w:i/>
                <w:sz w:val="24"/>
                <w:szCs w:val="24"/>
                <w:lang w:val="ky-KG"/>
              </w:rPr>
              <w:t xml:space="preserve">в </w:t>
            </w:r>
            <w:r w:rsidRPr="008C6BEC">
              <w:rPr>
                <w:i/>
                <w:sz w:val="24"/>
                <w:szCs w:val="24"/>
              </w:rPr>
              <w:t>процентах к общему объему)</w:t>
            </w:r>
          </w:p>
        </w:tc>
      </w:tr>
    </w:tbl>
    <w:p w14:paraId="097D05D9" w14:textId="77777777" w:rsidR="00FF6386" w:rsidRPr="00CA1C00" w:rsidRDefault="00FF6386" w:rsidP="00FF6386">
      <w:pPr>
        <w:ind w:firstLine="708"/>
        <w:jc w:val="center"/>
        <w:rPr>
          <w:sz w:val="24"/>
          <w:szCs w:val="24"/>
          <w:highlight w:val="yellow"/>
          <w:lang w:val="ky-KG"/>
        </w:rPr>
      </w:pPr>
    </w:p>
    <w:p w14:paraId="1C55FAA0" w14:textId="77777777" w:rsidR="00FF6386" w:rsidRPr="008C6BEC" w:rsidRDefault="00FF6386" w:rsidP="00FF6386">
      <w:pPr>
        <w:ind w:firstLine="708"/>
        <w:jc w:val="center"/>
        <w:rPr>
          <w:sz w:val="24"/>
          <w:szCs w:val="24"/>
          <w:lang w:val="ky-KG"/>
        </w:rPr>
      </w:pPr>
      <w:r w:rsidRPr="008C6BEC">
        <w:rPr>
          <w:noProof/>
          <w:sz w:val="24"/>
          <w:szCs w:val="24"/>
        </w:rPr>
        <w:drawing>
          <wp:inline distT="0" distB="0" distL="0" distR="0" wp14:anchorId="44B7EEA9" wp14:editId="303D3462">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97C86B8" w14:textId="77777777" w:rsidR="00FF6386" w:rsidRPr="00CA1C00" w:rsidRDefault="00FF6386" w:rsidP="00FF6386">
      <w:pPr>
        <w:rPr>
          <w:sz w:val="24"/>
          <w:szCs w:val="24"/>
          <w:highlight w:val="yellow"/>
          <w:lang w:val="en-US"/>
        </w:rPr>
      </w:pPr>
      <w:r w:rsidRPr="00CA1C00">
        <w:rPr>
          <w:sz w:val="24"/>
          <w:szCs w:val="24"/>
          <w:highlight w:val="yellow"/>
        </w:rPr>
        <w:t xml:space="preserve">        </w:t>
      </w:r>
    </w:p>
    <w:p w14:paraId="29491C55" w14:textId="77777777" w:rsidR="00FF6386" w:rsidRPr="00CA1C00" w:rsidRDefault="00FF6386" w:rsidP="00FF6386">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FF6386" w:rsidRPr="00CA1C00" w14:paraId="6BC136F1" w14:textId="77777777" w:rsidTr="00977B74">
        <w:tc>
          <w:tcPr>
            <w:tcW w:w="4589" w:type="dxa"/>
          </w:tcPr>
          <w:p w14:paraId="74D0BA66" w14:textId="4ED044D9" w:rsidR="00FF6386" w:rsidRPr="000E65F3" w:rsidRDefault="00FF6386" w:rsidP="00977B74">
            <w:pPr>
              <w:jc w:val="center"/>
              <w:rPr>
                <w:b/>
                <w:sz w:val="24"/>
                <w:szCs w:val="24"/>
                <w:lang w:val="ky-KG"/>
              </w:rPr>
            </w:pPr>
            <w:r w:rsidRPr="000E65F3">
              <w:rPr>
                <w:b/>
                <w:sz w:val="24"/>
                <w:szCs w:val="24"/>
                <w:lang w:val="ky-KG"/>
              </w:rPr>
              <w:t>Талас облусунун 2025 - жылдын январь-</w:t>
            </w:r>
            <w:r w:rsidR="000E65F3" w:rsidRPr="000E65F3">
              <w:rPr>
                <w:b/>
                <w:sz w:val="24"/>
                <w:szCs w:val="24"/>
                <w:lang w:val="ky-KG"/>
              </w:rPr>
              <w:t>май</w:t>
            </w:r>
            <w:r w:rsidRPr="000E65F3">
              <w:rPr>
                <w:b/>
                <w:sz w:val="24"/>
                <w:szCs w:val="24"/>
                <w:lang w:val="ky-KG"/>
              </w:rPr>
              <w:t xml:space="preserve"> айларында  тышкы соода жүгүртүүсүндө экспорттук-импорттук жөнөтүүлөрдүн өзгөрүүсүнүн динамикасы</w:t>
            </w:r>
          </w:p>
          <w:p w14:paraId="068BCCE0" w14:textId="77777777" w:rsidR="00FF6386" w:rsidRPr="000E65F3" w:rsidRDefault="00FF6386" w:rsidP="00977B74">
            <w:pPr>
              <w:jc w:val="center"/>
              <w:rPr>
                <w:sz w:val="24"/>
                <w:szCs w:val="24"/>
                <w:lang w:val="ky-KG"/>
              </w:rPr>
            </w:pPr>
            <w:r w:rsidRPr="000E65F3">
              <w:rPr>
                <w:sz w:val="24"/>
                <w:szCs w:val="24"/>
                <w:lang w:val="ky-KG"/>
              </w:rPr>
              <w:t>(миң доллар)</w:t>
            </w:r>
          </w:p>
        </w:tc>
        <w:tc>
          <w:tcPr>
            <w:tcW w:w="4732" w:type="dxa"/>
          </w:tcPr>
          <w:p w14:paraId="3C3F5D8E" w14:textId="77777777" w:rsidR="00FF6386" w:rsidRPr="000E65F3" w:rsidRDefault="00FF6386" w:rsidP="00977B74">
            <w:pPr>
              <w:jc w:val="center"/>
              <w:rPr>
                <w:b/>
                <w:i/>
                <w:sz w:val="24"/>
                <w:szCs w:val="24"/>
                <w:lang w:val="ky-KG"/>
              </w:rPr>
            </w:pPr>
            <w:r w:rsidRPr="000E65F3">
              <w:rPr>
                <w:b/>
                <w:i/>
                <w:sz w:val="24"/>
                <w:szCs w:val="24"/>
              </w:rPr>
              <w:t>Динамика изменения экспортно-импортных поставок</w:t>
            </w:r>
            <w:r w:rsidRPr="000E65F3">
              <w:rPr>
                <w:b/>
                <w:i/>
                <w:sz w:val="24"/>
                <w:szCs w:val="24"/>
                <w:lang w:val="ky-KG"/>
              </w:rPr>
              <w:t xml:space="preserve"> </w:t>
            </w:r>
          </w:p>
          <w:p w14:paraId="65F4E28E" w14:textId="77777777" w:rsidR="00FF6386" w:rsidRPr="000E65F3" w:rsidRDefault="00FF6386" w:rsidP="00977B74">
            <w:pPr>
              <w:jc w:val="center"/>
              <w:rPr>
                <w:b/>
                <w:i/>
                <w:sz w:val="24"/>
                <w:szCs w:val="24"/>
                <w:lang w:val="ky-KG"/>
              </w:rPr>
            </w:pPr>
            <w:r w:rsidRPr="000E65F3">
              <w:rPr>
                <w:b/>
                <w:i/>
                <w:sz w:val="24"/>
                <w:szCs w:val="24"/>
              </w:rPr>
              <w:t>во внешнеторговом обороте</w:t>
            </w:r>
          </w:p>
          <w:p w14:paraId="7EA456D8" w14:textId="77777777" w:rsidR="00FF6386" w:rsidRPr="000E65F3" w:rsidRDefault="00FF6386" w:rsidP="00977B74">
            <w:pPr>
              <w:jc w:val="center"/>
              <w:rPr>
                <w:b/>
                <w:i/>
                <w:sz w:val="24"/>
                <w:szCs w:val="24"/>
              </w:rPr>
            </w:pPr>
            <w:r w:rsidRPr="000E65F3">
              <w:rPr>
                <w:b/>
                <w:i/>
                <w:sz w:val="24"/>
                <w:szCs w:val="24"/>
              </w:rPr>
              <w:t xml:space="preserve"> Таласской области</w:t>
            </w:r>
          </w:p>
          <w:p w14:paraId="01A4A6F1" w14:textId="361632D4" w:rsidR="00FF6386" w:rsidRPr="000E65F3" w:rsidRDefault="00FF6386" w:rsidP="00977B74">
            <w:pPr>
              <w:jc w:val="center"/>
              <w:rPr>
                <w:b/>
                <w:i/>
                <w:sz w:val="24"/>
                <w:szCs w:val="24"/>
              </w:rPr>
            </w:pPr>
            <w:r w:rsidRPr="000E65F3">
              <w:rPr>
                <w:b/>
                <w:i/>
                <w:sz w:val="24"/>
                <w:szCs w:val="24"/>
              </w:rPr>
              <w:t>за январь</w:t>
            </w:r>
            <w:r w:rsidRPr="000E65F3">
              <w:rPr>
                <w:b/>
                <w:i/>
                <w:sz w:val="24"/>
                <w:szCs w:val="24"/>
                <w:lang w:val="ky-KG"/>
              </w:rPr>
              <w:t>-</w:t>
            </w:r>
            <w:r w:rsidR="000E65F3" w:rsidRPr="000E65F3">
              <w:rPr>
                <w:b/>
                <w:i/>
                <w:sz w:val="24"/>
                <w:szCs w:val="24"/>
                <w:lang w:val="ky-KG"/>
              </w:rPr>
              <w:t>май</w:t>
            </w:r>
            <w:r w:rsidRPr="000E65F3">
              <w:rPr>
                <w:b/>
                <w:i/>
                <w:sz w:val="24"/>
                <w:szCs w:val="24"/>
                <w:lang w:val="ky-KG"/>
              </w:rPr>
              <w:t xml:space="preserve"> </w:t>
            </w:r>
            <w:r w:rsidRPr="000E65F3">
              <w:rPr>
                <w:b/>
                <w:i/>
                <w:sz w:val="24"/>
                <w:szCs w:val="24"/>
              </w:rPr>
              <w:t>202</w:t>
            </w:r>
            <w:r w:rsidRPr="000E65F3">
              <w:rPr>
                <w:b/>
                <w:i/>
                <w:sz w:val="24"/>
                <w:szCs w:val="24"/>
                <w:lang w:val="ky-KG"/>
              </w:rPr>
              <w:t xml:space="preserve">5 </w:t>
            </w:r>
            <w:r w:rsidRPr="000E65F3">
              <w:rPr>
                <w:b/>
                <w:i/>
                <w:sz w:val="24"/>
                <w:szCs w:val="24"/>
              </w:rPr>
              <w:t>года</w:t>
            </w:r>
          </w:p>
          <w:p w14:paraId="24A51271" w14:textId="77777777" w:rsidR="00FF6386" w:rsidRPr="000E65F3" w:rsidRDefault="00FF6386" w:rsidP="00977B74">
            <w:pPr>
              <w:jc w:val="center"/>
              <w:rPr>
                <w:i/>
                <w:sz w:val="24"/>
                <w:szCs w:val="24"/>
              </w:rPr>
            </w:pPr>
            <w:r w:rsidRPr="000E65F3">
              <w:rPr>
                <w:i/>
                <w:sz w:val="24"/>
                <w:szCs w:val="24"/>
              </w:rPr>
              <w:t>(тыс.долларов)</w:t>
            </w:r>
          </w:p>
        </w:tc>
      </w:tr>
    </w:tbl>
    <w:p w14:paraId="6E65A23D" w14:textId="77777777" w:rsidR="00FF6386" w:rsidRPr="00CA1C00" w:rsidRDefault="00FF6386" w:rsidP="00FF6386">
      <w:pPr>
        <w:ind w:firstLine="708"/>
        <w:jc w:val="center"/>
        <w:rPr>
          <w:sz w:val="24"/>
          <w:szCs w:val="24"/>
          <w:highlight w:val="yellow"/>
          <w:lang w:val="ky-KG"/>
        </w:rPr>
      </w:pPr>
      <w:r w:rsidRPr="00CA1C00">
        <w:rPr>
          <w:noProof/>
          <w:sz w:val="24"/>
          <w:szCs w:val="24"/>
          <w:highlight w:val="yellow"/>
        </w:rPr>
        <w:drawing>
          <wp:anchor distT="0" distB="0" distL="114300" distR="114300" simplePos="0" relativeHeight="251777536" behindDoc="0" locked="0" layoutInCell="1" allowOverlap="1" wp14:anchorId="7451C000" wp14:editId="6552843C">
            <wp:simplePos x="0" y="0"/>
            <wp:positionH relativeFrom="column">
              <wp:posOffset>539115</wp:posOffset>
            </wp:positionH>
            <wp:positionV relativeFrom="paragraph">
              <wp:posOffset>165735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4C0DE8C8" w14:textId="77777777" w:rsidR="00FF6386" w:rsidRPr="00CA1C00" w:rsidRDefault="00FF6386" w:rsidP="00FF6386">
      <w:pPr>
        <w:ind w:firstLine="708"/>
        <w:jc w:val="center"/>
        <w:rPr>
          <w:sz w:val="24"/>
          <w:szCs w:val="24"/>
          <w:highlight w:val="yellow"/>
          <w:lang w:val="ky-KG"/>
        </w:rPr>
      </w:pPr>
    </w:p>
    <w:p w14:paraId="4CA82CC7" w14:textId="77777777" w:rsidR="00FF6386" w:rsidRPr="00CA1C00" w:rsidRDefault="00FF6386" w:rsidP="00FF6386">
      <w:pPr>
        <w:ind w:firstLine="708"/>
        <w:jc w:val="center"/>
        <w:rPr>
          <w:sz w:val="24"/>
          <w:szCs w:val="24"/>
          <w:highlight w:val="yellow"/>
          <w:lang w:val="ky-KG"/>
        </w:rPr>
      </w:pPr>
    </w:p>
    <w:p w14:paraId="6ACAAC40" w14:textId="77777777" w:rsidR="00FF6386" w:rsidRPr="00CA1C00" w:rsidRDefault="00FF6386" w:rsidP="00FF6386">
      <w:pPr>
        <w:ind w:firstLine="708"/>
        <w:jc w:val="center"/>
        <w:rPr>
          <w:sz w:val="24"/>
          <w:szCs w:val="24"/>
          <w:highlight w:val="yellow"/>
          <w:lang w:val="ky-KG"/>
        </w:rPr>
      </w:pPr>
      <w:r w:rsidRPr="00CA1C00">
        <w:rPr>
          <w:sz w:val="24"/>
          <w:szCs w:val="24"/>
          <w:highlight w:val="yellow"/>
          <w:lang w:val="ky-KG"/>
        </w:rPr>
        <w:t xml:space="preserve">  </w:t>
      </w:r>
    </w:p>
    <w:p w14:paraId="7C3F0AE8" w14:textId="77777777" w:rsidR="00FF6386" w:rsidRPr="00CA1C00" w:rsidRDefault="00FF6386" w:rsidP="00FF6386">
      <w:pPr>
        <w:ind w:firstLine="708"/>
        <w:jc w:val="both"/>
        <w:rPr>
          <w:sz w:val="24"/>
          <w:szCs w:val="24"/>
          <w:highlight w:val="yellow"/>
          <w:lang w:val="ky-KG"/>
        </w:rPr>
      </w:pPr>
    </w:p>
    <w:p w14:paraId="199269A2" w14:textId="77777777" w:rsidR="00FF6386" w:rsidRPr="00CA1C00" w:rsidRDefault="00FF6386" w:rsidP="00FF6386">
      <w:pPr>
        <w:ind w:firstLine="708"/>
        <w:jc w:val="both"/>
        <w:rPr>
          <w:sz w:val="24"/>
          <w:szCs w:val="24"/>
          <w:highlight w:val="yellow"/>
          <w:lang w:val="ky-KG"/>
        </w:rPr>
      </w:pPr>
    </w:p>
    <w:p w14:paraId="20EB2F5D" w14:textId="77777777" w:rsidR="00FF6386" w:rsidRPr="00CA1C00" w:rsidRDefault="00FF6386" w:rsidP="00FF6386">
      <w:pPr>
        <w:ind w:firstLine="708"/>
        <w:jc w:val="both"/>
        <w:rPr>
          <w:sz w:val="24"/>
          <w:szCs w:val="24"/>
          <w:highlight w:val="yellow"/>
          <w:lang w:val="ky-KG"/>
        </w:rPr>
      </w:pPr>
    </w:p>
    <w:p w14:paraId="7984CF82" w14:textId="77777777" w:rsidR="00FF6386" w:rsidRPr="00CA1C00" w:rsidRDefault="00FF6386" w:rsidP="00FF6386">
      <w:pPr>
        <w:ind w:firstLine="708"/>
        <w:jc w:val="both"/>
        <w:rPr>
          <w:sz w:val="24"/>
          <w:szCs w:val="24"/>
          <w:highlight w:val="yellow"/>
          <w:lang w:val="ky-KG"/>
        </w:rPr>
      </w:pPr>
    </w:p>
    <w:p w14:paraId="7719AE6D" w14:textId="77777777" w:rsidR="00FF6386" w:rsidRPr="00CA1C00" w:rsidRDefault="00FF6386" w:rsidP="00FF6386">
      <w:pPr>
        <w:ind w:firstLine="708"/>
        <w:jc w:val="both"/>
        <w:rPr>
          <w:sz w:val="24"/>
          <w:szCs w:val="24"/>
          <w:highlight w:val="yellow"/>
          <w:lang w:val="ky-KG"/>
        </w:rPr>
      </w:pPr>
    </w:p>
    <w:p w14:paraId="2F4583B6" w14:textId="77777777" w:rsidR="00FF6386" w:rsidRPr="00CA1C00" w:rsidRDefault="00FF6386" w:rsidP="00FF6386">
      <w:pPr>
        <w:ind w:firstLine="708"/>
        <w:jc w:val="both"/>
        <w:rPr>
          <w:sz w:val="24"/>
          <w:szCs w:val="24"/>
          <w:highlight w:val="yellow"/>
          <w:lang w:val="ky-KG"/>
        </w:rPr>
      </w:pPr>
    </w:p>
    <w:p w14:paraId="18DA9730" w14:textId="77777777" w:rsidR="00FF6386" w:rsidRPr="00CA1C00" w:rsidRDefault="00FF6386" w:rsidP="00FF6386">
      <w:pPr>
        <w:ind w:firstLine="708"/>
        <w:jc w:val="both"/>
        <w:rPr>
          <w:sz w:val="24"/>
          <w:szCs w:val="24"/>
          <w:highlight w:val="yellow"/>
          <w:lang w:val="ky-KG"/>
        </w:rPr>
      </w:pPr>
    </w:p>
    <w:p w14:paraId="14E6DD83" w14:textId="77777777" w:rsidR="00FF6386" w:rsidRPr="00CA1C00" w:rsidRDefault="00FF6386" w:rsidP="00FF6386">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FF6386" w:rsidRPr="00CA1C00" w14:paraId="245A717F" w14:textId="77777777" w:rsidTr="00977B74">
        <w:tc>
          <w:tcPr>
            <w:tcW w:w="4677" w:type="dxa"/>
          </w:tcPr>
          <w:p w14:paraId="77CCB298" w14:textId="7AFE601B" w:rsidR="00FF6386" w:rsidRPr="000E65F3" w:rsidRDefault="00FF6386" w:rsidP="00977B74">
            <w:pPr>
              <w:ind w:firstLine="708"/>
              <w:jc w:val="both"/>
              <w:rPr>
                <w:sz w:val="24"/>
                <w:szCs w:val="24"/>
                <w:lang w:val="ky-KG"/>
              </w:rPr>
            </w:pPr>
            <w:r w:rsidRPr="000E65F3">
              <w:rPr>
                <w:sz w:val="24"/>
                <w:szCs w:val="24"/>
                <w:lang w:val="ky-KG"/>
              </w:rPr>
              <w:t>Облустун тышкы соода жүгүртүүсүнүн өзгөрүшүнүн динамикасы көрсөткөндөй тышкы сооданын сальдосу 2025-жылдын январь-</w:t>
            </w:r>
            <w:r w:rsidR="000E65F3" w:rsidRPr="000E65F3">
              <w:rPr>
                <w:sz w:val="24"/>
                <w:szCs w:val="24"/>
                <w:lang w:val="ky-KG"/>
              </w:rPr>
              <w:t>май</w:t>
            </w:r>
            <w:r w:rsidRPr="000E65F3">
              <w:rPr>
                <w:sz w:val="24"/>
                <w:szCs w:val="24"/>
                <w:lang w:val="ky-KG"/>
              </w:rPr>
              <w:t xml:space="preserve"> айында оң болуп чыкты.</w:t>
            </w:r>
            <w:r w:rsidRPr="000E65F3">
              <w:rPr>
                <w:b/>
                <w:i/>
                <w:sz w:val="24"/>
                <w:szCs w:val="24"/>
                <w:lang w:val="ky-KG"/>
              </w:rPr>
              <w:t xml:space="preserve"> (</w:t>
            </w:r>
            <w:r w:rsidR="000E65F3" w:rsidRPr="000E65F3">
              <w:rPr>
                <w:b/>
                <w:i/>
                <w:sz w:val="24"/>
                <w:szCs w:val="24"/>
                <w:lang w:val="ky-KG"/>
              </w:rPr>
              <w:t>10409,2</w:t>
            </w:r>
            <w:r w:rsidRPr="000E65F3">
              <w:rPr>
                <w:b/>
                <w:sz w:val="24"/>
                <w:szCs w:val="24"/>
                <w:lang w:val="ky-KG"/>
              </w:rPr>
              <w:t xml:space="preserve"> миң доллар</w:t>
            </w:r>
            <w:r w:rsidRPr="000E65F3">
              <w:rPr>
                <w:b/>
                <w:i/>
                <w:sz w:val="24"/>
                <w:szCs w:val="24"/>
                <w:lang w:val="ky-KG"/>
              </w:rPr>
              <w:t>)</w:t>
            </w:r>
            <w:r w:rsidRPr="000E65F3">
              <w:rPr>
                <w:i/>
                <w:sz w:val="24"/>
                <w:szCs w:val="24"/>
                <w:lang w:val="ky-KG"/>
              </w:rPr>
              <w:t>.</w:t>
            </w:r>
          </w:p>
          <w:p w14:paraId="02EC606B" w14:textId="77777777" w:rsidR="00FF6386" w:rsidRPr="00CA1C00" w:rsidRDefault="00FF6386" w:rsidP="00977B74">
            <w:pPr>
              <w:ind w:firstLine="708"/>
              <w:jc w:val="both"/>
              <w:rPr>
                <w:sz w:val="24"/>
                <w:szCs w:val="24"/>
                <w:highlight w:val="yellow"/>
                <w:lang w:val="ky-KG"/>
              </w:rPr>
            </w:pPr>
          </w:p>
        </w:tc>
        <w:tc>
          <w:tcPr>
            <w:tcW w:w="4820" w:type="dxa"/>
          </w:tcPr>
          <w:p w14:paraId="413B8B43" w14:textId="7CF604F2" w:rsidR="00FF6386" w:rsidRPr="00CA1C00" w:rsidRDefault="00FF6386" w:rsidP="000E65F3">
            <w:pPr>
              <w:ind w:firstLine="708"/>
              <w:jc w:val="both"/>
              <w:rPr>
                <w:b/>
                <w:i/>
                <w:sz w:val="24"/>
                <w:szCs w:val="24"/>
                <w:highlight w:val="yellow"/>
              </w:rPr>
            </w:pPr>
            <w:r w:rsidRPr="000E65F3">
              <w:rPr>
                <w:i/>
                <w:sz w:val="24"/>
                <w:szCs w:val="24"/>
              </w:rPr>
              <w:t>Динамика изменения экспортно-импортных поставок во внешнеторговом обороте области показывает, что за я</w:t>
            </w:r>
            <w:r w:rsidRPr="000E65F3">
              <w:rPr>
                <w:i/>
                <w:sz w:val="24"/>
                <w:szCs w:val="24"/>
              </w:rPr>
              <w:t>н</w:t>
            </w:r>
            <w:r w:rsidRPr="000E65F3">
              <w:rPr>
                <w:i/>
                <w:sz w:val="24"/>
                <w:szCs w:val="24"/>
              </w:rPr>
              <w:t>варь</w:t>
            </w:r>
            <w:r w:rsidRPr="000E65F3">
              <w:rPr>
                <w:i/>
                <w:sz w:val="24"/>
                <w:szCs w:val="24"/>
                <w:lang w:val="ky-KG"/>
              </w:rPr>
              <w:t>-</w:t>
            </w:r>
            <w:r w:rsidR="000E65F3" w:rsidRPr="000E65F3">
              <w:rPr>
                <w:i/>
                <w:sz w:val="24"/>
                <w:szCs w:val="24"/>
                <w:lang w:val="ky-KG"/>
              </w:rPr>
              <w:t>м</w:t>
            </w:r>
            <w:r w:rsidRPr="000E65F3">
              <w:rPr>
                <w:i/>
                <w:sz w:val="24"/>
                <w:szCs w:val="24"/>
                <w:lang w:val="ky-KG"/>
              </w:rPr>
              <w:t>а</w:t>
            </w:r>
            <w:r w:rsidR="000E65F3" w:rsidRPr="000E65F3">
              <w:rPr>
                <w:i/>
                <w:sz w:val="24"/>
                <w:szCs w:val="24"/>
                <w:lang w:val="ky-KG"/>
              </w:rPr>
              <w:t>й</w:t>
            </w:r>
            <w:r w:rsidRPr="000E65F3">
              <w:rPr>
                <w:i/>
                <w:sz w:val="24"/>
                <w:szCs w:val="24"/>
                <w:lang w:val="ky-KG"/>
              </w:rPr>
              <w:t xml:space="preserve"> </w:t>
            </w:r>
            <w:r w:rsidRPr="000E65F3">
              <w:rPr>
                <w:i/>
                <w:sz w:val="24"/>
                <w:szCs w:val="24"/>
              </w:rPr>
              <w:t>202</w:t>
            </w:r>
            <w:r w:rsidRPr="000E65F3">
              <w:rPr>
                <w:i/>
                <w:sz w:val="24"/>
                <w:szCs w:val="24"/>
                <w:lang w:val="ky-KG"/>
              </w:rPr>
              <w:t>5</w:t>
            </w:r>
            <w:r w:rsidRPr="000E65F3">
              <w:rPr>
                <w:i/>
                <w:sz w:val="24"/>
                <w:szCs w:val="24"/>
              </w:rPr>
              <w:t xml:space="preserve"> года складывается </w:t>
            </w:r>
            <w:r w:rsidRPr="000E65F3">
              <w:rPr>
                <w:b/>
                <w:i/>
                <w:sz w:val="24"/>
                <w:szCs w:val="24"/>
                <w:lang w:val="ky-KG"/>
              </w:rPr>
              <w:t>положительное</w:t>
            </w:r>
            <w:r w:rsidRPr="000E65F3">
              <w:rPr>
                <w:b/>
                <w:i/>
                <w:sz w:val="24"/>
                <w:szCs w:val="24"/>
              </w:rPr>
              <w:t xml:space="preserve"> сальдо</w:t>
            </w:r>
            <w:r w:rsidRPr="000E65F3">
              <w:rPr>
                <w:i/>
                <w:sz w:val="24"/>
                <w:szCs w:val="24"/>
              </w:rPr>
              <w:t xml:space="preserve"> </w:t>
            </w:r>
            <w:r w:rsidRPr="000E65F3">
              <w:rPr>
                <w:b/>
                <w:i/>
                <w:sz w:val="24"/>
                <w:szCs w:val="24"/>
              </w:rPr>
              <w:t>внешней торговли (</w:t>
            </w:r>
            <w:r w:rsidR="000E65F3" w:rsidRPr="000E65F3">
              <w:rPr>
                <w:b/>
                <w:i/>
                <w:sz w:val="24"/>
                <w:szCs w:val="24"/>
              </w:rPr>
              <w:t>10409,2</w:t>
            </w:r>
            <w:r w:rsidRPr="000E65F3">
              <w:rPr>
                <w:b/>
                <w:i/>
                <w:sz w:val="24"/>
                <w:szCs w:val="24"/>
                <w:lang w:val="ky-KG"/>
              </w:rPr>
              <w:t xml:space="preserve"> тыс</w:t>
            </w:r>
            <w:r w:rsidRPr="000E65F3">
              <w:rPr>
                <w:b/>
                <w:i/>
                <w:sz w:val="24"/>
                <w:szCs w:val="24"/>
              </w:rPr>
              <w:t>. долларов)</w:t>
            </w:r>
            <w:r w:rsidRPr="000E65F3">
              <w:rPr>
                <w:i/>
                <w:sz w:val="24"/>
                <w:szCs w:val="24"/>
              </w:rPr>
              <w:t>.</w:t>
            </w:r>
          </w:p>
        </w:tc>
      </w:tr>
    </w:tbl>
    <w:p w14:paraId="09475464" w14:textId="77777777" w:rsidR="00603DC7" w:rsidRPr="00CA1C00" w:rsidRDefault="00603DC7">
      <w:pPr>
        <w:widowControl/>
        <w:autoSpaceDE/>
        <w:autoSpaceDN/>
        <w:rPr>
          <w:b/>
          <w:sz w:val="24"/>
          <w:szCs w:val="24"/>
          <w:highlight w:val="yellow"/>
        </w:rPr>
      </w:pPr>
      <w:r w:rsidRPr="00CA1C00">
        <w:rPr>
          <w:b/>
          <w:sz w:val="24"/>
          <w:szCs w:val="24"/>
          <w:highlight w:val="yellow"/>
        </w:rPr>
        <w:br w:type="page"/>
      </w:r>
    </w:p>
    <w:p w14:paraId="5AC120F4" w14:textId="77777777" w:rsidR="009728E4" w:rsidRPr="00773D1B" w:rsidRDefault="009728E4" w:rsidP="009728E4">
      <w:pPr>
        <w:pStyle w:val="12"/>
        <w:ind w:firstLine="708"/>
        <w:rPr>
          <w:b/>
          <w:sz w:val="24"/>
          <w:szCs w:val="24"/>
        </w:rPr>
      </w:pPr>
    </w:p>
    <w:p w14:paraId="3C1BAC94" w14:textId="77777777" w:rsidR="009728E4" w:rsidRPr="00773D1B" w:rsidRDefault="009728E4" w:rsidP="009728E4">
      <w:pPr>
        <w:pStyle w:val="12"/>
        <w:ind w:firstLine="708"/>
        <w:rPr>
          <w:i/>
          <w:sz w:val="24"/>
          <w:szCs w:val="24"/>
          <w:lang w:val="ky-KG"/>
        </w:rPr>
      </w:pPr>
      <w:r w:rsidRPr="00773D1B">
        <w:rPr>
          <w:b/>
          <w:sz w:val="24"/>
          <w:szCs w:val="24"/>
          <w:lang w:val="ky-KG"/>
        </w:rPr>
        <w:t xml:space="preserve">           Валюталардын курсу</w:t>
      </w:r>
      <w:r w:rsidRPr="00773D1B">
        <w:rPr>
          <w:b/>
          <w:sz w:val="24"/>
          <w:szCs w:val="24"/>
          <w:lang w:val="ky-KG"/>
        </w:rPr>
        <w:tab/>
      </w:r>
      <w:r w:rsidRPr="00773D1B">
        <w:rPr>
          <w:b/>
          <w:sz w:val="24"/>
          <w:szCs w:val="24"/>
          <w:lang w:val="ky-KG"/>
        </w:rPr>
        <w:tab/>
      </w:r>
      <w:r w:rsidRPr="00773D1B">
        <w:rPr>
          <w:b/>
          <w:sz w:val="24"/>
          <w:szCs w:val="24"/>
          <w:lang w:val="ky-KG"/>
        </w:rPr>
        <w:tab/>
        <w:t xml:space="preserve">            </w:t>
      </w:r>
      <w:r w:rsidRPr="00773D1B">
        <w:rPr>
          <w:b/>
          <w:i/>
          <w:sz w:val="24"/>
          <w:szCs w:val="24"/>
          <w:lang w:val="ky-KG"/>
        </w:rPr>
        <w:t>Курсы валют</w:t>
      </w:r>
      <w:r w:rsidRPr="00773D1B">
        <w:rPr>
          <w:i/>
          <w:sz w:val="24"/>
          <w:szCs w:val="24"/>
          <w:lang w:val="ky-KG"/>
        </w:rPr>
        <w:t xml:space="preserve"> </w:t>
      </w:r>
    </w:p>
    <w:p w14:paraId="0CB8730D" w14:textId="77777777" w:rsidR="009728E4" w:rsidRPr="00773D1B" w:rsidRDefault="009728E4" w:rsidP="009728E4">
      <w:pPr>
        <w:pStyle w:val="12"/>
        <w:ind w:firstLine="708"/>
        <w:rPr>
          <w:b/>
          <w:sz w:val="24"/>
          <w:szCs w:val="24"/>
          <w:lang w:val="ky-KG"/>
        </w:rPr>
      </w:pPr>
    </w:p>
    <w:p w14:paraId="10B8E6BD" w14:textId="77777777" w:rsidR="009728E4" w:rsidRPr="00CA1C00"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773D1B" w:rsidRPr="00CA1C00" w14:paraId="72E5DD2D" w14:textId="77777777" w:rsidTr="00997738">
        <w:tc>
          <w:tcPr>
            <w:tcW w:w="4535" w:type="dxa"/>
            <w:shd w:val="clear" w:color="auto" w:fill="FFFFFF" w:themeFill="background1"/>
          </w:tcPr>
          <w:p w14:paraId="2078A8D1" w14:textId="4D4670AD" w:rsidR="00773D1B" w:rsidRPr="00CA1C00" w:rsidRDefault="00773D1B" w:rsidP="005B7EFF">
            <w:pPr>
              <w:ind w:firstLine="742"/>
              <w:jc w:val="both"/>
              <w:rPr>
                <w:sz w:val="24"/>
                <w:szCs w:val="24"/>
                <w:highlight w:val="yellow"/>
                <w:lang w:val="ky-KG"/>
              </w:rPr>
            </w:pPr>
            <w:r>
              <w:rPr>
                <w:rFonts w:ascii="Times New Roman UniToktom" w:hAnsi="Times New Roman UniToktom" w:cs="Times New Roman UniToktom"/>
                <w:sz w:val="24"/>
                <w:szCs w:val="24"/>
                <w:lang w:val="ky-KG"/>
              </w:rPr>
              <w:t>Май</w:t>
            </w:r>
            <w:r w:rsidRPr="00CE6A55">
              <w:rPr>
                <w:rFonts w:ascii="Times New Roman UniToktom" w:hAnsi="Times New Roman UniToktom" w:cs="Times New Roman UniToktom"/>
                <w:sz w:val="24"/>
                <w:szCs w:val="24"/>
                <w:lang w:val="ky-KG"/>
              </w:rPr>
              <w:t xml:space="preserve"> айында  АКШ долларынын  орточо айлык расмий курсу  87,</w:t>
            </w:r>
            <w:r>
              <w:rPr>
                <w:rFonts w:ascii="Times New Roman UniToktom" w:hAnsi="Times New Roman UniToktom" w:cs="Times New Roman UniToktom"/>
                <w:sz w:val="24"/>
                <w:szCs w:val="24"/>
                <w:lang w:val="ky-KG"/>
              </w:rPr>
              <w:t>42</w:t>
            </w:r>
            <w:r w:rsidRPr="00CE6A55">
              <w:rPr>
                <w:rFonts w:ascii="Times New Roman UniToktom" w:hAnsi="Times New Roman UniToktom" w:cs="Times New Roman UniToktom"/>
                <w:sz w:val="24"/>
                <w:szCs w:val="24"/>
                <w:lang w:val="ky-KG"/>
              </w:rPr>
              <w:t xml:space="preserve"> сомду көрсөтүп, өткөн декабрь айына салыштырмалуу 0,</w:t>
            </w:r>
            <w:r>
              <w:rPr>
                <w:rFonts w:ascii="Times New Roman UniToktom" w:hAnsi="Times New Roman UniToktom" w:cs="Times New Roman UniToktom"/>
                <w:sz w:val="24"/>
                <w:szCs w:val="24"/>
                <w:lang w:val="ky-KG"/>
              </w:rPr>
              <w:t>6</w:t>
            </w:r>
            <w:r w:rsidRPr="00CE6A55">
              <w:rPr>
                <w:rFonts w:ascii="Times New Roman UniToktom" w:hAnsi="Times New Roman UniToktom" w:cs="Times New Roman UniToktom"/>
                <w:sz w:val="24"/>
                <w:szCs w:val="24"/>
                <w:lang w:val="ky-KG"/>
              </w:rPr>
              <w:t xml:space="preserve"> пайызга жогорулаган . </w:t>
            </w:r>
          </w:p>
        </w:tc>
        <w:tc>
          <w:tcPr>
            <w:tcW w:w="4537" w:type="dxa"/>
            <w:shd w:val="clear" w:color="auto" w:fill="auto"/>
          </w:tcPr>
          <w:p w14:paraId="4FF130B1" w14:textId="7939F19A" w:rsidR="00773D1B" w:rsidRPr="00CA1C00" w:rsidRDefault="00773D1B" w:rsidP="005B7EFF">
            <w:pPr>
              <w:pStyle w:val="23"/>
              <w:ind w:firstLine="743"/>
              <w:jc w:val="both"/>
              <w:rPr>
                <w:i/>
                <w:sz w:val="24"/>
                <w:highlight w:val="yellow"/>
                <w:lang w:val="ky-KG"/>
              </w:rPr>
            </w:pPr>
            <w:r w:rsidRPr="00CE6A55">
              <w:rPr>
                <w:rFonts w:ascii="Times New Roman UniToktom" w:hAnsi="Times New Roman UniToktom" w:cs="Times New Roman UniToktom"/>
                <w:sz w:val="24"/>
                <w:szCs w:val="24"/>
                <w:lang w:val="ky-KG"/>
              </w:rPr>
              <w:t xml:space="preserve">В </w:t>
            </w:r>
            <w:r>
              <w:rPr>
                <w:rFonts w:ascii="Times New Roman UniToktom" w:hAnsi="Times New Roman UniToktom" w:cs="Times New Roman UniToktom"/>
                <w:sz w:val="24"/>
                <w:szCs w:val="24"/>
                <w:lang w:val="ky-KG"/>
              </w:rPr>
              <w:t>июне</w:t>
            </w:r>
            <w:r w:rsidRPr="00CE6A55">
              <w:rPr>
                <w:rFonts w:ascii="Times New Roman UniToktom" w:hAnsi="Times New Roman UniToktom" w:cs="Times New Roman UniToktom"/>
                <w:sz w:val="24"/>
                <w:szCs w:val="24"/>
                <w:lang w:val="ky-KG"/>
              </w:rPr>
              <w:t xml:space="preserve"> среднемесячный официальный курс доллара США составил 87,</w:t>
            </w:r>
            <w:r>
              <w:rPr>
                <w:rFonts w:ascii="Times New Roman UniToktom" w:hAnsi="Times New Roman UniToktom" w:cs="Times New Roman UniToktom"/>
                <w:sz w:val="24"/>
                <w:szCs w:val="24"/>
                <w:lang w:val="ky-KG"/>
              </w:rPr>
              <w:t>42</w:t>
            </w:r>
            <w:r w:rsidRPr="00CE6A55">
              <w:rPr>
                <w:rFonts w:ascii="Times New Roman UniToktom" w:hAnsi="Times New Roman UniToktom" w:cs="Times New Roman UniToktom"/>
                <w:sz w:val="24"/>
                <w:szCs w:val="24"/>
                <w:lang w:val="ky-KG"/>
              </w:rPr>
              <w:t xml:space="preserve"> сома и повысился  на 0,</w:t>
            </w:r>
            <w:r>
              <w:rPr>
                <w:rFonts w:ascii="Times New Roman UniToktom" w:hAnsi="Times New Roman UniToktom" w:cs="Times New Roman UniToktom"/>
                <w:sz w:val="24"/>
                <w:szCs w:val="24"/>
                <w:lang w:val="ky-KG"/>
              </w:rPr>
              <w:t>6</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декабрем пр</w:t>
            </w:r>
            <w:r w:rsidRPr="00CE6A55">
              <w:rPr>
                <w:rFonts w:ascii="Times New Roman UniToktom" w:hAnsi="Times New Roman UniToktom" w:cs="Times New Roman UniToktom"/>
                <w:sz w:val="24"/>
                <w:szCs w:val="24"/>
              </w:rPr>
              <w:t>о</w:t>
            </w:r>
            <w:r w:rsidRPr="00CE6A55">
              <w:rPr>
                <w:rFonts w:ascii="Times New Roman UniToktom" w:hAnsi="Times New Roman UniToktom" w:cs="Times New Roman UniToktom"/>
                <w:sz w:val="24"/>
                <w:szCs w:val="24"/>
              </w:rPr>
              <w:t>шлого года.</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 xml:space="preserve"> </w:t>
            </w:r>
          </w:p>
        </w:tc>
      </w:tr>
      <w:tr w:rsidR="00773D1B" w:rsidRPr="00CA1C00" w14:paraId="1AD0EFAA" w14:textId="77777777" w:rsidTr="00997738">
        <w:tc>
          <w:tcPr>
            <w:tcW w:w="4535" w:type="dxa"/>
            <w:shd w:val="clear" w:color="auto" w:fill="auto"/>
          </w:tcPr>
          <w:p w14:paraId="7762F03F" w14:textId="16F2BC28" w:rsidR="00773D1B" w:rsidRPr="00CA1C00" w:rsidRDefault="00773D1B" w:rsidP="005B7EFF">
            <w:pPr>
              <w:ind w:firstLine="708"/>
              <w:jc w:val="both"/>
              <w:rPr>
                <w:sz w:val="24"/>
                <w:szCs w:val="24"/>
                <w:highlight w:val="yellow"/>
                <w:lang w:val="ky-KG"/>
              </w:rPr>
            </w:pPr>
            <w:r w:rsidRPr="00CE6A55">
              <w:rPr>
                <w:rFonts w:ascii="Times New Roman UniToktom" w:hAnsi="Times New Roman UniToktom" w:cs="Times New Roman UniToktom"/>
                <w:sz w:val="24"/>
                <w:szCs w:val="24"/>
                <w:lang w:val="ky-KG"/>
              </w:rPr>
              <w:t xml:space="preserve">Европа өлкөсүнүн валютасы  1 евронун  айлык расмий курсу </w:t>
            </w:r>
            <w:r>
              <w:rPr>
                <w:rFonts w:ascii="Times New Roman UniToktom" w:hAnsi="Times New Roman UniToktom" w:cs="Times New Roman UniToktom"/>
                <w:sz w:val="24"/>
                <w:szCs w:val="24"/>
                <w:lang w:val="ky-KG"/>
              </w:rPr>
              <w:t>100</w:t>
            </w:r>
            <w:r w:rsidRPr="005B7EFF">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59 </w:t>
            </w:r>
            <w:r w:rsidRPr="00CE6A55">
              <w:rPr>
                <w:rFonts w:ascii="Times New Roman UniToktom" w:hAnsi="Times New Roman UniToktom" w:cs="Times New Roman UniToktom"/>
                <w:sz w:val="24"/>
                <w:szCs w:val="24"/>
                <w:lang w:val="ky-KG"/>
              </w:rPr>
              <w:t xml:space="preserve">сомду түзүп,  өткөн декабрь айына салыштырмалуу </w:t>
            </w:r>
            <w:r>
              <w:rPr>
                <w:rFonts w:ascii="Times New Roman UniToktom" w:hAnsi="Times New Roman UniToktom" w:cs="Times New Roman UniToktom"/>
                <w:sz w:val="24"/>
                <w:szCs w:val="24"/>
                <w:lang w:val="ky-KG"/>
              </w:rPr>
              <w:t>10,5</w:t>
            </w:r>
            <w:r w:rsidRPr="00CE6A55">
              <w:rPr>
                <w:rFonts w:ascii="Times New Roman UniToktom" w:hAnsi="Times New Roman UniToktom" w:cs="Times New Roman UniToktom"/>
                <w:sz w:val="24"/>
                <w:szCs w:val="24"/>
                <w:lang w:val="ky-KG"/>
              </w:rPr>
              <w:t xml:space="preserve"> пайызга жогорулаган .</w:t>
            </w:r>
          </w:p>
        </w:tc>
        <w:tc>
          <w:tcPr>
            <w:tcW w:w="4537" w:type="dxa"/>
            <w:shd w:val="clear" w:color="auto" w:fill="auto"/>
          </w:tcPr>
          <w:p w14:paraId="29A7861E" w14:textId="379F2221" w:rsidR="00773D1B" w:rsidRPr="00CA1C00" w:rsidRDefault="00773D1B" w:rsidP="005B7EFF">
            <w:pPr>
              <w:pStyle w:val="23"/>
              <w:ind w:firstLine="720"/>
              <w:jc w:val="both"/>
              <w:rPr>
                <w:i/>
                <w:sz w:val="24"/>
                <w:szCs w:val="24"/>
                <w:highlight w:val="yellow"/>
                <w:lang w:val="ky-KG"/>
              </w:rPr>
            </w:pPr>
            <w:r w:rsidRPr="00CE6A55">
              <w:rPr>
                <w:rFonts w:ascii="Times New Roman UniToktom" w:hAnsi="Times New Roman UniToktom" w:cs="Times New Roman UniToktom"/>
                <w:sz w:val="24"/>
                <w:szCs w:val="24"/>
                <w:lang w:val="ky-KG"/>
              </w:rPr>
              <w:t xml:space="preserve">Ежемесячный официальный курс 1 евро, валюты европейской страны составил </w:t>
            </w:r>
            <w:r>
              <w:rPr>
                <w:rFonts w:ascii="Times New Roman UniToktom" w:hAnsi="Times New Roman UniToktom" w:cs="Times New Roman UniToktom"/>
                <w:sz w:val="24"/>
                <w:szCs w:val="24"/>
                <w:lang w:val="ky-KG"/>
              </w:rPr>
              <w:t>100</w:t>
            </w:r>
            <w:r w:rsidRPr="005B7EFF">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59 </w:t>
            </w:r>
            <w:r w:rsidRPr="00CE6A55">
              <w:rPr>
                <w:rFonts w:ascii="Times New Roman UniToktom" w:hAnsi="Times New Roman UniToktom" w:cs="Times New Roman UniToktom"/>
                <w:sz w:val="24"/>
                <w:szCs w:val="24"/>
                <w:lang w:val="ky-KG"/>
              </w:rPr>
              <w:t xml:space="preserve">сома, повысился на </w:t>
            </w:r>
            <w:r>
              <w:rPr>
                <w:rFonts w:ascii="Times New Roman UniToktom" w:hAnsi="Times New Roman UniToktom" w:cs="Times New Roman UniToktom"/>
                <w:sz w:val="24"/>
                <w:szCs w:val="24"/>
                <w:lang w:val="ky-KG"/>
              </w:rPr>
              <w:t>10,5</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декабрем пр</w:t>
            </w:r>
            <w:r w:rsidRPr="00CE6A55">
              <w:rPr>
                <w:rFonts w:ascii="Times New Roman UniToktom" w:hAnsi="Times New Roman UniToktom" w:cs="Times New Roman UniToktom"/>
                <w:sz w:val="24"/>
                <w:szCs w:val="24"/>
              </w:rPr>
              <w:t>о</w:t>
            </w:r>
            <w:r w:rsidRPr="00CE6A55">
              <w:rPr>
                <w:rFonts w:ascii="Times New Roman UniToktom" w:hAnsi="Times New Roman UniToktom" w:cs="Times New Roman UniToktom"/>
                <w:sz w:val="24"/>
                <w:szCs w:val="24"/>
              </w:rPr>
              <w:t>шлого года</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 xml:space="preserve"> </w:t>
            </w:r>
          </w:p>
        </w:tc>
      </w:tr>
      <w:tr w:rsidR="00773D1B" w:rsidRPr="00CA1C00" w14:paraId="1B7C86D8" w14:textId="77777777" w:rsidTr="00997738">
        <w:tc>
          <w:tcPr>
            <w:tcW w:w="4535" w:type="dxa"/>
            <w:shd w:val="clear" w:color="auto" w:fill="auto"/>
          </w:tcPr>
          <w:p w14:paraId="5C86FA2A" w14:textId="1813A73F" w:rsidR="00773D1B" w:rsidRPr="00CA1C00" w:rsidRDefault="00773D1B" w:rsidP="005B7EFF">
            <w:pPr>
              <w:pStyle w:val="12"/>
              <w:ind w:firstLine="720"/>
              <w:jc w:val="both"/>
              <w:rPr>
                <w:sz w:val="24"/>
                <w:szCs w:val="24"/>
                <w:highlight w:val="yellow"/>
                <w:lang w:val="ky-KG"/>
              </w:rPr>
            </w:pPr>
            <w:r w:rsidRPr="00CE6A55">
              <w:rPr>
                <w:rFonts w:ascii="Times New Roman UniToktom" w:hAnsi="Times New Roman UniToktom" w:cs="Times New Roman UniToktom"/>
                <w:sz w:val="24"/>
                <w:szCs w:val="24"/>
                <w:lang w:val="ky-KG"/>
              </w:rPr>
              <w:t xml:space="preserve">Россия рублинин официалдуу орточо расмий курсу </w:t>
            </w:r>
            <w:r>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lang w:val="ky-KG"/>
              </w:rPr>
              <w:t>а</w:t>
            </w:r>
            <w:r>
              <w:rPr>
                <w:rFonts w:ascii="Times New Roman UniToktom" w:hAnsi="Times New Roman UniToktom" w:cs="Times New Roman UniToktom"/>
                <w:sz w:val="24"/>
                <w:szCs w:val="24"/>
                <w:lang w:val="ky-KG"/>
              </w:rPr>
              <w:t>й</w:t>
            </w:r>
            <w:r w:rsidRPr="00CE6A55">
              <w:rPr>
                <w:rFonts w:ascii="Times New Roman UniToktom" w:hAnsi="Times New Roman UniToktom" w:cs="Times New Roman UniToktom"/>
                <w:sz w:val="24"/>
                <w:szCs w:val="24"/>
                <w:lang w:val="ky-KG"/>
              </w:rPr>
              <w:t xml:space="preserve"> айында  </w:t>
            </w:r>
            <w:r w:rsidRPr="005B7EFF">
              <w:rPr>
                <w:rFonts w:ascii="Times New Roman UniToktom" w:hAnsi="Times New Roman UniToktom" w:cs="Times New Roman UniToktom"/>
                <w:sz w:val="24"/>
                <w:szCs w:val="24"/>
                <w:lang w:val="ky-KG"/>
              </w:rPr>
              <w:t>1,</w:t>
            </w:r>
            <w:r>
              <w:rPr>
                <w:rFonts w:ascii="Times New Roman UniToktom" w:hAnsi="Times New Roman UniToktom" w:cs="Times New Roman UniToktom"/>
                <w:sz w:val="24"/>
                <w:szCs w:val="24"/>
                <w:lang w:val="ky-KG"/>
              </w:rPr>
              <w:t xml:space="preserve">11 </w:t>
            </w:r>
            <w:r w:rsidRPr="00CE6A55">
              <w:rPr>
                <w:rFonts w:ascii="Times New Roman UniToktom" w:hAnsi="Times New Roman UniToktom" w:cs="Times New Roman UniToktom"/>
                <w:sz w:val="24"/>
                <w:szCs w:val="24"/>
                <w:lang w:val="ky-KG"/>
              </w:rPr>
              <w:t xml:space="preserve">сомду көрсөтүп, өткөн  декабрь айына салыштырмалуу </w:t>
            </w:r>
            <w:r>
              <w:rPr>
                <w:rFonts w:ascii="Times New Roman UniToktom" w:hAnsi="Times New Roman UniToktom" w:cs="Times New Roman UniToktom"/>
                <w:sz w:val="24"/>
                <w:szCs w:val="24"/>
                <w:lang w:val="ky-KG"/>
              </w:rPr>
              <w:t>31,8</w:t>
            </w:r>
            <w:r w:rsidRPr="00CE6A55">
              <w:rPr>
                <w:rFonts w:ascii="Times New Roman UniToktom" w:hAnsi="Times New Roman UniToktom" w:cs="Times New Roman UniToktom"/>
                <w:sz w:val="24"/>
                <w:szCs w:val="24"/>
                <w:lang w:val="ky-KG"/>
              </w:rPr>
              <w:t xml:space="preserve"> пайызга жогорулаган.</w:t>
            </w:r>
          </w:p>
        </w:tc>
        <w:tc>
          <w:tcPr>
            <w:tcW w:w="4537" w:type="dxa"/>
            <w:shd w:val="clear" w:color="auto" w:fill="auto"/>
          </w:tcPr>
          <w:p w14:paraId="4137F9F2" w14:textId="3F5C2744" w:rsidR="00773D1B" w:rsidRPr="00CA1C00" w:rsidRDefault="00773D1B" w:rsidP="005B7EFF">
            <w:pPr>
              <w:pStyle w:val="23"/>
              <w:ind w:firstLine="720"/>
              <w:jc w:val="both"/>
              <w:rPr>
                <w:i/>
                <w:sz w:val="24"/>
                <w:szCs w:val="24"/>
                <w:highlight w:val="yellow"/>
                <w:lang w:val="ky-KG"/>
              </w:rPr>
            </w:pPr>
            <w:r w:rsidRPr="00CE6A55">
              <w:rPr>
                <w:rFonts w:ascii="Times New Roman UniToktom" w:hAnsi="Times New Roman UniToktom" w:cs="Times New Roman UniToktom"/>
                <w:sz w:val="24"/>
                <w:szCs w:val="24"/>
                <w:lang w:val="ky-KG"/>
              </w:rPr>
              <w:t xml:space="preserve">Официальный среднемесячный курс Российского рубля в </w:t>
            </w:r>
            <w:r>
              <w:rPr>
                <w:rFonts w:ascii="Times New Roman UniToktom" w:hAnsi="Times New Roman UniToktom" w:cs="Times New Roman UniToktom"/>
                <w:sz w:val="24"/>
                <w:szCs w:val="24"/>
                <w:lang w:val="ky-KG"/>
              </w:rPr>
              <w:t>июне 2025 года</w:t>
            </w:r>
            <w:r w:rsidRPr="00CE6A55">
              <w:rPr>
                <w:rFonts w:ascii="Times New Roman UniToktom" w:hAnsi="Times New Roman UniToktom" w:cs="Times New Roman UniToktom"/>
                <w:sz w:val="24"/>
                <w:szCs w:val="24"/>
                <w:lang w:val="ky-KG"/>
              </w:rPr>
              <w:t xml:space="preserve"> составил </w:t>
            </w:r>
            <w:r w:rsidRPr="005B7EFF">
              <w:rPr>
                <w:rFonts w:ascii="Times New Roman UniToktom" w:hAnsi="Times New Roman UniToktom" w:cs="Times New Roman UniToktom"/>
                <w:sz w:val="24"/>
                <w:szCs w:val="24"/>
                <w:lang w:val="ky-KG"/>
              </w:rPr>
              <w:t>1,</w:t>
            </w:r>
            <w:r>
              <w:rPr>
                <w:rFonts w:ascii="Times New Roman UniToktom" w:hAnsi="Times New Roman UniToktom" w:cs="Times New Roman UniToktom"/>
                <w:sz w:val="24"/>
                <w:szCs w:val="24"/>
                <w:lang w:val="ky-KG"/>
              </w:rPr>
              <w:t xml:space="preserve">11 </w:t>
            </w:r>
            <w:r w:rsidRPr="00CE6A55">
              <w:rPr>
                <w:rFonts w:ascii="Times New Roman UniToktom" w:hAnsi="Times New Roman UniToktom" w:cs="Times New Roman UniToktom"/>
                <w:sz w:val="24"/>
                <w:szCs w:val="24"/>
                <w:lang w:val="ky-KG"/>
              </w:rPr>
              <w:t>сома, повысился</w:t>
            </w:r>
            <w:r w:rsidRPr="00CE6A55">
              <w:rPr>
                <w:rFonts w:ascii="Times New Roman UniToktom" w:hAnsi="Times New Roman UniToktom" w:cs="Times New Roman UniToktom"/>
                <w:sz w:val="24"/>
                <w:szCs w:val="24"/>
              </w:rPr>
              <w:t xml:space="preserve"> </w:t>
            </w:r>
            <w:r w:rsidRPr="00CE6A55">
              <w:rPr>
                <w:rFonts w:ascii="Times New Roman UniToktom" w:hAnsi="Times New Roman UniToktom" w:cs="Times New Roman UniToktom"/>
                <w:sz w:val="24"/>
                <w:szCs w:val="24"/>
                <w:lang w:val="ky-KG"/>
              </w:rPr>
              <w:t xml:space="preserve"> на </w:t>
            </w:r>
            <w:r>
              <w:rPr>
                <w:rFonts w:ascii="Times New Roman UniToktom" w:hAnsi="Times New Roman UniToktom" w:cs="Times New Roman UniToktom"/>
                <w:sz w:val="24"/>
                <w:szCs w:val="24"/>
                <w:lang w:val="ky-KG"/>
              </w:rPr>
              <w:t>31,8</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декабрем прошлого года</w:t>
            </w:r>
            <w:r w:rsidRPr="00CE6A55">
              <w:rPr>
                <w:rFonts w:ascii="Times New Roman UniToktom" w:hAnsi="Times New Roman UniToktom" w:cs="Times New Roman UniToktom"/>
                <w:sz w:val="24"/>
                <w:szCs w:val="24"/>
                <w:lang w:val="ky-KG"/>
              </w:rPr>
              <w:t>.</w:t>
            </w:r>
            <w:r w:rsidRPr="00CE6A55">
              <w:rPr>
                <w:rFonts w:ascii="Times New Roman UniToktom" w:hAnsi="Times New Roman UniToktom" w:cs="Times New Roman UniToktom"/>
                <w:sz w:val="24"/>
                <w:szCs w:val="24"/>
              </w:rPr>
              <w:t xml:space="preserve"> </w:t>
            </w:r>
          </w:p>
        </w:tc>
      </w:tr>
      <w:tr w:rsidR="00773D1B" w:rsidRPr="00CA1C00" w14:paraId="62CE0198" w14:textId="77777777" w:rsidTr="00997738">
        <w:tc>
          <w:tcPr>
            <w:tcW w:w="4535" w:type="dxa"/>
            <w:shd w:val="clear" w:color="auto" w:fill="auto"/>
          </w:tcPr>
          <w:p w14:paraId="134DBC5A" w14:textId="3F4FE519" w:rsidR="00773D1B" w:rsidRPr="00CA1C00" w:rsidRDefault="00773D1B" w:rsidP="005B7EFF">
            <w:pPr>
              <w:pStyle w:val="12"/>
              <w:ind w:firstLine="720"/>
              <w:jc w:val="both"/>
              <w:rPr>
                <w:sz w:val="24"/>
                <w:szCs w:val="24"/>
                <w:highlight w:val="yellow"/>
                <w:lang w:val="ky-KG"/>
              </w:rPr>
            </w:pPr>
            <w:r w:rsidRPr="00CE6A55">
              <w:rPr>
                <w:rFonts w:ascii="Times New Roman UniToktom" w:hAnsi="Times New Roman UniToktom" w:cs="Times New Roman UniToktom"/>
                <w:sz w:val="24"/>
                <w:szCs w:val="24"/>
                <w:lang w:val="ky-KG"/>
              </w:rPr>
              <w:t xml:space="preserve">Казак  теңгесинин орточо айлык курсу  </w:t>
            </w:r>
            <w:r>
              <w:rPr>
                <w:rFonts w:ascii="Times New Roman UniToktom" w:hAnsi="Times New Roman UniToktom" w:cs="Times New Roman UniToktom"/>
                <w:sz w:val="24"/>
                <w:szCs w:val="24"/>
                <w:lang w:val="ky-KG"/>
              </w:rPr>
              <w:t>м</w:t>
            </w:r>
            <w:r w:rsidRPr="00CE6A55">
              <w:rPr>
                <w:rFonts w:ascii="Times New Roman UniToktom" w:hAnsi="Times New Roman UniToktom" w:cs="Times New Roman UniToktom"/>
                <w:sz w:val="24"/>
                <w:szCs w:val="24"/>
                <w:lang w:val="ky-KG"/>
              </w:rPr>
              <w:t>а</w:t>
            </w:r>
            <w:r>
              <w:rPr>
                <w:rFonts w:ascii="Times New Roman UniToktom" w:hAnsi="Times New Roman UniToktom" w:cs="Times New Roman UniToktom"/>
                <w:sz w:val="24"/>
                <w:szCs w:val="24"/>
                <w:lang w:val="ky-KG"/>
              </w:rPr>
              <w:t>й</w:t>
            </w:r>
            <w:r w:rsidRPr="00CE6A55">
              <w:rPr>
                <w:rFonts w:ascii="Times New Roman UniToktom" w:hAnsi="Times New Roman UniToktom" w:cs="Times New Roman UniToktom"/>
                <w:sz w:val="24"/>
                <w:szCs w:val="24"/>
                <w:lang w:val="ky-KG"/>
              </w:rPr>
              <w:t xml:space="preserve"> айында </w:t>
            </w:r>
            <w:r w:rsidRPr="005B7EFF">
              <w:rPr>
                <w:rFonts w:ascii="Times New Roman UniToktom" w:hAnsi="Times New Roman UniToktom" w:cs="Times New Roman UniToktom"/>
                <w:sz w:val="24"/>
                <w:szCs w:val="24"/>
                <w:lang w:val="ky-KG"/>
              </w:rPr>
              <w:t>0,17</w:t>
            </w:r>
            <w:r w:rsidRPr="00CE6A55">
              <w:rPr>
                <w:rFonts w:ascii="Times New Roman UniToktom" w:hAnsi="Times New Roman UniToktom" w:cs="Times New Roman UniToktom"/>
                <w:sz w:val="24"/>
                <w:szCs w:val="24"/>
                <w:lang w:val="ky-KG"/>
              </w:rPr>
              <w:t xml:space="preserve"> сомду түзүп, өткөн айга салыштырмалуу </w:t>
            </w:r>
            <w:r>
              <w:rPr>
                <w:rFonts w:ascii="Times New Roman UniToktom" w:hAnsi="Times New Roman UniToktom" w:cs="Times New Roman UniToktom"/>
                <w:sz w:val="24"/>
                <w:szCs w:val="24"/>
                <w:lang w:val="ky-KG"/>
              </w:rPr>
              <w:t>1,6</w:t>
            </w:r>
            <w:r w:rsidRPr="00CE6A55">
              <w:rPr>
                <w:rFonts w:ascii="Times New Roman UniToktom" w:hAnsi="Times New Roman UniToktom" w:cs="Times New Roman UniToktom"/>
                <w:sz w:val="24"/>
                <w:szCs w:val="24"/>
                <w:lang w:val="ky-KG"/>
              </w:rPr>
              <w:t xml:space="preserve"> пайызга жогорулаган.   </w:t>
            </w:r>
          </w:p>
        </w:tc>
        <w:tc>
          <w:tcPr>
            <w:tcW w:w="4537" w:type="dxa"/>
            <w:shd w:val="clear" w:color="auto" w:fill="auto"/>
          </w:tcPr>
          <w:p w14:paraId="26F01122" w14:textId="751FE28E" w:rsidR="00773D1B" w:rsidRPr="00CA1C00" w:rsidRDefault="00773D1B" w:rsidP="005B7EFF">
            <w:pPr>
              <w:pStyle w:val="23"/>
              <w:ind w:firstLine="720"/>
              <w:jc w:val="both"/>
              <w:rPr>
                <w:i/>
                <w:sz w:val="24"/>
                <w:szCs w:val="24"/>
                <w:highlight w:val="yellow"/>
              </w:rPr>
            </w:pPr>
            <w:r w:rsidRPr="00CE6A55">
              <w:rPr>
                <w:rFonts w:ascii="Times New Roman UniToktom" w:hAnsi="Times New Roman UniToktom" w:cs="Times New Roman UniToktom"/>
                <w:sz w:val="24"/>
                <w:szCs w:val="24"/>
                <w:lang w:val="ky-KG"/>
              </w:rPr>
              <w:t>С</w:t>
            </w:r>
            <w:r w:rsidRPr="00CE6A55">
              <w:rPr>
                <w:rFonts w:ascii="Times New Roman UniToktom" w:hAnsi="Times New Roman UniToktom" w:cs="Times New Roman UniToktom"/>
                <w:sz w:val="24"/>
                <w:szCs w:val="24"/>
              </w:rPr>
              <w:t xml:space="preserve">реднемесячный курс казахского тенге в </w:t>
            </w:r>
            <w:r>
              <w:rPr>
                <w:rFonts w:ascii="Times New Roman UniToktom" w:hAnsi="Times New Roman UniToktom" w:cs="Times New Roman UniToktom"/>
                <w:sz w:val="24"/>
                <w:szCs w:val="24"/>
              </w:rPr>
              <w:t>июне</w:t>
            </w:r>
            <w:r w:rsidRPr="00CE6A55">
              <w:rPr>
                <w:rFonts w:ascii="Times New Roman UniToktom" w:hAnsi="Times New Roman UniToktom" w:cs="Times New Roman UniToktom"/>
                <w:sz w:val="24"/>
                <w:szCs w:val="24"/>
              </w:rPr>
              <w:t xml:space="preserve"> составил </w:t>
            </w:r>
            <w:r w:rsidRPr="005B7EFF">
              <w:rPr>
                <w:rFonts w:ascii="Times New Roman UniToktom" w:hAnsi="Times New Roman UniToktom" w:cs="Times New Roman UniToktom"/>
                <w:sz w:val="24"/>
                <w:szCs w:val="24"/>
                <w:lang w:val="ky-KG"/>
              </w:rPr>
              <w:t>0,1</w:t>
            </w:r>
            <w:r>
              <w:rPr>
                <w:rFonts w:ascii="Times New Roman UniToktom" w:hAnsi="Times New Roman UniToktom" w:cs="Times New Roman UniToktom"/>
                <w:sz w:val="24"/>
                <w:szCs w:val="24"/>
                <w:lang w:val="ky-KG"/>
              </w:rPr>
              <w:t>7</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сома</w:t>
            </w:r>
            <w:r w:rsidRPr="00CE6A55">
              <w:rPr>
                <w:rFonts w:ascii="Times New Roman UniToktom" w:hAnsi="Times New Roman UniToktom" w:cs="Times New Roman UniToktom"/>
                <w:sz w:val="24"/>
                <w:szCs w:val="24"/>
                <w:lang w:val="ky-KG"/>
              </w:rPr>
              <w:t>, по</w:t>
            </w:r>
            <w:r>
              <w:rPr>
                <w:rFonts w:ascii="Times New Roman UniToktom" w:hAnsi="Times New Roman UniToktom" w:cs="Times New Roman UniToktom"/>
                <w:sz w:val="24"/>
                <w:szCs w:val="24"/>
                <w:lang w:val="ky-KG"/>
              </w:rPr>
              <w:t>выс</w:t>
            </w:r>
            <w:r w:rsidRPr="00CE6A55">
              <w:rPr>
                <w:rFonts w:ascii="Times New Roman UniToktom" w:hAnsi="Times New Roman UniToktom" w:cs="Times New Roman UniToktom"/>
                <w:sz w:val="24"/>
                <w:szCs w:val="24"/>
                <w:lang w:val="ky-KG"/>
              </w:rPr>
              <w:t xml:space="preserve">ился на </w:t>
            </w:r>
            <w:r>
              <w:rPr>
                <w:rFonts w:ascii="Times New Roman UniToktom" w:hAnsi="Times New Roman UniToktom" w:cs="Times New Roman UniToktom"/>
                <w:sz w:val="24"/>
                <w:szCs w:val="24"/>
                <w:lang w:val="ky-KG"/>
              </w:rPr>
              <w:t>1,6</w:t>
            </w:r>
            <w:r w:rsidRPr="00CE6A55">
              <w:rPr>
                <w:rFonts w:ascii="Times New Roman UniToktom" w:hAnsi="Times New Roman UniToktom" w:cs="Times New Roman UniToktom"/>
                <w:sz w:val="24"/>
                <w:szCs w:val="24"/>
                <w:lang w:val="ky-KG"/>
              </w:rPr>
              <w:t xml:space="preserve"> процента</w:t>
            </w:r>
            <w:r w:rsidRPr="00CE6A55">
              <w:rPr>
                <w:rFonts w:ascii="Times New Roman UniToktom" w:hAnsi="Times New Roman UniToktom" w:cs="Times New Roman UniToktom"/>
                <w:sz w:val="24"/>
                <w:szCs w:val="24"/>
              </w:rPr>
              <w:t xml:space="preserve"> по сравнению с </w:t>
            </w:r>
            <w:r w:rsidRPr="00CE6A55">
              <w:rPr>
                <w:rFonts w:ascii="Times New Roman UniToktom" w:hAnsi="Times New Roman UniToktom" w:cs="Times New Roman UniToktom"/>
                <w:sz w:val="24"/>
                <w:szCs w:val="24"/>
                <w:lang w:val="ky-KG"/>
              </w:rPr>
              <w:t xml:space="preserve"> </w:t>
            </w:r>
            <w:r w:rsidRPr="00CE6A55">
              <w:rPr>
                <w:rFonts w:ascii="Times New Roman UniToktom" w:hAnsi="Times New Roman UniToktom" w:cs="Times New Roman UniToktom"/>
                <w:sz w:val="24"/>
                <w:szCs w:val="24"/>
              </w:rPr>
              <w:t>декабрем прошлого года</w:t>
            </w:r>
            <w:r w:rsidRPr="00CE6A55">
              <w:rPr>
                <w:rFonts w:ascii="Times New Roman UniToktom" w:hAnsi="Times New Roman UniToktom" w:cs="Times New Roman UniToktom"/>
                <w:sz w:val="24"/>
                <w:szCs w:val="24"/>
                <w:lang w:val="ky-KG"/>
              </w:rPr>
              <w:t>.</w:t>
            </w:r>
          </w:p>
        </w:tc>
      </w:tr>
    </w:tbl>
    <w:p w14:paraId="51980F44" w14:textId="77777777" w:rsidR="00FF76E2" w:rsidRPr="00CA1C00" w:rsidRDefault="00FF76E2">
      <w:pPr>
        <w:widowControl/>
        <w:autoSpaceDE/>
        <w:autoSpaceDN/>
        <w:rPr>
          <w:sz w:val="24"/>
          <w:szCs w:val="24"/>
          <w:highlight w:val="yellow"/>
          <w:lang w:val="ky-KG"/>
        </w:rPr>
      </w:pPr>
    </w:p>
    <w:p w14:paraId="518E83D6" w14:textId="1103B004" w:rsidR="003103E2" w:rsidRPr="00CA1C00" w:rsidRDefault="003103E2">
      <w:pPr>
        <w:widowControl/>
        <w:autoSpaceDE/>
        <w:autoSpaceDN/>
        <w:rPr>
          <w:sz w:val="24"/>
          <w:szCs w:val="24"/>
          <w:highlight w:val="yellow"/>
          <w:lang w:val="ky-KG"/>
        </w:rPr>
      </w:pPr>
      <w:r w:rsidRPr="00CA1C00">
        <w:rPr>
          <w:sz w:val="24"/>
          <w:szCs w:val="24"/>
          <w:highlight w:val="yellow"/>
          <w:lang w:val="ky-KG"/>
        </w:rPr>
        <w:br w:type="page"/>
      </w:r>
    </w:p>
    <w:p w14:paraId="159C2DF4" w14:textId="77777777" w:rsidR="006519F5" w:rsidRPr="00773D1B" w:rsidRDefault="006519F5" w:rsidP="006519F5">
      <w:pPr>
        <w:pStyle w:val="1"/>
        <w:ind w:left="720"/>
        <w:jc w:val="left"/>
        <w:rPr>
          <w:b/>
          <w:i/>
          <w:sz w:val="32"/>
          <w:lang w:val="ky-KG"/>
        </w:rPr>
      </w:pPr>
      <w:r w:rsidRPr="00773D1B">
        <w:rPr>
          <w:b/>
          <w:sz w:val="32"/>
          <w:lang w:val="ky-KG"/>
        </w:rPr>
        <w:lastRenderedPageBreak/>
        <w:t xml:space="preserve">СОЦИАЛДЫК СЕКТОР                </w:t>
      </w:r>
      <w:r w:rsidRPr="00773D1B">
        <w:rPr>
          <w:b/>
          <w:i/>
          <w:sz w:val="32"/>
        </w:rPr>
        <w:t>СОЦИАЛЬНЫЙ СЕКТОР</w:t>
      </w:r>
    </w:p>
    <w:p w14:paraId="278FCDC6" w14:textId="19979892" w:rsidR="00FF76E2" w:rsidRPr="00773D1B" w:rsidRDefault="00FF76E2" w:rsidP="00FF76E2">
      <w:pPr>
        <w:jc w:val="both"/>
        <w:rPr>
          <w:sz w:val="24"/>
          <w:lang w:val="ky-KG"/>
        </w:rPr>
      </w:pPr>
      <w:r w:rsidRPr="00773D1B">
        <w:rPr>
          <w:sz w:val="24"/>
          <w:lang w:val="ky-KG"/>
        </w:rPr>
        <w:t xml:space="preserve"> </w:t>
      </w:r>
    </w:p>
    <w:tbl>
      <w:tblPr>
        <w:tblW w:w="0" w:type="auto"/>
        <w:tblInd w:w="250" w:type="dxa"/>
        <w:tblLook w:val="04A0" w:firstRow="1" w:lastRow="0" w:firstColumn="1" w:lastColumn="0" w:noHBand="0" w:noVBand="1"/>
      </w:tblPr>
      <w:tblGrid>
        <w:gridCol w:w="4677"/>
        <w:gridCol w:w="4820"/>
      </w:tblGrid>
      <w:tr w:rsidR="008B46EF" w:rsidRPr="00772A2E" w14:paraId="3F806C9F" w14:textId="77777777" w:rsidTr="008B46EF">
        <w:tc>
          <w:tcPr>
            <w:tcW w:w="4677" w:type="dxa"/>
            <w:shd w:val="clear" w:color="auto" w:fill="auto"/>
          </w:tcPr>
          <w:p w14:paraId="635FADFD" w14:textId="3CD3F630" w:rsidR="008B46EF" w:rsidRPr="00772A2E" w:rsidRDefault="008B46EF" w:rsidP="008B46EF">
            <w:pPr>
              <w:pStyle w:val="23"/>
              <w:ind w:firstLine="720"/>
              <w:jc w:val="both"/>
              <w:rPr>
                <w:rFonts w:ascii="Times New Roman UniToktom" w:hAnsi="Times New Roman UniToktom"/>
                <w:sz w:val="24"/>
                <w:lang w:val="ky-KG"/>
              </w:rPr>
            </w:pPr>
            <w:r w:rsidRPr="00D679F0">
              <w:rPr>
                <w:rFonts w:ascii="Times New Roman UniToktom" w:hAnsi="Times New Roman UniToktom"/>
                <w:b/>
                <w:sz w:val="24"/>
                <w:lang w:val="ky-KG"/>
              </w:rPr>
              <w:t>20</w:t>
            </w:r>
            <w:r>
              <w:rPr>
                <w:rFonts w:ascii="Times New Roman UniToktom" w:hAnsi="Times New Roman UniToktom"/>
                <w:b/>
                <w:sz w:val="24"/>
                <w:lang w:val="ky-KG"/>
              </w:rPr>
              <w:t>25</w:t>
            </w:r>
            <w:r w:rsidRPr="00D679F0">
              <w:rPr>
                <w:rFonts w:ascii="Times New Roman UniToktom" w:hAnsi="Times New Roman UniToktom"/>
                <w:b/>
                <w:sz w:val="24"/>
                <w:lang w:val="ky-KG"/>
              </w:rPr>
              <w:t xml:space="preserve">-жылдын II кварталындагы </w:t>
            </w:r>
            <w:r>
              <w:rPr>
                <w:rFonts w:ascii="Times New Roman UniToktom" w:hAnsi="Times New Roman UniToktom"/>
                <w:b/>
                <w:sz w:val="24"/>
                <w:lang w:val="ky-KG"/>
              </w:rPr>
              <w:t xml:space="preserve">калктын негизги социалдык-демографиялык топтору үчүн жашоо минимуму, </w:t>
            </w:r>
            <w:r w:rsidRPr="00772A2E">
              <w:rPr>
                <w:rFonts w:ascii="Times New Roman UniToktom" w:hAnsi="Times New Roman UniToktom"/>
                <w:sz w:val="24"/>
                <w:lang w:val="ky-KG"/>
              </w:rPr>
              <w:t xml:space="preserve">жан башына эсептегенде  айына – </w:t>
            </w:r>
            <w:r>
              <w:rPr>
                <w:rFonts w:ascii="Times New Roman UniToktom" w:hAnsi="Times New Roman UniToktom"/>
                <w:sz w:val="24"/>
                <w:lang w:val="ky-KG"/>
              </w:rPr>
              <w:t>8235,52</w:t>
            </w:r>
            <w:r w:rsidRPr="00772A2E">
              <w:rPr>
                <w:rFonts w:ascii="Times New Roman UniToktom" w:hAnsi="Times New Roman UniToktom"/>
                <w:sz w:val="24"/>
                <w:lang w:val="ky-KG"/>
              </w:rPr>
              <w:t xml:space="preserve"> сомду,  эмгекке жарамдуу калктын – </w:t>
            </w:r>
            <w:r>
              <w:rPr>
                <w:rFonts w:ascii="Times New Roman UniToktom" w:hAnsi="Times New Roman UniToktom"/>
                <w:sz w:val="24"/>
                <w:lang w:val="ky-KG"/>
              </w:rPr>
              <w:t>9218</w:t>
            </w:r>
            <w:r w:rsidRPr="00772A2E">
              <w:rPr>
                <w:rFonts w:ascii="Times New Roman UniToktom" w:hAnsi="Times New Roman UniToktom"/>
                <w:sz w:val="24"/>
                <w:lang w:val="ky-KG"/>
              </w:rPr>
              <w:t>,</w:t>
            </w:r>
            <w:r>
              <w:rPr>
                <w:rFonts w:ascii="Times New Roman UniToktom" w:hAnsi="Times New Roman UniToktom"/>
                <w:sz w:val="24"/>
                <w:lang w:val="ky-KG"/>
              </w:rPr>
              <w:t>65</w:t>
            </w:r>
            <w:r w:rsidRPr="00772A2E">
              <w:rPr>
                <w:rFonts w:ascii="Times New Roman UniToktom" w:hAnsi="Times New Roman UniToktom"/>
                <w:sz w:val="24"/>
                <w:lang w:val="ky-KG"/>
              </w:rPr>
              <w:t xml:space="preserve"> сомду,  пенсионердин – </w:t>
            </w:r>
            <w:r>
              <w:rPr>
                <w:rFonts w:ascii="Times New Roman UniToktom" w:hAnsi="Times New Roman UniToktom"/>
                <w:sz w:val="24"/>
                <w:lang w:val="ky-KG"/>
              </w:rPr>
              <w:t>7292</w:t>
            </w:r>
            <w:r w:rsidRPr="00772A2E">
              <w:rPr>
                <w:rFonts w:ascii="Times New Roman UniToktom" w:hAnsi="Times New Roman UniToktom"/>
                <w:sz w:val="24"/>
                <w:lang w:val="ky-KG"/>
              </w:rPr>
              <w:t>,</w:t>
            </w:r>
            <w:r>
              <w:rPr>
                <w:rFonts w:ascii="Times New Roman UniToktom" w:hAnsi="Times New Roman UniToktom"/>
                <w:sz w:val="24"/>
                <w:lang w:val="ky-KG"/>
              </w:rPr>
              <w:t>40</w:t>
            </w:r>
            <w:r w:rsidRPr="00772A2E">
              <w:rPr>
                <w:rFonts w:ascii="Times New Roman UniToktom" w:hAnsi="Times New Roman UniToktom"/>
                <w:sz w:val="24"/>
                <w:lang w:val="ky-KG"/>
              </w:rPr>
              <w:t xml:space="preserve"> сомду жана балдардыкы  – </w:t>
            </w:r>
            <w:r>
              <w:rPr>
                <w:rFonts w:ascii="Times New Roman UniToktom" w:hAnsi="Times New Roman UniToktom"/>
                <w:sz w:val="24"/>
                <w:lang w:val="ky-KG"/>
              </w:rPr>
              <w:t>6995</w:t>
            </w:r>
            <w:r w:rsidRPr="00772A2E">
              <w:rPr>
                <w:rFonts w:ascii="Times New Roman UniToktom" w:hAnsi="Times New Roman UniToktom"/>
                <w:sz w:val="24"/>
                <w:lang w:val="ky-KG"/>
              </w:rPr>
              <w:t>,</w:t>
            </w:r>
            <w:r>
              <w:rPr>
                <w:rFonts w:ascii="Times New Roman UniToktom" w:hAnsi="Times New Roman UniToktom"/>
                <w:sz w:val="24"/>
                <w:lang w:val="ky-KG"/>
              </w:rPr>
              <w:t>92</w:t>
            </w:r>
            <w:r w:rsidRPr="00772A2E">
              <w:rPr>
                <w:rFonts w:ascii="Times New Roman UniToktom" w:hAnsi="Times New Roman UniToktom"/>
                <w:sz w:val="24"/>
                <w:lang w:val="ky-KG"/>
              </w:rPr>
              <w:t xml:space="preserve"> сомду түздү. </w:t>
            </w:r>
          </w:p>
        </w:tc>
        <w:tc>
          <w:tcPr>
            <w:tcW w:w="4820" w:type="dxa"/>
            <w:shd w:val="clear" w:color="auto" w:fill="auto"/>
          </w:tcPr>
          <w:p w14:paraId="6B51E30D" w14:textId="5620516A" w:rsidR="008B46EF" w:rsidRPr="00772A2E" w:rsidRDefault="008B46EF" w:rsidP="008B46EF">
            <w:pPr>
              <w:pStyle w:val="23"/>
              <w:ind w:firstLine="720"/>
              <w:jc w:val="both"/>
              <w:rPr>
                <w:rFonts w:ascii="Times New Roman UniToktom" w:hAnsi="Times New Roman UniToktom"/>
                <w:i/>
                <w:sz w:val="24"/>
                <w:lang w:val="ky-KG"/>
              </w:rPr>
            </w:pPr>
            <w:r w:rsidRPr="00D679F0">
              <w:rPr>
                <w:b/>
                <w:i/>
                <w:sz w:val="24"/>
                <w:lang w:val="ky-KG"/>
              </w:rPr>
              <w:t>Прожиточный</w:t>
            </w:r>
            <w:r>
              <w:rPr>
                <w:b/>
                <w:i/>
                <w:sz w:val="24"/>
                <w:lang w:val="ky-KG"/>
              </w:rPr>
              <w:t xml:space="preserve"> </w:t>
            </w:r>
            <w:r w:rsidRPr="00772A2E">
              <w:rPr>
                <w:b/>
                <w:i/>
                <w:sz w:val="24"/>
              </w:rPr>
              <w:t>мини</w:t>
            </w:r>
            <w:r>
              <w:rPr>
                <w:b/>
                <w:i/>
                <w:sz w:val="24"/>
                <w:lang w:val="ky-KG"/>
              </w:rPr>
              <w:t>мум для основных социально-демографических  групп,</w:t>
            </w:r>
            <w:r w:rsidRPr="00772A2E">
              <w:rPr>
                <w:b/>
                <w:i/>
                <w:sz w:val="24"/>
              </w:rPr>
              <w:t xml:space="preserve"> </w:t>
            </w:r>
            <w:r w:rsidRPr="00772A2E">
              <w:rPr>
                <w:i/>
                <w:sz w:val="24"/>
              </w:rPr>
              <w:t xml:space="preserve"> на душу населения в </w:t>
            </w:r>
            <w:r w:rsidRPr="00772A2E">
              <w:rPr>
                <w:i/>
                <w:sz w:val="24"/>
                <w:lang w:val="en-US"/>
              </w:rPr>
              <w:t>I</w:t>
            </w:r>
            <w:r>
              <w:rPr>
                <w:i/>
                <w:sz w:val="24"/>
                <w:lang w:val="en-US"/>
              </w:rPr>
              <w:t>I</w:t>
            </w:r>
            <w:r w:rsidRPr="00772A2E">
              <w:rPr>
                <w:i/>
                <w:sz w:val="24"/>
              </w:rPr>
              <w:t xml:space="preserve"> квартале 20</w:t>
            </w:r>
            <w:r>
              <w:rPr>
                <w:i/>
                <w:sz w:val="24"/>
                <w:lang w:val="ky-KG"/>
              </w:rPr>
              <w:t>25</w:t>
            </w:r>
            <w:r w:rsidRPr="00772A2E">
              <w:rPr>
                <w:i/>
                <w:sz w:val="24"/>
              </w:rPr>
              <w:t xml:space="preserve"> года составил</w:t>
            </w:r>
            <w:r>
              <w:rPr>
                <w:i/>
                <w:sz w:val="24"/>
              </w:rPr>
              <w:t xml:space="preserve"> -</w:t>
            </w:r>
            <w:r w:rsidRPr="00772A2E">
              <w:rPr>
                <w:i/>
                <w:sz w:val="24"/>
              </w:rPr>
              <w:t xml:space="preserve"> </w:t>
            </w:r>
            <w:r>
              <w:rPr>
                <w:i/>
                <w:sz w:val="24"/>
                <w:lang w:val="ky-KG"/>
              </w:rPr>
              <w:t>8235</w:t>
            </w:r>
            <w:r w:rsidRPr="00772A2E">
              <w:rPr>
                <w:i/>
                <w:sz w:val="24"/>
              </w:rPr>
              <w:t>,</w:t>
            </w:r>
            <w:r>
              <w:rPr>
                <w:i/>
                <w:sz w:val="24"/>
              </w:rPr>
              <w:t>52</w:t>
            </w:r>
            <w:r w:rsidRPr="00772A2E">
              <w:rPr>
                <w:i/>
                <w:sz w:val="24"/>
              </w:rPr>
              <w:t xml:space="preserve"> сома в месяц, для населения трудоспособного возраста – </w:t>
            </w:r>
            <w:r>
              <w:rPr>
                <w:i/>
                <w:sz w:val="24"/>
                <w:lang w:val="ky-KG"/>
              </w:rPr>
              <w:t>9218</w:t>
            </w:r>
            <w:r>
              <w:rPr>
                <w:i/>
                <w:sz w:val="24"/>
              </w:rPr>
              <w:t>,</w:t>
            </w:r>
            <w:r>
              <w:rPr>
                <w:i/>
                <w:sz w:val="24"/>
                <w:lang w:val="ky-KG"/>
              </w:rPr>
              <w:t>65</w:t>
            </w:r>
            <w:r w:rsidRPr="00772A2E">
              <w:rPr>
                <w:i/>
                <w:sz w:val="24"/>
              </w:rPr>
              <w:t xml:space="preserve"> сом,  на взрослое население  пенс</w:t>
            </w:r>
            <w:r w:rsidRPr="00772A2E">
              <w:rPr>
                <w:i/>
                <w:sz w:val="24"/>
              </w:rPr>
              <w:t>и</w:t>
            </w:r>
            <w:r w:rsidRPr="00772A2E">
              <w:rPr>
                <w:i/>
                <w:sz w:val="24"/>
              </w:rPr>
              <w:t xml:space="preserve">онного  возраста  – </w:t>
            </w:r>
            <w:r>
              <w:rPr>
                <w:i/>
                <w:sz w:val="24"/>
              </w:rPr>
              <w:t>72</w:t>
            </w:r>
            <w:r>
              <w:rPr>
                <w:i/>
                <w:sz w:val="24"/>
                <w:lang w:val="ky-KG"/>
              </w:rPr>
              <w:t>92</w:t>
            </w:r>
            <w:r w:rsidRPr="00772A2E">
              <w:rPr>
                <w:i/>
                <w:sz w:val="24"/>
              </w:rPr>
              <w:t>,</w:t>
            </w:r>
            <w:r>
              <w:rPr>
                <w:i/>
                <w:sz w:val="24"/>
                <w:lang w:val="ky-KG"/>
              </w:rPr>
              <w:t>40</w:t>
            </w:r>
            <w:r w:rsidRPr="00772A2E">
              <w:rPr>
                <w:i/>
                <w:sz w:val="24"/>
              </w:rPr>
              <w:t xml:space="preserve"> сома и на де</w:t>
            </w:r>
            <w:r w:rsidRPr="00772A2E">
              <w:rPr>
                <w:rFonts w:ascii="Times New Roman UniToktom" w:hAnsi="Times New Roman UniToktom"/>
                <w:i/>
                <w:sz w:val="24"/>
              </w:rPr>
              <w:t xml:space="preserve">тей – </w:t>
            </w:r>
            <w:r>
              <w:rPr>
                <w:rFonts w:ascii="Times New Roman UniToktom" w:hAnsi="Times New Roman UniToktom"/>
                <w:i/>
                <w:sz w:val="24"/>
              </w:rPr>
              <w:t>69</w:t>
            </w:r>
            <w:r>
              <w:rPr>
                <w:rFonts w:ascii="Times New Roman UniToktom" w:hAnsi="Times New Roman UniToktom"/>
                <w:i/>
                <w:sz w:val="24"/>
                <w:lang w:val="ky-KG"/>
              </w:rPr>
              <w:t>95</w:t>
            </w:r>
            <w:r>
              <w:rPr>
                <w:rFonts w:ascii="Times New Roman UniToktom" w:hAnsi="Times New Roman UniToktom"/>
                <w:i/>
                <w:sz w:val="24"/>
              </w:rPr>
              <w:t>,9</w:t>
            </w:r>
            <w:r>
              <w:rPr>
                <w:rFonts w:ascii="Times New Roman UniToktom" w:hAnsi="Times New Roman UniToktom"/>
                <w:i/>
                <w:sz w:val="24"/>
                <w:lang w:val="ky-KG"/>
              </w:rPr>
              <w:t>2</w:t>
            </w:r>
            <w:r w:rsidRPr="00772A2E">
              <w:rPr>
                <w:rFonts w:ascii="Times New Roman UniToktom" w:hAnsi="Times New Roman UniToktom"/>
                <w:i/>
                <w:sz w:val="24"/>
              </w:rPr>
              <w:t xml:space="preserve"> сома. </w:t>
            </w:r>
          </w:p>
        </w:tc>
      </w:tr>
    </w:tbl>
    <w:p w14:paraId="0A6A3396" w14:textId="77777777" w:rsidR="00181DFF" w:rsidRDefault="00181DFF" w:rsidP="00FF76E2">
      <w:pPr>
        <w:jc w:val="both"/>
        <w:rPr>
          <w:sz w:val="24"/>
          <w:lang w:val="ky-KG"/>
        </w:rPr>
      </w:pPr>
    </w:p>
    <w:p w14:paraId="30E038DC" w14:textId="77777777" w:rsidR="008B46EF" w:rsidRDefault="008B46EF" w:rsidP="00FF76E2">
      <w:pPr>
        <w:jc w:val="both"/>
        <w:rPr>
          <w:sz w:val="24"/>
          <w:lang w:val="ky-KG"/>
        </w:rPr>
      </w:pPr>
    </w:p>
    <w:p w14:paraId="24F21DB3" w14:textId="77777777" w:rsidR="008B46EF" w:rsidRPr="00773D1B" w:rsidRDefault="008B46EF" w:rsidP="00FF76E2">
      <w:pPr>
        <w:jc w:val="both"/>
        <w:rPr>
          <w:sz w:val="24"/>
          <w:lang w:val="ky-KG"/>
        </w:rPr>
      </w:pPr>
    </w:p>
    <w:p w14:paraId="0F2BCA14" w14:textId="77777777" w:rsidR="006519F5" w:rsidRPr="00773D1B" w:rsidRDefault="006519F5" w:rsidP="006519F5">
      <w:pPr>
        <w:widowControl/>
        <w:autoSpaceDE/>
        <w:autoSpaceDN/>
        <w:rPr>
          <w:sz w:val="24"/>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8901FF" w:rsidRPr="00CA1C00" w14:paraId="1FFF27D1" w14:textId="77777777" w:rsidTr="006519F5">
        <w:trPr>
          <w:trHeight w:val="550"/>
        </w:trPr>
        <w:tc>
          <w:tcPr>
            <w:tcW w:w="4820" w:type="dxa"/>
          </w:tcPr>
          <w:p w14:paraId="30C90ACD" w14:textId="3732FE41" w:rsidR="008901FF" w:rsidRPr="00CA1C00" w:rsidRDefault="008901FF"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январь-май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0BC9C656" w14:textId="77777777" w:rsidR="008901FF" w:rsidRDefault="008901FF" w:rsidP="008901FF">
            <w:pPr>
              <w:jc w:val="center"/>
              <w:rPr>
                <w:rFonts w:ascii="Times New Roman UniToktom" w:hAnsi="Times New Roman UniToktom" w:cs="Times New Roman UniToktom"/>
                <w:b/>
                <w:i/>
                <w:sz w:val="24"/>
                <w:szCs w:val="24"/>
                <w:lang w:val="ky-KG"/>
              </w:rPr>
            </w:pPr>
            <w:r w:rsidRPr="00314A1F">
              <w:rPr>
                <w:rFonts w:ascii="Times New Roman UniToktom" w:hAnsi="Times New Roman UniToktom" w:cs="Times New Roman UniToktom"/>
                <w:b/>
                <w:i/>
                <w:sz w:val="24"/>
                <w:szCs w:val="24"/>
              </w:rPr>
              <w:t xml:space="preserve">Демографическая характеристика </w:t>
            </w:r>
          </w:p>
          <w:p w14:paraId="303310F6" w14:textId="77777777" w:rsidR="008901FF" w:rsidRDefault="008901FF" w:rsidP="008901FF">
            <w:pPr>
              <w:jc w:val="center"/>
              <w:rPr>
                <w:rFonts w:ascii="Times New Roman UniToktom" w:hAnsi="Times New Roman UniToktom" w:cs="Times New Roman UniToktom"/>
                <w:b/>
                <w:i/>
                <w:sz w:val="24"/>
                <w:szCs w:val="24"/>
                <w:lang w:val="ky-KG"/>
              </w:rPr>
            </w:pPr>
            <w:r w:rsidRPr="00314A1F">
              <w:rPr>
                <w:rFonts w:ascii="Times New Roman UniToktom" w:hAnsi="Times New Roman UniToktom" w:cs="Times New Roman UniToktom"/>
                <w:b/>
                <w:i/>
                <w:sz w:val="24"/>
                <w:szCs w:val="24"/>
              </w:rPr>
              <w:t>населения</w:t>
            </w:r>
            <w:r>
              <w:rPr>
                <w:rFonts w:ascii="Times New Roman UniToktom" w:hAnsi="Times New Roman UniToktom" w:cs="Times New Roman UniToktom"/>
                <w:b/>
                <w:i/>
                <w:sz w:val="24"/>
                <w:szCs w:val="24"/>
                <w:lang w:val="ky-KG"/>
              </w:rPr>
              <w:t xml:space="preserve"> </w:t>
            </w:r>
            <w:r w:rsidRPr="00314A1F">
              <w:rPr>
                <w:rFonts w:ascii="Times New Roman UniToktom" w:hAnsi="Times New Roman UniToktom" w:cs="Times New Roman UniToktom"/>
                <w:b/>
                <w:i/>
                <w:sz w:val="24"/>
                <w:szCs w:val="24"/>
                <w:lang w:val="ky-KG"/>
              </w:rPr>
              <w:t xml:space="preserve">Таласской области </w:t>
            </w:r>
          </w:p>
          <w:p w14:paraId="2BB0281A" w14:textId="321E6C02" w:rsidR="008901FF" w:rsidRPr="00CA1C00" w:rsidRDefault="008901FF" w:rsidP="008901FF">
            <w:pPr>
              <w:jc w:val="center"/>
              <w:rPr>
                <w:i/>
                <w:sz w:val="24"/>
                <w:szCs w:val="24"/>
                <w:highlight w:val="yellow"/>
              </w:rPr>
            </w:pPr>
            <w:r w:rsidRPr="00314A1F">
              <w:rPr>
                <w:rFonts w:ascii="Times New Roman UniToktom" w:hAnsi="Times New Roman UniToktom" w:cs="Times New Roman UniToktom"/>
                <w:b/>
                <w:i/>
                <w:sz w:val="24"/>
                <w:szCs w:val="24"/>
                <w:lang w:val="ky-KG"/>
              </w:rPr>
              <w:t xml:space="preserve">за </w:t>
            </w:r>
            <w:r>
              <w:rPr>
                <w:rFonts w:ascii="Times New Roman UniToktom" w:hAnsi="Times New Roman UniToktom" w:cs="Times New Roman UniToktom"/>
                <w:b/>
                <w:i/>
                <w:sz w:val="24"/>
                <w:szCs w:val="24"/>
                <w:lang w:val="ky-KG"/>
              </w:rPr>
              <w:t>январь-май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 xml:space="preserve">а </w:t>
            </w:r>
          </w:p>
        </w:tc>
      </w:tr>
    </w:tbl>
    <w:p w14:paraId="1AA74383" w14:textId="77777777" w:rsidR="006519F5" w:rsidRPr="00CA1C00" w:rsidRDefault="006519F5" w:rsidP="006519F5">
      <w:pPr>
        <w:pStyle w:val="65"/>
        <w:jc w:val="left"/>
        <w:rPr>
          <w:szCs w:val="24"/>
          <w:highlight w:val="yellow"/>
          <w:lang w:val="ru-RU"/>
        </w:rPr>
      </w:pPr>
    </w:p>
    <w:p w14:paraId="28F03D62" w14:textId="77777777" w:rsidR="00F67791" w:rsidRPr="00CA1C00"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8901FF" w:rsidRPr="00CA1C00" w14:paraId="7B2A8950" w14:textId="77777777" w:rsidTr="008B2529">
        <w:tc>
          <w:tcPr>
            <w:tcW w:w="4732" w:type="dxa"/>
            <w:shd w:val="clear" w:color="auto" w:fill="auto"/>
          </w:tcPr>
          <w:p w14:paraId="1DD5B01D" w14:textId="07440F0C" w:rsidR="008901FF" w:rsidRPr="00CA1C00" w:rsidRDefault="008901FF" w:rsidP="008901FF">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2025-жылдын 1-июнуна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81,3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3C7FD9E3" w:rsidR="008901FF" w:rsidRPr="00CA1C00" w:rsidRDefault="008901FF" w:rsidP="008901FF">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w:t>
            </w:r>
            <w:r>
              <w:rPr>
                <w:rFonts w:ascii="Times New Roman UniToktom" w:hAnsi="Times New Roman UniToktom" w:cs="Times New Roman UniToktom"/>
                <w:i/>
                <w:sz w:val="24"/>
                <w:szCs w:val="24"/>
                <w:lang w:val="ky-KG"/>
              </w:rPr>
              <w:t>июня</w:t>
            </w:r>
            <w:r>
              <w:rPr>
                <w:rFonts w:ascii="Times New Roman UniToktom" w:hAnsi="Times New Roman UniToktom" w:cs="Times New Roman UniToktom"/>
                <w:i/>
                <w:sz w:val="24"/>
                <w:szCs w:val="24"/>
              </w:rPr>
              <w:t xml:space="preserve">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составила 281,</w:t>
            </w:r>
            <w:r>
              <w:rPr>
                <w:rFonts w:ascii="Times New Roman UniToktom" w:hAnsi="Times New Roman UniToktom" w:cs="Times New Roman UniToktom"/>
                <w:i/>
                <w:sz w:val="24"/>
                <w:szCs w:val="24"/>
                <w:lang w:val="ky-KG"/>
              </w:rPr>
              <w:t>3</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8901FF" w:rsidRPr="00CA1C00" w14:paraId="70AE996E" w14:textId="77777777" w:rsidTr="008B2529">
        <w:tc>
          <w:tcPr>
            <w:tcW w:w="4732" w:type="dxa"/>
            <w:shd w:val="clear" w:color="auto" w:fill="auto"/>
          </w:tcPr>
          <w:p w14:paraId="0FD6AA64" w14:textId="77777777" w:rsidR="008901FF" w:rsidRDefault="008901FF" w:rsidP="008901FF">
            <w:pPr>
              <w:pStyle w:val="261"/>
              <w:tabs>
                <w:tab w:val="left" w:pos="795"/>
              </w:tabs>
              <w:contextualSpacing/>
              <w:jc w:val="both"/>
              <w:rPr>
                <w:rFonts w:ascii="Kyrghyz Times" w:hAnsi="Kyrghyz Times"/>
                <w:b/>
                <w:sz w:val="22"/>
                <w:szCs w:val="22"/>
                <w:vertAlign w:val="superscript"/>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Президентинин Администрациясына 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2025-жылдын январь-май  айларында 2144</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18,4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(2024-ж.–21,5</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карата 2025-жылы 334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p w14:paraId="29E2CAE2" w14:textId="28648EB3" w:rsidR="008901FF" w:rsidRPr="00CA1C00" w:rsidRDefault="008901FF" w:rsidP="008901FF">
            <w:pPr>
              <w:pStyle w:val="261"/>
              <w:tabs>
                <w:tab w:val="left" w:pos="795"/>
              </w:tabs>
              <w:contextualSpacing/>
              <w:jc w:val="both"/>
              <w:rPr>
                <w:szCs w:val="24"/>
                <w:highlight w:val="yellow"/>
                <w:lang w:val="ky-KG"/>
              </w:rPr>
            </w:pPr>
          </w:p>
        </w:tc>
        <w:tc>
          <w:tcPr>
            <w:tcW w:w="4732" w:type="dxa"/>
            <w:shd w:val="clear" w:color="auto" w:fill="auto"/>
          </w:tcPr>
          <w:p w14:paraId="7C8E0DA6" w14:textId="666D8B36" w:rsidR="008901FF" w:rsidRPr="00CA1C00" w:rsidRDefault="008901FF" w:rsidP="008901FF">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январе-мае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области зарег</w:t>
            </w:r>
            <w:r>
              <w:rPr>
                <w:rFonts w:ascii="Times New Roman UniToktom" w:hAnsi="Times New Roman UniToktom" w:cs="Times New Roman UniToktom"/>
                <w:i/>
                <w:sz w:val="24"/>
                <w:szCs w:val="24"/>
              </w:rPr>
              <w:t>и</w:t>
            </w:r>
            <w:r>
              <w:rPr>
                <w:rFonts w:ascii="Times New Roman UniToktom" w:hAnsi="Times New Roman UniToktom" w:cs="Times New Roman UniToktom"/>
                <w:i/>
                <w:sz w:val="24"/>
                <w:szCs w:val="24"/>
              </w:rPr>
              <w:t xml:space="preserve">стрировано </w:t>
            </w:r>
            <w:r>
              <w:rPr>
                <w:rFonts w:ascii="Times New Roman UniToktom" w:hAnsi="Times New Roman UniToktom" w:cs="Times New Roman UniToktom"/>
                <w:i/>
                <w:sz w:val="24"/>
                <w:szCs w:val="24"/>
                <w:lang w:val="ky-KG"/>
              </w:rPr>
              <w:t xml:space="preserve">2144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334 детей уменшилось </w:t>
            </w:r>
            <w:r w:rsidRPr="00D61133">
              <w:rPr>
                <w:rFonts w:ascii="Times New Roman UniToktom" w:hAnsi="Times New Roman UniToktom" w:cs="Times New Roman UniToktom"/>
                <w:i/>
                <w:sz w:val="24"/>
                <w:szCs w:val="24"/>
              </w:rPr>
              <w:t>чем в</w:t>
            </w:r>
            <w:r>
              <w:rPr>
                <w:rFonts w:ascii="Times New Roman UniToktom" w:hAnsi="Times New Roman UniToktom" w:cs="Times New Roman UniToktom"/>
                <w:i/>
                <w:sz w:val="24"/>
                <w:szCs w:val="24"/>
              </w:rPr>
              <w:t xml:space="preserve"> 2024 году и с</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ставляет на 1000 человек населения обл</w:t>
            </w:r>
            <w:r>
              <w:rPr>
                <w:rFonts w:ascii="Times New Roman UniToktom" w:hAnsi="Times New Roman UniToktom" w:cs="Times New Roman UniToktom"/>
                <w:i/>
                <w:sz w:val="24"/>
                <w:szCs w:val="24"/>
              </w:rPr>
              <w:t>а</w:t>
            </w:r>
            <w:r>
              <w:rPr>
                <w:rFonts w:ascii="Times New Roman UniToktom" w:hAnsi="Times New Roman UniToktom" w:cs="Times New Roman UniToktom"/>
                <w:i/>
                <w:sz w:val="24"/>
                <w:szCs w:val="24"/>
              </w:rPr>
              <w:t>сти 18,4  промилле родивщихся (в 2024г</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21,5</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8901FF" w:rsidRPr="00CA1C00" w14:paraId="68ED2EA9" w14:textId="77777777" w:rsidTr="008B2529">
        <w:tc>
          <w:tcPr>
            <w:tcW w:w="4732" w:type="dxa"/>
            <w:shd w:val="clear" w:color="auto" w:fill="auto"/>
          </w:tcPr>
          <w:p w14:paraId="3CBCF678" w14:textId="77777777" w:rsidR="008901FF" w:rsidRDefault="008901FF" w:rsidP="008901FF">
            <w:pPr>
              <w:tabs>
                <w:tab w:val="left" w:pos="810"/>
              </w:tabs>
              <w:contextualSpacing/>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январь-май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588</w:t>
            </w:r>
            <w:r w:rsidRPr="006C14BA">
              <w:rPr>
                <w:rFonts w:ascii="Times New Roman UniToktom" w:hAnsi="Times New Roman UniToktom" w:cs="Times New Roman UniToktom"/>
                <w:sz w:val="24"/>
                <w:szCs w:val="24"/>
              </w:rPr>
              <w:t xml:space="preserve"> адам каза болгон же кал</w:t>
            </w:r>
            <w:r w:rsidRPr="006C14BA">
              <w:rPr>
                <w:rFonts w:ascii="Times New Roman UniToktom" w:hAnsi="Times New Roman UniToktom" w:cs="Times New Roman UniToktom"/>
                <w:sz w:val="24"/>
                <w:szCs w:val="24"/>
              </w:rPr>
              <w:t>к</w:t>
            </w:r>
            <w:r w:rsidRPr="006C14BA">
              <w:rPr>
                <w:rFonts w:ascii="Times New Roman UniToktom" w:hAnsi="Times New Roman UniToktom" w:cs="Times New Roman UniToktom"/>
                <w:sz w:val="24"/>
                <w:szCs w:val="24"/>
              </w:rPr>
              <w:t>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5,1</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4,6</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lang w:val="ky-KG"/>
              </w:rPr>
              <w:t xml:space="preserve">1556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13,3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16,9</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p w14:paraId="7541022D" w14:textId="3848225A" w:rsidR="008901FF" w:rsidRPr="00CA1C00" w:rsidRDefault="008901FF" w:rsidP="008901FF">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p>
        </w:tc>
        <w:tc>
          <w:tcPr>
            <w:tcW w:w="4732" w:type="dxa"/>
            <w:shd w:val="clear" w:color="auto" w:fill="auto"/>
          </w:tcPr>
          <w:p w14:paraId="425A987C" w14:textId="77777777" w:rsidR="008901FF" w:rsidRDefault="008901FF" w:rsidP="008901FF">
            <w:pPr>
              <w:tabs>
                <w:tab w:val="left" w:pos="802"/>
              </w:tabs>
              <w:jc w:val="both"/>
              <w:rPr>
                <w:rFonts w:ascii="Times New Roman UniToktom" w:hAnsi="Times New Roman UniToktom" w:cs="Times New Roman UniToktom"/>
                <w:i/>
                <w:sz w:val="24"/>
                <w:szCs w:val="24"/>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январь-май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w:t>
            </w:r>
            <w:r w:rsidRPr="00314A1F">
              <w:rPr>
                <w:rFonts w:ascii="Times New Roman UniToktom" w:hAnsi="Times New Roman UniToktom" w:cs="Times New Roman UniToktom"/>
                <w:i/>
                <w:sz w:val="24"/>
                <w:szCs w:val="24"/>
              </w:rPr>
              <w:t>с</w:t>
            </w:r>
            <w:r w:rsidRPr="00314A1F">
              <w:rPr>
                <w:rFonts w:ascii="Times New Roman UniToktom" w:hAnsi="Times New Roman UniToktom" w:cs="Times New Roman UniToktom"/>
                <w:i/>
                <w:sz w:val="24"/>
                <w:szCs w:val="24"/>
              </w:rPr>
              <w:t>ской области зарегистрировано</w:t>
            </w:r>
            <w:r>
              <w:rPr>
                <w:rFonts w:ascii="Times New Roman UniToktom" w:hAnsi="Times New Roman UniToktom" w:cs="Times New Roman UniToktom"/>
                <w:i/>
                <w:sz w:val="24"/>
                <w:szCs w:val="24"/>
                <w:lang w:val="ky-KG"/>
              </w:rPr>
              <w:t xml:space="preserve"> 588 </w:t>
            </w:r>
            <w:r w:rsidRPr="00314A1F">
              <w:rPr>
                <w:rFonts w:ascii="Times New Roman UniToktom" w:hAnsi="Times New Roman UniToktom" w:cs="Times New Roman UniToktom"/>
                <w:i/>
                <w:sz w:val="24"/>
                <w:szCs w:val="24"/>
              </w:rPr>
              <w:t>уме</w:t>
            </w:r>
            <w:r w:rsidRPr="00314A1F">
              <w:rPr>
                <w:rFonts w:ascii="Times New Roman UniToktom" w:hAnsi="Times New Roman UniToktom" w:cs="Times New Roman UniToktom"/>
                <w:i/>
                <w:sz w:val="24"/>
                <w:szCs w:val="24"/>
              </w:rPr>
              <w:t>р</w:t>
            </w:r>
            <w:r w:rsidRPr="00314A1F">
              <w:rPr>
                <w:rFonts w:ascii="Times New Roman UniToktom" w:hAnsi="Times New Roman UniToktom" w:cs="Times New Roman UniToktom"/>
                <w:i/>
                <w:sz w:val="24"/>
                <w:szCs w:val="24"/>
              </w:rPr>
              <w:t>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 xml:space="preserve">5,1 </w:t>
            </w:r>
            <w:r>
              <w:rPr>
                <w:rFonts w:ascii="Times New Roman UniToktom" w:hAnsi="Times New Roman UniToktom" w:cs="Times New Roman UniToktom"/>
                <w:i/>
                <w:sz w:val="24"/>
                <w:szCs w:val="24"/>
              </w:rPr>
              <w:t>проми</w:t>
            </w:r>
            <w:r>
              <w:rPr>
                <w:rFonts w:ascii="Times New Roman UniToktom" w:hAnsi="Times New Roman UniToktom" w:cs="Times New Roman UniToktom"/>
                <w:i/>
                <w:sz w:val="24"/>
                <w:szCs w:val="24"/>
              </w:rPr>
              <w:t>л</w:t>
            </w:r>
            <w:r>
              <w:rPr>
                <w:rFonts w:ascii="Times New Roman UniToktom" w:hAnsi="Times New Roman UniToktom" w:cs="Times New Roman UniToktom"/>
                <w:i/>
                <w:sz w:val="24"/>
                <w:szCs w:val="24"/>
              </w:rPr>
              <w:t xml:space="preserve">ле (за 2024г – </w:t>
            </w:r>
            <w:r>
              <w:rPr>
                <w:rFonts w:ascii="Times New Roman UniToktom" w:hAnsi="Times New Roman UniToktom" w:cs="Times New Roman UniToktom"/>
                <w:i/>
                <w:sz w:val="24"/>
                <w:szCs w:val="24"/>
                <w:lang w:val="ky-KG"/>
              </w:rPr>
              <w:t>4,6</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январь-май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w:t>
            </w:r>
            <w:r w:rsidRPr="00A17EC3">
              <w:rPr>
                <w:rFonts w:ascii="Times New Roman UniToktom" w:hAnsi="Times New Roman UniToktom" w:cs="Times New Roman UniToktom"/>
                <w:i/>
                <w:sz w:val="24"/>
                <w:szCs w:val="24"/>
              </w:rPr>
              <w:t>а</w:t>
            </w:r>
            <w:r w:rsidRPr="00A17EC3">
              <w:rPr>
                <w:rFonts w:ascii="Times New Roman UniToktom" w:hAnsi="Times New Roman UniToktom" w:cs="Times New Roman UniToktom"/>
                <w:i/>
                <w:sz w:val="24"/>
                <w:szCs w:val="24"/>
              </w:rPr>
              <w:t xml:space="preserve">вил </w:t>
            </w:r>
            <w:r>
              <w:rPr>
                <w:rFonts w:ascii="Times New Roman UniToktom" w:hAnsi="Times New Roman UniToktom" w:cs="Times New Roman UniToktom"/>
                <w:i/>
                <w:sz w:val="24"/>
                <w:szCs w:val="24"/>
              </w:rPr>
              <w:t xml:space="preserve">1556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человек насел</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ния </w:t>
            </w:r>
            <w:r>
              <w:rPr>
                <w:rFonts w:ascii="Times New Roman UniToktom" w:hAnsi="Times New Roman UniToktom" w:cs="Times New Roman UniToktom"/>
                <w:i/>
                <w:sz w:val="24"/>
                <w:szCs w:val="24"/>
                <w:lang w:val="ky-KG"/>
              </w:rPr>
              <w:t>13,3</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16,9</w:t>
            </w:r>
            <w:r w:rsidRPr="00A17EC3">
              <w:rPr>
                <w:rFonts w:ascii="Times New Roman UniToktom" w:hAnsi="Times New Roman UniToktom" w:cs="Times New Roman UniToktom"/>
                <w:i/>
                <w:sz w:val="24"/>
                <w:szCs w:val="24"/>
              </w:rPr>
              <w:t>).</w:t>
            </w:r>
          </w:p>
          <w:p w14:paraId="59FD63DE" w14:textId="13DC501C" w:rsidR="008901FF" w:rsidRPr="00CA1C00" w:rsidRDefault="008901FF" w:rsidP="008901FF">
            <w:pPr>
              <w:tabs>
                <w:tab w:val="left" w:pos="802"/>
              </w:tabs>
              <w:jc w:val="both"/>
              <w:rPr>
                <w:i/>
                <w:sz w:val="24"/>
                <w:szCs w:val="24"/>
                <w:highlight w:val="yellow"/>
              </w:rPr>
            </w:pPr>
          </w:p>
        </w:tc>
      </w:tr>
      <w:tr w:rsidR="008901FF" w:rsidRPr="00CA1C00" w14:paraId="01C89340" w14:textId="77777777" w:rsidTr="008B2529">
        <w:tc>
          <w:tcPr>
            <w:tcW w:w="4732" w:type="dxa"/>
            <w:shd w:val="clear" w:color="auto" w:fill="auto"/>
          </w:tcPr>
          <w:p w14:paraId="6E2402A0" w14:textId="004A868B" w:rsidR="008901FF" w:rsidRPr="00CA1C00" w:rsidRDefault="008901FF" w:rsidP="008901FF">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54,9 пайызы), шишик оорулары  (12,2</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(5,9</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(4,2</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shd w:val="clear" w:color="auto" w:fill="auto"/>
          </w:tcPr>
          <w:p w14:paraId="7685B047" w14:textId="2757801A" w:rsidR="008901FF" w:rsidRPr="00CA1C00" w:rsidRDefault="008901FF" w:rsidP="008901FF">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w:t>
            </w:r>
            <w:r>
              <w:rPr>
                <w:rFonts w:ascii="Times New Roman UniToktom" w:hAnsi="Times New Roman UniToktom" w:cs="Times New Roman UniToktom"/>
                <w:i/>
                <w:sz w:val="24"/>
                <w:szCs w:val="24"/>
                <w:lang w:val="ky-KG"/>
              </w:rPr>
              <w:t xml:space="preserve">54,9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12,2</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5,9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2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CA1C00" w:rsidRDefault="004A71AD">
      <w:pPr>
        <w:widowControl/>
        <w:autoSpaceDE/>
        <w:autoSpaceDN/>
        <w:rPr>
          <w:highlight w:val="yellow"/>
          <w:lang w:val="ky-KG"/>
        </w:rPr>
      </w:pPr>
      <w:r w:rsidRPr="00CA1C00">
        <w:rPr>
          <w:highlight w:val="yellow"/>
        </w:rPr>
        <w:br w:type="page"/>
      </w:r>
    </w:p>
    <w:p w14:paraId="291D09BB" w14:textId="77777777" w:rsidR="000A653E" w:rsidRPr="00CA1C00" w:rsidRDefault="000A653E" w:rsidP="000A653E">
      <w:pPr>
        <w:widowControl/>
        <w:autoSpaceDE/>
        <w:autoSpaceDN/>
        <w:rPr>
          <w:rFonts w:ascii="Times New Roman UniToktom" w:hAnsi="Times New Roman UniToktom" w:cs="Times New Roman UniToktom"/>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CA1C00" w14:paraId="188C9F05" w14:textId="77777777" w:rsidTr="00AC6DF0">
        <w:trPr>
          <w:trHeight w:val="304"/>
        </w:trPr>
        <w:tc>
          <w:tcPr>
            <w:tcW w:w="4554" w:type="dxa"/>
            <w:shd w:val="clear" w:color="auto" w:fill="auto"/>
          </w:tcPr>
          <w:p w14:paraId="5A0B1C14" w14:textId="77777777" w:rsidR="000A653E" w:rsidRPr="008901FF" w:rsidRDefault="000A653E" w:rsidP="000A653E">
            <w:pPr>
              <w:pStyle w:val="261"/>
              <w:rPr>
                <w:rFonts w:ascii="Times New Roman UniToktom" w:hAnsi="Times New Roman UniToktom" w:cs="Times New Roman UniToktom"/>
                <w:szCs w:val="24"/>
              </w:rPr>
            </w:pPr>
            <w:r w:rsidRPr="008901FF">
              <w:rPr>
                <w:rFonts w:ascii="Times New Roman UniToktom" w:hAnsi="Times New Roman UniToktom" w:cs="Times New Roman UniToktom"/>
                <w:b/>
                <w:szCs w:val="24"/>
                <w:lang w:val="ru-RU"/>
              </w:rPr>
              <w:t>Калктын өлүмүнүн негизги себептери</w:t>
            </w:r>
          </w:p>
        </w:tc>
        <w:tc>
          <w:tcPr>
            <w:tcW w:w="4694" w:type="dxa"/>
            <w:shd w:val="clear" w:color="auto" w:fill="auto"/>
          </w:tcPr>
          <w:p w14:paraId="7741209A" w14:textId="77777777" w:rsidR="000A653E" w:rsidRPr="008901FF" w:rsidRDefault="000A653E" w:rsidP="000A653E">
            <w:pPr>
              <w:pStyle w:val="261"/>
              <w:rPr>
                <w:rFonts w:ascii="Times New Roman UniToktom" w:hAnsi="Times New Roman UniToktom" w:cs="Times New Roman UniToktom"/>
                <w:i/>
                <w:szCs w:val="24"/>
                <w:lang w:val="ky-KG"/>
              </w:rPr>
            </w:pPr>
            <w:r w:rsidRPr="008901FF">
              <w:rPr>
                <w:rFonts w:ascii="Times New Roman UniToktom" w:hAnsi="Times New Roman UniToktom" w:cs="Times New Roman UniToktom"/>
                <w:b/>
                <w:i/>
                <w:szCs w:val="24"/>
                <w:lang w:val="ky-KG"/>
              </w:rPr>
              <w:t>Основные причины смерти населения</w:t>
            </w:r>
          </w:p>
        </w:tc>
      </w:tr>
    </w:tbl>
    <w:p w14:paraId="65BD4C05" w14:textId="77777777" w:rsidR="000A653E" w:rsidRPr="00CA1C00" w:rsidRDefault="000A653E" w:rsidP="000A653E">
      <w:pPr>
        <w:jc w:val="center"/>
        <w:rPr>
          <w:rFonts w:ascii="Times New Roman UniToktom" w:hAnsi="Times New Roman UniToktom" w:cs="Times New Roman UniToktom"/>
          <w:sz w:val="24"/>
          <w:szCs w:val="24"/>
          <w:highlight w:val="yellow"/>
          <w:lang w:val="ky-KG"/>
        </w:rPr>
      </w:pPr>
    </w:p>
    <w:p w14:paraId="2A1A476A" w14:textId="4F9ACDDF" w:rsidR="000A653E" w:rsidRPr="00CA1C00" w:rsidRDefault="008901FF" w:rsidP="000A653E">
      <w:pPr>
        <w:jc w:val="center"/>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noProof/>
          <w:sz w:val="24"/>
          <w:szCs w:val="24"/>
        </w:rPr>
        <w:drawing>
          <wp:inline distT="0" distB="0" distL="0" distR="0" wp14:anchorId="00D8C1E7" wp14:editId="16935EE3">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C29D43B" w14:textId="77777777" w:rsidR="00881783" w:rsidRPr="008901FF" w:rsidRDefault="00881783" w:rsidP="00881783">
      <w:pPr>
        <w:rPr>
          <w:sz w:val="24"/>
          <w:szCs w:val="24"/>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8901FF" w:rsidRPr="008901FF" w14:paraId="593656F6" w14:textId="77777777" w:rsidTr="00881783">
        <w:trPr>
          <w:trHeight w:val="2128"/>
        </w:trPr>
        <w:tc>
          <w:tcPr>
            <w:tcW w:w="4748" w:type="dxa"/>
            <w:shd w:val="clear" w:color="auto" w:fill="auto"/>
          </w:tcPr>
          <w:p w14:paraId="2BBFBAAB" w14:textId="1FC36241" w:rsidR="008901FF" w:rsidRPr="008901FF" w:rsidRDefault="008901FF" w:rsidP="008901FF">
            <w:pPr>
              <w:ind w:firstLine="601"/>
              <w:jc w:val="both"/>
              <w:rPr>
                <w:sz w:val="24"/>
                <w:szCs w:val="24"/>
                <w:lang w:val="ky-KG"/>
              </w:rPr>
            </w:pPr>
            <w:r w:rsidRPr="008901FF">
              <w:rPr>
                <w:rFonts w:ascii="Times New Roman UniToktom" w:hAnsi="Times New Roman UniToktom" w:cs="Times New Roman UniToktom"/>
                <w:sz w:val="24"/>
                <w:szCs w:val="24"/>
                <w:lang w:val="ky-KG"/>
              </w:rPr>
              <w:t xml:space="preserve">Калктын ден-соолугунун эң башкы көрсөткүчтөрүнүн бири - бул наристелердин өлүмү (1 жашка чейинки балдардын өлүмү) болуп эсептелет. 2025-жылдын </w:t>
            </w:r>
            <w:r w:rsidRPr="008901FF">
              <w:rPr>
                <w:rFonts w:ascii="Times New Roman UniToktom" w:hAnsi="Times New Roman UniToktom" w:cs="Times New Roman UniToktom"/>
                <w:sz w:val="24"/>
                <w:szCs w:val="24"/>
              </w:rPr>
              <w:t xml:space="preserve"> </w:t>
            </w:r>
            <w:r w:rsidRPr="008901FF">
              <w:rPr>
                <w:rFonts w:ascii="Times New Roman UniToktom" w:hAnsi="Times New Roman UniToktom" w:cs="Times New Roman UniToktom"/>
                <w:sz w:val="24"/>
                <w:szCs w:val="24"/>
                <w:lang w:val="ky-KG"/>
              </w:rPr>
              <w:t>январь-май айларында</w:t>
            </w:r>
            <w:r w:rsidRPr="008901FF">
              <w:rPr>
                <w:rFonts w:ascii="Times New Roman UniToktom" w:hAnsi="Times New Roman UniToktom" w:cs="Times New Roman UniToktom"/>
                <w:szCs w:val="24"/>
                <w:lang w:val="ky-KG"/>
              </w:rPr>
              <w:t xml:space="preserve"> </w:t>
            </w:r>
            <w:r w:rsidRPr="008901FF">
              <w:rPr>
                <w:rFonts w:ascii="Times New Roman UniToktom" w:hAnsi="Times New Roman UniToktom" w:cs="Times New Roman UniToktom"/>
                <w:sz w:val="24"/>
                <w:szCs w:val="24"/>
                <w:lang w:val="ky-KG"/>
              </w:rPr>
              <w:t xml:space="preserve">1 жашка чейинки 20 бала каза болгон же төрөлгөндөрдүн 1000ине карата алганда 9,3   промиллени түздү (2024-жылы – 10,5).                 </w:t>
            </w:r>
          </w:p>
        </w:tc>
        <w:tc>
          <w:tcPr>
            <w:tcW w:w="4716" w:type="dxa"/>
            <w:shd w:val="clear" w:color="auto" w:fill="auto"/>
          </w:tcPr>
          <w:p w14:paraId="756906CA" w14:textId="150C8390" w:rsidR="008901FF" w:rsidRPr="008901FF" w:rsidRDefault="008901FF" w:rsidP="008901FF">
            <w:pPr>
              <w:tabs>
                <w:tab w:val="left" w:pos="675"/>
                <w:tab w:val="left" w:pos="862"/>
              </w:tabs>
              <w:ind w:firstLine="564"/>
              <w:jc w:val="both"/>
              <w:rPr>
                <w:sz w:val="24"/>
                <w:szCs w:val="24"/>
                <w:lang w:val="ky-KG"/>
              </w:rPr>
            </w:pPr>
            <w:r w:rsidRPr="008901FF">
              <w:rPr>
                <w:rFonts w:ascii="Times New Roman UniToktom" w:hAnsi="Times New Roman UniToktom" w:cs="Times New Roman UniToktom"/>
                <w:i/>
                <w:sz w:val="24"/>
                <w:szCs w:val="24"/>
              </w:rPr>
              <w:t>Важнейшей характеристикой здор</w:t>
            </w:r>
            <w:r w:rsidRPr="008901FF">
              <w:rPr>
                <w:rFonts w:ascii="Times New Roman UniToktom" w:hAnsi="Times New Roman UniToktom" w:cs="Times New Roman UniToktom"/>
                <w:i/>
                <w:sz w:val="24"/>
                <w:szCs w:val="24"/>
              </w:rPr>
              <w:t>о</w:t>
            </w:r>
            <w:r w:rsidRPr="008901FF">
              <w:rPr>
                <w:rFonts w:ascii="Times New Roman UniToktom" w:hAnsi="Times New Roman UniToktom" w:cs="Times New Roman UniToktom"/>
                <w:i/>
                <w:sz w:val="24"/>
                <w:szCs w:val="24"/>
              </w:rPr>
              <w:t>вья населения является младенческая смертность. Из общего числа всех уме</w:t>
            </w:r>
            <w:r w:rsidRPr="008901FF">
              <w:rPr>
                <w:rFonts w:ascii="Times New Roman UniToktom" w:hAnsi="Times New Roman UniToktom" w:cs="Times New Roman UniToktom"/>
                <w:i/>
                <w:sz w:val="24"/>
                <w:szCs w:val="24"/>
              </w:rPr>
              <w:t>р</w:t>
            </w:r>
            <w:r w:rsidRPr="008901FF">
              <w:rPr>
                <w:rFonts w:ascii="Times New Roman UniToktom" w:hAnsi="Times New Roman UniToktom" w:cs="Times New Roman UniToktom"/>
                <w:i/>
                <w:sz w:val="24"/>
                <w:szCs w:val="24"/>
              </w:rPr>
              <w:t xml:space="preserve">ших за </w:t>
            </w:r>
            <w:r w:rsidRPr="008901FF">
              <w:rPr>
                <w:rFonts w:ascii="Times New Roman UniToktom" w:hAnsi="Times New Roman UniToktom" w:cs="Times New Roman UniToktom"/>
                <w:i/>
                <w:sz w:val="24"/>
                <w:szCs w:val="24"/>
                <w:lang w:val="ky-KG"/>
              </w:rPr>
              <w:t xml:space="preserve">январь-май </w:t>
            </w:r>
            <w:r w:rsidRPr="008901FF">
              <w:rPr>
                <w:rFonts w:ascii="Times New Roman UniToktom" w:hAnsi="Times New Roman UniToktom" w:cs="Times New Roman UniToktom"/>
                <w:i/>
                <w:sz w:val="24"/>
                <w:szCs w:val="24"/>
              </w:rPr>
              <w:t>202</w:t>
            </w:r>
            <w:r w:rsidRPr="008901FF">
              <w:rPr>
                <w:rFonts w:ascii="Times New Roman UniToktom" w:hAnsi="Times New Roman UniToktom" w:cs="Times New Roman UniToktom"/>
                <w:i/>
                <w:sz w:val="24"/>
                <w:szCs w:val="24"/>
                <w:lang w:val="ky-KG"/>
              </w:rPr>
              <w:t>5</w:t>
            </w:r>
            <w:r w:rsidRPr="008901FF">
              <w:rPr>
                <w:rFonts w:ascii="Times New Roman UniToktom" w:hAnsi="Times New Roman UniToktom" w:cs="Times New Roman UniToktom"/>
                <w:i/>
                <w:sz w:val="24"/>
                <w:szCs w:val="24"/>
              </w:rPr>
              <w:t xml:space="preserve"> год</w:t>
            </w:r>
            <w:r w:rsidRPr="008901FF">
              <w:rPr>
                <w:rFonts w:ascii="Times New Roman UniToktom" w:hAnsi="Times New Roman UniToktom" w:cs="Times New Roman UniToktom"/>
                <w:i/>
                <w:sz w:val="24"/>
                <w:szCs w:val="24"/>
                <w:lang w:val="ky-KG"/>
              </w:rPr>
              <w:t>а</w:t>
            </w:r>
            <w:r w:rsidRPr="008901FF">
              <w:rPr>
                <w:rFonts w:ascii="Times New Roman UniToktom" w:hAnsi="Times New Roman UniToktom" w:cs="Times New Roman UniToktom"/>
                <w:i/>
                <w:sz w:val="24"/>
                <w:szCs w:val="24"/>
              </w:rPr>
              <w:t xml:space="preserve"> по Таласской области умерли в возрасте до 1 года – </w:t>
            </w:r>
            <w:r w:rsidRPr="008901FF">
              <w:rPr>
                <w:rFonts w:ascii="Times New Roman UniToktom" w:hAnsi="Times New Roman UniToktom" w:cs="Times New Roman UniToktom"/>
                <w:i/>
                <w:sz w:val="24"/>
                <w:szCs w:val="24"/>
                <w:lang w:val="ky-KG"/>
              </w:rPr>
              <w:t>20 детей</w:t>
            </w:r>
            <w:r w:rsidRPr="008901FF">
              <w:rPr>
                <w:rFonts w:ascii="Times New Roman UniToktom" w:hAnsi="Times New Roman UniToktom" w:cs="Times New Roman UniToktom"/>
                <w:i/>
                <w:sz w:val="24"/>
                <w:szCs w:val="24"/>
              </w:rPr>
              <w:t xml:space="preserve"> или </w:t>
            </w:r>
            <w:r w:rsidRPr="008901FF">
              <w:rPr>
                <w:rFonts w:ascii="Times New Roman UniToktom" w:hAnsi="Times New Roman UniToktom" w:cs="Times New Roman UniToktom"/>
                <w:i/>
                <w:sz w:val="24"/>
                <w:szCs w:val="24"/>
                <w:lang w:val="ky-KG"/>
              </w:rPr>
              <w:t>9,3</w:t>
            </w:r>
            <w:r w:rsidRPr="008901FF">
              <w:rPr>
                <w:rFonts w:ascii="Times New Roman UniToktom" w:hAnsi="Times New Roman UniToktom" w:cs="Times New Roman UniToktom"/>
                <w:i/>
                <w:sz w:val="24"/>
                <w:szCs w:val="24"/>
              </w:rPr>
              <w:t xml:space="preserve"> промилле</w:t>
            </w:r>
            <w:r w:rsidRPr="008901FF">
              <w:rPr>
                <w:rFonts w:ascii="Times New Roman UniToktom" w:hAnsi="Times New Roman UniToktom" w:cs="Times New Roman UniToktom"/>
                <w:i/>
                <w:sz w:val="24"/>
                <w:szCs w:val="24"/>
                <w:lang w:val="ky-KG"/>
              </w:rPr>
              <w:t xml:space="preserve"> (в 2024 году – 10,5)</w:t>
            </w:r>
            <w:r w:rsidRPr="008901FF">
              <w:rPr>
                <w:rFonts w:ascii="Times New Roman UniToktom" w:hAnsi="Times New Roman UniToktom" w:cs="Times New Roman UniToktom"/>
                <w:i/>
                <w:sz w:val="24"/>
                <w:szCs w:val="24"/>
              </w:rPr>
              <w:t xml:space="preserve">. </w:t>
            </w:r>
          </w:p>
        </w:tc>
      </w:tr>
      <w:tr w:rsidR="008901FF" w:rsidRPr="008901FF" w14:paraId="6D9369F6" w14:textId="77777777" w:rsidTr="00881783">
        <w:trPr>
          <w:trHeight w:val="1610"/>
        </w:trPr>
        <w:tc>
          <w:tcPr>
            <w:tcW w:w="4748" w:type="dxa"/>
            <w:shd w:val="clear" w:color="auto" w:fill="auto"/>
          </w:tcPr>
          <w:p w14:paraId="14B304A5" w14:textId="114923BD" w:rsidR="008901FF" w:rsidRPr="008901FF" w:rsidRDefault="008901FF" w:rsidP="008901FF">
            <w:pPr>
              <w:ind w:firstLine="601"/>
              <w:jc w:val="both"/>
              <w:rPr>
                <w:sz w:val="24"/>
                <w:szCs w:val="24"/>
                <w:lang w:val="ky-KG"/>
              </w:rPr>
            </w:pPr>
            <w:r w:rsidRPr="008901FF">
              <w:rPr>
                <w:rFonts w:ascii="Times New Roman UniToktom" w:hAnsi="Times New Roman UniToktom" w:cs="Times New Roman UniToktom"/>
                <w:sz w:val="24"/>
                <w:szCs w:val="24"/>
                <w:lang w:val="ky-KG"/>
              </w:rPr>
              <w:t>2025-жылдын январь-май айларында</w:t>
            </w:r>
            <w:r w:rsidRPr="008901FF">
              <w:rPr>
                <w:rFonts w:ascii="Times New Roman UniToktom" w:hAnsi="Times New Roman UniToktom" w:cs="Times New Roman UniToktom"/>
                <w:szCs w:val="24"/>
                <w:lang w:val="ky-KG"/>
              </w:rPr>
              <w:t xml:space="preserve"> </w:t>
            </w:r>
            <w:r w:rsidRPr="008901FF">
              <w:rPr>
                <w:rFonts w:ascii="Times New Roman UniToktom" w:hAnsi="Times New Roman UniToktom" w:cs="Times New Roman UniToktom"/>
                <w:sz w:val="24"/>
                <w:szCs w:val="24"/>
                <w:lang w:val="ky-KG"/>
              </w:rPr>
              <w:t xml:space="preserve">никелешүүлөрдүн саны 775 жупту түзүп, өткөн  жылга салыштырмалуу 7,1 пайызга азайган. Ал эми, ажырашуулардын саны 2025-жылдын көрсөткүчүнөн 5,8 пайызга көбөйүп 237ни  түздү (2024-ж.–224). 2025-жылдын январь-май   айларында түзүлгөн 100 никелешүүгө 30 ажырашуу туура келди.  </w:t>
            </w:r>
          </w:p>
        </w:tc>
        <w:tc>
          <w:tcPr>
            <w:tcW w:w="4716" w:type="dxa"/>
            <w:shd w:val="clear" w:color="auto" w:fill="auto"/>
          </w:tcPr>
          <w:p w14:paraId="32C5E949" w14:textId="3F167E54" w:rsidR="008901FF" w:rsidRPr="008901FF" w:rsidRDefault="008901FF" w:rsidP="008901FF">
            <w:pPr>
              <w:tabs>
                <w:tab w:val="left" w:pos="675"/>
                <w:tab w:val="left" w:pos="862"/>
              </w:tabs>
              <w:ind w:firstLine="564"/>
              <w:jc w:val="both"/>
              <w:rPr>
                <w:i/>
                <w:sz w:val="24"/>
                <w:szCs w:val="24"/>
                <w:lang w:val="ky-KG"/>
              </w:rPr>
            </w:pPr>
            <w:r w:rsidRPr="008901FF">
              <w:rPr>
                <w:rFonts w:ascii="Times New Roman UniToktom" w:hAnsi="Times New Roman UniToktom" w:cs="Times New Roman UniToktom"/>
                <w:i/>
                <w:sz w:val="24"/>
                <w:szCs w:val="24"/>
                <w:lang w:val="ky-KG"/>
              </w:rPr>
              <w:t>За январь-май 2025 года зарегистрировано 775 брака, по сравнению с прошлым годом уменьшилась на 7,1  процента. Число разводов за январь-май 2025 года по сравнению с соответствующим периодом 2024 года увеличилось</w:t>
            </w:r>
            <w:r w:rsidRPr="008901FF">
              <w:rPr>
                <w:rFonts w:ascii="Times New Roman UniToktom" w:hAnsi="Times New Roman UniToktom" w:cs="Times New Roman UniToktom"/>
                <w:i/>
                <w:sz w:val="24"/>
                <w:szCs w:val="24"/>
              </w:rPr>
              <w:t xml:space="preserve"> на </w:t>
            </w:r>
            <w:r w:rsidRPr="008901FF">
              <w:rPr>
                <w:rFonts w:ascii="Times New Roman UniToktom" w:hAnsi="Times New Roman UniToktom" w:cs="Times New Roman UniToktom"/>
                <w:i/>
                <w:sz w:val="24"/>
                <w:szCs w:val="24"/>
                <w:lang w:val="ky-KG"/>
              </w:rPr>
              <w:t xml:space="preserve">5,8 процента и </w:t>
            </w:r>
            <w:r w:rsidRPr="008901FF">
              <w:rPr>
                <w:rFonts w:ascii="Times New Roman UniToktom" w:hAnsi="Times New Roman UniToktom" w:cs="Times New Roman UniToktom"/>
                <w:i/>
                <w:sz w:val="24"/>
                <w:szCs w:val="24"/>
              </w:rPr>
              <w:t xml:space="preserve">составило </w:t>
            </w:r>
            <w:r w:rsidRPr="008901FF">
              <w:rPr>
                <w:rFonts w:ascii="Times New Roman UniToktom" w:hAnsi="Times New Roman UniToktom" w:cs="Times New Roman UniToktom"/>
                <w:i/>
                <w:sz w:val="24"/>
                <w:szCs w:val="24"/>
                <w:lang w:val="ky-KG"/>
              </w:rPr>
              <w:t xml:space="preserve">237 </w:t>
            </w:r>
            <w:r w:rsidRPr="008901FF">
              <w:rPr>
                <w:rFonts w:ascii="Times New Roman UniToktom" w:hAnsi="Times New Roman UniToktom" w:cs="Times New Roman UniToktom"/>
                <w:i/>
                <w:sz w:val="24"/>
                <w:szCs w:val="24"/>
              </w:rPr>
              <w:t>случаев (в 202</w:t>
            </w:r>
            <w:r w:rsidRPr="008901FF">
              <w:rPr>
                <w:rFonts w:ascii="Times New Roman UniToktom" w:hAnsi="Times New Roman UniToktom" w:cs="Times New Roman UniToktom"/>
                <w:i/>
                <w:sz w:val="24"/>
                <w:szCs w:val="24"/>
                <w:lang w:val="ky-KG"/>
              </w:rPr>
              <w:t>4</w:t>
            </w:r>
            <w:r w:rsidRPr="008901FF">
              <w:rPr>
                <w:rFonts w:ascii="Times New Roman UniToktom" w:hAnsi="Times New Roman UniToktom" w:cs="Times New Roman UniToktom"/>
                <w:i/>
                <w:sz w:val="24"/>
                <w:szCs w:val="24"/>
              </w:rPr>
              <w:t xml:space="preserve"> году – 224). На 100 браков, заключенных</w:t>
            </w:r>
            <w:r w:rsidRPr="008901FF">
              <w:rPr>
                <w:rFonts w:ascii="Times New Roman UniToktom" w:hAnsi="Times New Roman UniToktom" w:cs="Times New Roman UniToktom"/>
                <w:i/>
                <w:sz w:val="24"/>
                <w:szCs w:val="24"/>
                <w:lang w:val="ky-KG"/>
              </w:rPr>
              <w:t xml:space="preserve"> за</w:t>
            </w:r>
            <w:r w:rsidRPr="008901FF">
              <w:rPr>
                <w:rFonts w:ascii="Times New Roman UniToktom" w:hAnsi="Times New Roman UniToktom" w:cs="Times New Roman UniToktom"/>
                <w:i/>
                <w:sz w:val="24"/>
                <w:szCs w:val="24"/>
              </w:rPr>
              <w:t xml:space="preserve"> </w:t>
            </w:r>
            <w:r w:rsidRPr="008901FF">
              <w:rPr>
                <w:rFonts w:ascii="Times New Roman UniToktom" w:hAnsi="Times New Roman UniToktom" w:cs="Times New Roman UniToktom"/>
                <w:i/>
                <w:sz w:val="24"/>
                <w:szCs w:val="24"/>
                <w:lang w:val="ky-KG"/>
              </w:rPr>
              <w:t xml:space="preserve">январь-май </w:t>
            </w:r>
            <w:r w:rsidRPr="008901FF">
              <w:rPr>
                <w:rFonts w:ascii="Times New Roman UniToktom" w:hAnsi="Times New Roman UniToktom" w:cs="Times New Roman UniToktom"/>
                <w:i/>
                <w:sz w:val="24"/>
                <w:szCs w:val="24"/>
              </w:rPr>
              <w:t>202</w:t>
            </w:r>
            <w:r w:rsidRPr="008901FF">
              <w:rPr>
                <w:rFonts w:ascii="Times New Roman UniToktom" w:hAnsi="Times New Roman UniToktom" w:cs="Times New Roman UniToktom"/>
                <w:i/>
                <w:sz w:val="24"/>
                <w:szCs w:val="24"/>
                <w:lang w:val="ky-KG"/>
              </w:rPr>
              <w:t>5</w:t>
            </w:r>
            <w:r w:rsidRPr="008901FF">
              <w:rPr>
                <w:rFonts w:ascii="Times New Roman UniToktom" w:hAnsi="Times New Roman UniToktom" w:cs="Times New Roman UniToktom"/>
                <w:i/>
                <w:sz w:val="24"/>
                <w:szCs w:val="24"/>
              </w:rPr>
              <w:t xml:space="preserve"> года приходится 30</w:t>
            </w:r>
            <w:r w:rsidRPr="008901FF">
              <w:rPr>
                <w:rFonts w:ascii="Times New Roman UniToktom" w:hAnsi="Times New Roman UniToktom" w:cs="Times New Roman UniToktom"/>
                <w:i/>
                <w:sz w:val="24"/>
                <w:szCs w:val="24"/>
                <w:lang w:val="ky-KG"/>
              </w:rPr>
              <w:t xml:space="preserve"> </w:t>
            </w:r>
            <w:r w:rsidRPr="008901FF">
              <w:rPr>
                <w:rFonts w:ascii="Times New Roman UniToktom" w:hAnsi="Times New Roman UniToktom" w:cs="Times New Roman UniToktom"/>
                <w:i/>
                <w:sz w:val="24"/>
                <w:szCs w:val="24"/>
              </w:rPr>
              <w:t xml:space="preserve">разводов. </w:t>
            </w:r>
          </w:p>
        </w:tc>
      </w:tr>
      <w:tr w:rsidR="008901FF" w:rsidRPr="008901FF" w14:paraId="546BB9CC" w14:textId="77777777" w:rsidTr="00881783">
        <w:trPr>
          <w:trHeight w:val="1610"/>
        </w:trPr>
        <w:tc>
          <w:tcPr>
            <w:tcW w:w="4748" w:type="dxa"/>
            <w:shd w:val="clear" w:color="auto" w:fill="auto"/>
          </w:tcPr>
          <w:p w14:paraId="4B54F768" w14:textId="61677E8E" w:rsidR="008901FF" w:rsidRPr="008901FF" w:rsidRDefault="008901FF" w:rsidP="008901FF">
            <w:pPr>
              <w:ind w:firstLine="601"/>
              <w:jc w:val="both"/>
              <w:rPr>
                <w:sz w:val="24"/>
                <w:szCs w:val="24"/>
                <w:lang w:val="ky-KG"/>
              </w:rPr>
            </w:pPr>
            <w:r w:rsidRPr="008901FF">
              <w:rPr>
                <w:rFonts w:ascii="Times New Roman UniToktom" w:hAnsi="Times New Roman UniToktom" w:cs="Times New Roman UniToktom"/>
                <w:sz w:val="24"/>
                <w:szCs w:val="24"/>
                <w:lang w:val="ky-KG"/>
              </w:rPr>
              <w:t xml:space="preserve">2025-жылдын январь-май айларында облусубузга 969 адам келип, 1797 адам кеткен, калктын миграциялык агымы  -828 адамды түздү. Облустар аралык миграцияны карасак, 249 адам келген жана 1180 адам кеткен. Ал эми республиканын аймагынан тышкары 126 адам келип, 23 адам чыгып кеткен (2024-ж. чыгып кеткендер – 35).    </w:t>
            </w:r>
          </w:p>
        </w:tc>
        <w:tc>
          <w:tcPr>
            <w:tcW w:w="4716" w:type="dxa"/>
            <w:shd w:val="clear" w:color="auto" w:fill="auto"/>
          </w:tcPr>
          <w:p w14:paraId="15A41FFC" w14:textId="6D044302" w:rsidR="008901FF" w:rsidRPr="008901FF" w:rsidRDefault="008901FF" w:rsidP="008901FF">
            <w:pPr>
              <w:tabs>
                <w:tab w:val="left" w:pos="675"/>
                <w:tab w:val="left" w:pos="862"/>
              </w:tabs>
              <w:ind w:firstLine="564"/>
              <w:jc w:val="both"/>
              <w:rPr>
                <w:i/>
                <w:sz w:val="24"/>
                <w:szCs w:val="24"/>
                <w:lang w:val="ky-KG"/>
              </w:rPr>
            </w:pPr>
            <w:r w:rsidRPr="008901FF">
              <w:rPr>
                <w:rFonts w:ascii="Times New Roman UniToktom" w:hAnsi="Times New Roman UniToktom" w:cs="Times New Roman UniToktom"/>
                <w:i/>
                <w:sz w:val="24"/>
                <w:szCs w:val="24"/>
                <w:lang w:val="ky-KG"/>
              </w:rPr>
              <w:t>П</w:t>
            </w:r>
            <w:r w:rsidRPr="008901FF">
              <w:rPr>
                <w:rFonts w:ascii="Times New Roman UniToktom" w:hAnsi="Times New Roman UniToktom" w:cs="Times New Roman UniToktom"/>
                <w:i/>
                <w:sz w:val="24"/>
                <w:szCs w:val="24"/>
              </w:rPr>
              <w:t xml:space="preserve">рибывших в Таласскую область за </w:t>
            </w:r>
            <w:r w:rsidRPr="008901FF">
              <w:rPr>
                <w:rFonts w:ascii="Times New Roman UniToktom" w:hAnsi="Times New Roman UniToktom" w:cs="Times New Roman UniToktom"/>
                <w:i/>
                <w:sz w:val="24"/>
                <w:szCs w:val="24"/>
                <w:lang w:val="ky-KG"/>
              </w:rPr>
              <w:t>январь-май 2025</w:t>
            </w:r>
            <w:r w:rsidRPr="008901FF">
              <w:rPr>
                <w:rFonts w:ascii="Times New Roman UniToktom" w:hAnsi="Times New Roman UniToktom" w:cs="Times New Roman UniToktom"/>
                <w:i/>
                <w:sz w:val="24"/>
                <w:szCs w:val="24"/>
              </w:rPr>
              <w:t xml:space="preserve"> года </w:t>
            </w:r>
            <w:r w:rsidRPr="008901FF">
              <w:rPr>
                <w:rFonts w:ascii="Times New Roman UniToktom" w:hAnsi="Times New Roman UniToktom" w:cs="Times New Roman UniToktom"/>
                <w:i/>
                <w:sz w:val="24"/>
                <w:szCs w:val="24"/>
                <w:lang w:val="ky-KG"/>
              </w:rPr>
              <w:t>составило 969 человек</w:t>
            </w:r>
            <w:r w:rsidRPr="008901FF">
              <w:rPr>
                <w:rFonts w:ascii="Times New Roman UniToktom" w:hAnsi="Times New Roman UniToktom" w:cs="Times New Roman UniToktom"/>
                <w:i/>
                <w:sz w:val="24"/>
                <w:szCs w:val="24"/>
              </w:rPr>
              <w:t xml:space="preserve">, выбывших </w:t>
            </w:r>
            <w:r w:rsidRPr="008901FF">
              <w:rPr>
                <w:rFonts w:ascii="Times New Roman UniToktom" w:hAnsi="Times New Roman UniToktom" w:cs="Times New Roman UniToktom"/>
                <w:i/>
                <w:sz w:val="24"/>
                <w:szCs w:val="24"/>
                <w:lang w:val="ky-KG"/>
              </w:rPr>
              <w:t xml:space="preserve">1797 </w:t>
            </w:r>
            <w:r w:rsidRPr="008901FF">
              <w:rPr>
                <w:rFonts w:ascii="Times New Roman UniToktom" w:hAnsi="Times New Roman UniToktom" w:cs="Times New Roman UniToktom"/>
                <w:i/>
                <w:sz w:val="24"/>
                <w:szCs w:val="24"/>
              </w:rPr>
              <w:t>человек, миграц</w:t>
            </w:r>
            <w:r w:rsidRPr="008901FF">
              <w:rPr>
                <w:rFonts w:ascii="Times New Roman UniToktom" w:hAnsi="Times New Roman UniToktom" w:cs="Times New Roman UniToktom"/>
                <w:i/>
                <w:sz w:val="24"/>
                <w:szCs w:val="24"/>
              </w:rPr>
              <w:t>и</w:t>
            </w:r>
            <w:r w:rsidRPr="008901FF">
              <w:rPr>
                <w:rFonts w:ascii="Times New Roman UniToktom" w:hAnsi="Times New Roman UniToktom" w:cs="Times New Roman UniToktom"/>
                <w:i/>
                <w:sz w:val="24"/>
                <w:szCs w:val="24"/>
              </w:rPr>
              <w:t>онный отток населения составил</w:t>
            </w:r>
            <w:r w:rsidRPr="008901FF">
              <w:rPr>
                <w:rFonts w:ascii="Times New Roman UniToktom" w:hAnsi="Times New Roman UniToktom" w:cs="Times New Roman UniToktom"/>
                <w:i/>
                <w:sz w:val="24"/>
                <w:szCs w:val="24"/>
                <w:lang w:val="ky-KG"/>
              </w:rPr>
              <w:t xml:space="preserve"> </w:t>
            </w:r>
            <w:r w:rsidRPr="008901FF">
              <w:rPr>
                <w:rFonts w:ascii="Times New Roman UniToktom" w:hAnsi="Times New Roman UniToktom" w:cs="Times New Roman UniToktom"/>
                <w:i/>
                <w:sz w:val="24"/>
                <w:szCs w:val="24"/>
              </w:rPr>
              <w:t>–</w:t>
            </w:r>
            <w:r w:rsidRPr="008901FF">
              <w:rPr>
                <w:rFonts w:ascii="Times New Roman UniToktom" w:hAnsi="Times New Roman UniToktom" w:cs="Times New Roman UniToktom"/>
                <w:i/>
                <w:sz w:val="24"/>
                <w:szCs w:val="24"/>
                <w:lang w:val="ky-KG"/>
              </w:rPr>
              <w:t>828</w:t>
            </w:r>
            <w:r w:rsidRPr="008901FF">
              <w:rPr>
                <w:rFonts w:ascii="Times New Roman UniToktom" w:hAnsi="Times New Roman UniToktom" w:cs="Times New Roman UniToktom"/>
                <w:i/>
                <w:sz w:val="24"/>
                <w:szCs w:val="24"/>
              </w:rPr>
              <w:t xml:space="preserve"> ч</w:t>
            </w:r>
            <w:r w:rsidRPr="008901FF">
              <w:rPr>
                <w:rFonts w:ascii="Times New Roman UniToktom" w:hAnsi="Times New Roman UniToktom" w:cs="Times New Roman UniToktom"/>
                <w:i/>
                <w:sz w:val="24"/>
                <w:szCs w:val="24"/>
              </w:rPr>
              <w:t>е</w:t>
            </w:r>
            <w:r w:rsidRPr="008901FF">
              <w:rPr>
                <w:rFonts w:ascii="Times New Roman UniToktom" w:hAnsi="Times New Roman UniToktom" w:cs="Times New Roman UniToktom"/>
                <w:i/>
                <w:sz w:val="24"/>
                <w:szCs w:val="24"/>
              </w:rPr>
              <w:t xml:space="preserve">ловек. </w:t>
            </w:r>
            <w:r w:rsidRPr="008901FF">
              <w:rPr>
                <w:rFonts w:ascii="Times New Roman UniToktom" w:hAnsi="Times New Roman UniToktom" w:cs="Times New Roman UniToktom"/>
                <w:i/>
                <w:sz w:val="24"/>
                <w:szCs w:val="24"/>
                <w:lang w:val="ky-KG"/>
              </w:rPr>
              <w:t>М</w:t>
            </w:r>
            <w:r w:rsidRPr="008901FF">
              <w:rPr>
                <w:rFonts w:ascii="Times New Roman UniToktom" w:hAnsi="Times New Roman UniToktom" w:cs="Times New Roman UniToktom"/>
                <w:i/>
                <w:sz w:val="24"/>
                <w:szCs w:val="24"/>
              </w:rPr>
              <w:t>ежобластная миграц</w:t>
            </w:r>
            <w:r w:rsidRPr="008901FF">
              <w:rPr>
                <w:rFonts w:ascii="Times New Roman UniToktom" w:hAnsi="Times New Roman UniToktom" w:cs="Times New Roman UniToktom"/>
                <w:i/>
                <w:sz w:val="24"/>
                <w:szCs w:val="24"/>
                <w:lang w:val="ky-KG"/>
              </w:rPr>
              <w:t>и</w:t>
            </w:r>
            <w:r w:rsidRPr="008901FF">
              <w:rPr>
                <w:rFonts w:ascii="Times New Roman UniToktom" w:hAnsi="Times New Roman UniToktom" w:cs="Times New Roman UniToktom"/>
                <w:i/>
                <w:sz w:val="24"/>
                <w:szCs w:val="24"/>
              </w:rPr>
              <w:t>я составила прибывших 249 человек</w:t>
            </w:r>
            <w:r w:rsidRPr="008901FF">
              <w:rPr>
                <w:rFonts w:ascii="Times New Roman UniToktom" w:hAnsi="Times New Roman UniToktom" w:cs="Times New Roman UniToktom"/>
                <w:i/>
                <w:sz w:val="24"/>
                <w:szCs w:val="24"/>
                <w:lang w:val="ky-KG"/>
              </w:rPr>
              <w:t xml:space="preserve">, </w:t>
            </w:r>
            <w:r w:rsidRPr="008901FF">
              <w:rPr>
                <w:rFonts w:ascii="Times New Roman UniToktom" w:hAnsi="Times New Roman UniToktom" w:cs="Times New Roman UniToktom"/>
                <w:i/>
                <w:sz w:val="24"/>
                <w:szCs w:val="24"/>
              </w:rPr>
              <w:t xml:space="preserve">выбывших </w:t>
            </w:r>
            <w:r w:rsidRPr="008901FF">
              <w:rPr>
                <w:rFonts w:ascii="Times New Roman UniToktom" w:hAnsi="Times New Roman UniToktom" w:cs="Times New Roman UniToktom"/>
                <w:i/>
                <w:sz w:val="24"/>
                <w:szCs w:val="24"/>
                <w:lang w:val="ky-KG"/>
              </w:rPr>
              <w:t>1180 человек</w:t>
            </w:r>
            <w:r w:rsidRPr="008901FF">
              <w:rPr>
                <w:rFonts w:ascii="Times New Roman UniToktom" w:hAnsi="Times New Roman UniToktom" w:cs="Times New Roman UniToktom"/>
                <w:i/>
                <w:sz w:val="24"/>
                <w:szCs w:val="24"/>
              </w:rPr>
              <w:t xml:space="preserve">. </w:t>
            </w:r>
            <w:r w:rsidRPr="008901FF">
              <w:rPr>
                <w:rFonts w:ascii="Times New Roman UniToktom" w:hAnsi="Times New Roman UniToktom" w:cs="Times New Roman UniToktom"/>
                <w:i/>
                <w:sz w:val="24"/>
                <w:szCs w:val="24"/>
                <w:lang w:val="ky-KG"/>
              </w:rPr>
              <w:t xml:space="preserve">Из </w:t>
            </w:r>
            <w:r w:rsidRPr="008901FF">
              <w:rPr>
                <w:rFonts w:ascii="Times New Roman UniToktom" w:hAnsi="Times New Roman UniToktom" w:cs="Times New Roman UniToktom"/>
                <w:i/>
                <w:sz w:val="24"/>
                <w:szCs w:val="24"/>
              </w:rPr>
              <w:t xml:space="preserve">за предела в  республику </w:t>
            </w:r>
            <w:r w:rsidRPr="008901FF">
              <w:rPr>
                <w:rFonts w:ascii="Times New Roman UniToktom" w:hAnsi="Times New Roman UniToktom" w:cs="Times New Roman UniToktom"/>
                <w:i/>
                <w:sz w:val="24"/>
                <w:szCs w:val="24"/>
                <w:lang w:val="ky-KG"/>
              </w:rPr>
              <w:t xml:space="preserve">за январь-май  2025 года прибыли 126 человек, </w:t>
            </w:r>
            <w:r w:rsidRPr="008901FF">
              <w:rPr>
                <w:rFonts w:ascii="Times New Roman UniToktom" w:hAnsi="Times New Roman UniToktom" w:cs="Times New Roman UniToktom"/>
                <w:i/>
                <w:sz w:val="24"/>
                <w:szCs w:val="24"/>
              </w:rPr>
              <w:t>выехали</w:t>
            </w:r>
            <w:r w:rsidRPr="008901FF">
              <w:rPr>
                <w:rFonts w:ascii="Times New Roman UniToktom" w:hAnsi="Times New Roman UniToktom" w:cs="Times New Roman UniToktom"/>
                <w:i/>
                <w:sz w:val="24"/>
                <w:szCs w:val="24"/>
                <w:lang w:val="ky-KG"/>
              </w:rPr>
              <w:t xml:space="preserve"> 23 человек (в 2024г. выехали - 35).</w:t>
            </w:r>
          </w:p>
        </w:tc>
      </w:tr>
    </w:tbl>
    <w:p w14:paraId="1990B4D3" w14:textId="77777777" w:rsidR="00AC6DF0" w:rsidRPr="008901FF" w:rsidRDefault="00AC6DF0" w:rsidP="00AC6DF0">
      <w:pPr>
        <w:pStyle w:val="23"/>
        <w:rPr>
          <w:rFonts w:ascii="Times New Roman UniToktom" w:hAnsi="Times New Roman UniToktom" w:cs="Times New Roman UniToktom"/>
          <w:b/>
          <w:sz w:val="24"/>
          <w:szCs w:val="24"/>
        </w:rPr>
      </w:pPr>
      <w:r w:rsidRPr="008901FF">
        <w:rPr>
          <w:rFonts w:ascii="Times New Roman UniToktom" w:hAnsi="Times New Roman UniToktom" w:cs="Times New Roman UniToktom"/>
          <w:b/>
          <w:sz w:val="24"/>
          <w:szCs w:val="24"/>
        </w:rPr>
        <w:t xml:space="preserve">Талас облустук  статистика </w:t>
      </w:r>
    </w:p>
    <w:p w14:paraId="6F3695E5" w14:textId="516A6004" w:rsidR="00AC6DF0" w:rsidRPr="008901FF" w:rsidRDefault="00AC6DF0" w:rsidP="00AC6DF0">
      <w:pPr>
        <w:pStyle w:val="23"/>
        <w:rPr>
          <w:rFonts w:ascii="Times New Roman UniToktom" w:hAnsi="Times New Roman UniToktom" w:cs="Times New Roman UniToktom"/>
          <w:b/>
          <w:sz w:val="24"/>
          <w:szCs w:val="24"/>
          <w:lang w:val="ky-KG"/>
        </w:rPr>
      </w:pPr>
      <w:r w:rsidRPr="008901FF">
        <w:rPr>
          <w:rFonts w:ascii="Times New Roman UniToktom" w:hAnsi="Times New Roman UniToktom" w:cs="Times New Roman UniToktom"/>
          <w:b/>
          <w:sz w:val="24"/>
          <w:szCs w:val="24"/>
        </w:rPr>
        <w:t>башкар</w:t>
      </w:r>
      <w:r w:rsidRPr="008901FF">
        <w:rPr>
          <w:rFonts w:ascii="Times New Roman UniToktom" w:hAnsi="Times New Roman UniToktom" w:cs="Times New Roman UniToktom"/>
          <w:b/>
          <w:sz w:val="24"/>
          <w:szCs w:val="24"/>
          <w:lang w:val="ky-KG"/>
        </w:rPr>
        <w:t>ма</w:t>
      </w:r>
      <w:r w:rsidRPr="008901FF">
        <w:rPr>
          <w:rFonts w:ascii="Times New Roman UniToktom" w:hAnsi="Times New Roman UniToktom" w:cs="Times New Roman UniToktom"/>
          <w:b/>
          <w:sz w:val="24"/>
          <w:szCs w:val="24"/>
        </w:rPr>
        <w:t>лыгы</w:t>
      </w:r>
      <w:r w:rsidRPr="008901FF">
        <w:rPr>
          <w:rFonts w:ascii="Times New Roman UniToktom" w:hAnsi="Times New Roman UniToktom" w:cs="Times New Roman UniToktom"/>
          <w:b/>
          <w:sz w:val="24"/>
          <w:szCs w:val="24"/>
          <w:lang w:val="ky-KG"/>
        </w:rPr>
        <w:t>нын  жетекчиси</w:t>
      </w:r>
      <w:r w:rsidRPr="008901FF">
        <w:rPr>
          <w:rFonts w:ascii="Times New Roman UniToktom" w:hAnsi="Times New Roman UniToktom" w:cs="Times New Roman UniToktom"/>
          <w:b/>
          <w:i/>
          <w:sz w:val="24"/>
          <w:lang w:val="ky-KG"/>
        </w:rPr>
        <w:t xml:space="preserve">                                                              </w:t>
      </w:r>
      <w:r w:rsidRPr="008901FF">
        <w:rPr>
          <w:rFonts w:ascii="Times New Roman UniToktom" w:hAnsi="Times New Roman UniToktom" w:cs="Times New Roman UniToktom"/>
          <w:b/>
          <w:i/>
          <w:sz w:val="24"/>
          <w:szCs w:val="24"/>
          <w:lang w:val="ky-KG"/>
        </w:rPr>
        <w:t>Б.А. Бараков</w:t>
      </w:r>
    </w:p>
    <w:p w14:paraId="1C215E51" w14:textId="77777777" w:rsidR="00AC6DF0" w:rsidRPr="008901FF" w:rsidRDefault="00AC6DF0" w:rsidP="00AC6DF0">
      <w:pPr>
        <w:pStyle w:val="23"/>
        <w:rPr>
          <w:rFonts w:ascii="Times New Roman UniToktom" w:hAnsi="Times New Roman UniToktom" w:cs="Times New Roman UniToktom"/>
          <w:b/>
          <w:i/>
          <w:sz w:val="24"/>
        </w:rPr>
      </w:pPr>
      <w:r w:rsidRPr="008901FF">
        <w:rPr>
          <w:rFonts w:ascii="Times New Roman UniToktom" w:hAnsi="Times New Roman UniToktom" w:cs="Times New Roman UniToktom"/>
          <w:b/>
          <w:i/>
          <w:sz w:val="24"/>
          <w:szCs w:val="24"/>
          <w:lang w:val="ky-KG"/>
        </w:rPr>
        <w:t xml:space="preserve">Руководитель </w:t>
      </w:r>
      <w:r w:rsidRPr="008901FF">
        <w:rPr>
          <w:rFonts w:ascii="Times New Roman UniToktom" w:hAnsi="Times New Roman UniToktom" w:cs="Times New Roman UniToktom"/>
          <w:b/>
          <w:i/>
          <w:sz w:val="24"/>
        </w:rPr>
        <w:t>Таласского</w:t>
      </w:r>
    </w:p>
    <w:p w14:paraId="472C0119" w14:textId="77777777" w:rsidR="00AC6DF0" w:rsidRPr="008901FF" w:rsidRDefault="00AC6DF0" w:rsidP="00AC6DF0">
      <w:pPr>
        <w:pStyle w:val="23"/>
        <w:rPr>
          <w:rFonts w:ascii="Times New Roman UniToktom" w:hAnsi="Times New Roman UniToktom" w:cs="Times New Roman UniToktom"/>
          <w:b/>
          <w:i/>
          <w:sz w:val="24"/>
        </w:rPr>
      </w:pPr>
      <w:r w:rsidRPr="008901FF">
        <w:rPr>
          <w:rFonts w:ascii="Times New Roman UniToktom" w:hAnsi="Times New Roman UniToktom" w:cs="Times New Roman UniToktom"/>
          <w:b/>
          <w:i/>
          <w:sz w:val="24"/>
        </w:rPr>
        <w:t>областного управления</w:t>
      </w:r>
    </w:p>
    <w:p w14:paraId="7E32F458" w14:textId="2E1D8E86" w:rsidR="00AC6DF0" w:rsidRPr="008901FF" w:rsidRDefault="00AC6DF0" w:rsidP="00AC6DF0">
      <w:pPr>
        <w:pStyle w:val="23"/>
        <w:tabs>
          <w:tab w:val="left" w:pos="5820"/>
          <w:tab w:val="left" w:pos="6804"/>
        </w:tabs>
        <w:rPr>
          <w:rFonts w:ascii="Times New Roman UniToktom" w:hAnsi="Times New Roman UniToktom" w:cs="Times New Roman UniToktom"/>
          <w:b/>
          <w:i/>
          <w:sz w:val="24"/>
          <w:szCs w:val="24"/>
          <w:lang w:val="ky-KG"/>
        </w:rPr>
      </w:pPr>
      <w:r w:rsidRPr="008901FF">
        <w:rPr>
          <w:rFonts w:ascii="Times New Roman UniToktom" w:hAnsi="Times New Roman UniToktom" w:cs="Times New Roman UniToktom"/>
          <w:b/>
          <w:i/>
          <w:sz w:val="24"/>
        </w:rPr>
        <w:t>статистики</w:t>
      </w:r>
      <w:r w:rsidRPr="008901FF">
        <w:rPr>
          <w:rFonts w:ascii="Times New Roman UniToktom" w:hAnsi="Times New Roman UniToktom" w:cs="Times New Roman UniToktom"/>
          <w:b/>
          <w:i/>
          <w:sz w:val="24"/>
          <w:lang w:val="ky-KG"/>
        </w:rPr>
        <w:t xml:space="preserve">   </w:t>
      </w:r>
      <w:r w:rsidRPr="008901FF">
        <w:rPr>
          <w:rFonts w:ascii="Times New Roman UniToktom" w:hAnsi="Times New Roman UniToktom" w:cs="Times New Roman UniToktom"/>
          <w:b/>
          <w:i/>
          <w:sz w:val="24"/>
          <w:lang w:val="ky-KG"/>
        </w:rPr>
        <w:tab/>
      </w:r>
    </w:p>
    <w:p w14:paraId="74EF77F3" w14:textId="1881381C" w:rsidR="006519F5" w:rsidRPr="008901FF" w:rsidRDefault="006519F5" w:rsidP="00193C98">
      <w:pPr>
        <w:jc w:val="both"/>
        <w:rPr>
          <w:i/>
          <w:sz w:val="24"/>
        </w:rPr>
      </w:pPr>
      <w:r w:rsidRPr="008901FF">
        <w:rPr>
          <w:i/>
          <w:sz w:val="24"/>
        </w:rPr>
        <w:br w:type="page"/>
      </w:r>
    </w:p>
    <w:p w14:paraId="21D98F27" w14:textId="77777777" w:rsidR="006519F5" w:rsidRPr="00CA1C00" w:rsidRDefault="006519F5" w:rsidP="006519F5">
      <w:pPr>
        <w:pStyle w:val="23"/>
        <w:rPr>
          <w:i/>
          <w:sz w:val="24"/>
          <w:highlight w:val="yellow"/>
        </w:rPr>
      </w:pPr>
    </w:p>
    <w:p w14:paraId="325597F8" w14:textId="77777777" w:rsidR="006519F5" w:rsidRPr="00CA1C00" w:rsidRDefault="006519F5" w:rsidP="006519F5">
      <w:pPr>
        <w:pStyle w:val="23"/>
        <w:rPr>
          <w:sz w:val="24"/>
          <w:highlight w:val="yellow"/>
        </w:rPr>
      </w:pPr>
    </w:p>
    <w:p w14:paraId="18B3E5E7" w14:textId="77777777" w:rsidR="006519F5" w:rsidRPr="00CA1C00" w:rsidRDefault="006519F5" w:rsidP="006519F5">
      <w:pPr>
        <w:pStyle w:val="23"/>
        <w:rPr>
          <w:sz w:val="24"/>
          <w:highlight w:val="yellow"/>
        </w:rPr>
      </w:pPr>
    </w:p>
    <w:p w14:paraId="48879C78" w14:textId="77777777" w:rsidR="006519F5" w:rsidRPr="00CA1C00" w:rsidRDefault="006519F5" w:rsidP="006519F5">
      <w:pPr>
        <w:pStyle w:val="23"/>
        <w:rPr>
          <w:sz w:val="24"/>
          <w:highlight w:val="yellow"/>
        </w:rPr>
      </w:pPr>
    </w:p>
    <w:p w14:paraId="158A815C" w14:textId="77777777" w:rsidR="006519F5" w:rsidRPr="00CA1C00" w:rsidRDefault="006519F5" w:rsidP="006519F5">
      <w:pPr>
        <w:pStyle w:val="23"/>
        <w:rPr>
          <w:sz w:val="24"/>
          <w:highlight w:val="yellow"/>
        </w:rPr>
      </w:pPr>
    </w:p>
    <w:p w14:paraId="7D91711F" w14:textId="77777777" w:rsidR="006519F5" w:rsidRPr="00CA1C00" w:rsidRDefault="006519F5" w:rsidP="006519F5">
      <w:pPr>
        <w:pStyle w:val="23"/>
        <w:rPr>
          <w:sz w:val="24"/>
          <w:highlight w:val="yellow"/>
        </w:rPr>
      </w:pPr>
    </w:p>
    <w:p w14:paraId="4FADB623" w14:textId="77777777" w:rsidR="006519F5" w:rsidRPr="00CA1C00" w:rsidRDefault="006519F5" w:rsidP="006519F5">
      <w:pPr>
        <w:pStyle w:val="23"/>
        <w:rPr>
          <w:sz w:val="24"/>
          <w:highlight w:val="yellow"/>
        </w:rPr>
      </w:pPr>
    </w:p>
    <w:p w14:paraId="56312A90" w14:textId="77777777" w:rsidR="006519F5" w:rsidRPr="00CA1C00" w:rsidRDefault="006519F5" w:rsidP="006519F5">
      <w:pPr>
        <w:pStyle w:val="23"/>
        <w:rPr>
          <w:sz w:val="24"/>
          <w:highlight w:val="yellow"/>
        </w:rPr>
      </w:pPr>
    </w:p>
    <w:p w14:paraId="373ACBF3" w14:textId="77777777" w:rsidR="006519F5" w:rsidRPr="00CA1C00" w:rsidRDefault="006519F5" w:rsidP="006519F5">
      <w:pPr>
        <w:pStyle w:val="23"/>
        <w:rPr>
          <w:sz w:val="24"/>
          <w:highlight w:val="yellow"/>
        </w:rPr>
      </w:pPr>
    </w:p>
    <w:p w14:paraId="65AF09DC" w14:textId="77777777" w:rsidR="006519F5" w:rsidRPr="00CA1C00" w:rsidRDefault="006519F5" w:rsidP="006519F5">
      <w:pPr>
        <w:pStyle w:val="23"/>
        <w:rPr>
          <w:sz w:val="24"/>
          <w:highlight w:val="yellow"/>
        </w:rPr>
      </w:pPr>
    </w:p>
    <w:p w14:paraId="071A1BEF" w14:textId="77777777" w:rsidR="006519F5" w:rsidRPr="00CA1C00" w:rsidRDefault="006519F5" w:rsidP="006519F5">
      <w:pPr>
        <w:pStyle w:val="23"/>
        <w:rPr>
          <w:sz w:val="24"/>
          <w:highlight w:val="yellow"/>
        </w:rPr>
      </w:pPr>
    </w:p>
    <w:p w14:paraId="0FAE5F97" w14:textId="77777777" w:rsidR="006519F5" w:rsidRPr="00CA1C00" w:rsidRDefault="006519F5" w:rsidP="006519F5">
      <w:pPr>
        <w:pStyle w:val="23"/>
        <w:rPr>
          <w:sz w:val="24"/>
          <w:highlight w:val="yellow"/>
        </w:rPr>
      </w:pPr>
    </w:p>
    <w:p w14:paraId="2F95ED70" w14:textId="77777777" w:rsidR="006519F5" w:rsidRPr="00CA1C00" w:rsidRDefault="006519F5" w:rsidP="006519F5">
      <w:pPr>
        <w:pStyle w:val="23"/>
        <w:rPr>
          <w:sz w:val="24"/>
          <w:highlight w:val="yellow"/>
        </w:rPr>
      </w:pPr>
    </w:p>
    <w:p w14:paraId="25C2A367" w14:textId="77777777" w:rsidR="006519F5" w:rsidRPr="00CA1C00" w:rsidRDefault="006519F5" w:rsidP="006519F5">
      <w:pPr>
        <w:pStyle w:val="23"/>
        <w:rPr>
          <w:sz w:val="24"/>
          <w:highlight w:val="yellow"/>
        </w:rPr>
      </w:pPr>
    </w:p>
    <w:p w14:paraId="3703655C" w14:textId="77777777" w:rsidR="006519F5" w:rsidRPr="00CA1C00" w:rsidRDefault="006519F5" w:rsidP="006519F5">
      <w:pPr>
        <w:pStyle w:val="23"/>
        <w:rPr>
          <w:sz w:val="24"/>
          <w:highlight w:val="yellow"/>
        </w:rPr>
      </w:pPr>
    </w:p>
    <w:p w14:paraId="18544414" w14:textId="77777777" w:rsidR="006519F5" w:rsidRPr="00CA1C00" w:rsidRDefault="006519F5" w:rsidP="006519F5">
      <w:pPr>
        <w:pStyle w:val="23"/>
        <w:rPr>
          <w:sz w:val="24"/>
          <w:highlight w:val="yellow"/>
        </w:rPr>
      </w:pPr>
    </w:p>
    <w:p w14:paraId="73C47BF1" w14:textId="77777777" w:rsidR="006519F5" w:rsidRPr="00CA1C00" w:rsidRDefault="006519F5" w:rsidP="006519F5">
      <w:pPr>
        <w:pStyle w:val="23"/>
        <w:rPr>
          <w:sz w:val="24"/>
          <w:highlight w:val="yellow"/>
        </w:rPr>
      </w:pPr>
    </w:p>
    <w:p w14:paraId="53D3D418" w14:textId="77777777" w:rsidR="006519F5" w:rsidRPr="00CA1C00" w:rsidRDefault="006519F5" w:rsidP="006519F5">
      <w:pPr>
        <w:pStyle w:val="23"/>
        <w:rPr>
          <w:sz w:val="24"/>
          <w:highlight w:val="yellow"/>
        </w:rPr>
      </w:pPr>
    </w:p>
    <w:p w14:paraId="007C8D31" w14:textId="77777777" w:rsidR="006519F5" w:rsidRPr="00CA1C00" w:rsidRDefault="006519F5" w:rsidP="006519F5">
      <w:pPr>
        <w:pStyle w:val="23"/>
        <w:rPr>
          <w:sz w:val="24"/>
          <w:highlight w:val="yellow"/>
        </w:rPr>
      </w:pPr>
    </w:p>
    <w:p w14:paraId="45413691" w14:textId="77777777" w:rsidR="006519F5" w:rsidRPr="00CA1C00" w:rsidRDefault="006519F5" w:rsidP="006519F5">
      <w:pPr>
        <w:pStyle w:val="23"/>
        <w:rPr>
          <w:sz w:val="24"/>
          <w:highlight w:val="yellow"/>
        </w:rPr>
      </w:pPr>
    </w:p>
    <w:p w14:paraId="71D72121" w14:textId="77777777" w:rsidR="006519F5" w:rsidRPr="008901FF" w:rsidRDefault="006519F5" w:rsidP="006519F5">
      <w:pPr>
        <w:pStyle w:val="11"/>
        <w:rPr>
          <w:sz w:val="96"/>
          <w:u w:val="none"/>
          <w:lang w:val="ky-KG"/>
        </w:rPr>
      </w:pPr>
      <w:bookmarkStart w:id="7" w:name="_Toc511526391"/>
      <w:bookmarkStart w:id="8" w:name="_Toc511526998"/>
      <w:bookmarkStart w:id="9" w:name="_Toc69697585"/>
      <w:bookmarkStart w:id="10" w:name="_Toc69790754"/>
      <w:r w:rsidRPr="008901FF">
        <w:rPr>
          <w:sz w:val="96"/>
          <w:u w:val="none"/>
          <w:lang w:val="ky-KG"/>
        </w:rPr>
        <w:t xml:space="preserve">ТИРКЕМЕЛЕР </w:t>
      </w:r>
    </w:p>
    <w:p w14:paraId="651EED17" w14:textId="77777777" w:rsidR="006519F5" w:rsidRPr="008901FF" w:rsidRDefault="006519F5" w:rsidP="006519F5">
      <w:pPr>
        <w:pStyle w:val="11"/>
        <w:jc w:val="center"/>
        <w:rPr>
          <w:sz w:val="96"/>
          <w:u w:val="none"/>
          <w:lang w:val="ky-KG"/>
        </w:rPr>
      </w:pPr>
    </w:p>
    <w:p w14:paraId="6E7A802B" w14:textId="77777777" w:rsidR="006519F5" w:rsidRPr="008901FF" w:rsidRDefault="006519F5" w:rsidP="006519F5">
      <w:pPr>
        <w:pStyle w:val="11"/>
        <w:jc w:val="right"/>
        <w:rPr>
          <w:i/>
          <w:sz w:val="96"/>
          <w:u w:val="none"/>
        </w:rPr>
      </w:pPr>
      <w:r w:rsidRPr="008901FF">
        <w:rPr>
          <w:i/>
          <w:sz w:val="96"/>
          <w:u w:val="none"/>
        </w:rPr>
        <w:t>ПРИЛОЖЕНИЯ</w:t>
      </w:r>
      <w:bookmarkEnd w:id="7"/>
      <w:bookmarkEnd w:id="8"/>
      <w:bookmarkEnd w:id="9"/>
      <w:bookmarkEnd w:id="10"/>
    </w:p>
    <w:p w14:paraId="6C93D247" w14:textId="77777777" w:rsidR="006519F5" w:rsidRPr="008901FF" w:rsidRDefault="006519F5" w:rsidP="006519F5">
      <w:pPr>
        <w:pStyle w:val="23"/>
        <w:rPr>
          <w:sz w:val="24"/>
        </w:rPr>
      </w:pPr>
    </w:p>
    <w:p w14:paraId="7DF6D3EB" w14:textId="77777777" w:rsidR="006519F5" w:rsidRPr="008901FF" w:rsidRDefault="006519F5" w:rsidP="006519F5">
      <w:pPr>
        <w:pStyle w:val="23"/>
        <w:rPr>
          <w:sz w:val="24"/>
        </w:rPr>
      </w:pPr>
    </w:p>
    <w:p w14:paraId="012CCE65" w14:textId="77777777" w:rsidR="006519F5" w:rsidRPr="008901FF" w:rsidRDefault="006519F5" w:rsidP="006519F5">
      <w:pPr>
        <w:pStyle w:val="23"/>
        <w:rPr>
          <w:sz w:val="24"/>
        </w:rPr>
      </w:pPr>
    </w:p>
    <w:p w14:paraId="2EF69B16" w14:textId="77777777" w:rsidR="006519F5" w:rsidRPr="008901FF" w:rsidRDefault="006519F5" w:rsidP="006519F5">
      <w:pPr>
        <w:pStyle w:val="23"/>
        <w:rPr>
          <w:sz w:val="24"/>
        </w:rPr>
      </w:pPr>
    </w:p>
    <w:p w14:paraId="45A85CC8" w14:textId="77777777" w:rsidR="006519F5" w:rsidRPr="00CA1C00" w:rsidRDefault="006519F5" w:rsidP="006519F5">
      <w:pPr>
        <w:pStyle w:val="23"/>
        <w:rPr>
          <w:sz w:val="24"/>
          <w:highlight w:val="yellow"/>
        </w:rPr>
      </w:pPr>
    </w:p>
    <w:p w14:paraId="66FC3610" w14:textId="77777777" w:rsidR="006519F5" w:rsidRPr="00CA1C00" w:rsidRDefault="006519F5" w:rsidP="006519F5">
      <w:pPr>
        <w:pStyle w:val="23"/>
        <w:rPr>
          <w:sz w:val="24"/>
          <w:highlight w:val="yellow"/>
        </w:rPr>
      </w:pPr>
    </w:p>
    <w:p w14:paraId="74B2FE64" w14:textId="77777777" w:rsidR="006519F5" w:rsidRPr="00CA1C00" w:rsidRDefault="006519F5" w:rsidP="006519F5">
      <w:pPr>
        <w:pStyle w:val="23"/>
        <w:rPr>
          <w:sz w:val="24"/>
          <w:highlight w:val="yellow"/>
        </w:rPr>
      </w:pPr>
    </w:p>
    <w:p w14:paraId="11D648D4" w14:textId="77777777" w:rsidR="006519F5" w:rsidRPr="00CA1C00" w:rsidRDefault="006519F5" w:rsidP="006519F5">
      <w:pPr>
        <w:pStyle w:val="23"/>
        <w:rPr>
          <w:sz w:val="24"/>
          <w:highlight w:val="yellow"/>
        </w:rPr>
      </w:pPr>
    </w:p>
    <w:p w14:paraId="64B4A24A" w14:textId="77777777" w:rsidR="006519F5" w:rsidRPr="00CA1C00" w:rsidRDefault="006519F5" w:rsidP="006519F5">
      <w:pPr>
        <w:pStyle w:val="23"/>
        <w:rPr>
          <w:sz w:val="24"/>
          <w:highlight w:val="yellow"/>
        </w:rPr>
      </w:pPr>
    </w:p>
    <w:p w14:paraId="00C2D058" w14:textId="77777777" w:rsidR="006519F5" w:rsidRPr="00CA1C00" w:rsidRDefault="006519F5" w:rsidP="006519F5">
      <w:pPr>
        <w:pStyle w:val="23"/>
        <w:rPr>
          <w:sz w:val="24"/>
          <w:highlight w:val="yellow"/>
        </w:rPr>
      </w:pPr>
    </w:p>
    <w:p w14:paraId="4CBF832E" w14:textId="77777777" w:rsidR="006519F5" w:rsidRPr="00CA1C00" w:rsidRDefault="006519F5" w:rsidP="006519F5">
      <w:pPr>
        <w:pStyle w:val="23"/>
        <w:rPr>
          <w:sz w:val="24"/>
          <w:highlight w:val="yellow"/>
        </w:rPr>
      </w:pPr>
    </w:p>
    <w:p w14:paraId="6A1852ED" w14:textId="77777777" w:rsidR="006519F5" w:rsidRPr="00CA1C00" w:rsidRDefault="006519F5" w:rsidP="006519F5">
      <w:pPr>
        <w:pStyle w:val="23"/>
        <w:rPr>
          <w:sz w:val="24"/>
          <w:highlight w:val="yellow"/>
        </w:rPr>
      </w:pPr>
    </w:p>
    <w:p w14:paraId="423243E3" w14:textId="77777777" w:rsidR="006519F5" w:rsidRPr="00CA1C00" w:rsidRDefault="006519F5" w:rsidP="006519F5">
      <w:pPr>
        <w:pStyle w:val="23"/>
        <w:rPr>
          <w:sz w:val="24"/>
          <w:highlight w:val="yellow"/>
        </w:rPr>
      </w:pPr>
    </w:p>
    <w:p w14:paraId="1D6323A0" w14:textId="77777777" w:rsidR="006519F5" w:rsidRPr="00CA1C00" w:rsidRDefault="006519F5" w:rsidP="006519F5">
      <w:pPr>
        <w:pStyle w:val="23"/>
        <w:rPr>
          <w:sz w:val="24"/>
          <w:highlight w:val="yellow"/>
        </w:rPr>
      </w:pPr>
    </w:p>
    <w:p w14:paraId="7F5A6186" w14:textId="77777777" w:rsidR="006519F5" w:rsidRPr="00CA1C00" w:rsidRDefault="006519F5" w:rsidP="00BD4791">
      <w:pPr>
        <w:rPr>
          <w:sz w:val="24"/>
          <w:szCs w:val="24"/>
          <w:highlight w:val="yellow"/>
          <w:lang w:val="ky-KG"/>
        </w:rPr>
      </w:pPr>
    </w:p>
    <w:p w14:paraId="495C5EEB" w14:textId="77777777" w:rsidR="006519F5" w:rsidRPr="00CA1C00" w:rsidRDefault="006519F5" w:rsidP="00BD4791">
      <w:pPr>
        <w:rPr>
          <w:sz w:val="24"/>
          <w:szCs w:val="24"/>
          <w:highlight w:val="yellow"/>
          <w:lang w:val="ky-KG"/>
        </w:rPr>
      </w:pPr>
    </w:p>
    <w:p w14:paraId="77B24658" w14:textId="77777777" w:rsidR="006519F5" w:rsidRPr="00CA1C00" w:rsidRDefault="006519F5" w:rsidP="00BD4791">
      <w:pPr>
        <w:rPr>
          <w:sz w:val="24"/>
          <w:szCs w:val="24"/>
          <w:highlight w:val="yellow"/>
          <w:lang w:val="ky-KG"/>
        </w:rPr>
      </w:pPr>
    </w:p>
    <w:p w14:paraId="0D418A2B" w14:textId="77777777" w:rsidR="006519F5" w:rsidRPr="00CA1C00" w:rsidRDefault="006519F5" w:rsidP="00BD4791">
      <w:pPr>
        <w:rPr>
          <w:sz w:val="24"/>
          <w:szCs w:val="24"/>
          <w:highlight w:val="yellow"/>
          <w:lang w:val="ky-KG"/>
        </w:rPr>
      </w:pPr>
    </w:p>
    <w:p w14:paraId="265E5230" w14:textId="77777777" w:rsidR="001C2C14" w:rsidRPr="00CA1C00" w:rsidRDefault="001C2C14" w:rsidP="001C2C14">
      <w:pPr>
        <w:pStyle w:val="23"/>
        <w:rPr>
          <w:sz w:val="24"/>
          <w:highlight w:val="yellow"/>
        </w:rPr>
      </w:pPr>
    </w:p>
    <w:p w14:paraId="0B83C89E" w14:textId="77777777" w:rsidR="001C2C14" w:rsidRPr="00CA1C00" w:rsidRDefault="001C2C14" w:rsidP="001C2C14">
      <w:pPr>
        <w:pStyle w:val="11"/>
        <w:ind w:left="720"/>
        <w:rPr>
          <w:highlight w:val="yellow"/>
        </w:rPr>
        <w:sectPr w:rsidR="001C2C14" w:rsidRPr="00CA1C00"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11" w:name="_Toc511526392"/>
      <w:bookmarkStart w:id="12" w:name="_Toc511526999"/>
      <w:bookmarkStart w:id="13" w:name="_Toc69697586"/>
      <w:bookmarkStart w:id="14" w:name="_Toc69790755"/>
    </w:p>
    <w:p w14:paraId="6B498518" w14:textId="77777777" w:rsidR="00B276E9" w:rsidRPr="00D403FC" w:rsidRDefault="00B276E9" w:rsidP="001C2C14">
      <w:pPr>
        <w:pStyle w:val="11"/>
        <w:ind w:left="720"/>
        <w:rPr>
          <w:szCs w:val="32"/>
          <w:u w:val="none"/>
          <w:lang w:val="ky-KG"/>
        </w:rPr>
      </w:pPr>
      <w:bookmarkStart w:id="15" w:name="_Toc511526393"/>
      <w:bookmarkStart w:id="16" w:name="_Toc511527000"/>
      <w:bookmarkStart w:id="17" w:name="_Toc69697587"/>
      <w:bookmarkStart w:id="18" w:name="_Toc69790756"/>
      <w:bookmarkEnd w:id="11"/>
      <w:bookmarkEnd w:id="12"/>
      <w:bookmarkEnd w:id="13"/>
      <w:bookmarkEnd w:id="14"/>
    </w:p>
    <w:p w14:paraId="7E83EBB7" w14:textId="77777777" w:rsidR="001C2C14" w:rsidRPr="00D403FC" w:rsidRDefault="00A53E7F" w:rsidP="001C2C14">
      <w:pPr>
        <w:pStyle w:val="11"/>
        <w:ind w:left="720"/>
        <w:rPr>
          <w:u w:val="none"/>
          <w:lang w:val="ky-KG"/>
        </w:rPr>
      </w:pPr>
      <w:r w:rsidRPr="00D403FC">
        <w:rPr>
          <w:szCs w:val="32"/>
          <w:u w:val="none"/>
          <w:lang w:val="ky-KG"/>
        </w:rPr>
        <w:t>ТУРУКТ</w:t>
      </w:r>
      <w:r w:rsidR="00872CCD" w:rsidRPr="00D403FC">
        <w:rPr>
          <w:szCs w:val="32"/>
          <w:u w:val="none"/>
          <w:lang w:val="ky-KG"/>
        </w:rPr>
        <w:t>УУ</w:t>
      </w:r>
      <w:r w:rsidR="00870D3E" w:rsidRPr="00D403FC">
        <w:rPr>
          <w:szCs w:val="32"/>
          <w:u w:val="none"/>
          <w:lang w:val="ky-KG"/>
        </w:rPr>
        <w:t xml:space="preserve"> СЕКТОР</w:t>
      </w:r>
      <w:r w:rsidR="00870D3E" w:rsidRPr="00D403FC">
        <w:rPr>
          <w:u w:val="none"/>
        </w:rPr>
        <w:t xml:space="preserve"> </w:t>
      </w:r>
      <w:r w:rsidR="00870D3E" w:rsidRPr="00D403FC">
        <w:rPr>
          <w:u w:val="none"/>
          <w:lang w:val="ky-KG"/>
        </w:rPr>
        <w:t xml:space="preserve">- </w:t>
      </w:r>
      <w:r w:rsidR="001C2C14" w:rsidRPr="00D403FC">
        <w:rPr>
          <w:i/>
          <w:u w:val="none"/>
        </w:rPr>
        <w:t>РЕАЛЬНЫЙ  СЕКТОР</w:t>
      </w:r>
    </w:p>
    <w:p w14:paraId="25F6D161" w14:textId="77777777" w:rsidR="005F4ABB" w:rsidRPr="00D403FC" w:rsidRDefault="005F4ABB" w:rsidP="005F4ABB">
      <w:pPr>
        <w:pStyle w:val="11"/>
        <w:ind w:left="720"/>
        <w:rPr>
          <w:sz w:val="20"/>
          <w:szCs w:val="20"/>
        </w:rPr>
      </w:pPr>
      <w:bookmarkStart w:id="19" w:name="_Toc511526394"/>
      <w:bookmarkStart w:id="20" w:name="_Toc511527001"/>
      <w:bookmarkStart w:id="21" w:name="_Toc69697588"/>
      <w:bookmarkStart w:id="22" w:name="_Toc69790757"/>
      <w:bookmarkEnd w:id="15"/>
      <w:bookmarkEnd w:id="16"/>
      <w:bookmarkEnd w:id="17"/>
      <w:bookmarkEnd w:id="18"/>
    </w:p>
    <w:p w14:paraId="08CB407F" w14:textId="77777777" w:rsidR="00375383" w:rsidRPr="00D403FC" w:rsidRDefault="00375383" w:rsidP="00375383">
      <w:pPr>
        <w:pStyle w:val="24"/>
        <w:jc w:val="both"/>
        <w:rPr>
          <w:b/>
          <w:sz w:val="10"/>
          <w:szCs w:val="10"/>
          <w:lang w:val="ky-KG"/>
        </w:rPr>
      </w:pPr>
    </w:p>
    <w:p w14:paraId="4836FE06" w14:textId="77777777" w:rsidR="00C36286" w:rsidRPr="00D403FC" w:rsidRDefault="00C36286" w:rsidP="00726472">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D403FC"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D403FC" w:rsidRDefault="00C36286" w:rsidP="00C36286">
            <w:pPr>
              <w:pStyle w:val="23"/>
              <w:rPr>
                <w:rFonts w:ascii="Times New Roman UniToktom" w:hAnsi="Times New Roman UniToktom" w:cs="Times New Roman UniToktom"/>
                <w:b/>
                <w:sz w:val="24"/>
                <w:szCs w:val="24"/>
                <w:lang w:val="ky-KG"/>
              </w:rPr>
            </w:pPr>
            <w:r w:rsidRPr="00D403FC">
              <w:rPr>
                <w:rFonts w:ascii="Times New Roman UniToktom" w:hAnsi="Times New Roman UniToktom" w:cs="Times New Roman UniToktom"/>
                <w:b/>
                <w:sz w:val="24"/>
                <w:lang w:val="ky-KG"/>
              </w:rPr>
              <w:t>I.А.а таблица: Өн</w:t>
            </w:r>
            <w:r w:rsidRPr="00D403FC">
              <w:rPr>
                <w:rFonts w:ascii="Times New Roman UniToktom" w:hAnsi="Times New Roman UniToktom" w:cs="Times New Roman UniToktom"/>
                <w:b/>
                <w:sz w:val="24"/>
                <w:szCs w:val="24"/>
                <w:lang w:val="ky-KG"/>
              </w:rPr>
              <w:t>ө</w:t>
            </w:r>
            <w:r w:rsidRPr="00D403FC">
              <w:rPr>
                <w:rFonts w:ascii="Times New Roman UniToktom" w:hAnsi="Times New Roman UniToktom" w:cs="Times New Roman UniToktom"/>
                <w:b/>
                <w:sz w:val="24"/>
                <w:lang w:val="ky-KG"/>
              </w:rPr>
              <w:t xml:space="preserve">р жай продукцияларын </w:t>
            </w:r>
            <w:r w:rsidRPr="00D403FC">
              <w:rPr>
                <w:rFonts w:ascii="Times New Roman UniToktom" w:hAnsi="Times New Roman UniToktom" w:cs="Times New Roman UniToktom"/>
                <w:b/>
                <w:sz w:val="24"/>
                <w:szCs w:val="24"/>
                <w:lang w:val="ky-KG"/>
              </w:rPr>
              <w:t>ө</w:t>
            </w:r>
            <w:r w:rsidRPr="00D403FC">
              <w:rPr>
                <w:rFonts w:ascii="Times New Roman UniToktom" w:hAnsi="Times New Roman UniToktom" w:cs="Times New Roman UniToktom"/>
                <w:b/>
                <w:sz w:val="24"/>
                <w:lang w:val="ky-KG"/>
              </w:rPr>
              <w:t>нд</w:t>
            </w:r>
            <w:r w:rsidRPr="00D403FC">
              <w:rPr>
                <w:rFonts w:ascii="Times New Roman UniToktom" w:hAnsi="Times New Roman UniToktom" w:cs="Times New Roman UniToktom"/>
                <w:b/>
                <w:sz w:val="24"/>
                <w:szCs w:val="24"/>
                <w:lang w:val="ky-KG"/>
              </w:rPr>
              <w:t>ү</w:t>
            </w:r>
            <w:r w:rsidRPr="00D403FC">
              <w:rPr>
                <w:rFonts w:ascii="Times New Roman UniToktom" w:hAnsi="Times New Roman UniToktom" w:cs="Times New Roman UniToktom"/>
                <w:b/>
                <w:sz w:val="24"/>
                <w:lang w:val="ky-KG"/>
              </w:rPr>
              <w:t>р</w:t>
            </w:r>
            <w:r w:rsidRPr="00D403FC">
              <w:rPr>
                <w:rFonts w:ascii="Times New Roman UniToktom" w:hAnsi="Times New Roman UniToktom" w:cs="Times New Roman UniToktom"/>
                <w:b/>
                <w:sz w:val="24"/>
                <w:szCs w:val="24"/>
                <w:lang w:val="ky-KG"/>
              </w:rPr>
              <w:t>үү</w:t>
            </w:r>
            <w:r w:rsidRPr="00D403FC">
              <w:rPr>
                <w:rFonts w:ascii="Times New Roman UniToktom" w:hAnsi="Times New Roman UniToktom" w:cs="Times New Roman UniToktom"/>
                <w:b/>
                <w:sz w:val="24"/>
                <w:lang w:val="ky-KG"/>
              </w:rPr>
              <w:t xml:space="preserve"> к</w:t>
            </w:r>
            <w:r w:rsidRPr="00D403FC">
              <w:rPr>
                <w:rFonts w:ascii="Times New Roman UniToktom" w:hAnsi="Times New Roman UniToktom" w:cs="Times New Roman UniToktom"/>
                <w:b/>
                <w:sz w:val="24"/>
                <w:szCs w:val="24"/>
                <w:lang w:val="ky-KG"/>
              </w:rPr>
              <w:t>ө</w:t>
            </w:r>
            <w:r w:rsidRPr="00D403FC">
              <w:rPr>
                <w:rFonts w:ascii="Times New Roman UniToktom" w:hAnsi="Times New Roman UniToktom" w:cs="Times New Roman UniToktom"/>
                <w:b/>
                <w:sz w:val="24"/>
                <w:lang w:val="ky-KG"/>
              </w:rPr>
              <w:t>л</w:t>
            </w:r>
            <w:r w:rsidRPr="00D403FC">
              <w:rPr>
                <w:rFonts w:ascii="Times New Roman UniToktom" w:hAnsi="Times New Roman UniToktom" w:cs="Times New Roman UniToktom"/>
                <w:b/>
                <w:sz w:val="24"/>
                <w:szCs w:val="24"/>
                <w:lang w:val="ky-KG"/>
              </w:rPr>
              <w:t>ө</w:t>
            </w:r>
            <w:r w:rsidRPr="00D403FC">
              <w:rPr>
                <w:rFonts w:ascii="Times New Roman UniToktom" w:hAnsi="Times New Roman UniToktom" w:cs="Times New Roman UniToktom"/>
                <w:b/>
                <w:sz w:val="24"/>
                <w:lang w:val="ky-KG"/>
              </w:rPr>
              <w:t>м</w:t>
            </w:r>
            <w:r w:rsidRPr="00D403FC">
              <w:rPr>
                <w:rFonts w:ascii="Times New Roman UniToktom" w:hAnsi="Times New Roman UniToktom" w:cs="Times New Roman UniToktom"/>
                <w:b/>
                <w:sz w:val="24"/>
                <w:szCs w:val="24"/>
                <w:lang w:val="ky-KG"/>
              </w:rPr>
              <w:t>ү</w:t>
            </w:r>
          </w:p>
          <w:p w14:paraId="277A1F64" w14:textId="77777777" w:rsidR="00C36286" w:rsidRPr="00D403FC" w:rsidRDefault="00C36286" w:rsidP="00C36286">
            <w:pPr>
              <w:pStyle w:val="23"/>
              <w:rPr>
                <w:rFonts w:ascii="Times New Roman UniToktom" w:hAnsi="Times New Roman UniToktom" w:cs="Times New Roman UniToktom"/>
                <w:sz w:val="24"/>
                <w:szCs w:val="24"/>
                <w:lang w:val="ky-KG"/>
              </w:rPr>
            </w:pPr>
            <w:r w:rsidRPr="00D403FC">
              <w:rPr>
                <w:rFonts w:ascii="Times New Roman UniToktom" w:hAnsi="Times New Roman UniToktom" w:cs="Times New Roman UniToktom"/>
                <w:sz w:val="24"/>
                <w:szCs w:val="24"/>
                <w:lang w:val="ky-KG"/>
              </w:rPr>
              <w:t>(</w:t>
            </w:r>
            <w:r w:rsidRPr="00D403FC">
              <w:rPr>
                <w:rFonts w:ascii="Times New Roman UniToktom" w:hAnsi="Times New Roman UniToktom" w:cs="Times New Roman UniToktom"/>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D403FC" w:rsidRDefault="00C36286" w:rsidP="00C36286">
            <w:pPr>
              <w:pStyle w:val="23"/>
              <w:rPr>
                <w:rFonts w:ascii="Times New Roman UniToktom" w:hAnsi="Times New Roman UniToktom" w:cs="Times New Roman UniToktom"/>
                <w:b/>
                <w:sz w:val="24"/>
              </w:rPr>
            </w:pPr>
            <w:r w:rsidRPr="00D403FC">
              <w:rPr>
                <w:rFonts w:ascii="Times New Roman UniToktom" w:hAnsi="Times New Roman UniToktom" w:cs="Times New Roman UniToktom"/>
                <w:b/>
                <w:sz w:val="24"/>
              </w:rPr>
              <w:t>Таблица I.А.а: Объем производства промышленной продукции</w:t>
            </w:r>
          </w:p>
          <w:p w14:paraId="5E7FDAE1" w14:textId="77777777" w:rsidR="00C36286" w:rsidRPr="00D403FC" w:rsidRDefault="00C36286" w:rsidP="00C36286">
            <w:pPr>
              <w:pStyle w:val="23"/>
              <w:tabs>
                <w:tab w:val="left" w:pos="3332"/>
              </w:tabs>
              <w:jc w:val="right"/>
              <w:rPr>
                <w:rFonts w:ascii="Times New Roman UniToktom" w:hAnsi="Times New Roman UniToktom" w:cs="Times New Roman UniToktom"/>
                <w:sz w:val="24"/>
              </w:rPr>
            </w:pPr>
            <w:r w:rsidRPr="00D403FC">
              <w:rPr>
                <w:rFonts w:ascii="Times New Roman UniToktom" w:hAnsi="Times New Roman UniToktom" w:cs="Times New Roman UniToktom"/>
                <w:b/>
                <w:i/>
                <w:sz w:val="24"/>
              </w:rPr>
              <w:t xml:space="preserve">                      </w:t>
            </w:r>
            <w:r w:rsidRPr="00D403FC">
              <w:rPr>
                <w:rFonts w:ascii="Times New Roman UniToktom" w:hAnsi="Times New Roman UniToktom" w:cs="Times New Roman UniToktom"/>
                <w:i/>
                <w:sz w:val="24"/>
              </w:rPr>
              <w:t>(в действующих ценах, тыс. сом</w:t>
            </w:r>
            <w:r w:rsidRPr="00D403FC">
              <w:rPr>
                <w:rFonts w:ascii="Times New Roman UniToktom" w:hAnsi="Times New Roman UniToktom" w:cs="Times New Roman UniToktom"/>
                <w:sz w:val="24"/>
              </w:rPr>
              <w:t>)</w:t>
            </w:r>
          </w:p>
        </w:tc>
      </w:tr>
      <w:tr w:rsidR="00C36286" w:rsidRPr="00D403FC" w14:paraId="46DB6A5B" w14:textId="77777777" w:rsidTr="00C36286">
        <w:tc>
          <w:tcPr>
            <w:tcW w:w="3685" w:type="dxa"/>
            <w:vMerge w:val="restart"/>
            <w:tcBorders>
              <w:top w:val="single" w:sz="12" w:space="0" w:color="auto"/>
              <w:left w:val="nil"/>
              <w:right w:val="nil"/>
            </w:tcBorders>
          </w:tcPr>
          <w:p w14:paraId="21B10D63" w14:textId="77777777" w:rsidR="00C36286" w:rsidRPr="00D403FC" w:rsidRDefault="00C36286" w:rsidP="00C36286">
            <w:pPr>
              <w:pStyle w:val="23"/>
              <w:rPr>
                <w:rFonts w:ascii="Times New Roman UniToktom" w:hAnsi="Times New Roman UniToktom" w:cs="Times New Roman UniToktom"/>
                <w:sz w:val="24"/>
              </w:rPr>
            </w:pPr>
          </w:p>
        </w:tc>
        <w:tc>
          <w:tcPr>
            <w:tcW w:w="7513" w:type="dxa"/>
            <w:gridSpan w:val="5"/>
            <w:tcBorders>
              <w:top w:val="single" w:sz="12" w:space="0" w:color="auto"/>
              <w:left w:val="nil"/>
              <w:bottom w:val="nil"/>
              <w:right w:val="nil"/>
            </w:tcBorders>
            <w:vAlign w:val="center"/>
          </w:tcPr>
          <w:p w14:paraId="205B546D" w14:textId="77777777" w:rsidR="00C36286" w:rsidRPr="00D403FC" w:rsidRDefault="00C36286" w:rsidP="00C36286">
            <w:pPr>
              <w:pStyle w:val="23"/>
              <w:jc w:val="center"/>
              <w:rPr>
                <w:rFonts w:ascii="Times New Roman UniToktom" w:hAnsi="Times New Roman UniToktom" w:cs="Times New Roman UniToktom"/>
                <w:sz w:val="24"/>
              </w:rPr>
            </w:pP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нд</w:t>
            </w:r>
            <w:r w:rsidRPr="00D403FC">
              <w:rPr>
                <w:rFonts w:ascii="Times New Roman UniToktom" w:hAnsi="Times New Roman UniToktom" w:cs="Times New Roman UniToktom"/>
                <w:sz w:val="24"/>
                <w:szCs w:val="24"/>
                <w:lang w:val="ky-KG"/>
              </w:rPr>
              <w:t>ү</w:t>
            </w:r>
            <w:r w:rsidRPr="00D403FC">
              <w:rPr>
                <w:rFonts w:ascii="Times New Roman UniToktom" w:hAnsi="Times New Roman UniToktom" w:cs="Times New Roman UniToktom"/>
                <w:sz w:val="24"/>
                <w:lang w:val="ky-KG"/>
              </w:rPr>
              <w:t>р</w:t>
            </w:r>
            <w:r w:rsidRPr="00D403FC">
              <w:rPr>
                <w:rFonts w:ascii="Times New Roman UniToktom" w:hAnsi="Times New Roman UniToktom" w:cs="Times New Roman UniToktom"/>
                <w:sz w:val="24"/>
                <w:szCs w:val="24"/>
                <w:lang w:val="ky-KG"/>
              </w:rPr>
              <w:t>ү</w:t>
            </w:r>
            <w:r w:rsidRPr="00D403FC">
              <w:rPr>
                <w:rFonts w:ascii="Times New Roman UniToktom" w:hAnsi="Times New Roman UniToktom" w:cs="Times New Roman UniToktom"/>
                <w:sz w:val="24"/>
                <w:lang w:val="ky-KG"/>
              </w:rPr>
              <w:t>лг</w:t>
            </w: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н</w:t>
            </w:r>
            <w:r w:rsidRPr="00D403FC">
              <w:rPr>
                <w:rFonts w:ascii="Times New Roman UniToktom" w:hAnsi="Times New Roman UniToktom" w:cs="Times New Roman UniToktom"/>
                <w:sz w:val="24"/>
                <w:szCs w:val="24"/>
                <w:lang w:val="ky-KG"/>
              </w:rPr>
              <w:t>ү</w:t>
            </w:r>
            <w:r w:rsidRPr="00D403FC">
              <w:rPr>
                <w:rFonts w:ascii="Times New Roman UniToktom" w:hAnsi="Times New Roman UniToktom" w:cs="Times New Roman UniToktom"/>
                <w:sz w:val="24"/>
                <w:lang w:val="ky-KG"/>
              </w:rPr>
              <w:t xml:space="preserve"> / </w:t>
            </w:r>
            <w:r w:rsidRPr="00D403FC">
              <w:rPr>
                <w:rFonts w:ascii="Times New Roman UniToktom" w:hAnsi="Times New Roman UniToktom" w:cs="Times New Roman UniToktom"/>
                <w:i/>
                <w:sz w:val="24"/>
              </w:rPr>
              <w:t>Произведено</w:t>
            </w:r>
          </w:p>
        </w:tc>
        <w:tc>
          <w:tcPr>
            <w:tcW w:w="3828" w:type="dxa"/>
            <w:vMerge w:val="restart"/>
            <w:tcBorders>
              <w:top w:val="single" w:sz="12" w:space="0" w:color="auto"/>
              <w:left w:val="nil"/>
              <w:right w:val="nil"/>
            </w:tcBorders>
          </w:tcPr>
          <w:p w14:paraId="6AC29BAF" w14:textId="77777777" w:rsidR="00C36286" w:rsidRPr="00D403FC" w:rsidRDefault="00C36286" w:rsidP="00C36286">
            <w:pPr>
              <w:pStyle w:val="23"/>
              <w:rPr>
                <w:rFonts w:ascii="Times New Roman UniToktom" w:hAnsi="Times New Roman UniToktom" w:cs="Times New Roman UniToktom"/>
                <w:i/>
                <w:sz w:val="24"/>
              </w:rPr>
            </w:pPr>
          </w:p>
        </w:tc>
      </w:tr>
      <w:tr w:rsidR="00C36286" w:rsidRPr="00D403FC" w14:paraId="5B1F9D38" w14:textId="77777777" w:rsidTr="00C36286">
        <w:tc>
          <w:tcPr>
            <w:tcW w:w="3685" w:type="dxa"/>
            <w:vMerge/>
            <w:tcBorders>
              <w:left w:val="nil"/>
              <w:right w:val="nil"/>
            </w:tcBorders>
          </w:tcPr>
          <w:p w14:paraId="6A8C0078" w14:textId="77777777" w:rsidR="00C36286" w:rsidRPr="00D403FC" w:rsidRDefault="00C36286" w:rsidP="00C36286">
            <w:pPr>
              <w:pStyle w:val="23"/>
              <w:rPr>
                <w:rFonts w:ascii="Times New Roman UniToktom" w:hAnsi="Times New Roman UniToktom" w:cs="Times New Roman UniToktom"/>
                <w:sz w:val="24"/>
              </w:rPr>
            </w:pPr>
          </w:p>
        </w:tc>
        <w:tc>
          <w:tcPr>
            <w:tcW w:w="3969" w:type="dxa"/>
            <w:gridSpan w:val="2"/>
            <w:tcBorders>
              <w:top w:val="single" w:sz="12" w:space="0" w:color="auto"/>
              <w:left w:val="nil"/>
              <w:bottom w:val="nil"/>
              <w:right w:val="nil"/>
            </w:tcBorders>
            <w:vAlign w:val="center"/>
          </w:tcPr>
          <w:p w14:paraId="17FAEC83" w14:textId="77777777" w:rsidR="00C36286" w:rsidRPr="00D403FC" w:rsidRDefault="00C36286" w:rsidP="00C36286">
            <w:pPr>
              <w:pStyle w:val="23"/>
              <w:jc w:val="center"/>
              <w:rPr>
                <w:rFonts w:ascii="Times New Roman UniToktom" w:hAnsi="Times New Roman UniToktom" w:cs="Times New Roman UniToktom"/>
                <w:b/>
                <w:sz w:val="24"/>
              </w:rPr>
            </w:pPr>
            <w:r w:rsidRPr="00D403FC">
              <w:rPr>
                <w:rFonts w:ascii="Times New Roman UniToktom" w:hAnsi="Times New Roman UniToktom" w:cs="Times New Roman UniToktom"/>
                <w:b/>
              </w:rPr>
              <w:t>20</w:t>
            </w:r>
            <w:r w:rsidRPr="00D403FC">
              <w:rPr>
                <w:rFonts w:ascii="Times New Roman UniToktom" w:hAnsi="Times New Roman UniToktom" w:cs="Times New Roman UniToktom"/>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D403FC" w:rsidRDefault="00C36286" w:rsidP="00C36286">
            <w:pPr>
              <w:pStyle w:val="23"/>
              <w:jc w:val="center"/>
              <w:rPr>
                <w:rFonts w:ascii="Times New Roman UniToktom" w:hAnsi="Times New Roman UniToktom" w:cs="Times New Roman UniToktom"/>
                <w:b/>
                <w:sz w:val="24"/>
              </w:rPr>
            </w:pPr>
            <w:r w:rsidRPr="00D403FC">
              <w:rPr>
                <w:rFonts w:ascii="Times New Roman UniToktom" w:hAnsi="Times New Roman UniToktom" w:cs="Times New Roman UniToktom"/>
                <w:b/>
              </w:rPr>
              <w:t>202</w:t>
            </w:r>
            <w:r w:rsidRPr="00D403FC">
              <w:rPr>
                <w:rFonts w:ascii="Times New Roman UniToktom" w:hAnsi="Times New Roman UniToktom" w:cs="Times New Roman UniToktom"/>
                <w:b/>
                <w:lang w:val="ky-KG"/>
              </w:rPr>
              <w:t>5</w:t>
            </w:r>
          </w:p>
        </w:tc>
        <w:tc>
          <w:tcPr>
            <w:tcW w:w="3828" w:type="dxa"/>
            <w:vMerge/>
            <w:tcBorders>
              <w:left w:val="nil"/>
              <w:right w:val="nil"/>
            </w:tcBorders>
          </w:tcPr>
          <w:p w14:paraId="6EE17A59" w14:textId="77777777" w:rsidR="00C36286" w:rsidRPr="00D403FC" w:rsidRDefault="00C36286" w:rsidP="00C36286">
            <w:pPr>
              <w:pStyle w:val="23"/>
              <w:rPr>
                <w:rFonts w:ascii="Times New Roman UniToktom" w:hAnsi="Times New Roman UniToktom" w:cs="Times New Roman UniToktom"/>
                <w:i/>
                <w:sz w:val="24"/>
              </w:rPr>
            </w:pPr>
          </w:p>
        </w:tc>
      </w:tr>
      <w:tr w:rsidR="00D403FC" w:rsidRPr="00D403FC" w14:paraId="77A53BA7" w14:textId="77777777" w:rsidTr="00C36286">
        <w:tc>
          <w:tcPr>
            <w:tcW w:w="3685" w:type="dxa"/>
            <w:vMerge/>
            <w:tcBorders>
              <w:left w:val="nil"/>
              <w:bottom w:val="nil"/>
              <w:right w:val="nil"/>
            </w:tcBorders>
          </w:tcPr>
          <w:p w14:paraId="66DF54F8" w14:textId="77777777" w:rsidR="00D403FC" w:rsidRPr="00D403FC" w:rsidRDefault="00D403FC" w:rsidP="00D403FC">
            <w:pPr>
              <w:pStyle w:val="23"/>
              <w:rPr>
                <w:rFonts w:ascii="Times New Roman UniToktom" w:hAnsi="Times New Roman UniToktom" w:cs="Times New Roman UniToktom"/>
                <w:sz w:val="24"/>
              </w:rPr>
            </w:pPr>
          </w:p>
        </w:tc>
        <w:tc>
          <w:tcPr>
            <w:tcW w:w="1559" w:type="dxa"/>
            <w:tcBorders>
              <w:top w:val="single" w:sz="12" w:space="0" w:color="auto"/>
              <w:left w:val="nil"/>
              <w:bottom w:val="nil"/>
              <w:right w:val="nil"/>
            </w:tcBorders>
            <w:vAlign w:val="center"/>
          </w:tcPr>
          <w:p w14:paraId="20CB8FF4" w14:textId="7F949BE1" w:rsidR="00D403FC" w:rsidRPr="00D403FC" w:rsidRDefault="00D403FC" w:rsidP="00D403FC">
            <w:pPr>
              <w:pStyle w:val="23"/>
              <w:jc w:val="center"/>
              <w:rPr>
                <w:rFonts w:ascii="Times New Roman UniToktom" w:hAnsi="Times New Roman UniToktom" w:cs="Times New Roman UniToktom"/>
              </w:rPr>
            </w:pPr>
            <w:r w:rsidRPr="00D403FC">
              <w:rPr>
                <w:rFonts w:ascii="Times New Roman UniToktom" w:hAnsi="Times New Roman UniToktom" w:cs="Times New Roman UniToktom"/>
                <w:lang w:val="ky-KG"/>
              </w:rPr>
              <w:t>Июнь</w:t>
            </w:r>
          </w:p>
        </w:tc>
        <w:tc>
          <w:tcPr>
            <w:tcW w:w="2410" w:type="dxa"/>
            <w:tcBorders>
              <w:top w:val="single" w:sz="12" w:space="0" w:color="auto"/>
              <w:left w:val="nil"/>
              <w:bottom w:val="nil"/>
              <w:right w:val="nil"/>
            </w:tcBorders>
            <w:vAlign w:val="center"/>
          </w:tcPr>
          <w:p w14:paraId="6E3A0248" w14:textId="77777777" w:rsidR="00D403FC" w:rsidRPr="00D403FC" w:rsidRDefault="00D403FC" w:rsidP="00D403FC">
            <w:pPr>
              <w:pStyle w:val="23"/>
              <w:jc w:val="center"/>
              <w:rPr>
                <w:rFonts w:ascii="Times New Roman UniToktom" w:hAnsi="Times New Roman UniToktom" w:cs="Times New Roman UniToktom"/>
                <w:lang w:val="ky-KG"/>
              </w:rPr>
            </w:pPr>
            <w:r w:rsidRPr="00D403FC">
              <w:rPr>
                <w:rFonts w:ascii="Times New Roman UniToktom" w:hAnsi="Times New Roman UniToktom" w:cs="Times New Roman UniToktom"/>
              </w:rPr>
              <w:t>Жыл башына</w:t>
            </w:r>
            <w:r w:rsidRPr="00D403FC">
              <w:rPr>
                <w:rFonts w:ascii="Times New Roman UniToktom" w:hAnsi="Times New Roman UniToktom" w:cs="Times New Roman UniToktom"/>
                <w:lang w:val="ky-KG"/>
              </w:rPr>
              <w:t xml:space="preserve">н  бери / </w:t>
            </w:r>
          </w:p>
          <w:p w14:paraId="06BCFCD5" w14:textId="4276803D" w:rsidR="00D403FC" w:rsidRPr="00D403FC" w:rsidRDefault="00D403FC" w:rsidP="00D403FC">
            <w:pPr>
              <w:pStyle w:val="23"/>
              <w:jc w:val="center"/>
              <w:rPr>
                <w:rFonts w:ascii="Times New Roman UniToktom" w:hAnsi="Times New Roman UniToktom" w:cs="Times New Roman UniToktom"/>
              </w:rPr>
            </w:pPr>
            <w:r w:rsidRPr="00D403FC">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2183662F" w:rsidR="00D403FC" w:rsidRPr="00D403FC" w:rsidRDefault="00D403FC" w:rsidP="00D403FC">
            <w:pPr>
              <w:pStyle w:val="23"/>
              <w:jc w:val="center"/>
              <w:rPr>
                <w:rFonts w:ascii="Times New Roman UniToktom" w:hAnsi="Times New Roman UniToktom" w:cs="Times New Roman UniToktom"/>
              </w:rPr>
            </w:pPr>
            <w:r w:rsidRPr="00D403FC">
              <w:rPr>
                <w:rFonts w:ascii="Times New Roman UniToktom" w:hAnsi="Times New Roman UniToktom" w:cs="Times New Roman UniToktom"/>
                <w:lang w:val="ky-KG"/>
              </w:rPr>
              <w:t>Июнь</w:t>
            </w:r>
          </w:p>
        </w:tc>
        <w:tc>
          <w:tcPr>
            <w:tcW w:w="1984" w:type="dxa"/>
            <w:tcBorders>
              <w:top w:val="single" w:sz="12" w:space="0" w:color="auto"/>
              <w:left w:val="nil"/>
              <w:bottom w:val="nil"/>
              <w:right w:val="nil"/>
            </w:tcBorders>
            <w:vAlign w:val="center"/>
          </w:tcPr>
          <w:p w14:paraId="07CC4842" w14:textId="70D60A13" w:rsidR="00D403FC" w:rsidRPr="00D403FC" w:rsidRDefault="00D403FC" w:rsidP="00D403FC">
            <w:pPr>
              <w:pStyle w:val="23"/>
              <w:jc w:val="center"/>
              <w:rPr>
                <w:rFonts w:ascii="Times New Roman UniToktom" w:hAnsi="Times New Roman UniToktom" w:cs="Times New Roman UniToktom"/>
              </w:rPr>
            </w:pPr>
            <w:r w:rsidRPr="00D403FC">
              <w:rPr>
                <w:rFonts w:ascii="Times New Roman UniToktom" w:hAnsi="Times New Roman UniToktom" w:cs="Times New Roman UniToktom"/>
              </w:rPr>
              <w:t>Жыл башына</w:t>
            </w:r>
            <w:r w:rsidRPr="00D403FC">
              <w:rPr>
                <w:rFonts w:ascii="Times New Roman UniToktom" w:hAnsi="Times New Roman UniToktom" w:cs="Times New Roman UniToktom"/>
                <w:lang w:val="ky-KG"/>
              </w:rPr>
              <w:t xml:space="preserve">н  бери / </w:t>
            </w:r>
            <w:r w:rsidRPr="00D403FC">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D403FC" w:rsidRPr="00D403FC" w:rsidRDefault="00D403FC" w:rsidP="00D403FC">
            <w:pPr>
              <w:pStyle w:val="23"/>
              <w:rPr>
                <w:rFonts w:ascii="Times New Roman UniToktom" w:hAnsi="Times New Roman UniToktom" w:cs="Times New Roman UniToktom"/>
                <w:i/>
                <w:sz w:val="24"/>
              </w:rPr>
            </w:pPr>
          </w:p>
        </w:tc>
      </w:tr>
      <w:tr w:rsidR="00D403FC" w:rsidRPr="00D403FC" w14:paraId="1EBE3AB9" w14:textId="77777777" w:rsidTr="00C36286">
        <w:tc>
          <w:tcPr>
            <w:tcW w:w="3685" w:type="dxa"/>
            <w:tcBorders>
              <w:top w:val="single" w:sz="12" w:space="0" w:color="auto"/>
              <w:left w:val="nil"/>
              <w:bottom w:val="nil"/>
              <w:right w:val="nil"/>
            </w:tcBorders>
            <w:vAlign w:val="bottom"/>
          </w:tcPr>
          <w:p w14:paraId="18EE5FFE" w14:textId="77777777" w:rsidR="00D403FC" w:rsidRPr="00D403FC" w:rsidRDefault="00D403FC" w:rsidP="00D403FC">
            <w:pPr>
              <w:rPr>
                <w:rFonts w:ascii="Times New Roman UniToktom" w:hAnsi="Times New Roman UniToktom" w:cs="Times New Roman UniToktom"/>
                <w:b/>
                <w:sz w:val="24"/>
                <w:szCs w:val="24"/>
              </w:rPr>
            </w:pPr>
            <w:r w:rsidRPr="00D403FC">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0BE56386" w14:textId="1FF0AE56" w:rsidR="00D403FC" w:rsidRPr="00D403FC" w:rsidRDefault="00D403FC" w:rsidP="00D403FC">
            <w:pPr>
              <w:pStyle w:val="23"/>
              <w:jc w:val="center"/>
              <w:rPr>
                <w:rFonts w:ascii="Times New Roman UniToktom" w:hAnsi="Times New Roman UniToktom" w:cs="Times New Roman UniToktom"/>
                <w:b/>
                <w:sz w:val="24"/>
                <w:lang w:val="ky-KG"/>
              </w:rPr>
            </w:pPr>
            <w:r w:rsidRPr="00D403FC">
              <w:rPr>
                <w:rFonts w:ascii="Times New Roman UniToktom" w:hAnsi="Times New Roman UniToktom" w:cs="Times New Roman UniToktom"/>
                <w:b/>
                <w:sz w:val="24"/>
                <w:lang w:val="ky-KG"/>
              </w:rPr>
              <w:t>2492185,3</w:t>
            </w:r>
          </w:p>
        </w:tc>
        <w:tc>
          <w:tcPr>
            <w:tcW w:w="2410" w:type="dxa"/>
            <w:tcBorders>
              <w:top w:val="single" w:sz="12" w:space="0" w:color="auto"/>
              <w:left w:val="nil"/>
              <w:bottom w:val="nil"/>
              <w:right w:val="nil"/>
            </w:tcBorders>
            <w:vAlign w:val="bottom"/>
          </w:tcPr>
          <w:p w14:paraId="7A27D3C2" w14:textId="5AB58C02" w:rsidR="00D403FC" w:rsidRPr="00D403FC" w:rsidRDefault="00D403FC" w:rsidP="00D403FC">
            <w:pPr>
              <w:pStyle w:val="23"/>
              <w:jc w:val="center"/>
              <w:rPr>
                <w:rFonts w:ascii="Times New Roman UniToktom" w:hAnsi="Times New Roman UniToktom" w:cs="Times New Roman UniToktom"/>
                <w:b/>
                <w:sz w:val="24"/>
                <w:lang w:val="ky-KG"/>
              </w:rPr>
            </w:pPr>
            <w:r w:rsidRPr="00D403FC">
              <w:rPr>
                <w:rFonts w:ascii="Times New Roman UniToktom" w:hAnsi="Times New Roman UniToktom" w:cs="Times New Roman UniToktom"/>
                <w:b/>
                <w:sz w:val="24"/>
                <w:lang w:val="ky-KG"/>
              </w:rPr>
              <w:t>15225887,2</w:t>
            </w:r>
          </w:p>
        </w:tc>
        <w:tc>
          <w:tcPr>
            <w:tcW w:w="1560" w:type="dxa"/>
            <w:gridSpan w:val="2"/>
            <w:tcBorders>
              <w:top w:val="single" w:sz="12" w:space="0" w:color="auto"/>
              <w:left w:val="nil"/>
              <w:bottom w:val="nil"/>
              <w:right w:val="nil"/>
            </w:tcBorders>
            <w:vAlign w:val="bottom"/>
          </w:tcPr>
          <w:p w14:paraId="64F3AFA3" w14:textId="199C2D85" w:rsidR="00D403FC" w:rsidRPr="00D403FC" w:rsidRDefault="00D403FC" w:rsidP="00D403FC">
            <w:pPr>
              <w:pStyle w:val="23"/>
              <w:jc w:val="center"/>
              <w:rPr>
                <w:rFonts w:ascii="Times New Roman UniToktom" w:hAnsi="Times New Roman UniToktom" w:cs="Times New Roman UniToktom"/>
                <w:b/>
                <w:sz w:val="24"/>
                <w:lang w:val="ky-KG"/>
              </w:rPr>
            </w:pPr>
            <w:r w:rsidRPr="00D403FC">
              <w:rPr>
                <w:rFonts w:ascii="Times New Roman UniToktom" w:hAnsi="Times New Roman UniToktom" w:cs="Times New Roman UniToktom"/>
                <w:b/>
                <w:sz w:val="24"/>
                <w:lang w:val="ky-KG"/>
              </w:rPr>
              <w:t>3899503,8</w:t>
            </w:r>
          </w:p>
        </w:tc>
        <w:tc>
          <w:tcPr>
            <w:tcW w:w="1984" w:type="dxa"/>
            <w:tcBorders>
              <w:top w:val="single" w:sz="12" w:space="0" w:color="auto"/>
              <w:left w:val="nil"/>
              <w:bottom w:val="nil"/>
              <w:right w:val="nil"/>
            </w:tcBorders>
            <w:vAlign w:val="bottom"/>
          </w:tcPr>
          <w:p w14:paraId="73A5EB49" w14:textId="4BDACE5E" w:rsidR="00D403FC" w:rsidRPr="00D403FC" w:rsidRDefault="00D403FC" w:rsidP="00D403FC">
            <w:pPr>
              <w:pStyle w:val="23"/>
              <w:jc w:val="center"/>
              <w:rPr>
                <w:rFonts w:ascii="Times New Roman UniToktom" w:hAnsi="Times New Roman UniToktom" w:cs="Times New Roman UniToktom"/>
                <w:b/>
                <w:sz w:val="24"/>
                <w:lang w:val="ky-KG"/>
              </w:rPr>
            </w:pPr>
            <w:r w:rsidRPr="00D403FC">
              <w:rPr>
                <w:rFonts w:ascii="Times New Roman UniToktom" w:hAnsi="Times New Roman UniToktom" w:cs="Times New Roman UniToktom"/>
                <w:b/>
                <w:sz w:val="24"/>
                <w:lang w:val="ky-KG"/>
              </w:rPr>
              <w:t>22176610,1</w:t>
            </w:r>
          </w:p>
        </w:tc>
        <w:tc>
          <w:tcPr>
            <w:tcW w:w="3828" w:type="dxa"/>
            <w:tcBorders>
              <w:top w:val="single" w:sz="12" w:space="0" w:color="auto"/>
              <w:left w:val="nil"/>
              <w:bottom w:val="nil"/>
              <w:right w:val="nil"/>
            </w:tcBorders>
            <w:vAlign w:val="bottom"/>
          </w:tcPr>
          <w:p w14:paraId="3F403F03" w14:textId="77777777" w:rsidR="00D403FC" w:rsidRPr="00D403FC" w:rsidRDefault="00D403FC" w:rsidP="00D403FC">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Итого по области*</w:t>
            </w:r>
          </w:p>
        </w:tc>
      </w:tr>
      <w:tr w:rsidR="00D403FC" w:rsidRPr="00D403FC" w14:paraId="52AA011B" w14:textId="77777777" w:rsidTr="00C36286">
        <w:tc>
          <w:tcPr>
            <w:tcW w:w="3685" w:type="dxa"/>
            <w:tcBorders>
              <w:top w:val="nil"/>
              <w:left w:val="nil"/>
              <w:bottom w:val="nil"/>
              <w:right w:val="nil"/>
            </w:tcBorders>
            <w:vAlign w:val="bottom"/>
          </w:tcPr>
          <w:p w14:paraId="02DF7C84" w14:textId="77777777" w:rsidR="00D403FC" w:rsidRPr="00D403FC" w:rsidRDefault="00D403FC" w:rsidP="00D403FC">
            <w:pPr>
              <w:rPr>
                <w:rFonts w:ascii="Times New Roman UniToktom" w:hAnsi="Times New Roman UniToktom" w:cs="Times New Roman UniToktom"/>
                <w:b/>
                <w:sz w:val="24"/>
                <w:szCs w:val="24"/>
              </w:rPr>
            </w:pPr>
            <w:r w:rsidRPr="00D403FC">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52B874FF" w14:textId="3D06FBB7" w:rsidR="00D403FC" w:rsidRPr="00D403FC" w:rsidRDefault="00D403FC" w:rsidP="00D403FC">
            <w:pPr>
              <w:pStyle w:val="23"/>
              <w:jc w:val="center"/>
              <w:rPr>
                <w:rFonts w:ascii="Times New Roman UniToktom" w:hAnsi="Times New Roman UniToktom" w:cs="Times New Roman UniToktom"/>
                <w:b/>
                <w:sz w:val="24"/>
                <w:szCs w:val="24"/>
                <w:lang w:val="ky-KG"/>
              </w:rPr>
            </w:pPr>
            <w:r w:rsidRPr="00D403FC">
              <w:rPr>
                <w:rFonts w:ascii="Times New Roman UniToktom" w:hAnsi="Times New Roman UniToktom" w:cs="Times New Roman UniToktom"/>
                <w:b/>
                <w:sz w:val="24"/>
                <w:szCs w:val="24"/>
                <w:lang w:val="ky-KG"/>
              </w:rPr>
              <w:t>2400543,6</w:t>
            </w:r>
          </w:p>
        </w:tc>
        <w:tc>
          <w:tcPr>
            <w:tcW w:w="2410" w:type="dxa"/>
            <w:tcBorders>
              <w:top w:val="nil"/>
              <w:left w:val="nil"/>
              <w:bottom w:val="nil"/>
              <w:right w:val="nil"/>
            </w:tcBorders>
            <w:vAlign w:val="bottom"/>
          </w:tcPr>
          <w:p w14:paraId="096D3874" w14:textId="475C19D1" w:rsidR="00D403FC" w:rsidRPr="00D403FC" w:rsidRDefault="00D403FC" w:rsidP="00D403FC">
            <w:pPr>
              <w:pStyle w:val="23"/>
              <w:jc w:val="center"/>
              <w:rPr>
                <w:rFonts w:ascii="Times New Roman UniToktom" w:hAnsi="Times New Roman UniToktom" w:cs="Times New Roman UniToktom"/>
                <w:b/>
                <w:sz w:val="24"/>
                <w:szCs w:val="24"/>
                <w:lang w:val="ky-KG"/>
              </w:rPr>
            </w:pPr>
            <w:r w:rsidRPr="00D403FC">
              <w:rPr>
                <w:rFonts w:ascii="Times New Roman UniToktom" w:hAnsi="Times New Roman UniToktom" w:cs="Times New Roman UniToktom"/>
                <w:b/>
                <w:sz w:val="24"/>
                <w:szCs w:val="24"/>
                <w:lang w:val="ky-KG"/>
              </w:rPr>
              <w:t>14552141,8</w:t>
            </w:r>
          </w:p>
        </w:tc>
        <w:tc>
          <w:tcPr>
            <w:tcW w:w="1560" w:type="dxa"/>
            <w:gridSpan w:val="2"/>
            <w:tcBorders>
              <w:top w:val="nil"/>
              <w:left w:val="nil"/>
              <w:bottom w:val="nil"/>
              <w:right w:val="nil"/>
            </w:tcBorders>
            <w:vAlign w:val="bottom"/>
          </w:tcPr>
          <w:p w14:paraId="3E1B6E24" w14:textId="3781782D" w:rsidR="00D403FC" w:rsidRPr="00D403FC" w:rsidRDefault="00D403FC" w:rsidP="00D403FC">
            <w:pPr>
              <w:pStyle w:val="23"/>
              <w:jc w:val="center"/>
              <w:rPr>
                <w:rFonts w:ascii="Times New Roman UniToktom" w:hAnsi="Times New Roman UniToktom" w:cs="Times New Roman UniToktom"/>
                <w:b/>
                <w:sz w:val="24"/>
                <w:szCs w:val="24"/>
                <w:lang w:val="ky-KG"/>
              </w:rPr>
            </w:pPr>
            <w:r w:rsidRPr="00D403FC">
              <w:rPr>
                <w:rFonts w:ascii="Times New Roman UniToktom" w:hAnsi="Times New Roman UniToktom" w:cs="Times New Roman UniToktom"/>
                <w:b/>
                <w:sz w:val="24"/>
                <w:szCs w:val="24"/>
                <w:lang w:val="ky-KG"/>
              </w:rPr>
              <w:t>3785215,1</w:t>
            </w:r>
          </w:p>
        </w:tc>
        <w:tc>
          <w:tcPr>
            <w:tcW w:w="1984" w:type="dxa"/>
            <w:tcBorders>
              <w:top w:val="nil"/>
              <w:left w:val="nil"/>
              <w:bottom w:val="nil"/>
              <w:right w:val="nil"/>
            </w:tcBorders>
            <w:vAlign w:val="bottom"/>
          </w:tcPr>
          <w:p w14:paraId="3D5D372A" w14:textId="08F67629" w:rsidR="00D403FC" w:rsidRPr="00D403FC" w:rsidRDefault="00D403FC" w:rsidP="00D403FC">
            <w:pPr>
              <w:pStyle w:val="23"/>
              <w:jc w:val="center"/>
              <w:rPr>
                <w:rFonts w:ascii="Times New Roman UniToktom" w:hAnsi="Times New Roman UniToktom" w:cs="Times New Roman UniToktom"/>
                <w:b/>
                <w:sz w:val="24"/>
                <w:szCs w:val="24"/>
                <w:lang w:val="ky-KG"/>
              </w:rPr>
            </w:pPr>
            <w:r w:rsidRPr="00D403FC">
              <w:rPr>
                <w:rFonts w:ascii="Times New Roman UniToktom" w:hAnsi="Times New Roman UniToktom" w:cs="Times New Roman UniToktom"/>
                <w:b/>
                <w:sz w:val="24"/>
                <w:szCs w:val="24"/>
                <w:lang w:val="ky-KG"/>
              </w:rPr>
              <w:t>21324986,9</w:t>
            </w:r>
          </w:p>
        </w:tc>
        <w:tc>
          <w:tcPr>
            <w:tcW w:w="3828" w:type="dxa"/>
            <w:tcBorders>
              <w:top w:val="nil"/>
              <w:left w:val="nil"/>
              <w:bottom w:val="nil"/>
              <w:right w:val="nil"/>
            </w:tcBorders>
            <w:vAlign w:val="bottom"/>
          </w:tcPr>
          <w:p w14:paraId="3C1A292A" w14:textId="77777777" w:rsidR="00D403FC" w:rsidRPr="00D403FC" w:rsidRDefault="00D403FC" w:rsidP="00D403FC">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Итого по области**</w:t>
            </w:r>
          </w:p>
        </w:tc>
      </w:tr>
      <w:tr w:rsidR="00D403FC" w:rsidRPr="00D403FC" w14:paraId="7927A9AE" w14:textId="77777777" w:rsidTr="00C36286">
        <w:trPr>
          <w:trHeight w:val="372"/>
        </w:trPr>
        <w:tc>
          <w:tcPr>
            <w:tcW w:w="3685" w:type="dxa"/>
            <w:tcBorders>
              <w:top w:val="nil"/>
              <w:left w:val="nil"/>
              <w:bottom w:val="nil"/>
              <w:right w:val="nil"/>
            </w:tcBorders>
            <w:vAlign w:val="bottom"/>
          </w:tcPr>
          <w:p w14:paraId="5EF94245" w14:textId="77777777" w:rsidR="00D403FC" w:rsidRPr="00D403FC" w:rsidRDefault="00D403FC" w:rsidP="00D403FC">
            <w:pPr>
              <w:pStyle w:val="23"/>
              <w:jc w:val="center"/>
              <w:rPr>
                <w:rFonts w:ascii="Times New Roman UniToktom" w:hAnsi="Times New Roman UniToktom" w:cs="Times New Roman UniToktom"/>
                <w:sz w:val="24"/>
              </w:rPr>
            </w:pPr>
            <w:r w:rsidRPr="00D403FC">
              <w:rPr>
                <w:rFonts w:ascii="Times New Roman UniToktom" w:hAnsi="Times New Roman UniToktom" w:cs="Times New Roman UniToktom"/>
                <w:sz w:val="24"/>
                <w:szCs w:val="24"/>
                <w:lang w:val="ky-KG"/>
              </w:rPr>
              <w:t>а</w:t>
            </w:r>
            <w:r w:rsidRPr="00D403FC">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B704CA0" w14:textId="77777777" w:rsidR="00D403FC" w:rsidRPr="00D403FC" w:rsidRDefault="00D403FC" w:rsidP="00D403FC">
            <w:pPr>
              <w:pStyle w:val="23"/>
              <w:jc w:val="center"/>
              <w:rPr>
                <w:rFonts w:ascii="Times New Roman UniToktom" w:hAnsi="Times New Roman UniToktom" w:cs="Times New Roman UniToktom"/>
                <w:sz w:val="24"/>
              </w:rPr>
            </w:pPr>
          </w:p>
        </w:tc>
        <w:tc>
          <w:tcPr>
            <w:tcW w:w="2410" w:type="dxa"/>
            <w:tcBorders>
              <w:top w:val="nil"/>
              <w:left w:val="nil"/>
              <w:bottom w:val="nil"/>
              <w:right w:val="nil"/>
            </w:tcBorders>
            <w:vAlign w:val="bottom"/>
          </w:tcPr>
          <w:p w14:paraId="3E385DC2" w14:textId="77777777" w:rsidR="00D403FC" w:rsidRPr="00D403FC" w:rsidRDefault="00D403FC" w:rsidP="00D403FC">
            <w:pPr>
              <w:pStyle w:val="23"/>
              <w:jc w:val="center"/>
              <w:rPr>
                <w:rFonts w:ascii="Times New Roman UniToktom" w:hAnsi="Times New Roman UniToktom" w:cs="Times New Roman UniToktom"/>
                <w:sz w:val="24"/>
              </w:rPr>
            </w:pPr>
          </w:p>
        </w:tc>
        <w:tc>
          <w:tcPr>
            <w:tcW w:w="1560" w:type="dxa"/>
            <w:gridSpan w:val="2"/>
            <w:tcBorders>
              <w:top w:val="nil"/>
              <w:left w:val="nil"/>
              <w:bottom w:val="nil"/>
              <w:right w:val="nil"/>
            </w:tcBorders>
            <w:vAlign w:val="bottom"/>
          </w:tcPr>
          <w:p w14:paraId="1371A7D5" w14:textId="77777777" w:rsidR="00D403FC" w:rsidRPr="00D403FC" w:rsidRDefault="00D403FC" w:rsidP="00D403FC">
            <w:pPr>
              <w:pStyle w:val="23"/>
              <w:jc w:val="center"/>
              <w:rPr>
                <w:rFonts w:ascii="Times New Roman UniToktom" w:hAnsi="Times New Roman UniToktom" w:cs="Times New Roman UniToktom"/>
                <w:sz w:val="24"/>
              </w:rPr>
            </w:pPr>
          </w:p>
        </w:tc>
        <w:tc>
          <w:tcPr>
            <w:tcW w:w="1984" w:type="dxa"/>
            <w:tcBorders>
              <w:top w:val="nil"/>
              <w:left w:val="nil"/>
              <w:bottom w:val="nil"/>
              <w:right w:val="nil"/>
            </w:tcBorders>
            <w:vAlign w:val="bottom"/>
          </w:tcPr>
          <w:p w14:paraId="0A404D61" w14:textId="77777777" w:rsidR="00D403FC" w:rsidRPr="00D403FC" w:rsidRDefault="00D403FC" w:rsidP="00D403FC">
            <w:pPr>
              <w:pStyle w:val="23"/>
              <w:jc w:val="center"/>
              <w:rPr>
                <w:rFonts w:ascii="Times New Roman UniToktom" w:hAnsi="Times New Roman UniToktom" w:cs="Times New Roman UniToktom"/>
                <w:sz w:val="24"/>
              </w:rPr>
            </w:pPr>
          </w:p>
        </w:tc>
        <w:tc>
          <w:tcPr>
            <w:tcW w:w="3828" w:type="dxa"/>
            <w:tcBorders>
              <w:top w:val="nil"/>
              <w:left w:val="nil"/>
              <w:bottom w:val="nil"/>
              <w:right w:val="nil"/>
            </w:tcBorders>
            <w:vAlign w:val="bottom"/>
          </w:tcPr>
          <w:p w14:paraId="5FE54227" w14:textId="77777777" w:rsidR="00D403FC" w:rsidRPr="00D403FC" w:rsidRDefault="00D403FC" w:rsidP="00D403FC">
            <w:pPr>
              <w:pStyle w:val="23"/>
              <w:ind w:left="497" w:hanging="497"/>
              <w:jc w:val="center"/>
              <w:rPr>
                <w:rFonts w:ascii="Times New Roman UniToktom" w:hAnsi="Times New Roman UniToktom" w:cs="Times New Roman UniToktom"/>
                <w:i/>
                <w:sz w:val="24"/>
                <w:lang w:val="ky-KG"/>
              </w:rPr>
            </w:pPr>
            <w:r w:rsidRPr="00D403FC">
              <w:rPr>
                <w:rFonts w:ascii="Times New Roman UniToktom" w:hAnsi="Times New Roman UniToktom" w:cs="Times New Roman UniToktom"/>
                <w:i/>
                <w:sz w:val="24"/>
              </w:rPr>
              <w:t>в том числе</w:t>
            </w:r>
            <w:r w:rsidRPr="00D403FC">
              <w:rPr>
                <w:rFonts w:ascii="Times New Roman UniToktom" w:hAnsi="Times New Roman UniToktom" w:cs="Times New Roman UniToktom"/>
                <w:i/>
                <w:sz w:val="24"/>
                <w:lang w:val="ky-KG"/>
              </w:rPr>
              <w:t>:</w:t>
            </w:r>
          </w:p>
        </w:tc>
      </w:tr>
      <w:tr w:rsidR="00D403FC" w:rsidRPr="00D403FC" w14:paraId="056228E3" w14:textId="77777777" w:rsidTr="00C36286">
        <w:tc>
          <w:tcPr>
            <w:tcW w:w="3685" w:type="dxa"/>
            <w:tcBorders>
              <w:top w:val="nil"/>
              <w:left w:val="nil"/>
              <w:bottom w:val="nil"/>
              <w:right w:val="nil"/>
            </w:tcBorders>
            <w:vAlign w:val="bottom"/>
          </w:tcPr>
          <w:p w14:paraId="01A57E69" w14:textId="77777777" w:rsidR="00D403FC" w:rsidRPr="00D403FC" w:rsidRDefault="00D403FC" w:rsidP="00D403FC">
            <w:pPr>
              <w:pStyle w:val="23"/>
              <w:rPr>
                <w:rFonts w:ascii="Times New Roman UniToktom" w:hAnsi="Times New Roman UniToktom" w:cs="Times New Roman UniToktom"/>
                <w:sz w:val="24"/>
              </w:rPr>
            </w:pP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н</w:t>
            </w: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р жай ишканалары</w:t>
            </w:r>
            <w:r w:rsidRPr="00D403FC">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44EF41E9" w14:textId="4639A575"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2444952,0</w:t>
            </w:r>
          </w:p>
        </w:tc>
        <w:tc>
          <w:tcPr>
            <w:tcW w:w="2410" w:type="dxa"/>
            <w:tcBorders>
              <w:top w:val="nil"/>
              <w:left w:val="nil"/>
              <w:bottom w:val="nil"/>
              <w:right w:val="nil"/>
            </w:tcBorders>
            <w:vAlign w:val="bottom"/>
          </w:tcPr>
          <w:p w14:paraId="29C0513A" w14:textId="47134E00"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14995009,1</w:t>
            </w:r>
          </w:p>
        </w:tc>
        <w:tc>
          <w:tcPr>
            <w:tcW w:w="1560" w:type="dxa"/>
            <w:gridSpan w:val="2"/>
            <w:tcBorders>
              <w:top w:val="nil"/>
              <w:left w:val="nil"/>
              <w:bottom w:val="nil"/>
              <w:right w:val="nil"/>
            </w:tcBorders>
            <w:vAlign w:val="bottom"/>
          </w:tcPr>
          <w:p w14:paraId="51F8EB3F" w14:textId="16FD2617"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3828470,7</w:t>
            </w:r>
          </w:p>
        </w:tc>
        <w:tc>
          <w:tcPr>
            <w:tcW w:w="1984" w:type="dxa"/>
            <w:tcBorders>
              <w:top w:val="nil"/>
              <w:left w:val="nil"/>
              <w:bottom w:val="nil"/>
              <w:right w:val="nil"/>
            </w:tcBorders>
            <w:vAlign w:val="bottom"/>
          </w:tcPr>
          <w:p w14:paraId="5565AD2C" w14:textId="25809434"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21802811,1</w:t>
            </w:r>
          </w:p>
        </w:tc>
        <w:tc>
          <w:tcPr>
            <w:tcW w:w="3828" w:type="dxa"/>
            <w:tcBorders>
              <w:top w:val="nil"/>
              <w:left w:val="nil"/>
              <w:bottom w:val="nil"/>
              <w:right w:val="nil"/>
            </w:tcBorders>
            <w:vAlign w:val="bottom"/>
          </w:tcPr>
          <w:p w14:paraId="38B1504B" w14:textId="77777777" w:rsidR="00D403FC" w:rsidRPr="00D403FC" w:rsidRDefault="00D403FC" w:rsidP="00D403FC">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Промышленные предприятия*</w:t>
            </w:r>
          </w:p>
        </w:tc>
      </w:tr>
      <w:tr w:rsidR="00D403FC" w:rsidRPr="00D403FC" w14:paraId="2F85625E" w14:textId="77777777" w:rsidTr="00C36286">
        <w:tc>
          <w:tcPr>
            <w:tcW w:w="3685" w:type="dxa"/>
            <w:tcBorders>
              <w:top w:val="nil"/>
              <w:left w:val="nil"/>
              <w:bottom w:val="nil"/>
              <w:right w:val="nil"/>
            </w:tcBorders>
            <w:vAlign w:val="bottom"/>
          </w:tcPr>
          <w:p w14:paraId="21C74590" w14:textId="77777777" w:rsidR="00D403FC" w:rsidRPr="00D403FC" w:rsidRDefault="00D403FC" w:rsidP="00D403FC">
            <w:pPr>
              <w:pStyle w:val="23"/>
              <w:rPr>
                <w:rFonts w:ascii="Times New Roman UniToktom" w:hAnsi="Times New Roman UniToktom" w:cs="Times New Roman UniToktom"/>
                <w:sz w:val="24"/>
              </w:rPr>
            </w:pP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н</w:t>
            </w: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р жай ишканалары</w:t>
            </w:r>
            <w:r w:rsidRPr="00D403FC">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74C46885" w14:textId="48DD51C9"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2353310,3</w:t>
            </w:r>
          </w:p>
        </w:tc>
        <w:tc>
          <w:tcPr>
            <w:tcW w:w="2410" w:type="dxa"/>
            <w:tcBorders>
              <w:top w:val="nil"/>
              <w:left w:val="nil"/>
              <w:bottom w:val="nil"/>
              <w:right w:val="nil"/>
            </w:tcBorders>
            <w:vAlign w:val="bottom"/>
          </w:tcPr>
          <w:p w14:paraId="2DEAB3E6" w14:textId="6242D094"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14321263,7</w:t>
            </w:r>
          </w:p>
        </w:tc>
        <w:tc>
          <w:tcPr>
            <w:tcW w:w="1560" w:type="dxa"/>
            <w:gridSpan w:val="2"/>
            <w:tcBorders>
              <w:top w:val="nil"/>
              <w:left w:val="nil"/>
              <w:bottom w:val="nil"/>
              <w:right w:val="nil"/>
            </w:tcBorders>
            <w:vAlign w:val="bottom"/>
          </w:tcPr>
          <w:p w14:paraId="20044284" w14:textId="555CD66D"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3714182,0</w:t>
            </w:r>
          </w:p>
        </w:tc>
        <w:tc>
          <w:tcPr>
            <w:tcW w:w="1984" w:type="dxa"/>
            <w:tcBorders>
              <w:top w:val="nil"/>
              <w:left w:val="nil"/>
              <w:bottom w:val="nil"/>
              <w:right w:val="nil"/>
            </w:tcBorders>
            <w:vAlign w:val="bottom"/>
          </w:tcPr>
          <w:p w14:paraId="5E789220" w14:textId="04F26396"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20951187,9</w:t>
            </w:r>
          </w:p>
        </w:tc>
        <w:tc>
          <w:tcPr>
            <w:tcW w:w="3828" w:type="dxa"/>
            <w:tcBorders>
              <w:top w:val="nil"/>
              <w:left w:val="nil"/>
              <w:bottom w:val="nil"/>
              <w:right w:val="nil"/>
            </w:tcBorders>
            <w:vAlign w:val="bottom"/>
          </w:tcPr>
          <w:p w14:paraId="528ABD1A" w14:textId="77777777" w:rsidR="00D403FC" w:rsidRPr="00D403FC" w:rsidRDefault="00D403FC" w:rsidP="00D403FC">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Промышленные предприятия**</w:t>
            </w:r>
          </w:p>
        </w:tc>
      </w:tr>
      <w:tr w:rsidR="00D403FC" w:rsidRPr="00D403FC" w14:paraId="16B9E579" w14:textId="77777777" w:rsidTr="00C36286">
        <w:tc>
          <w:tcPr>
            <w:tcW w:w="3685" w:type="dxa"/>
            <w:tcBorders>
              <w:top w:val="nil"/>
              <w:left w:val="nil"/>
              <w:bottom w:val="nil"/>
              <w:right w:val="nil"/>
            </w:tcBorders>
            <w:vAlign w:val="bottom"/>
          </w:tcPr>
          <w:p w14:paraId="2B1B7469" w14:textId="77777777" w:rsidR="00D403FC" w:rsidRPr="00D403FC" w:rsidRDefault="00D403FC" w:rsidP="00D403FC">
            <w:pPr>
              <w:pStyle w:val="23"/>
              <w:rPr>
                <w:rFonts w:ascii="Times New Roman UniToktom" w:hAnsi="Times New Roman UniToktom" w:cs="Times New Roman UniToktom"/>
                <w:sz w:val="24"/>
              </w:rPr>
            </w:pPr>
            <w:r w:rsidRPr="00D403FC">
              <w:rPr>
                <w:rFonts w:ascii="Times New Roman UniToktom" w:hAnsi="Times New Roman UniToktom" w:cs="Times New Roman UniToktom"/>
                <w:sz w:val="24"/>
                <w:lang w:val="ky-KG"/>
              </w:rPr>
              <w:t>Кичи</w:t>
            </w:r>
            <w:r w:rsidRPr="00D403FC">
              <w:rPr>
                <w:rFonts w:ascii="Times New Roman UniToktom" w:hAnsi="Times New Roman UniToktom" w:cs="Times New Roman UniToktom"/>
                <w:sz w:val="24"/>
              </w:rPr>
              <w:t xml:space="preserve"> </w:t>
            </w:r>
            <w:r w:rsidRPr="00D403FC">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574DA5D4" w14:textId="61619786"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10752,0</w:t>
            </w:r>
          </w:p>
        </w:tc>
        <w:tc>
          <w:tcPr>
            <w:tcW w:w="2410" w:type="dxa"/>
            <w:tcBorders>
              <w:top w:val="nil"/>
              <w:left w:val="nil"/>
              <w:bottom w:val="nil"/>
              <w:right w:val="nil"/>
            </w:tcBorders>
            <w:vAlign w:val="bottom"/>
          </w:tcPr>
          <w:p w14:paraId="58DF8D02" w14:textId="0703E848"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24569,3</w:t>
            </w:r>
          </w:p>
        </w:tc>
        <w:tc>
          <w:tcPr>
            <w:tcW w:w="1560" w:type="dxa"/>
            <w:gridSpan w:val="2"/>
            <w:tcBorders>
              <w:top w:val="nil"/>
              <w:left w:val="nil"/>
              <w:bottom w:val="nil"/>
              <w:right w:val="nil"/>
            </w:tcBorders>
            <w:vAlign w:val="bottom"/>
          </w:tcPr>
          <w:p w14:paraId="13315B26" w14:textId="6C63A036"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8986,0</w:t>
            </w:r>
          </w:p>
        </w:tc>
        <w:tc>
          <w:tcPr>
            <w:tcW w:w="1984" w:type="dxa"/>
            <w:tcBorders>
              <w:top w:val="nil"/>
              <w:left w:val="nil"/>
              <w:bottom w:val="nil"/>
              <w:right w:val="nil"/>
            </w:tcBorders>
            <w:vAlign w:val="bottom"/>
          </w:tcPr>
          <w:p w14:paraId="678276FA" w14:textId="164E3671"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66631,3</w:t>
            </w:r>
          </w:p>
        </w:tc>
        <w:tc>
          <w:tcPr>
            <w:tcW w:w="3828" w:type="dxa"/>
            <w:tcBorders>
              <w:top w:val="nil"/>
              <w:left w:val="nil"/>
              <w:bottom w:val="nil"/>
              <w:right w:val="nil"/>
            </w:tcBorders>
            <w:vAlign w:val="bottom"/>
          </w:tcPr>
          <w:p w14:paraId="131B3B2D" w14:textId="77777777" w:rsidR="00D403FC" w:rsidRPr="00D403FC" w:rsidRDefault="00D403FC" w:rsidP="00D403FC">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Малые предприятия</w:t>
            </w:r>
          </w:p>
        </w:tc>
      </w:tr>
      <w:tr w:rsidR="00D403FC" w:rsidRPr="00D403FC" w14:paraId="6E102E68" w14:textId="77777777" w:rsidTr="00C36286">
        <w:tc>
          <w:tcPr>
            <w:tcW w:w="3685" w:type="dxa"/>
            <w:tcBorders>
              <w:top w:val="nil"/>
              <w:left w:val="nil"/>
              <w:right w:val="nil"/>
            </w:tcBorders>
            <w:vAlign w:val="bottom"/>
          </w:tcPr>
          <w:p w14:paraId="74A5084E" w14:textId="77777777" w:rsidR="00D403FC" w:rsidRPr="00D403FC" w:rsidRDefault="00D403FC" w:rsidP="00D403FC">
            <w:pPr>
              <w:pStyle w:val="23"/>
              <w:rPr>
                <w:rFonts w:ascii="Times New Roman UniToktom" w:hAnsi="Times New Roman UniToktom" w:cs="Times New Roman UniToktom"/>
                <w:sz w:val="24"/>
              </w:rPr>
            </w:pPr>
            <w:r w:rsidRPr="00D403FC">
              <w:rPr>
                <w:rFonts w:ascii="Times New Roman UniToktom" w:hAnsi="Times New Roman UniToktom" w:cs="Times New Roman UniToktom"/>
                <w:sz w:val="24"/>
                <w:lang w:val="ky-KG"/>
              </w:rPr>
              <w:t xml:space="preserve">Калктын </w:t>
            </w: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н</w:t>
            </w:r>
            <w:r w:rsidRPr="00D403FC">
              <w:rPr>
                <w:rFonts w:ascii="Times New Roman UniToktom" w:hAnsi="Times New Roman UniToktom" w:cs="Times New Roman UniToktom"/>
                <w:sz w:val="24"/>
                <w:szCs w:val="24"/>
                <w:lang w:val="ky-KG"/>
              </w:rPr>
              <w:t>ө</w:t>
            </w:r>
            <w:r w:rsidRPr="00D403FC">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3C7EC2" w14:textId="67651F22"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36481,3</w:t>
            </w:r>
          </w:p>
        </w:tc>
        <w:tc>
          <w:tcPr>
            <w:tcW w:w="2410" w:type="dxa"/>
            <w:tcBorders>
              <w:top w:val="nil"/>
              <w:left w:val="nil"/>
              <w:right w:val="nil"/>
            </w:tcBorders>
            <w:vAlign w:val="bottom"/>
          </w:tcPr>
          <w:p w14:paraId="7DD7E45D" w14:textId="15E0DB88"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206308,8</w:t>
            </w:r>
          </w:p>
        </w:tc>
        <w:tc>
          <w:tcPr>
            <w:tcW w:w="1560" w:type="dxa"/>
            <w:gridSpan w:val="2"/>
            <w:tcBorders>
              <w:top w:val="nil"/>
              <w:left w:val="nil"/>
              <w:right w:val="nil"/>
            </w:tcBorders>
            <w:vAlign w:val="bottom"/>
          </w:tcPr>
          <w:p w14:paraId="5E60C8C8" w14:textId="735D4729"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62047,1</w:t>
            </w:r>
          </w:p>
        </w:tc>
        <w:tc>
          <w:tcPr>
            <w:tcW w:w="1984" w:type="dxa"/>
            <w:tcBorders>
              <w:top w:val="nil"/>
              <w:left w:val="nil"/>
              <w:right w:val="nil"/>
            </w:tcBorders>
            <w:vAlign w:val="bottom"/>
          </w:tcPr>
          <w:p w14:paraId="42038A61" w14:textId="2F36EE5A" w:rsidR="00D403FC" w:rsidRPr="00D403FC" w:rsidRDefault="00D403FC" w:rsidP="00D403FC">
            <w:pPr>
              <w:pStyle w:val="23"/>
              <w:jc w:val="center"/>
              <w:rPr>
                <w:rFonts w:ascii="Times New Roman UniToktom" w:hAnsi="Times New Roman UniToktom" w:cs="Times New Roman UniToktom"/>
                <w:sz w:val="24"/>
                <w:lang w:val="ky-KG"/>
              </w:rPr>
            </w:pPr>
            <w:r w:rsidRPr="00D403FC">
              <w:rPr>
                <w:rFonts w:ascii="Times New Roman UniToktom" w:hAnsi="Times New Roman UniToktom" w:cs="Times New Roman UniToktom"/>
                <w:sz w:val="24"/>
                <w:lang w:val="ky-KG"/>
              </w:rPr>
              <w:t>307167,7</w:t>
            </w:r>
          </w:p>
        </w:tc>
        <w:tc>
          <w:tcPr>
            <w:tcW w:w="3828" w:type="dxa"/>
            <w:tcBorders>
              <w:top w:val="nil"/>
              <w:left w:val="nil"/>
              <w:right w:val="nil"/>
            </w:tcBorders>
            <w:vAlign w:val="bottom"/>
          </w:tcPr>
          <w:p w14:paraId="1CE09065" w14:textId="77777777" w:rsidR="00D403FC" w:rsidRPr="00D403FC" w:rsidRDefault="00D403FC" w:rsidP="00D403FC">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Промышленная деятельность населения</w:t>
            </w:r>
          </w:p>
        </w:tc>
      </w:tr>
      <w:tr w:rsidR="00C36286" w:rsidRPr="00D403FC" w14:paraId="1CE7B8D9" w14:textId="77777777" w:rsidTr="00C36286">
        <w:trPr>
          <w:trHeight w:val="318"/>
        </w:trPr>
        <w:tc>
          <w:tcPr>
            <w:tcW w:w="3685" w:type="dxa"/>
            <w:tcBorders>
              <w:top w:val="nil"/>
              <w:left w:val="nil"/>
              <w:bottom w:val="single" w:sz="12" w:space="0" w:color="auto"/>
              <w:right w:val="nil"/>
            </w:tcBorders>
            <w:vAlign w:val="bottom"/>
          </w:tcPr>
          <w:p w14:paraId="7DD14310" w14:textId="77777777" w:rsidR="00C36286" w:rsidRPr="00D403FC" w:rsidRDefault="00C36286" w:rsidP="00C36286">
            <w:pPr>
              <w:pStyle w:val="23"/>
              <w:rPr>
                <w:rFonts w:ascii="Times New Roman UniToktom" w:hAnsi="Times New Roman UniToktom" w:cs="Times New Roman UniToktom"/>
                <w:sz w:val="24"/>
              </w:rPr>
            </w:pPr>
            <w:r w:rsidRPr="00D403FC">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6006C39B" w14:textId="77777777" w:rsidR="00C36286" w:rsidRPr="00D403FC" w:rsidRDefault="00C36286" w:rsidP="00C36286">
            <w:pPr>
              <w:pStyle w:val="23"/>
              <w:jc w:val="center"/>
              <w:rPr>
                <w:rFonts w:ascii="Times New Roman UniToktom" w:hAnsi="Times New Roman UniToktom" w:cs="Times New Roman UniToktom"/>
                <w:sz w:val="24"/>
              </w:rPr>
            </w:pPr>
            <w:r w:rsidRPr="00D403FC">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7E8B08D1" w14:textId="77777777" w:rsidR="00C36286" w:rsidRPr="00D403FC" w:rsidRDefault="00C36286" w:rsidP="00C36286">
            <w:pPr>
              <w:pStyle w:val="23"/>
              <w:jc w:val="center"/>
              <w:rPr>
                <w:rFonts w:ascii="Times New Roman UniToktom" w:hAnsi="Times New Roman UniToktom" w:cs="Times New Roman UniToktom"/>
                <w:sz w:val="24"/>
              </w:rPr>
            </w:pPr>
            <w:r w:rsidRPr="00D403FC">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36DE2F44" w14:textId="77777777" w:rsidR="00C36286" w:rsidRPr="00D403FC" w:rsidRDefault="00C36286" w:rsidP="00C36286">
            <w:pPr>
              <w:pStyle w:val="23"/>
              <w:jc w:val="center"/>
              <w:rPr>
                <w:rFonts w:ascii="Times New Roman UniToktom" w:hAnsi="Times New Roman UniToktom" w:cs="Times New Roman UniToktom"/>
                <w:sz w:val="24"/>
              </w:rPr>
            </w:pPr>
            <w:r w:rsidRPr="00D403FC">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4C8086B" w14:textId="77777777" w:rsidR="00C36286" w:rsidRPr="00D403FC" w:rsidRDefault="00C36286" w:rsidP="00C36286">
            <w:pPr>
              <w:pStyle w:val="23"/>
              <w:jc w:val="center"/>
              <w:rPr>
                <w:rFonts w:ascii="Times New Roman UniToktom" w:hAnsi="Times New Roman UniToktom" w:cs="Times New Roman UniToktom"/>
                <w:sz w:val="24"/>
              </w:rPr>
            </w:pPr>
            <w:r w:rsidRPr="00D403FC">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08F793A4" w14:textId="77777777" w:rsidR="00C36286" w:rsidRPr="00D403FC" w:rsidRDefault="00C36286" w:rsidP="00C36286">
            <w:pPr>
              <w:pStyle w:val="23"/>
              <w:rPr>
                <w:rFonts w:ascii="Times New Roman UniToktom" w:hAnsi="Times New Roman UniToktom" w:cs="Times New Roman UniToktom"/>
                <w:i/>
                <w:sz w:val="24"/>
              </w:rPr>
            </w:pPr>
            <w:r w:rsidRPr="00D403FC">
              <w:rPr>
                <w:rFonts w:ascii="Times New Roman UniToktom" w:hAnsi="Times New Roman UniToktom" w:cs="Times New Roman UniToktom"/>
                <w:i/>
                <w:sz w:val="24"/>
              </w:rPr>
              <w:t>Совместные предприятия</w:t>
            </w:r>
          </w:p>
        </w:tc>
      </w:tr>
    </w:tbl>
    <w:p w14:paraId="00BBFE15" w14:textId="77777777" w:rsidR="00C36286" w:rsidRPr="00D403FC" w:rsidRDefault="00C36286" w:rsidP="00726472">
      <w:pPr>
        <w:pStyle w:val="24"/>
        <w:jc w:val="both"/>
        <w:rPr>
          <w:b/>
          <w:sz w:val="10"/>
          <w:szCs w:val="10"/>
          <w:lang w:val="ky-KG"/>
        </w:rPr>
      </w:pPr>
    </w:p>
    <w:p w14:paraId="1B1BD537" w14:textId="77777777" w:rsidR="00726472" w:rsidRPr="00D403FC" w:rsidRDefault="00726472" w:rsidP="00726472">
      <w:pPr>
        <w:pStyle w:val="24"/>
        <w:jc w:val="both"/>
        <w:rPr>
          <w:b/>
          <w:sz w:val="10"/>
          <w:szCs w:val="10"/>
          <w:lang w:val="ky-KG"/>
        </w:rPr>
      </w:pPr>
    </w:p>
    <w:p w14:paraId="005D2852" w14:textId="77777777" w:rsidR="00C36286" w:rsidRPr="00D403FC" w:rsidRDefault="00C36286" w:rsidP="00726472">
      <w:pPr>
        <w:pStyle w:val="24"/>
        <w:jc w:val="both"/>
        <w:rPr>
          <w:b/>
          <w:sz w:val="10"/>
          <w:szCs w:val="10"/>
          <w:lang w:val="ky-KG"/>
        </w:rPr>
      </w:pPr>
    </w:p>
    <w:p w14:paraId="10E08C16" w14:textId="77777777" w:rsidR="00C36286" w:rsidRPr="00D403FC" w:rsidRDefault="00C36286" w:rsidP="00726472">
      <w:pPr>
        <w:pStyle w:val="24"/>
        <w:jc w:val="both"/>
        <w:rPr>
          <w:b/>
          <w:sz w:val="10"/>
          <w:szCs w:val="10"/>
          <w:lang w:val="ky-KG"/>
        </w:rPr>
      </w:pPr>
    </w:p>
    <w:p w14:paraId="15CF6797" w14:textId="77777777" w:rsidR="00726472" w:rsidRPr="00D403FC" w:rsidRDefault="00726472" w:rsidP="00726472">
      <w:pPr>
        <w:pStyle w:val="24"/>
        <w:jc w:val="both"/>
        <w:rPr>
          <w:b/>
          <w:sz w:val="10"/>
          <w:szCs w:val="10"/>
          <w:lang w:val="ky-KG"/>
        </w:rPr>
      </w:pPr>
    </w:p>
    <w:p w14:paraId="50C5BFB5" w14:textId="77777777" w:rsidR="00726472" w:rsidRPr="00D403FC" w:rsidRDefault="00726472" w:rsidP="00726472">
      <w:pPr>
        <w:pStyle w:val="24"/>
        <w:jc w:val="both"/>
        <w:rPr>
          <w:b/>
          <w:sz w:val="10"/>
          <w:szCs w:val="10"/>
          <w:lang w:val="ky-KG"/>
        </w:rPr>
      </w:pPr>
    </w:p>
    <w:p w14:paraId="4D5850E7" w14:textId="77777777" w:rsidR="00726472" w:rsidRPr="00D403FC" w:rsidRDefault="00726472" w:rsidP="00726472">
      <w:pPr>
        <w:pStyle w:val="24"/>
        <w:jc w:val="both"/>
        <w:rPr>
          <w:b/>
          <w:sz w:val="10"/>
          <w:szCs w:val="10"/>
          <w:lang w:val="ky-KG"/>
        </w:rPr>
      </w:pPr>
    </w:p>
    <w:p w14:paraId="35D8EE57" w14:textId="77777777" w:rsidR="008254B0" w:rsidRPr="00D403FC"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D403FC" w14:paraId="792646C9" w14:textId="77777777" w:rsidTr="00D92220">
        <w:tc>
          <w:tcPr>
            <w:tcW w:w="7371" w:type="dxa"/>
            <w:shd w:val="clear" w:color="auto" w:fill="auto"/>
          </w:tcPr>
          <w:p w14:paraId="6B2CA5C4" w14:textId="77777777" w:rsidR="008B405C" w:rsidRPr="00D403FC" w:rsidRDefault="008B405C" w:rsidP="008B405C">
            <w:pPr>
              <w:pStyle w:val="a5"/>
              <w:jc w:val="left"/>
              <w:rPr>
                <w:i/>
              </w:rPr>
            </w:pPr>
            <w:r w:rsidRPr="00D403FC">
              <w:t>*</w:t>
            </w:r>
            <w:r w:rsidRPr="00D403FC">
              <w:rPr>
                <w:lang w:val="ky-KG"/>
              </w:rPr>
              <w:t xml:space="preserve"> Энергетиканы кошкондо / </w:t>
            </w:r>
            <w:r w:rsidRPr="00D403FC">
              <w:rPr>
                <w:i/>
              </w:rPr>
              <w:t>Объем с расчетом энергетики</w:t>
            </w:r>
          </w:p>
          <w:p w14:paraId="2AE04791" w14:textId="77777777" w:rsidR="008B405C" w:rsidRPr="00D403FC" w:rsidRDefault="008B405C" w:rsidP="008B405C">
            <w:pPr>
              <w:pStyle w:val="a5"/>
              <w:jc w:val="left"/>
              <w:rPr>
                <w:sz w:val="24"/>
                <w:szCs w:val="24"/>
                <w:lang w:val="ky-KG"/>
              </w:rPr>
            </w:pPr>
            <w:r w:rsidRPr="00D403FC">
              <w:t xml:space="preserve">** </w:t>
            </w:r>
            <w:r w:rsidRPr="00D403FC">
              <w:rPr>
                <w:lang w:val="ky-KG"/>
              </w:rPr>
              <w:t xml:space="preserve">Энергетиканы  кошпогондо / </w:t>
            </w:r>
            <w:r w:rsidRPr="00D403FC">
              <w:rPr>
                <w:i/>
              </w:rPr>
              <w:t>Объем без расчета энергетики</w:t>
            </w:r>
            <w:r w:rsidRPr="00D403FC">
              <w:rPr>
                <w:b/>
                <w:i/>
                <w:szCs w:val="24"/>
                <w:lang w:val="ky-KG"/>
              </w:rPr>
              <w:t>.</w:t>
            </w:r>
          </w:p>
        </w:tc>
      </w:tr>
      <w:tr w:rsidR="00585351" w:rsidRPr="00D403FC" w14:paraId="18A70AE5" w14:textId="77777777" w:rsidTr="00D92220">
        <w:tc>
          <w:tcPr>
            <w:tcW w:w="7371" w:type="dxa"/>
            <w:shd w:val="clear" w:color="auto" w:fill="auto"/>
          </w:tcPr>
          <w:p w14:paraId="226F0888" w14:textId="77777777" w:rsidR="00585351" w:rsidRPr="00D403FC" w:rsidRDefault="00585351" w:rsidP="008B405C">
            <w:pPr>
              <w:pStyle w:val="a5"/>
              <w:jc w:val="left"/>
            </w:pPr>
          </w:p>
        </w:tc>
      </w:tr>
    </w:tbl>
    <w:p w14:paraId="5B59C397" w14:textId="77777777" w:rsidR="00585351" w:rsidRPr="00D403FC" w:rsidRDefault="00585351" w:rsidP="008B405C">
      <w:pPr>
        <w:pStyle w:val="24"/>
        <w:jc w:val="both"/>
        <w:rPr>
          <w:b/>
          <w:sz w:val="10"/>
          <w:szCs w:val="10"/>
          <w:lang w:val="ky-KG"/>
        </w:rPr>
      </w:pPr>
    </w:p>
    <w:p w14:paraId="1DB14DE0" w14:textId="77777777" w:rsidR="00585351" w:rsidRPr="00CA1C00" w:rsidRDefault="00585351" w:rsidP="008B405C">
      <w:pPr>
        <w:pStyle w:val="24"/>
        <w:jc w:val="both"/>
        <w:rPr>
          <w:b/>
          <w:sz w:val="10"/>
          <w:szCs w:val="10"/>
          <w:highlight w:val="yellow"/>
          <w:lang w:val="ky-KG"/>
        </w:rPr>
      </w:pPr>
    </w:p>
    <w:p w14:paraId="4C76874D" w14:textId="77777777" w:rsidR="008B405C" w:rsidRPr="00CA1C00" w:rsidRDefault="008B405C" w:rsidP="008B405C">
      <w:pPr>
        <w:pStyle w:val="24"/>
        <w:jc w:val="both"/>
        <w:rPr>
          <w:b/>
          <w:sz w:val="10"/>
          <w:szCs w:val="10"/>
          <w:highlight w:val="yellow"/>
          <w:lang w:val="ky-KG"/>
        </w:rPr>
      </w:pPr>
      <w:r w:rsidRPr="00CA1C00">
        <w:rPr>
          <w:b/>
          <w:sz w:val="10"/>
          <w:szCs w:val="10"/>
          <w:highlight w:val="yellow"/>
          <w:lang w:val="ky-KG"/>
        </w:rPr>
        <w:br w:type="page"/>
      </w:r>
    </w:p>
    <w:p w14:paraId="1A23E909" w14:textId="77777777" w:rsidR="00124C8E" w:rsidRPr="00504FD6" w:rsidRDefault="00124C8E" w:rsidP="00124C8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124C8E" w:rsidRPr="00111494" w14:paraId="57A816F0" w14:textId="77777777" w:rsidTr="00124C8E">
        <w:tc>
          <w:tcPr>
            <w:tcW w:w="7210" w:type="dxa"/>
            <w:tcBorders>
              <w:top w:val="nil"/>
              <w:left w:val="nil"/>
              <w:bottom w:val="nil"/>
              <w:right w:val="nil"/>
            </w:tcBorders>
          </w:tcPr>
          <w:p w14:paraId="6EAFB112" w14:textId="77777777" w:rsidR="00124C8E" w:rsidRPr="003B69CC" w:rsidRDefault="00124C8E" w:rsidP="00124C8E">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6528F639" w14:textId="77777777" w:rsidR="00124C8E" w:rsidRDefault="00124C8E" w:rsidP="00124C8E">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p>
          <w:p w14:paraId="6F7ADE1E" w14:textId="77777777" w:rsidR="00124C8E" w:rsidRPr="00111494" w:rsidRDefault="00124C8E" w:rsidP="00124C8E">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6684E08F" w14:textId="77777777" w:rsidR="00124C8E" w:rsidRDefault="00124C8E" w:rsidP="00124C8E"/>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124C8E" w:rsidRPr="005647DB" w14:paraId="069FE43C" w14:textId="77777777" w:rsidTr="00124C8E">
        <w:trPr>
          <w:cantSplit/>
          <w:tblHeader/>
        </w:trPr>
        <w:tc>
          <w:tcPr>
            <w:tcW w:w="3686" w:type="dxa"/>
            <w:vMerge w:val="restart"/>
            <w:tcBorders>
              <w:top w:val="single" w:sz="12" w:space="0" w:color="auto"/>
              <w:left w:val="nil"/>
              <w:bottom w:val="single" w:sz="12" w:space="0" w:color="auto"/>
              <w:right w:val="nil"/>
            </w:tcBorders>
            <w:vAlign w:val="center"/>
          </w:tcPr>
          <w:p w14:paraId="12A7B2F5" w14:textId="77777777" w:rsidR="00124C8E" w:rsidRPr="005647DB" w:rsidRDefault="00124C8E" w:rsidP="00124C8E">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46890EC9" w14:textId="77777777" w:rsidR="00124C8E" w:rsidRPr="00C00422" w:rsidRDefault="00124C8E" w:rsidP="00124C8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13090E30" w14:textId="77777777" w:rsidR="00124C8E" w:rsidRPr="00C00422" w:rsidRDefault="00124C8E" w:rsidP="00124C8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5D7200C2" w14:textId="77777777" w:rsidR="00124C8E" w:rsidRPr="009B5417" w:rsidRDefault="00124C8E" w:rsidP="00124C8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7993EA97"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3A9B9413"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7D8C620F"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0D9ACC65" w14:textId="77777777" w:rsidR="00124C8E" w:rsidRPr="005647DB" w:rsidRDefault="00124C8E" w:rsidP="00124C8E">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124C8E" w:rsidRPr="005647DB" w14:paraId="111959BC" w14:textId="77777777" w:rsidTr="00124C8E">
        <w:trPr>
          <w:cantSplit/>
          <w:tblHeader/>
        </w:trPr>
        <w:tc>
          <w:tcPr>
            <w:tcW w:w="3686" w:type="dxa"/>
            <w:vMerge/>
            <w:tcBorders>
              <w:top w:val="single" w:sz="12" w:space="0" w:color="auto"/>
              <w:left w:val="nil"/>
              <w:bottom w:val="single" w:sz="12" w:space="0" w:color="auto"/>
              <w:right w:val="nil"/>
            </w:tcBorders>
            <w:vAlign w:val="center"/>
          </w:tcPr>
          <w:p w14:paraId="3F038559" w14:textId="77777777" w:rsidR="00124C8E" w:rsidRPr="005647DB" w:rsidRDefault="00124C8E" w:rsidP="00124C8E">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051F7FFA" w14:textId="77777777" w:rsidR="00124C8E" w:rsidRPr="00724A14" w:rsidRDefault="00124C8E" w:rsidP="00124C8E">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июнь</w:t>
            </w:r>
            <w:r>
              <w:rPr>
                <w:rFonts w:ascii="Times New Roman UniToktom" w:hAnsi="Times New Roman UniToktom" w:cs="Times New Roman UniToktom"/>
              </w:rPr>
              <w:t xml:space="preserve"> айы  - </w:t>
            </w:r>
            <w:r>
              <w:rPr>
                <w:rFonts w:ascii="Times New Roman UniToktom" w:hAnsi="Times New Roman UniToktom" w:cs="Times New Roman UniToktom"/>
                <w:lang w:val="ky-KG"/>
              </w:rPr>
              <w:t>июнь</w:t>
            </w:r>
          </w:p>
        </w:tc>
        <w:tc>
          <w:tcPr>
            <w:tcW w:w="1595" w:type="dxa"/>
            <w:tcBorders>
              <w:top w:val="single" w:sz="12" w:space="0" w:color="auto"/>
              <w:left w:val="nil"/>
              <w:bottom w:val="single" w:sz="12" w:space="0" w:color="auto"/>
              <w:right w:val="nil"/>
            </w:tcBorders>
            <w:vAlign w:val="center"/>
          </w:tcPr>
          <w:p w14:paraId="247D48BA" w14:textId="407D3618"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январь-июнь</w:t>
            </w:r>
            <w:r>
              <w:rPr>
                <w:rFonts w:ascii="Times New Roman UniToktom" w:hAnsi="Times New Roman UniToktom" w:cs="Times New Roman UniToktom"/>
              </w:rPr>
              <w:t xml:space="preserve"> </w:t>
            </w:r>
          </w:p>
          <w:p w14:paraId="755BD62B"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5F341E37"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-июнь</w:t>
            </w:r>
          </w:p>
        </w:tc>
        <w:tc>
          <w:tcPr>
            <w:tcW w:w="1595" w:type="dxa"/>
            <w:tcBorders>
              <w:top w:val="single" w:sz="12" w:space="0" w:color="auto"/>
              <w:left w:val="nil"/>
              <w:bottom w:val="single" w:sz="12" w:space="0" w:color="auto"/>
              <w:right w:val="nil"/>
            </w:tcBorders>
            <w:vAlign w:val="center"/>
          </w:tcPr>
          <w:p w14:paraId="6D7801B7" w14:textId="77777777" w:rsidR="00124C8E" w:rsidRPr="00724A14" w:rsidRDefault="00124C8E" w:rsidP="00124C8E">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май</w:t>
            </w:r>
            <w:r>
              <w:rPr>
                <w:rFonts w:ascii="Times New Roman UniToktom" w:hAnsi="Times New Roman UniToktom" w:cs="Times New Roman UniToktom"/>
              </w:rPr>
              <w:t xml:space="preserve"> айы  - </w:t>
            </w:r>
            <w:r>
              <w:rPr>
                <w:rFonts w:ascii="Times New Roman UniToktom" w:hAnsi="Times New Roman UniToktom" w:cs="Times New Roman UniToktom"/>
                <w:lang w:val="ky-KG"/>
              </w:rPr>
              <w:t>июнь</w:t>
            </w:r>
          </w:p>
        </w:tc>
        <w:tc>
          <w:tcPr>
            <w:tcW w:w="1595" w:type="dxa"/>
            <w:tcBorders>
              <w:top w:val="single" w:sz="12" w:space="0" w:color="auto"/>
              <w:left w:val="nil"/>
              <w:bottom w:val="single" w:sz="12" w:space="0" w:color="auto"/>
              <w:right w:val="nil"/>
            </w:tcBorders>
            <w:vAlign w:val="center"/>
          </w:tcPr>
          <w:p w14:paraId="2FE6AC3D" w14:textId="3BA5AD1C"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январь-июнь</w:t>
            </w:r>
            <w:r>
              <w:rPr>
                <w:rFonts w:ascii="Times New Roman UniToktom" w:hAnsi="Times New Roman UniToktom" w:cs="Times New Roman UniToktom"/>
              </w:rPr>
              <w:t xml:space="preserve"> </w:t>
            </w:r>
          </w:p>
          <w:p w14:paraId="3F6A6312"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6F678B3E" w14:textId="77777777" w:rsidR="00124C8E" w:rsidRDefault="00124C8E" w:rsidP="00124C8E">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-июнь</w:t>
            </w:r>
          </w:p>
        </w:tc>
        <w:tc>
          <w:tcPr>
            <w:tcW w:w="1842" w:type="dxa"/>
            <w:vMerge/>
            <w:tcBorders>
              <w:left w:val="nil"/>
              <w:bottom w:val="single" w:sz="12" w:space="0" w:color="auto"/>
              <w:right w:val="nil"/>
            </w:tcBorders>
            <w:vAlign w:val="center"/>
          </w:tcPr>
          <w:p w14:paraId="7255C454" w14:textId="77777777" w:rsidR="00124C8E" w:rsidRPr="005647DB" w:rsidRDefault="00124C8E" w:rsidP="00124C8E">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5F59BFA1" w14:textId="77777777" w:rsidR="00124C8E" w:rsidRPr="005647DB" w:rsidRDefault="00124C8E" w:rsidP="00124C8E">
            <w:pPr>
              <w:pStyle w:val="24"/>
              <w:jc w:val="center"/>
              <w:rPr>
                <w:rFonts w:ascii="Times New Roman UniToktom" w:hAnsi="Times New Roman UniToktom" w:cs="Times New Roman UniToktom"/>
                <w:b/>
              </w:rPr>
            </w:pPr>
          </w:p>
        </w:tc>
      </w:tr>
      <w:tr w:rsidR="00124C8E" w:rsidRPr="005647DB" w14:paraId="228656F6" w14:textId="77777777" w:rsidTr="00124C8E">
        <w:tc>
          <w:tcPr>
            <w:tcW w:w="3686" w:type="dxa"/>
            <w:tcBorders>
              <w:top w:val="nil"/>
              <w:left w:val="nil"/>
              <w:bottom w:val="nil"/>
              <w:right w:val="nil"/>
            </w:tcBorders>
          </w:tcPr>
          <w:p w14:paraId="14943766" w14:textId="77777777" w:rsidR="00124C8E" w:rsidRPr="005647DB" w:rsidRDefault="00124C8E" w:rsidP="00124C8E">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w:t>
            </w:r>
            <w:r w:rsidRPr="005647DB">
              <w:rPr>
                <w:rFonts w:ascii="Times New Roman UniToktom" w:hAnsi="Times New Roman UniToktom" w:cs="Times New Roman UniToktom"/>
                <w:b/>
                <w:i/>
                <w:sz w:val="24"/>
                <w:szCs w:val="24"/>
              </w:rPr>
              <w:t>к</w:t>
            </w:r>
            <w:r w:rsidRPr="005647DB">
              <w:rPr>
                <w:rFonts w:ascii="Times New Roman UniToktom" w:hAnsi="Times New Roman UniToktom" w:cs="Times New Roman UniToktom"/>
                <w:b/>
                <w:i/>
                <w:sz w:val="24"/>
                <w:szCs w:val="24"/>
              </w:rPr>
              <w:t>та)</w:t>
            </w:r>
          </w:p>
        </w:tc>
        <w:tc>
          <w:tcPr>
            <w:tcW w:w="1594" w:type="dxa"/>
            <w:tcBorders>
              <w:top w:val="nil"/>
              <w:left w:val="nil"/>
              <w:bottom w:val="nil"/>
              <w:right w:val="nil"/>
            </w:tcBorders>
            <w:vAlign w:val="bottom"/>
          </w:tcPr>
          <w:p w14:paraId="151DFD14" w14:textId="77777777" w:rsidR="00124C8E" w:rsidRPr="004A6D10" w:rsidRDefault="00124C8E" w:rsidP="00124C8E">
            <w:pPr>
              <w:widowControl/>
              <w:autoSpaceDE/>
              <w:autoSpaceDN/>
              <w:jc w:val="center"/>
              <w:rPr>
                <w:b/>
                <w:bCs/>
                <w:sz w:val="24"/>
                <w:szCs w:val="24"/>
                <w:lang w:val="ky-KG"/>
              </w:rPr>
            </w:pPr>
            <w:r>
              <w:rPr>
                <w:b/>
                <w:bCs/>
                <w:sz w:val="24"/>
                <w:szCs w:val="24"/>
                <w:lang w:val="ky-KG"/>
              </w:rPr>
              <w:t>1572,2</w:t>
            </w:r>
          </w:p>
        </w:tc>
        <w:tc>
          <w:tcPr>
            <w:tcW w:w="1595" w:type="dxa"/>
            <w:tcBorders>
              <w:top w:val="nil"/>
              <w:left w:val="nil"/>
              <w:bottom w:val="nil"/>
              <w:right w:val="nil"/>
            </w:tcBorders>
            <w:vAlign w:val="bottom"/>
          </w:tcPr>
          <w:p w14:paraId="3A82A482" w14:textId="77777777" w:rsidR="00124C8E" w:rsidRDefault="00124C8E" w:rsidP="00124C8E">
            <w:pPr>
              <w:jc w:val="center"/>
              <w:rPr>
                <w:b/>
                <w:bCs/>
                <w:sz w:val="22"/>
                <w:szCs w:val="22"/>
              </w:rPr>
            </w:pPr>
            <w:r>
              <w:rPr>
                <w:b/>
                <w:bCs/>
                <w:sz w:val="22"/>
                <w:szCs w:val="22"/>
              </w:rPr>
              <w:t>12253,0</w:t>
            </w:r>
          </w:p>
        </w:tc>
        <w:tc>
          <w:tcPr>
            <w:tcW w:w="1595" w:type="dxa"/>
            <w:tcBorders>
              <w:top w:val="nil"/>
              <w:left w:val="nil"/>
              <w:bottom w:val="nil"/>
              <w:right w:val="nil"/>
            </w:tcBorders>
            <w:vAlign w:val="bottom"/>
          </w:tcPr>
          <w:p w14:paraId="40EDEA90" w14:textId="77777777" w:rsidR="00124C8E" w:rsidRPr="004A6D10" w:rsidRDefault="00124C8E" w:rsidP="00124C8E">
            <w:pPr>
              <w:widowControl/>
              <w:autoSpaceDE/>
              <w:autoSpaceDN/>
              <w:jc w:val="center"/>
              <w:rPr>
                <w:b/>
                <w:bCs/>
                <w:sz w:val="24"/>
                <w:szCs w:val="24"/>
                <w:lang w:val="ky-KG"/>
              </w:rPr>
            </w:pPr>
            <w:r>
              <w:rPr>
                <w:b/>
                <w:bCs/>
                <w:sz w:val="24"/>
                <w:szCs w:val="24"/>
                <w:lang w:val="ky-KG"/>
              </w:rPr>
              <w:t>1581,4</w:t>
            </w:r>
          </w:p>
        </w:tc>
        <w:tc>
          <w:tcPr>
            <w:tcW w:w="1595" w:type="dxa"/>
            <w:tcBorders>
              <w:top w:val="nil"/>
              <w:left w:val="nil"/>
              <w:bottom w:val="nil"/>
              <w:right w:val="nil"/>
            </w:tcBorders>
            <w:vAlign w:val="bottom"/>
          </w:tcPr>
          <w:p w14:paraId="024C8044" w14:textId="77777777" w:rsidR="00124C8E" w:rsidRPr="000E1D9E" w:rsidRDefault="00124C8E" w:rsidP="00124C8E">
            <w:pPr>
              <w:jc w:val="center"/>
              <w:rPr>
                <w:b/>
                <w:bCs/>
                <w:color w:val="000000"/>
                <w:sz w:val="22"/>
                <w:szCs w:val="22"/>
              </w:rPr>
            </w:pPr>
            <w:r w:rsidRPr="000E1D9E">
              <w:rPr>
                <w:b/>
                <w:bCs/>
                <w:color w:val="000000"/>
                <w:sz w:val="22"/>
                <w:szCs w:val="22"/>
              </w:rPr>
              <w:t>12320,5</w:t>
            </w:r>
          </w:p>
        </w:tc>
        <w:tc>
          <w:tcPr>
            <w:tcW w:w="1842" w:type="dxa"/>
            <w:tcBorders>
              <w:top w:val="nil"/>
              <w:left w:val="nil"/>
              <w:bottom w:val="nil"/>
              <w:right w:val="nil"/>
            </w:tcBorders>
            <w:vAlign w:val="bottom"/>
          </w:tcPr>
          <w:p w14:paraId="4BE15E09" w14:textId="77777777" w:rsidR="00124C8E" w:rsidRDefault="00124C8E" w:rsidP="00124C8E">
            <w:pPr>
              <w:jc w:val="center"/>
              <w:rPr>
                <w:b/>
                <w:bCs/>
                <w:sz w:val="22"/>
                <w:szCs w:val="22"/>
              </w:rPr>
            </w:pPr>
            <w:r>
              <w:rPr>
                <w:b/>
                <w:bCs/>
                <w:sz w:val="22"/>
                <w:szCs w:val="22"/>
              </w:rPr>
              <w:t>100,6</w:t>
            </w:r>
          </w:p>
        </w:tc>
        <w:tc>
          <w:tcPr>
            <w:tcW w:w="3261" w:type="dxa"/>
            <w:tcBorders>
              <w:top w:val="nil"/>
              <w:left w:val="nil"/>
              <w:bottom w:val="nil"/>
              <w:right w:val="nil"/>
            </w:tcBorders>
            <w:vAlign w:val="bottom"/>
          </w:tcPr>
          <w:p w14:paraId="1FE154FE" w14:textId="77777777" w:rsidR="00124C8E" w:rsidRPr="00F23AF7" w:rsidRDefault="00124C8E" w:rsidP="00124C8E">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124C8E" w:rsidRPr="005647DB" w14:paraId="62B88706" w14:textId="77777777" w:rsidTr="00124C8E">
        <w:tc>
          <w:tcPr>
            <w:tcW w:w="3686" w:type="dxa"/>
            <w:tcBorders>
              <w:top w:val="nil"/>
              <w:left w:val="nil"/>
              <w:bottom w:val="nil"/>
              <w:right w:val="nil"/>
            </w:tcBorders>
          </w:tcPr>
          <w:p w14:paraId="16C2E82C" w14:textId="77777777" w:rsidR="00124C8E" w:rsidRPr="005647DB" w:rsidRDefault="00124C8E" w:rsidP="00124C8E">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4E519A6E" w14:textId="77777777" w:rsidR="00124C8E" w:rsidRPr="004A6D10" w:rsidRDefault="00124C8E" w:rsidP="00124C8E">
            <w:pPr>
              <w:jc w:val="center"/>
              <w:rPr>
                <w:b/>
                <w:bCs/>
                <w:sz w:val="24"/>
                <w:szCs w:val="24"/>
              </w:rPr>
            </w:pPr>
          </w:p>
        </w:tc>
        <w:tc>
          <w:tcPr>
            <w:tcW w:w="1595" w:type="dxa"/>
            <w:tcBorders>
              <w:top w:val="nil"/>
              <w:left w:val="nil"/>
              <w:bottom w:val="nil"/>
              <w:right w:val="nil"/>
            </w:tcBorders>
            <w:vAlign w:val="bottom"/>
          </w:tcPr>
          <w:p w14:paraId="2B9E3B83" w14:textId="77777777" w:rsidR="00124C8E" w:rsidRDefault="00124C8E" w:rsidP="00124C8E">
            <w:pPr>
              <w:jc w:val="center"/>
              <w:rPr>
                <w:sz w:val="22"/>
                <w:szCs w:val="22"/>
              </w:rPr>
            </w:pPr>
          </w:p>
        </w:tc>
        <w:tc>
          <w:tcPr>
            <w:tcW w:w="1595" w:type="dxa"/>
            <w:tcBorders>
              <w:top w:val="nil"/>
              <w:left w:val="nil"/>
              <w:bottom w:val="nil"/>
              <w:right w:val="nil"/>
            </w:tcBorders>
            <w:vAlign w:val="bottom"/>
          </w:tcPr>
          <w:p w14:paraId="705DEA5A" w14:textId="77777777" w:rsidR="00124C8E" w:rsidRPr="004A6D10" w:rsidRDefault="00124C8E" w:rsidP="00124C8E">
            <w:pPr>
              <w:jc w:val="center"/>
              <w:rPr>
                <w:b/>
                <w:bCs/>
                <w:sz w:val="24"/>
                <w:szCs w:val="24"/>
              </w:rPr>
            </w:pPr>
          </w:p>
        </w:tc>
        <w:tc>
          <w:tcPr>
            <w:tcW w:w="1595" w:type="dxa"/>
            <w:tcBorders>
              <w:top w:val="nil"/>
              <w:left w:val="nil"/>
              <w:bottom w:val="nil"/>
              <w:right w:val="nil"/>
            </w:tcBorders>
            <w:vAlign w:val="bottom"/>
          </w:tcPr>
          <w:p w14:paraId="5DF46FC3" w14:textId="77777777" w:rsidR="00124C8E" w:rsidRPr="000E1D9E" w:rsidRDefault="00124C8E" w:rsidP="00124C8E">
            <w:pPr>
              <w:jc w:val="center"/>
              <w:rPr>
                <w:color w:val="000000"/>
                <w:sz w:val="22"/>
                <w:szCs w:val="22"/>
              </w:rPr>
            </w:pPr>
          </w:p>
        </w:tc>
        <w:tc>
          <w:tcPr>
            <w:tcW w:w="1842" w:type="dxa"/>
            <w:tcBorders>
              <w:top w:val="nil"/>
              <w:left w:val="nil"/>
              <w:bottom w:val="nil"/>
              <w:right w:val="nil"/>
            </w:tcBorders>
            <w:vAlign w:val="bottom"/>
          </w:tcPr>
          <w:p w14:paraId="0570696E" w14:textId="77777777" w:rsidR="00124C8E" w:rsidRDefault="00124C8E" w:rsidP="00124C8E">
            <w:pPr>
              <w:jc w:val="center"/>
              <w:rPr>
                <w:b/>
                <w:bCs/>
                <w:sz w:val="22"/>
                <w:szCs w:val="22"/>
              </w:rPr>
            </w:pPr>
          </w:p>
        </w:tc>
        <w:tc>
          <w:tcPr>
            <w:tcW w:w="3261" w:type="dxa"/>
            <w:tcBorders>
              <w:top w:val="nil"/>
              <w:left w:val="nil"/>
              <w:bottom w:val="nil"/>
              <w:right w:val="nil"/>
            </w:tcBorders>
          </w:tcPr>
          <w:p w14:paraId="44894F6B" w14:textId="77777777" w:rsidR="00124C8E" w:rsidRPr="000B5A7F" w:rsidRDefault="00124C8E" w:rsidP="00124C8E">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24C8E" w:rsidRPr="005647DB" w14:paraId="31988B83" w14:textId="77777777" w:rsidTr="00124C8E">
        <w:tc>
          <w:tcPr>
            <w:tcW w:w="3686" w:type="dxa"/>
            <w:tcBorders>
              <w:top w:val="nil"/>
              <w:left w:val="nil"/>
              <w:bottom w:val="nil"/>
              <w:right w:val="nil"/>
            </w:tcBorders>
          </w:tcPr>
          <w:p w14:paraId="5C20D223" w14:textId="77777777" w:rsidR="00124C8E" w:rsidRPr="00AB449F" w:rsidRDefault="00124C8E" w:rsidP="00124C8E">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722A6433" w14:textId="77777777" w:rsidR="00124C8E" w:rsidRPr="004A6D10" w:rsidRDefault="00124C8E" w:rsidP="00124C8E">
            <w:pPr>
              <w:jc w:val="center"/>
              <w:rPr>
                <w:sz w:val="24"/>
                <w:szCs w:val="24"/>
                <w:lang w:val="ky-KG"/>
              </w:rPr>
            </w:pPr>
            <w:r>
              <w:rPr>
                <w:sz w:val="24"/>
                <w:szCs w:val="24"/>
                <w:lang w:val="ky-KG"/>
              </w:rPr>
              <w:t>519,0</w:t>
            </w:r>
          </w:p>
        </w:tc>
        <w:tc>
          <w:tcPr>
            <w:tcW w:w="1595" w:type="dxa"/>
            <w:tcBorders>
              <w:top w:val="nil"/>
              <w:left w:val="nil"/>
              <w:bottom w:val="nil"/>
              <w:right w:val="nil"/>
            </w:tcBorders>
            <w:vAlign w:val="bottom"/>
          </w:tcPr>
          <w:p w14:paraId="5F52F069" w14:textId="77777777" w:rsidR="00124C8E" w:rsidRDefault="00124C8E" w:rsidP="00124C8E">
            <w:pPr>
              <w:jc w:val="center"/>
              <w:rPr>
                <w:sz w:val="22"/>
                <w:szCs w:val="22"/>
              </w:rPr>
            </w:pPr>
            <w:r>
              <w:rPr>
                <w:sz w:val="22"/>
                <w:szCs w:val="22"/>
              </w:rPr>
              <w:t>3362,0</w:t>
            </w:r>
          </w:p>
        </w:tc>
        <w:tc>
          <w:tcPr>
            <w:tcW w:w="1595" w:type="dxa"/>
            <w:tcBorders>
              <w:top w:val="nil"/>
              <w:left w:val="nil"/>
              <w:bottom w:val="nil"/>
              <w:right w:val="nil"/>
            </w:tcBorders>
            <w:vAlign w:val="bottom"/>
          </w:tcPr>
          <w:p w14:paraId="0BDDDDF7" w14:textId="77777777" w:rsidR="00124C8E" w:rsidRPr="004A6D10" w:rsidRDefault="00124C8E" w:rsidP="00124C8E">
            <w:pPr>
              <w:jc w:val="center"/>
              <w:rPr>
                <w:sz w:val="24"/>
                <w:szCs w:val="24"/>
                <w:lang w:val="ky-KG"/>
              </w:rPr>
            </w:pPr>
            <w:r>
              <w:rPr>
                <w:sz w:val="24"/>
                <w:szCs w:val="24"/>
                <w:lang w:val="ky-KG"/>
              </w:rPr>
              <w:t>524</w:t>
            </w:r>
          </w:p>
        </w:tc>
        <w:tc>
          <w:tcPr>
            <w:tcW w:w="1595" w:type="dxa"/>
            <w:tcBorders>
              <w:top w:val="nil"/>
              <w:left w:val="nil"/>
              <w:bottom w:val="nil"/>
              <w:right w:val="nil"/>
            </w:tcBorders>
            <w:vAlign w:val="bottom"/>
          </w:tcPr>
          <w:p w14:paraId="5998FCD5" w14:textId="77777777" w:rsidR="00124C8E" w:rsidRPr="000E1D9E" w:rsidRDefault="00124C8E" w:rsidP="00124C8E">
            <w:pPr>
              <w:jc w:val="center"/>
              <w:rPr>
                <w:color w:val="000000"/>
                <w:sz w:val="22"/>
                <w:szCs w:val="22"/>
              </w:rPr>
            </w:pPr>
            <w:r w:rsidRPr="000E1D9E">
              <w:rPr>
                <w:color w:val="000000"/>
                <w:sz w:val="22"/>
                <w:szCs w:val="22"/>
              </w:rPr>
              <w:t>3385,0</w:t>
            </w:r>
          </w:p>
        </w:tc>
        <w:tc>
          <w:tcPr>
            <w:tcW w:w="1842" w:type="dxa"/>
            <w:tcBorders>
              <w:top w:val="nil"/>
              <w:left w:val="nil"/>
              <w:bottom w:val="nil"/>
              <w:right w:val="nil"/>
            </w:tcBorders>
            <w:vAlign w:val="bottom"/>
          </w:tcPr>
          <w:p w14:paraId="5D2868BE" w14:textId="77777777" w:rsidR="00124C8E" w:rsidRDefault="00124C8E" w:rsidP="00124C8E">
            <w:pPr>
              <w:jc w:val="center"/>
              <w:rPr>
                <w:color w:val="0F243E"/>
                <w:sz w:val="22"/>
                <w:szCs w:val="22"/>
              </w:rPr>
            </w:pPr>
            <w:r>
              <w:rPr>
                <w:color w:val="0F243E"/>
                <w:sz w:val="22"/>
                <w:szCs w:val="22"/>
              </w:rPr>
              <w:t>100,7</w:t>
            </w:r>
          </w:p>
        </w:tc>
        <w:tc>
          <w:tcPr>
            <w:tcW w:w="3261" w:type="dxa"/>
            <w:tcBorders>
              <w:top w:val="nil"/>
              <w:left w:val="nil"/>
              <w:bottom w:val="nil"/>
              <w:right w:val="nil"/>
            </w:tcBorders>
          </w:tcPr>
          <w:p w14:paraId="72473A68"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24C8E" w:rsidRPr="005647DB" w14:paraId="788F9BA7" w14:textId="77777777" w:rsidTr="00124C8E">
        <w:trPr>
          <w:trHeight w:val="80"/>
        </w:trPr>
        <w:tc>
          <w:tcPr>
            <w:tcW w:w="3686" w:type="dxa"/>
            <w:tcBorders>
              <w:top w:val="nil"/>
              <w:left w:val="nil"/>
              <w:bottom w:val="nil"/>
              <w:right w:val="nil"/>
            </w:tcBorders>
          </w:tcPr>
          <w:p w14:paraId="442CF170" w14:textId="77777777" w:rsidR="00124C8E" w:rsidRPr="00111494" w:rsidRDefault="00124C8E" w:rsidP="00124C8E">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0B372F28" w14:textId="77777777" w:rsidR="00124C8E" w:rsidRPr="004A6D10" w:rsidRDefault="00124C8E" w:rsidP="00124C8E">
            <w:pPr>
              <w:jc w:val="center"/>
              <w:rPr>
                <w:sz w:val="24"/>
                <w:szCs w:val="24"/>
                <w:lang w:val="ky-KG"/>
              </w:rPr>
            </w:pPr>
            <w:r>
              <w:rPr>
                <w:sz w:val="24"/>
                <w:szCs w:val="24"/>
                <w:lang w:val="ky-KG"/>
              </w:rPr>
              <w:t>446,0</w:t>
            </w:r>
          </w:p>
        </w:tc>
        <w:tc>
          <w:tcPr>
            <w:tcW w:w="1595" w:type="dxa"/>
            <w:tcBorders>
              <w:top w:val="nil"/>
              <w:left w:val="nil"/>
              <w:bottom w:val="nil"/>
              <w:right w:val="nil"/>
            </w:tcBorders>
            <w:vAlign w:val="bottom"/>
          </w:tcPr>
          <w:p w14:paraId="5F18C05C" w14:textId="77777777" w:rsidR="00124C8E" w:rsidRDefault="00124C8E" w:rsidP="00124C8E">
            <w:pPr>
              <w:jc w:val="center"/>
              <w:rPr>
                <w:sz w:val="22"/>
                <w:szCs w:val="22"/>
              </w:rPr>
            </w:pPr>
            <w:r>
              <w:rPr>
                <w:sz w:val="22"/>
                <w:szCs w:val="22"/>
              </w:rPr>
              <w:t>2663,0</w:t>
            </w:r>
          </w:p>
        </w:tc>
        <w:tc>
          <w:tcPr>
            <w:tcW w:w="1595" w:type="dxa"/>
            <w:tcBorders>
              <w:top w:val="nil"/>
              <w:left w:val="nil"/>
              <w:bottom w:val="nil"/>
              <w:right w:val="nil"/>
            </w:tcBorders>
            <w:vAlign w:val="bottom"/>
          </w:tcPr>
          <w:p w14:paraId="5398776A" w14:textId="77777777" w:rsidR="00124C8E" w:rsidRPr="004A6D10" w:rsidRDefault="00124C8E" w:rsidP="00124C8E">
            <w:pPr>
              <w:jc w:val="center"/>
              <w:rPr>
                <w:sz w:val="24"/>
                <w:szCs w:val="24"/>
                <w:lang w:val="ky-KG"/>
              </w:rPr>
            </w:pPr>
            <w:r>
              <w:rPr>
                <w:sz w:val="24"/>
                <w:szCs w:val="24"/>
                <w:lang w:val="ky-KG"/>
              </w:rPr>
              <w:t>445</w:t>
            </w:r>
          </w:p>
        </w:tc>
        <w:tc>
          <w:tcPr>
            <w:tcW w:w="1595" w:type="dxa"/>
            <w:tcBorders>
              <w:top w:val="nil"/>
              <w:left w:val="nil"/>
              <w:bottom w:val="nil"/>
              <w:right w:val="nil"/>
            </w:tcBorders>
            <w:vAlign w:val="bottom"/>
          </w:tcPr>
          <w:p w14:paraId="1B2A103A" w14:textId="77777777" w:rsidR="00124C8E" w:rsidRPr="000E1D9E" w:rsidRDefault="00124C8E" w:rsidP="00124C8E">
            <w:pPr>
              <w:jc w:val="center"/>
              <w:rPr>
                <w:color w:val="000000"/>
                <w:sz w:val="22"/>
                <w:szCs w:val="22"/>
              </w:rPr>
            </w:pPr>
            <w:r w:rsidRPr="000E1D9E">
              <w:rPr>
                <w:color w:val="000000"/>
                <w:sz w:val="22"/>
                <w:szCs w:val="22"/>
              </w:rPr>
              <w:t>2666,1</w:t>
            </w:r>
          </w:p>
        </w:tc>
        <w:tc>
          <w:tcPr>
            <w:tcW w:w="1842" w:type="dxa"/>
            <w:tcBorders>
              <w:top w:val="nil"/>
              <w:left w:val="nil"/>
              <w:bottom w:val="nil"/>
              <w:right w:val="nil"/>
            </w:tcBorders>
            <w:vAlign w:val="bottom"/>
          </w:tcPr>
          <w:p w14:paraId="37BD3812" w14:textId="77777777" w:rsidR="00124C8E" w:rsidRDefault="00124C8E" w:rsidP="00124C8E">
            <w:pPr>
              <w:jc w:val="center"/>
              <w:rPr>
                <w:color w:val="0F243E"/>
                <w:sz w:val="22"/>
                <w:szCs w:val="22"/>
              </w:rPr>
            </w:pPr>
            <w:r>
              <w:rPr>
                <w:color w:val="0F243E"/>
                <w:sz w:val="22"/>
                <w:szCs w:val="22"/>
              </w:rPr>
              <w:t>100,1</w:t>
            </w:r>
          </w:p>
        </w:tc>
        <w:tc>
          <w:tcPr>
            <w:tcW w:w="3261" w:type="dxa"/>
            <w:tcBorders>
              <w:top w:val="nil"/>
              <w:left w:val="nil"/>
              <w:bottom w:val="nil"/>
              <w:right w:val="nil"/>
            </w:tcBorders>
          </w:tcPr>
          <w:p w14:paraId="711CCA73"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24C8E" w:rsidRPr="005647DB" w14:paraId="4A0D23E7" w14:textId="77777777" w:rsidTr="00124C8E">
        <w:tc>
          <w:tcPr>
            <w:tcW w:w="3686" w:type="dxa"/>
            <w:tcBorders>
              <w:top w:val="nil"/>
              <w:left w:val="nil"/>
              <w:bottom w:val="nil"/>
              <w:right w:val="nil"/>
            </w:tcBorders>
          </w:tcPr>
          <w:p w14:paraId="38535BDE"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70F81369" w14:textId="77777777" w:rsidR="00124C8E" w:rsidRPr="004A6D10" w:rsidRDefault="00124C8E" w:rsidP="00124C8E">
            <w:pPr>
              <w:jc w:val="center"/>
              <w:rPr>
                <w:sz w:val="24"/>
                <w:szCs w:val="24"/>
                <w:lang w:val="ky-KG"/>
              </w:rPr>
            </w:pPr>
            <w:r>
              <w:rPr>
                <w:sz w:val="24"/>
                <w:szCs w:val="24"/>
                <w:lang w:val="ky-KG"/>
              </w:rPr>
              <w:t>107,1</w:t>
            </w:r>
          </w:p>
        </w:tc>
        <w:tc>
          <w:tcPr>
            <w:tcW w:w="1595" w:type="dxa"/>
            <w:tcBorders>
              <w:top w:val="nil"/>
              <w:left w:val="nil"/>
              <w:bottom w:val="nil"/>
              <w:right w:val="nil"/>
            </w:tcBorders>
            <w:vAlign w:val="bottom"/>
          </w:tcPr>
          <w:p w14:paraId="780D9316" w14:textId="77777777" w:rsidR="00124C8E" w:rsidRDefault="00124C8E" w:rsidP="00124C8E">
            <w:pPr>
              <w:jc w:val="center"/>
              <w:rPr>
                <w:sz w:val="22"/>
                <w:szCs w:val="22"/>
              </w:rPr>
            </w:pPr>
            <w:r>
              <w:rPr>
                <w:sz w:val="22"/>
                <w:szCs w:val="22"/>
              </w:rPr>
              <w:t>2380,6</w:t>
            </w:r>
          </w:p>
        </w:tc>
        <w:tc>
          <w:tcPr>
            <w:tcW w:w="1595" w:type="dxa"/>
            <w:tcBorders>
              <w:top w:val="nil"/>
              <w:left w:val="nil"/>
              <w:bottom w:val="nil"/>
              <w:right w:val="nil"/>
            </w:tcBorders>
            <w:vAlign w:val="bottom"/>
          </w:tcPr>
          <w:p w14:paraId="3BD09B11" w14:textId="77777777" w:rsidR="00124C8E" w:rsidRPr="004A6D10" w:rsidRDefault="00124C8E" w:rsidP="00124C8E">
            <w:pPr>
              <w:jc w:val="center"/>
              <w:rPr>
                <w:sz w:val="24"/>
                <w:szCs w:val="24"/>
                <w:lang w:val="ky-KG"/>
              </w:rPr>
            </w:pPr>
            <w:r>
              <w:rPr>
                <w:sz w:val="24"/>
                <w:szCs w:val="24"/>
                <w:lang w:val="ky-KG"/>
              </w:rPr>
              <w:t>108</w:t>
            </w:r>
          </w:p>
        </w:tc>
        <w:tc>
          <w:tcPr>
            <w:tcW w:w="1595" w:type="dxa"/>
            <w:tcBorders>
              <w:top w:val="nil"/>
              <w:left w:val="nil"/>
              <w:bottom w:val="nil"/>
              <w:right w:val="nil"/>
            </w:tcBorders>
            <w:vAlign w:val="bottom"/>
          </w:tcPr>
          <w:p w14:paraId="4CD9C08E" w14:textId="77777777" w:rsidR="00124C8E" w:rsidRPr="000E1D9E" w:rsidRDefault="00124C8E" w:rsidP="00124C8E">
            <w:pPr>
              <w:jc w:val="center"/>
              <w:rPr>
                <w:color w:val="000000"/>
                <w:sz w:val="22"/>
                <w:szCs w:val="22"/>
              </w:rPr>
            </w:pPr>
            <w:r w:rsidRPr="000E1D9E">
              <w:rPr>
                <w:color w:val="000000"/>
                <w:sz w:val="22"/>
                <w:szCs w:val="22"/>
              </w:rPr>
              <w:t>2383,8</w:t>
            </w:r>
          </w:p>
        </w:tc>
        <w:tc>
          <w:tcPr>
            <w:tcW w:w="1842" w:type="dxa"/>
            <w:tcBorders>
              <w:top w:val="nil"/>
              <w:left w:val="nil"/>
              <w:bottom w:val="nil"/>
              <w:right w:val="nil"/>
            </w:tcBorders>
            <w:vAlign w:val="bottom"/>
          </w:tcPr>
          <w:p w14:paraId="58BCD835" w14:textId="77777777" w:rsidR="00124C8E" w:rsidRDefault="00124C8E" w:rsidP="00124C8E">
            <w:pPr>
              <w:jc w:val="center"/>
              <w:rPr>
                <w:color w:val="0F243E"/>
                <w:sz w:val="22"/>
                <w:szCs w:val="22"/>
              </w:rPr>
            </w:pPr>
            <w:r>
              <w:rPr>
                <w:color w:val="0F243E"/>
                <w:sz w:val="22"/>
                <w:szCs w:val="22"/>
              </w:rPr>
              <w:t>100,1</w:t>
            </w:r>
          </w:p>
        </w:tc>
        <w:tc>
          <w:tcPr>
            <w:tcW w:w="3261" w:type="dxa"/>
            <w:tcBorders>
              <w:top w:val="nil"/>
              <w:left w:val="nil"/>
              <w:bottom w:val="nil"/>
              <w:right w:val="nil"/>
            </w:tcBorders>
          </w:tcPr>
          <w:p w14:paraId="5FBF542D"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24C8E" w:rsidRPr="005647DB" w14:paraId="00C34B29" w14:textId="77777777" w:rsidTr="00124C8E">
        <w:tc>
          <w:tcPr>
            <w:tcW w:w="3686" w:type="dxa"/>
            <w:tcBorders>
              <w:top w:val="nil"/>
              <w:left w:val="nil"/>
              <w:bottom w:val="nil"/>
              <w:right w:val="nil"/>
            </w:tcBorders>
          </w:tcPr>
          <w:p w14:paraId="752741C9"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7E13B94C" w14:textId="77777777" w:rsidR="00124C8E" w:rsidRPr="004A6D10" w:rsidRDefault="00124C8E" w:rsidP="00124C8E">
            <w:pPr>
              <w:jc w:val="center"/>
              <w:rPr>
                <w:sz w:val="24"/>
                <w:szCs w:val="24"/>
                <w:lang w:val="ky-KG"/>
              </w:rPr>
            </w:pPr>
            <w:r>
              <w:rPr>
                <w:sz w:val="24"/>
                <w:szCs w:val="24"/>
                <w:lang w:val="ky-KG"/>
              </w:rPr>
              <w:t>458,0</w:t>
            </w:r>
          </w:p>
        </w:tc>
        <w:tc>
          <w:tcPr>
            <w:tcW w:w="1595" w:type="dxa"/>
            <w:tcBorders>
              <w:top w:val="nil"/>
              <w:left w:val="nil"/>
              <w:bottom w:val="nil"/>
              <w:right w:val="nil"/>
            </w:tcBorders>
            <w:vAlign w:val="bottom"/>
          </w:tcPr>
          <w:p w14:paraId="55B88D6C" w14:textId="77777777" w:rsidR="00124C8E" w:rsidRDefault="00124C8E" w:rsidP="00124C8E">
            <w:pPr>
              <w:jc w:val="center"/>
              <w:rPr>
                <w:sz w:val="22"/>
                <w:szCs w:val="22"/>
              </w:rPr>
            </w:pPr>
            <w:r>
              <w:rPr>
                <w:sz w:val="22"/>
                <w:szCs w:val="22"/>
              </w:rPr>
              <w:t>3673,0</w:t>
            </w:r>
          </w:p>
        </w:tc>
        <w:tc>
          <w:tcPr>
            <w:tcW w:w="1595" w:type="dxa"/>
            <w:tcBorders>
              <w:top w:val="nil"/>
              <w:left w:val="nil"/>
              <w:bottom w:val="nil"/>
              <w:right w:val="nil"/>
            </w:tcBorders>
            <w:vAlign w:val="bottom"/>
          </w:tcPr>
          <w:p w14:paraId="241648F8" w14:textId="77777777" w:rsidR="00124C8E" w:rsidRPr="004A6D10" w:rsidRDefault="00124C8E" w:rsidP="00124C8E">
            <w:pPr>
              <w:jc w:val="center"/>
              <w:rPr>
                <w:sz w:val="24"/>
                <w:szCs w:val="24"/>
                <w:lang w:val="ky-KG"/>
              </w:rPr>
            </w:pPr>
            <w:r>
              <w:rPr>
                <w:sz w:val="24"/>
                <w:szCs w:val="24"/>
                <w:lang w:val="ky-KG"/>
              </w:rPr>
              <w:t>462</w:t>
            </w:r>
          </w:p>
        </w:tc>
        <w:tc>
          <w:tcPr>
            <w:tcW w:w="1595" w:type="dxa"/>
            <w:tcBorders>
              <w:top w:val="nil"/>
              <w:left w:val="nil"/>
              <w:bottom w:val="nil"/>
              <w:right w:val="nil"/>
            </w:tcBorders>
            <w:vAlign w:val="bottom"/>
          </w:tcPr>
          <w:p w14:paraId="05FA18AE" w14:textId="77777777" w:rsidR="00124C8E" w:rsidRPr="000E1D9E" w:rsidRDefault="00124C8E" w:rsidP="00124C8E">
            <w:pPr>
              <w:jc w:val="center"/>
              <w:rPr>
                <w:color w:val="000000"/>
                <w:sz w:val="22"/>
                <w:szCs w:val="22"/>
              </w:rPr>
            </w:pPr>
            <w:r w:rsidRPr="000E1D9E">
              <w:rPr>
                <w:color w:val="000000"/>
                <w:sz w:val="22"/>
                <w:szCs w:val="22"/>
              </w:rPr>
              <w:t>3710</w:t>
            </w:r>
          </w:p>
        </w:tc>
        <w:tc>
          <w:tcPr>
            <w:tcW w:w="1842" w:type="dxa"/>
            <w:tcBorders>
              <w:top w:val="nil"/>
              <w:left w:val="nil"/>
              <w:bottom w:val="nil"/>
              <w:right w:val="nil"/>
            </w:tcBorders>
            <w:vAlign w:val="bottom"/>
          </w:tcPr>
          <w:p w14:paraId="669182BB" w14:textId="77777777" w:rsidR="00124C8E" w:rsidRDefault="00124C8E" w:rsidP="00124C8E">
            <w:pPr>
              <w:jc w:val="center"/>
              <w:rPr>
                <w:color w:val="0F243E"/>
                <w:sz w:val="22"/>
                <w:szCs w:val="22"/>
              </w:rPr>
            </w:pPr>
            <w:r>
              <w:rPr>
                <w:color w:val="0F243E"/>
                <w:sz w:val="22"/>
                <w:szCs w:val="22"/>
              </w:rPr>
              <w:t>101,0</w:t>
            </w:r>
          </w:p>
        </w:tc>
        <w:tc>
          <w:tcPr>
            <w:tcW w:w="3261" w:type="dxa"/>
            <w:tcBorders>
              <w:top w:val="nil"/>
              <w:left w:val="nil"/>
              <w:bottom w:val="nil"/>
              <w:right w:val="nil"/>
            </w:tcBorders>
          </w:tcPr>
          <w:p w14:paraId="7751309F"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24C8E" w:rsidRPr="005647DB" w14:paraId="6716A0E8" w14:textId="77777777" w:rsidTr="00124C8E">
        <w:tc>
          <w:tcPr>
            <w:tcW w:w="3686" w:type="dxa"/>
            <w:tcBorders>
              <w:top w:val="nil"/>
              <w:left w:val="nil"/>
              <w:bottom w:val="nil"/>
              <w:right w:val="nil"/>
            </w:tcBorders>
          </w:tcPr>
          <w:p w14:paraId="5F27200F"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7B05DA2E" w14:textId="77777777" w:rsidR="00124C8E" w:rsidRPr="004A6D10" w:rsidRDefault="00124C8E" w:rsidP="00124C8E">
            <w:pPr>
              <w:jc w:val="center"/>
              <w:rPr>
                <w:sz w:val="24"/>
                <w:szCs w:val="24"/>
                <w:lang w:val="ky-KG"/>
              </w:rPr>
            </w:pPr>
            <w:r>
              <w:rPr>
                <w:sz w:val="24"/>
                <w:szCs w:val="24"/>
                <w:lang w:val="ky-KG"/>
              </w:rPr>
              <w:t>42,1</w:t>
            </w:r>
          </w:p>
        </w:tc>
        <w:tc>
          <w:tcPr>
            <w:tcW w:w="1595" w:type="dxa"/>
            <w:tcBorders>
              <w:top w:val="nil"/>
              <w:left w:val="nil"/>
              <w:bottom w:val="nil"/>
              <w:right w:val="nil"/>
            </w:tcBorders>
            <w:vAlign w:val="bottom"/>
          </w:tcPr>
          <w:p w14:paraId="2A90103F" w14:textId="77777777" w:rsidR="00124C8E" w:rsidRDefault="00124C8E" w:rsidP="00124C8E">
            <w:pPr>
              <w:jc w:val="center"/>
              <w:rPr>
                <w:sz w:val="22"/>
                <w:szCs w:val="22"/>
              </w:rPr>
            </w:pPr>
            <w:r>
              <w:rPr>
                <w:sz w:val="22"/>
                <w:szCs w:val="22"/>
              </w:rPr>
              <w:t>174,4</w:t>
            </w:r>
          </w:p>
        </w:tc>
        <w:tc>
          <w:tcPr>
            <w:tcW w:w="1595" w:type="dxa"/>
            <w:tcBorders>
              <w:top w:val="nil"/>
              <w:left w:val="nil"/>
              <w:bottom w:val="nil"/>
              <w:right w:val="nil"/>
            </w:tcBorders>
            <w:vAlign w:val="bottom"/>
          </w:tcPr>
          <w:p w14:paraId="73CC0C30" w14:textId="77777777" w:rsidR="00124C8E" w:rsidRPr="004A6D10" w:rsidRDefault="00124C8E" w:rsidP="00124C8E">
            <w:pPr>
              <w:jc w:val="center"/>
              <w:rPr>
                <w:sz w:val="24"/>
                <w:szCs w:val="24"/>
                <w:lang w:val="ky-KG"/>
              </w:rPr>
            </w:pPr>
            <w:r>
              <w:rPr>
                <w:sz w:val="24"/>
                <w:szCs w:val="24"/>
                <w:lang w:val="ky-KG"/>
              </w:rPr>
              <w:t>42,4</w:t>
            </w:r>
          </w:p>
        </w:tc>
        <w:tc>
          <w:tcPr>
            <w:tcW w:w="1595" w:type="dxa"/>
            <w:tcBorders>
              <w:top w:val="nil"/>
              <w:left w:val="nil"/>
              <w:bottom w:val="nil"/>
              <w:right w:val="nil"/>
            </w:tcBorders>
            <w:vAlign w:val="bottom"/>
          </w:tcPr>
          <w:p w14:paraId="75FC7C54" w14:textId="77777777" w:rsidR="00124C8E" w:rsidRPr="000E1D9E" w:rsidRDefault="00124C8E" w:rsidP="00124C8E">
            <w:pPr>
              <w:jc w:val="center"/>
              <w:rPr>
                <w:color w:val="0F243E"/>
                <w:sz w:val="22"/>
                <w:szCs w:val="22"/>
              </w:rPr>
            </w:pPr>
            <w:r w:rsidRPr="000E1D9E">
              <w:rPr>
                <w:color w:val="0F243E"/>
                <w:sz w:val="22"/>
                <w:szCs w:val="22"/>
              </w:rPr>
              <w:t>175,6</w:t>
            </w:r>
          </w:p>
        </w:tc>
        <w:tc>
          <w:tcPr>
            <w:tcW w:w="1842" w:type="dxa"/>
            <w:tcBorders>
              <w:top w:val="nil"/>
              <w:left w:val="nil"/>
              <w:bottom w:val="nil"/>
              <w:right w:val="nil"/>
            </w:tcBorders>
            <w:vAlign w:val="bottom"/>
          </w:tcPr>
          <w:p w14:paraId="723A9C1F" w14:textId="77777777" w:rsidR="00124C8E" w:rsidRDefault="00124C8E" w:rsidP="00124C8E">
            <w:pPr>
              <w:jc w:val="center"/>
              <w:rPr>
                <w:color w:val="0F243E"/>
                <w:sz w:val="22"/>
                <w:szCs w:val="22"/>
              </w:rPr>
            </w:pPr>
            <w:r>
              <w:rPr>
                <w:color w:val="0F243E"/>
                <w:sz w:val="22"/>
                <w:szCs w:val="22"/>
              </w:rPr>
              <w:t>100,7</w:t>
            </w:r>
          </w:p>
        </w:tc>
        <w:tc>
          <w:tcPr>
            <w:tcW w:w="3261" w:type="dxa"/>
            <w:tcBorders>
              <w:top w:val="nil"/>
              <w:left w:val="nil"/>
              <w:bottom w:val="nil"/>
              <w:right w:val="nil"/>
            </w:tcBorders>
          </w:tcPr>
          <w:p w14:paraId="4D8449F8"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24C8E" w:rsidRPr="00F13172" w14:paraId="04B1B183" w14:textId="77777777" w:rsidTr="00124C8E">
        <w:tc>
          <w:tcPr>
            <w:tcW w:w="3686" w:type="dxa"/>
            <w:tcBorders>
              <w:top w:val="nil"/>
              <w:left w:val="nil"/>
              <w:bottom w:val="nil"/>
              <w:right w:val="nil"/>
            </w:tcBorders>
          </w:tcPr>
          <w:p w14:paraId="6A27E11C" w14:textId="77777777" w:rsidR="00124C8E" w:rsidRPr="00F13172" w:rsidRDefault="00124C8E" w:rsidP="00124C8E">
            <w:pPr>
              <w:rPr>
                <w:rFonts w:ascii="Times New Roman UniToktom" w:hAnsi="Times New Roman UniToktom" w:cs="Times New Roman UniToktom"/>
                <w:sz w:val="10"/>
                <w:szCs w:val="10"/>
              </w:rPr>
            </w:pPr>
          </w:p>
          <w:p w14:paraId="16F3E08B" w14:textId="77777777" w:rsidR="00124C8E" w:rsidRPr="00F13172" w:rsidRDefault="00124C8E" w:rsidP="00124C8E">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24F9E128" w14:textId="77777777" w:rsidR="00124C8E" w:rsidRPr="004A6D10" w:rsidRDefault="00124C8E" w:rsidP="00124C8E">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213F78E6" w14:textId="77777777" w:rsidR="00124C8E" w:rsidRPr="004A6D10" w:rsidRDefault="00124C8E" w:rsidP="00124C8E">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1B0DE054" w14:textId="77777777" w:rsidR="00124C8E" w:rsidRPr="004A6D10" w:rsidRDefault="00124C8E" w:rsidP="00124C8E">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7E63C902" w14:textId="77777777" w:rsidR="00124C8E" w:rsidRPr="004A6D10" w:rsidRDefault="00124C8E" w:rsidP="00124C8E">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55235167" w14:textId="77777777" w:rsidR="00124C8E" w:rsidRPr="004A6D10" w:rsidRDefault="00124C8E" w:rsidP="00124C8E">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46F6CA0A" w14:textId="77777777" w:rsidR="00124C8E" w:rsidRPr="00F13172" w:rsidRDefault="00124C8E" w:rsidP="00124C8E">
            <w:pPr>
              <w:rPr>
                <w:rFonts w:ascii="Times New Roman UniToktom" w:hAnsi="Times New Roman UniToktom" w:cs="Times New Roman UniToktom"/>
                <w:i/>
                <w:sz w:val="10"/>
                <w:szCs w:val="10"/>
              </w:rPr>
            </w:pPr>
          </w:p>
        </w:tc>
      </w:tr>
      <w:tr w:rsidR="00124C8E" w:rsidRPr="005647DB" w14:paraId="03CD606A" w14:textId="77777777" w:rsidTr="00124C8E">
        <w:tc>
          <w:tcPr>
            <w:tcW w:w="3686" w:type="dxa"/>
            <w:tcBorders>
              <w:top w:val="nil"/>
              <w:left w:val="nil"/>
              <w:bottom w:val="nil"/>
              <w:right w:val="nil"/>
            </w:tcBorders>
          </w:tcPr>
          <w:p w14:paraId="2FF393D5" w14:textId="77777777" w:rsidR="00124C8E" w:rsidRPr="005647DB" w:rsidRDefault="00124C8E" w:rsidP="00124C8E">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2E7B106C" w14:textId="77777777" w:rsidR="00124C8E" w:rsidRPr="004A6D10" w:rsidRDefault="00124C8E" w:rsidP="00124C8E">
            <w:pPr>
              <w:widowControl/>
              <w:autoSpaceDE/>
              <w:autoSpaceDN/>
              <w:jc w:val="center"/>
              <w:rPr>
                <w:b/>
                <w:bCs/>
                <w:sz w:val="24"/>
                <w:szCs w:val="24"/>
                <w:lang w:val="ky-KG"/>
              </w:rPr>
            </w:pPr>
            <w:r>
              <w:rPr>
                <w:b/>
                <w:bCs/>
                <w:sz w:val="24"/>
                <w:szCs w:val="24"/>
                <w:lang w:val="ky-KG"/>
              </w:rPr>
              <w:t>8158,8</w:t>
            </w:r>
          </w:p>
        </w:tc>
        <w:tc>
          <w:tcPr>
            <w:tcW w:w="1595" w:type="dxa"/>
            <w:tcBorders>
              <w:top w:val="nil"/>
              <w:left w:val="nil"/>
              <w:bottom w:val="nil"/>
              <w:right w:val="nil"/>
            </w:tcBorders>
            <w:vAlign w:val="bottom"/>
          </w:tcPr>
          <w:p w14:paraId="4231C1FF" w14:textId="77777777" w:rsidR="00124C8E" w:rsidRPr="000E1D9E" w:rsidRDefault="00124C8E" w:rsidP="00124C8E">
            <w:pPr>
              <w:jc w:val="center"/>
              <w:rPr>
                <w:b/>
                <w:bCs/>
                <w:color w:val="000000"/>
                <w:sz w:val="22"/>
                <w:szCs w:val="22"/>
              </w:rPr>
            </w:pPr>
            <w:r w:rsidRPr="000E1D9E">
              <w:rPr>
                <w:b/>
                <w:bCs/>
                <w:color w:val="000000"/>
                <w:sz w:val="22"/>
                <w:szCs w:val="22"/>
              </w:rPr>
              <w:t>35367,5</w:t>
            </w:r>
          </w:p>
        </w:tc>
        <w:tc>
          <w:tcPr>
            <w:tcW w:w="1595" w:type="dxa"/>
            <w:tcBorders>
              <w:top w:val="nil"/>
              <w:left w:val="nil"/>
              <w:bottom w:val="nil"/>
              <w:right w:val="nil"/>
            </w:tcBorders>
            <w:vAlign w:val="bottom"/>
          </w:tcPr>
          <w:p w14:paraId="09EC2769" w14:textId="77777777" w:rsidR="00124C8E" w:rsidRPr="004A6D10" w:rsidRDefault="00124C8E" w:rsidP="00124C8E">
            <w:pPr>
              <w:widowControl/>
              <w:autoSpaceDE/>
              <w:autoSpaceDN/>
              <w:jc w:val="center"/>
              <w:rPr>
                <w:b/>
                <w:bCs/>
                <w:sz w:val="24"/>
                <w:szCs w:val="24"/>
                <w:lang w:val="ky-KG"/>
              </w:rPr>
            </w:pPr>
            <w:r>
              <w:rPr>
                <w:b/>
                <w:bCs/>
                <w:sz w:val="24"/>
                <w:szCs w:val="24"/>
                <w:lang w:val="ky-KG"/>
              </w:rPr>
              <w:t>8211,8</w:t>
            </w:r>
          </w:p>
        </w:tc>
        <w:tc>
          <w:tcPr>
            <w:tcW w:w="1595" w:type="dxa"/>
            <w:tcBorders>
              <w:top w:val="nil"/>
              <w:left w:val="nil"/>
              <w:bottom w:val="nil"/>
              <w:right w:val="nil"/>
            </w:tcBorders>
            <w:vAlign w:val="bottom"/>
          </w:tcPr>
          <w:p w14:paraId="43B09D78" w14:textId="77777777" w:rsidR="00124C8E" w:rsidRPr="000E1D9E" w:rsidRDefault="00124C8E" w:rsidP="00124C8E">
            <w:pPr>
              <w:jc w:val="center"/>
              <w:rPr>
                <w:b/>
                <w:bCs/>
                <w:color w:val="000000"/>
                <w:sz w:val="22"/>
                <w:szCs w:val="22"/>
              </w:rPr>
            </w:pPr>
            <w:r w:rsidRPr="000E1D9E">
              <w:rPr>
                <w:b/>
                <w:bCs/>
                <w:color w:val="000000"/>
                <w:sz w:val="22"/>
                <w:szCs w:val="22"/>
              </w:rPr>
              <w:t>35604,8</w:t>
            </w:r>
          </w:p>
        </w:tc>
        <w:tc>
          <w:tcPr>
            <w:tcW w:w="1842" w:type="dxa"/>
            <w:tcBorders>
              <w:top w:val="nil"/>
              <w:left w:val="nil"/>
              <w:bottom w:val="nil"/>
              <w:right w:val="nil"/>
            </w:tcBorders>
            <w:vAlign w:val="bottom"/>
          </w:tcPr>
          <w:p w14:paraId="6995D284" w14:textId="77777777" w:rsidR="00124C8E" w:rsidRPr="004A6D10" w:rsidRDefault="00124C8E" w:rsidP="00124C8E">
            <w:pPr>
              <w:jc w:val="center"/>
              <w:rPr>
                <w:b/>
                <w:bCs/>
                <w:sz w:val="22"/>
                <w:szCs w:val="22"/>
              </w:rPr>
            </w:pPr>
            <w:r w:rsidRPr="004A6D10">
              <w:rPr>
                <w:b/>
                <w:bCs/>
                <w:sz w:val="22"/>
                <w:szCs w:val="22"/>
              </w:rPr>
              <w:t>100,7</w:t>
            </w:r>
          </w:p>
        </w:tc>
        <w:tc>
          <w:tcPr>
            <w:tcW w:w="3261" w:type="dxa"/>
            <w:tcBorders>
              <w:top w:val="nil"/>
              <w:left w:val="nil"/>
              <w:bottom w:val="nil"/>
              <w:right w:val="nil"/>
            </w:tcBorders>
          </w:tcPr>
          <w:p w14:paraId="33BA0E8F" w14:textId="77777777" w:rsidR="00124C8E" w:rsidRPr="00F23AF7" w:rsidRDefault="00124C8E" w:rsidP="00124C8E">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124C8E" w:rsidRPr="005647DB" w14:paraId="05E372C3" w14:textId="77777777" w:rsidTr="00124C8E">
        <w:tc>
          <w:tcPr>
            <w:tcW w:w="3686" w:type="dxa"/>
            <w:tcBorders>
              <w:top w:val="nil"/>
              <w:left w:val="nil"/>
              <w:bottom w:val="nil"/>
              <w:right w:val="nil"/>
            </w:tcBorders>
          </w:tcPr>
          <w:p w14:paraId="78F87B86" w14:textId="77777777" w:rsidR="00124C8E" w:rsidRPr="005647DB" w:rsidRDefault="00124C8E" w:rsidP="00124C8E">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6FA7CCA5" w14:textId="77777777" w:rsidR="00124C8E" w:rsidRPr="004A6D10" w:rsidRDefault="00124C8E" w:rsidP="00124C8E">
            <w:pPr>
              <w:jc w:val="center"/>
              <w:rPr>
                <w:b/>
                <w:bCs/>
                <w:sz w:val="24"/>
                <w:szCs w:val="24"/>
              </w:rPr>
            </w:pPr>
          </w:p>
        </w:tc>
        <w:tc>
          <w:tcPr>
            <w:tcW w:w="1595" w:type="dxa"/>
            <w:tcBorders>
              <w:top w:val="nil"/>
              <w:left w:val="nil"/>
              <w:bottom w:val="nil"/>
              <w:right w:val="nil"/>
            </w:tcBorders>
            <w:vAlign w:val="bottom"/>
          </w:tcPr>
          <w:p w14:paraId="1362D7A5" w14:textId="77777777" w:rsidR="00124C8E" w:rsidRPr="000E1D9E" w:rsidRDefault="00124C8E" w:rsidP="00124C8E">
            <w:pPr>
              <w:jc w:val="center"/>
              <w:rPr>
                <w:color w:val="000000"/>
                <w:sz w:val="22"/>
                <w:szCs w:val="22"/>
              </w:rPr>
            </w:pPr>
          </w:p>
        </w:tc>
        <w:tc>
          <w:tcPr>
            <w:tcW w:w="1595" w:type="dxa"/>
            <w:tcBorders>
              <w:top w:val="nil"/>
              <w:left w:val="nil"/>
              <w:bottom w:val="nil"/>
              <w:right w:val="nil"/>
            </w:tcBorders>
            <w:vAlign w:val="bottom"/>
          </w:tcPr>
          <w:p w14:paraId="51F7989A" w14:textId="77777777" w:rsidR="00124C8E" w:rsidRPr="004A6D10" w:rsidRDefault="00124C8E" w:rsidP="00124C8E">
            <w:pPr>
              <w:jc w:val="center"/>
              <w:rPr>
                <w:b/>
                <w:bCs/>
                <w:sz w:val="24"/>
                <w:szCs w:val="24"/>
              </w:rPr>
            </w:pPr>
          </w:p>
        </w:tc>
        <w:tc>
          <w:tcPr>
            <w:tcW w:w="1595" w:type="dxa"/>
            <w:tcBorders>
              <w:top w:val="nil"/>
              <w:left w:val="nil"/>
              <w:bottom w:val="nil"/>
              <w:right w:val="nil"/>
            </w:tcBorders>
            <w:vAlign w:val="bottom"/>
          </w:tcPr>
          <w:p w14:paraId="22A6269C" w14:textId="77777777" w:rsidR="00124C8E" w:rsidRPr="000E1D9E" w:rsidRDefault="00124C8E" w:rsidP="00124C8E">
            <w:pPr>
              <w:jc w:val="center"/>
              <w:rPr>
                <w:color w:val="000000"/>
                <w:sz w:val="22"/>
                <w:szCs w:val="22"/>
              </w:rPr>
            </w:pPr>
          </w:p>
        </w:tc>
        <w:tc>
          <w:tcPr>
            <w:tcW w:w="1842" w:type="dxa"/>
            <w:tcBorders>
              <w:top w:val="nil"/>
              <w:left w:val="nil"/>
              <w:bottom w:val="nil"/>
              <w:right w:val="nil"/>
            </w:tcBorders>
            <w:vAlign w:val="bottom"/>
          </w:tcPr>
          <w:p w14:paraId="5B240044" w14:textId="77777777" w:rsidR="00124C8E" w:rsidRPr="004A6D10" w:rsidRDefault="00124C8E" w:rsidP="00124C8E">
            <w:pPr>
              <w:jc w:val="center"/>
              <w:rPr>
                <w:sz w:val="22"/>
                <w:szCs w:val="22"/>
              </w:rPr>
            </w:pPr>
            <w:r w:rsidRPr="004A6D10">
              <w:rPr>
                <w:sz w:val="22"/>
                <w:szCs w:val="22"/>
              </w:rPr>
              <w:t xml:space="preserve"> </w:t>
            </w:r>
          </w:p>
        </w:tc>
        <w:tc>
          <w:tcPr>
            <w:tcW w:w="3261" w:type="dxa"/>
            <w:tcBorders>
              <w:top w:val="nil"/>
              <w:left w:val="nil"/>
              <w:bottom w:val="nil"/>
              <w:right w:val="nil"/>
            </w:tcBorders>
          </w:tcPr>
          <w:p w14:paraId="0F2B297E" w14:textId="77777777" w:rsidR="00124C8E" w:rsidRPr="000B5A7F" w:rsidRDefault="00124C8E" w:rsidP="00124C8E">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24C8E" w:rsidRPr="005647DB" w14:paraId="4019292C" w14:textId="77777777" w:rsidTr="00124C8E">
        <w:tc>
          <w:tcPr>
            <w:tcW w:w="3686" w:type="dxa"/>
            <w:tcBorders>
              <w:top w:val="nil"/>
              <w:left w:val="nil"/>
              <w:bottom w:val="nil"/>
              <w:right w:val="nil"/>
            </w:tcBorders>
          </w:tcPr>
          <w:p w14:paraId="01B647DC" w14:textId="77777777" w:rsidR="00124C8E" w:rsidRPr="00AB449F" w:rsidRDefault="00124C8E" w:rsidP="00124C8E">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48EF6C0F" w14:textId="77777777" w:rsidR="00124C8E" w:rsidRPr="004A6D10" w:rsidRDefault="00124C8E" w:rsidP="00124C8E">
            <w:pPr>
              <w:jc w:val="center"/>
              <w:rPr>
                <w:sz w:val="24"/>
                <w:szCs w:val="24"/>
                <w:lang w:val="ky-KG"/>
              </w:rPr>
            </w:pPr>
            <w:r>
              <w:rPr>
                <w:sz w:val="24"/>
                <w:szCs w:val="24"/>
                <w:lang w:val="ky-KG"/>
              </w:rPr>
              <w:t>2372</w:t>
            </w:r>
          </w:p>
        </w:tc>
        <w:tc>
          <w:tcPr>
            <w:tcW w:w="1595" w:type="dxa"/>
            <w:tcBorders>
              <w:top w:val="nil"/>
              <w:left w:val="nil"/>
              <w:bottom w:val="nil"/>
              <w:right w:val="nil"/>
            </w:tcBorders>
            <w:vAlign w:val="bottom"/>
          </w:tcPr>
          <w:p w14:paraId="24114A94" w14:textId="77777777" w:rsidR="00124C8E" w:rsidRPr="000E1D9E" w:rsidRDefault="00124C8E" w:rsidP="00124C8E">
            <w:pPr>
              <w:jc w:val="center"/>
              <w:rPr>
                <w:color w:val="000000"/>
                <w:sz w:val="22"/>
                <w:szCs w:val="22"/>
              </w:rPr>
            </w:pPr>
            <w:r w:rsidRPr="000E1D9E">
              <w:rPr>
                <w:color w:val="000000"/>
                <w:sz w:val="22"/>
                <w:szCs w:val="22"/>
              </w:rPr>
              <w:t>9449,0</w:t>
            </w:r>
          </w:p>
        </w:tc>
        <w:tc>
          <w:tcPr>
            <w:tcW w:w="1595" w:type="dxa"/>
            <w:tcBorders>
              <w:top w:val="nil"/>
              <w:left w:val="nil"/>
              <w:bottom w:val="nil"/>
              <w:right w:val="nil"/>
            </w:tcBorders>
            <w:vAlign w:val="bottom"/>
          </w:tcPr>
          <w:p w14:paraId="4666D30D" w14:textId="77777777" w:rsidR="00124C8E" w:rsidRPr="004A6D10" w:rsidRDefault="00124C8E" w:rsidP="00124C8E">
            <w:pPr>
              <w:jc w:val="center"/>
              <w:rPr>
                <w:sz w:val="24"/>
                <w:szCs w:val="24"/>
                <w:lang w:val="ky-KG"/>
              </w:rPr>
            </w:pPr>
            <w:r>
              <w:rPr>
                <w:sz w:val="24"/>
                <w:szCs w:val="24"/>
                <w:lang w:val="ky-KG"/>
              </w:rPr>
              <w:t>2392</w:t>
            </w:r>
          </w:p>
        </w:tc>
        <w:tc>
          <w:tcPr>
            <w:tcW w:w="1595" w:type="dxa"/>
            <w:tcBorders>
              <w:top w:val="nil"/>
              <w:left w:val="nil"/>
              <w:bottom w:val="nil"/>
              <w:right w:val="nil"/>
            </w:tcBorders>
            <w:vAlign w:val="bottom"/>
          </w:tcPr>
          <w:p w14:paraId="71BB77E8" w14:textId="77777777" w:rsidR="00124C8E" w:rsidRPr="000E1D9E" w:rsidRDefault="00124C8E" w:rsidP="00124C8E">
            <w:pPr>
              <w:jc w:val="center"/>
              <w:rPr>
                <w:color w:val="000000"/>
                <w:sz w:val="22"/>
                <w:szCs w:val="22"/>
              </w:rPr>
            </w:pPr>
            <w:r w:rsidRPr="000E1D9E">
              <w:rPr>
                <w:color w:val="000000"/>
                <w:sz w:val="22"/>
                <w:szCs w:val="22"/>
              </w:rPr>
              <w:t>9535,0</w:t>
            </w:r>
          </w:p>
        </w:tc>
        <w:tc>
          <w:tcPr>
            <w:tcW w:w="1842" w:type="dxa"/>
            <w:tcBorders>
              <w:top w:val="nil"/>
              <w:left w:val="nil"/>
              <w:bottom w:val="nil"/>
              <w:right w:val="nil"/>
            </w:tcBorders>
            <w:vAlign w:val="bottom"/>
          </w:tcPr>
          <w:p w14:paraId="3FF3E57C" w14:textId="77777777" w:rsidR="00124C8E" w:rsidRPr="004A6D10" w:rsidRDefault="00124C8E" w:rsidP="00124C8E">
            <w:pPr>
              <w:jc w:val="center"/>
              <w:rPr>
                <w:sz w:val="22"/>
                <w:szCs w:val="22"/>
              </w:rPr>
            </w:pPr>
            <w:r w:rsidRPr="004A6D10">
              <w:rPr>
                <w:sz w:val="22"/>
                <w:szCs w:val="22"/>
              </w:rPr>
              <w:t>100,9</w:t>
            </w:r>
          </w:p>
        </w:tc>
        <w:tc>
          <w:tcPr>
            <w:tcW w:w="3261" w:type="dxa"/>
            <w:tcBorders>
              <w:top w:val="nil"/>
              <w:left w:val="nil"/>
              <w:bottom w:val="nil"/>
              <w:right w:val="nil"/>
            </w:tcBorders>
          </w:tcPr>
          <w:p w14:paraId="0AB79699"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24C8E" w:rsidRPr="005647DB" w14:paraId="66402390" w14:textId="77777777" w:rsidTr="00124C8E">
        <w:tc>
          <w:tcPr>
            <w:tcW w:w="3686" w:type="dxa"/>
            <w:tcBorders>
              <w:top w:val="nil"/>
              <w:left w:val="nil"/>
              <w:bottom w:val="nil"/>
              <w:right w:val="nil"/>
            </w:tcBorders>
          </w:tcPr>
          <w:p w14:paraId="204D62AA" w14:textId="77777777" w:rsidR="00124C8E" w:rsidRPr="00111494" w:rsidRDefault="00124C8E" w:rsidP="00124C8E">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3CED9E4" w14:textId="77777777" w:rsidR="00124C8E" w:rsidRPr="004A6D10" w:rsidRDefault="00124C8E" w:rsidP="00124C8E">
            <w:pPr>
              <w:jc w:val="center"/>
              <w:rPr>
                <w:sz w:val="24"/>
                <w:szCs w:val="24"/>
                <w:lang w:val="ky-KG"/>
              </w:rPr>
            </w:pPr>
            <w:r>
              <w:rPr>
                <w:sz w:val="24"/>
                <w:szCs w:val="24"/>
                <w:lang w:val="ky-KG"/>
              </w:rPr>
              <w:t>1662</w:t>
            </w:r>
          </w:p>
        </w:tc>
        <w:tc>
          <w:tcPr>
            <w:tcW w:w="1595" w:type="dxa"/>
            <w:tcBorders>
              <w:top w:val="nil"/>
              <w:left w:val="nil"/>
              <w:bottom w:val="nil"/>
              <w:right w:val="nil"/>
            </w:tcBorders>
            <w:vAlign w:val="bottom"/>
          </w:tcPr>
          <w:p w14:paraId="4189DA44" w14:textId="77777777" w:rsidR="00124C8E" w:rsidRPr="000E1D9E" w:rsidRDefault="00124C8E" w:rsidP="00124C8E">
            <w:pPr>
              <w:jc w:val="center"/>
              <w:rPr>
                <w:color w:val="000000"/>
                <w:sz w:val="22"/>
                <w:szCs w:val="22"/>
              </w:rPr>
            </w:pPr>
            <w:r w:rsidRPr="000E1D9E">
              <w:rPr>
                <w:color w:val="000000"/>
                <w:sz w:val="22"/>
                <w:szCs w:val="22"/>
              </w:rPr>
              <w:t>7121,0</w:t>
            </w:r>
          </w:p>
        </w:tc>
        <w:tc>
          <w:tcPr>
            <w:tcW w:w="1595" w:type="dxa"/>
            <w:tcBorders>
              <w:top w:val="nil"/>
              <w:left w:val="nil"/>
              <w:bottom w:val="nil"/>
              <w:right w:val="nil"/>
            </w:tcBorders>
            <w:vAlign w:val="bottom"/>
          </w:tcPr>
          <w:p w14:paraId="608745C2" w14:textId="77777777" w:rsidR="00124C8E" w:rsidRPr="004A6D10" w:rsidRDefault="00124C8E" w:rsidP="00124C8E">
            <w:pPr>
              <w:jc w:val="center"/>
              <w:rPr>
                <w:sz w:val="24"/>
                <w:szCs w:val="24"/>
                <w:lang w:val="ky-KG"/>
              </w:rPr>
            </w:pPr>
            <w:r>
              <w:rPr>
                <w:sz w:val="24"/>
                <w:szCs w:val="24"/>
                <w:lang w:val="ky-KG"/>
              </w:rPr>
              <w:t>1667</w:t>
            </w:r>
          </w:p>
        </w:tc>
        <w:tc>
          <w:tcPr>
            <w:tcW w:w="1595" w:type="dxa"/>
            <w:tcBorders>
              <w:top w:val="nil"/>
              <w:left w:val="nil"/>
              <w:bottom w:val="nil"/>
              <w:right w:val="nil"/>
            </w:tcBorders>
            <w:vAlign w:val="bottom"/>
          </w:tcPr>
          <w:p w14:paraId="408C0243" w14:textId="77777777" w:rsidR="00124C8E" w:rsidRPr="000E1D9E" w:rsidRDefault="00124C8E" w:rsidP="00124C8E">
            <w:pPr>
              <w:jc w:val="center"/>
              <w:rPr>
                <w:color w:val="000000"/>
                <w:sz w:val="22"/>
                <w:szCs w:val="22"/>
              </w:rPr>
            </w:pPr>
            <w:r w:rsidRPr="000E1D9E">
              <w:rPr>
                <w:color w:val="000000"/>
                <w:sz w:val="22"/>
                <w:szCs w:val="22"/>
              </w:rPr>
              <w:t>7149,0</w:t>
            </w:r>
          </w:p>
        </w:tc>
        <w:tc>
          <w:tcPr>
            <w:tcW w:w="1842" w:type="dxa"/>
            <w:tcBorders>
              <w:top w:val="nil"/>
              <w:left w:val="nil"/>
              <w:bottom w:val="nil"/>
              <w:right w:val="nil"/>
            </w:tcBorders>
            <w:vAlign w:val="bottom"/>
          </w:tcPr>
          <w:p w14:paraId="563F9590" w14:textId="77777777" w:rsidR="00124C8E" w:rsidRPr="004A6D10" w:rsidRDefault="00124C8E" w:rsidP="00124C8E">
            <w:pPr>
              <w:jc w:val="center"/>
              <w:rPr>
                <w:sz w:val="22"/>
                <w:szCs w:val="22"/>
              </w:rPr>
            </w:pPr>
            <w:r w:rsidRPr="004A6D10">
              <w:rPr>
                <w:sz w:val="22"/>
                <w:szCs w:val="22"/>
              </w:rPr>
              <w:t>100,4</w:t>
            </w:r>
          </w:p>
        </w:tc>
        <w:tc>
          <w:tcPr>
            <w:tcW w:w="3261" w:type="dxa"/>
            <w:tcBorders>
              <w:top w:val="nil"/>
              <w:left w:val="nil"/>
              <w:bottom w:val="nil"/>
              <w:right w:val="nil"/>
            </w:tcBorders>
          </w:tcPr>
          <w:p w14:paraId="60598B41"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24C8E" w:rsidRPr="005647DB" w14:paraId="511FDA12" w14:textId="77777777" w:rsidTr="00124C8E">
        <w:tc>
          <w:tcPr>
            <w:tcW w:w="3686" w:type="dxa"/>
            <w:tcBorders>
              <w:top w:val="nil"/>
              <w:left w:val="nil"/>
              <w:bottom w:val="nil"/>
              <w:right w:val="nil"/>
            </w:tcBorders>
          </w:tcPr>
          <w:p w14:paraId="45A13B2E"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556834D1" w14:textId="77777777" w:rsidR="00124C8E" w:rsidRPr="004A6D10" w:rsidRDefault="00124C8E" w:rsidP="00124C8E">
            <w:pPr>
              <w:jc w:val="center"/>
              <w:rPr>
                <w:sz w:val="24"/>
                <w:szCs w:val="24"/>
                <w:lang w:val="ky-KG"/>
              </w:rPr>
            </w:pPr>
            <w:r>
              <w:rPr>
                <w:sz w:val="24"/>
                <w:szCs w:val="24"/>
                <w:lang w:val="ky-KG"/>
              </w:rPr>
              <w:t>1451,8</w:t>
            </w:r>
          </w:p>
        </w:tc>
        <w:tc>
          <w:tcPr>
            <w:tcW w:w="1595" w:type="dxa"/>
            <w:tcBorders>
              <w:top w:val="nil"/>
              <w:left w:val="nil"/>
              <w:bottom w:val="nil"/>
              <w:right w:val="nil"/>
            </w:tcBorders>
            <w:vAlign w:val="bottom"/>
          </w:tcPr>
          <w:p w14:paraId="19BF1F5A" w14:textId="77777777" w:rsidR="00124C8E" w:rsidRPr="000E1D9E" w:rsidRDefault="00124C8E" w:rsidP="00124C8E">
            <w:pPr>
              <w:jc w:val="center"/>
              <w:rPr>
                <w:color w:val="000000"/>
                <w:sz w:val="22"/>
                <w:szCs w:val="22"/>
              </w:rPr>
            </w:pPr>
            <w:r w:rsidRPr="000E1D9E">
              <w:rPr>
                <w:color w:val="000000"/>
                <w:sz w:val="22"/>
                <w:szCs w:val="22"/>
              </w:rPr>
              <w:t>7073,5</w:t>
            </w:r>
          </w:p>
        </w:tc>
        <w:tc>
          <w:tcPr>
            <w:tcW w:w="1595" w:type="dxa"/>
            <w:tcBorders>
              <w:top w:val="nil"/>
              <w:left w:val="nil"/>
              <w:bottom w:val="nil"/>
              <w:right w:val="nil"/>
            </w:tcBorders>
            <w:vAlign w:val="bottom"/>
          </w:tcPr>
          <w:p w14:paraId="542288F9" w14:textId="77777777" w:rsidR="00124C8E" w:rsidRPr="004A6D10" w:rsidRDefault="00124C8E" w:rsidP="00124C8E">
            <w:pPr>
              <w:jc w:val="center"/>
              <w:rPr>
                <w:sz w:val="24"/>
                <w:szCs w:val="24"/>
                <w:lang w:val="ky-KG"/>
              </w:rPr>
            </w:pPr>
            <w:r>
              <w:rPr>
                <w:sz w:val="24"/>
                <w:szCs w:val="24"/>
                <w:lang w:val="ky-KG"/>
              </w:rPr>
              <w:t>1451,9</w:t>
            </w:r>
          </w:p>
        </w:tc>
        <w:tc>
          <w:tcPr>
            <w:tcW w:w="1595" w:type="dxa"/>
            <w:tcBorders>
              <w:top w:val="nil"/>
              <w:left w:val="nil"/>
              <w:bottom w:val="nil"/>
              <w:right w:val="nil"/>
            </w:tcBorders>
            <w:vAlign w:val="bottom"/>
          </w:tcPr>
          <w:p w14:paraId="4BEDAB06" w14:textId="77777777" w:rsidR="00124C8E" w:rsidRPr="000E1D9E" w:rsidRDefault="00124C8E" w:rsidP="00124C8E">
            <w:pPr>
              <w:jc w:val="center"/>
              <w:rPr>
                <w:color w:val="000000"/>
                <w:sz w:val="22"/>
                <w:szCs w:val="22"/>
              </w:rPr>
            </w:pPr>
            <w:r w:rsidRPr="000E1D9E">
              <w:rPr>
                <w:color w:val="000000"/>
                <w:sz w:val="22"/>
                <w:szCs w:val="22"/>
              </w:rPr>
              <w:t>7073,8</w:t>
            </w:r>
          </w:p>
        </w:tc>
        <w:tc>
          <w:tcPr>
            <w:tcW w:w="1842" w:type="dxa"/>
            <w:tcBorders>
              <w:top w:val="nil"/>
              <w:left w:val="nil"/>
              <w:bottom w:val="nil"/>
              <w:right w:val="nil"/>
            </w:tcBorders>
            <w:vAlign w:val="bottom"/>
          </w:tcPr>
          <w:p w14:paraId="77C6D49A" w14:textId="77777777" w:rsidR="00124C8E" w:rsidRPr="004A6D10" w:rsidRDefault="00124C8E" w:rsidP="00124C8E">
            <w:pPr>
              <w:jc w:val="center"/>
              <w:rPr>
                <w:sz w:val="22"/>
                <w:szCs w:val="22"/>
              </w:rPr>
            </w:pPr>
            <w:r w:rsidRPr="004A6D10">
              <w:rPr>
                <w:sz w:val="22"/>
                <w:szCs w:val="22"/>
              </w:rPr>
              <w:t>100</w:t>
            </w:r>
          </w:p>
        </w:tc>
        <w:tc>
          <w:tcPr>
            <w:tcW w:w="3261" w:type="dxa"/>
            <w:tcBorders>
              <w:top w:val="nil"/>
              <w:left w:val="nil"/>
              <w:bottom w:val="nil"/>
              <w:right w:val="nil"/>
            </w:tcBorders>
          </w:tcPr>
          <w:p w14:paraId="21D70677"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24C8E" w:rsidRPr="005647DB" w14:paraId="105A14D6" w14:textId="77777777" w:rsidTr="00124C8E">
        <w:tc>
          <w:tcPr>
            <w:tcW w:w="3686" w:type="dxa"/>
            <w:tcBorders>
              <w:top w:val="nil"/>
              <w:left w:val="nil"/>
              <w:bottom w:val="nil"/>
              <w:right w:val="nil"/>
            </w:tcBorders>
          </w:tcPr>
          <w:p w14:paraId="4DFDD262"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1D7CDE62" w14:textId="77777777" w:rsidR="00124C8E" w:rsidRPr="004A6D10" w:rsidRDefault="00124C8E" w:rsidP="00124C8E">
            <w:pPr>
              <w:jc w:val="center"/>
              <w:rPr>
                <w:sz w:val="24"/>
                <w:szCs w:val="24"/>
                <w:lang w:val="ky-KG"/>
              </w:rPr>
            </w:pPr>
            <w:r>
              <w:rPr>
                <w:sz w:val="24"/>
                <w:szCs w:val="24"/>
                <w:lang w:val="ky-KG"/>
              </w:rPr>
              <w:t>2500</w:t>
            </w:r>
          </w:p>
        </w:tc>
        <w:tc>
          <w:tcPr>
            <w:tcW w:w="1595" w:type="dxa"/>
            <w:tcBorders>
              <w:top w:val="nil"/>
              <w:left w:val="nil"/>
              <w:bottom w:val="nil"/>
              <w:right w:val="nil"/>
            </w:tcBorders>
            <w:vAlign w:val="bottom"/>
          </w:tcPr>
          <w:p w14:paraId="5A6C14D7" w14:textId="77777777" w:rsidR="00124C8E" w:rsidRPr="000E1D9E" w:rsidRDefault="00124C8E" w:rsidP="00124C8E">
            <w:pPr>
              <w:jc w:val="center"/>
              <w:rPr>
                <w:color w:val="000000"/>
                <w:sz w:val="22"/>
                <w:szCs w:val="22"/>
              </w:rPr>
            </w:pPr>
            <w:r w:rsidRPr="000E1D9E">
              <w:rPr>
                <w:color w:val="000000"/>
                <w:sz w:val="22"/>
                <w:szCs w:val="22"/>
              </w:rPr>
              <w:t>11169,0</w:t>
            </w:r>
          </w:p>
        </w:tc>
        <w:tc>
          <w:tcPr>
            <w:tcW w:w="1595" w:type="dxa"/>
            <w:tcBorders>
              <w:top w:val="nil"/>
              <w:left w:val="nil"/>
              <w:bottom w:val="nil"/>
              <w:right w:val="nil"/>
            </w:tcBorders>
            <w:vAlign w:val="bottom"/>
          </w:tcPr>
          <w:p w14:paraId="7F6861A1" w14:textId="77777777" w:rsidR="00124C8E" w:rsidRPr="004A6D10" w:rsidRDefault="00124C8E" w:rsidP="00124C8E">
            <w:pPr>
              <w:jc w:val="center"/>
              <w:rPr>
                <w:sz w:val="24"/>
                <w:szCs w:val="24"/>
                <w:lang w:val="ky-KG"/>
              </w:rPr>
            </w:pPr>
            <w:r>
              <w:rPr>
                <w:sz w:val="24"/>
                <w:szCs w:val="24"/>
                <w:lang w:val="ky-KG"/>
              </w:rPr>
              <w:t>2527</w:t>
            </w:r>
          </w:p>
        </w:tc>
        <w:tc>
          <w:tcPr>
            <w:tcW w:w="1595" w:type="dxa"/>
            <w:tcBorders>
              <w:top w:val="nil"/>
              <w:left w:val="nil"/>
              <w:bottom w:val="nil"/>
              <w:right w:val="nil"/>
            </w:tcBorders>
            <w:vAlign w:val="bottom"/>
          </w:tcPr>
          <w:p w14:paraId="62766269" w14:textId="77777777" w:rsidR="00124C8E" w:rsidRPr="000E1D9E" w:rsidRDefault="00124C8E" w:rsidP="00124C8E">
            <w:pPr>
              <w:jc w:val="center"/>
              <w:rPr>
                <w:color w:val="000000"/>
                <w:sz w:val="22"/>
                <w:szCs w:val="22"/>
              </w:rPr>
            </w:pPr>
            <w:r w:rsidRPr="000E1D9E">
              <w:rPr>
                <w:color w:val="000000"/>
                <w:sz w:val="22"/>
                <w:szCs w:val="22"/>
              </w:rPr>
              <w:t>11292,0</w:t>
            </w:r>
          </w:p>
        </w:tc>
        <w:tc>
          <w:tcPr>
            <w:tcW w:w="1842" w:type="dxa"/>
            <w:tcBorders>
              <w:top w:val="nil"/>
              <w:left w:val="nil"/>
              <w:bottom w:val="nil"/>
              <w:right w:val="nil"/>
            </w:tcBorders>
            <w:vAlign w:val="bottom"/>
          </w:tcPr>
          <w:p w14:paraId="72AA38D3" w14:textId="77777777" w:rsidR="00124C8E" w:rsidRPr="004A6D10" w:rsidRDefault="00124C8E" w:rsidP="00124C8E">
            <w:pPr>
              <w:jc w:val="center"/>
              <w:rPr>
                <w:sz w:val="22"/>
                <w:szCs w:val="22"/>
              </w:rPr>
            </w:pPr>
            <w:r w:rsidRPr="004A6D10">
              <w:rPr>
                <w:sz w:val="22"/>
                <w:szCs w:val="22"/>
              </w:rPr>
              <w:t>101,1</w:t>
            </w:r>
          </w:p>
        </w:tc>
        <w:tc>
          <w:tcPr>
            <w:tcW w:w="3261" w:type="dxa"/>
            <w:tcBorders>
              <w:top w:val="nil"/>
              <w:left w:val="nil"/>
              <w:bottom w:val="nil"/>
              <w:right w:val="nil"/>
            </w:tcBorders>
          </w:tcPr>
          <w:p w14:paraId="0752D8F6"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24C8E" w:rsidRPr="005647DB" w14:paraId="6BAE76D3" w14:textId="77777777" w:rsidTr="00124C8E">
        <w:tc>
          <w:tcPr>
            <w:tcW w:w="3686" w:type="dxa"/>
            <w:tcBorders>
              <w:top w:val="nil"/>
              <w:left w:val="nil"/>
              <w:bottom w:val="nil"/>
              <w:right w:val="nil"/>
            </w:tcBorders>
          </w:tcPr>
          <w:p w14:paraId="6ADE0372"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623724F9" w14:textId="77777777" w:rsidR="00124C8E" w:rsidRPr="004A6D10" w:rsidRDefault="00124C8E" w:rsidP="00124C8E">
            <w:pPr>
              <w:jc w:val="center"/>
              <w:rPr>
                <w:sz w:val="24"/>
                <w:szCs w:val="24"/>
                <w:lang w:val="ky-KG"/>
              </w:rPr>
            </w:pPr>
            <w:r>
              <w:rPr>
                <w:sz w:val="24"/>
                <w:szCs w:val="24"/>
                <w:lang w:val="ky-KG"/>
              </w:rPr>
              <w:t>173</w:t>
            </w:r>
          </w:p>
        </w:tc>
        <w:tc>
          <w:tcPr>
            <w:tcW w:w="1595" w:type="dxa"/>
            <w:tcBorders>
              <w:top w:val="nil"/>
              <w:left w:val="nil"/>
              <w:bottom w:val="nil"/>
              <w:right w:val="nil"/>
            </w:tcBorders>
            <w:vAlign w:val="bottom"/>
          </w:tcPr>
          <w:p w14:paraId="78924855" w14:textId="77777777" w:rsidR="00124C8E" w:rsidRPr="000E1D9E" w:rsidRDefault="00124C8E" w:rsidP="00124C8E">
            <w:pPr>
              <w:jc w:val="center"/>
              <w:rPr>
                <w:color w:val="000000"/>
                <w:sz w:val="22"/>
                <w:szCs w:val="22"/>
              </w:rPr>
            </w:pPr>
            <w:r w:rsidRPr="000E1D9E">
              <w:rPr>
                <w:color w:val="000000"/>
                <w:sz w:val="22"/>
                <w:szCs w:val="22"/>
              </w:rPr>
              <w:t>555,0</w:t>
            </w:r>
          </w:p>
        </w:tc>
        <w:tc>
          <w:tcPr>
            <w:tcW w:w="1595" w:type="dxa"/>
            <w:tcBorders>
              <w:top w:val="nil"/>
              <w:left w:val="nil"/>
              <w:bottom w:val="nil"/>
              <w:right w:val="nil"/>
            </w:tcBorders>
            <w:vAlign w:val="bottom"/>
          </w:tcPr>
          <w:p w14:paraId="1EEDE9F4" w14:textId="77777777" w:rsidR="00124C8E" w:rsidRPr="004A6D10" w:rsidRDefault="00124C8E" w:rsidP="00124C8E">
            <w:pPr>
              <w:jc w:val="center"/>
              <w:rPr>
                <w:sz w:val="24"/>
                <w:szCs w:val="24"/>
                <w:lang w:val="ky-KG"/>
              </w:rPr>
            </w:pPr>
            <w:r>
              <w:rPr>
                <w:sz w:val="24"/>
                <w:szCs w:val="24"/>
                <w:lang w:val="ky-KG"/>
              </w:rPr>
              <w:t>173,9</w:t>
            </w:r>
          </w:p>
        </w:tc>
        <w:tc>
          <w:tcPr>
            <w:tcW w:w="1595" w:type="dxa"/>
            <w:tcBorders>
              <w:top w:val="nil"/>
              <w:left w:val="nil"/>
              <w:bottom w:val="nil"/>
              <w:right w:val="nil"/>
            </w:tcBorders>
            <w:vAlign w:val="bottom"/>
          </w:tcPr>
          <w:p w14:paraId="2834FFE5" w14:textId="77777777" w:rsidR="00124C8E" w:rsidRPr="000E1D9E" w:rsidRDefault="00124C8E" w:rsidP="00124C8E">
            <w:pPr>
              <w:jc w:val="center"/>
              <w:rPr>
                <w:color w:val="000000"/>
                <w:sz w:val="22"/>
                <w:szCs w:val="22"/>
              </w:rPr>
            </w:pPr>
            <w:r w:rsidRPr="000E1D9E">
              <w:rPr>
                <w:color w:val="000000"/>
                <w:sz w:val="22"/>
                <w:szCs w:val="22"/>
              </w:rPr>
              <w:t>555,0</w:t>
            </w:r>
          </w:p>
        </w:tc>
        <w:tc>
          <w:tcPr>
            <w:tcW w:w="1842" w:type="dxa"/>
            <w:tcBorders>
              <w:top w:val="nil"/>
              <w:left w:val="nil"/>
              <w:bottom w:val="nil"/>
              <w:right w:val="nil"/>
            </w:tcBorders>
            <w:vAlign w:val="bottom"/>
          </w:tcPr>
          <w:p w14:paraId="1449CE42" w14:textId="77777777" w:rsidR="00124C8E" w:rsidRPr="000E1D9E" w:rsidRDefault="00124C8E" w:rsidP="00124C8E">
            <w:pPr>
              <w:jc w:val="center"/>
              <w:rPr>
                <w:sz w:val="22"/>
                <w:szCs w:val="22"/>
                <w:lang w:val="ky-KG"/>
              </w:rPr>
            </w:pPr>
            <w:r>
              <w:rPr>
                <w:sz w:val="22"/>
                <w:szCs w:val="22"/>
                <w:lang w:val="ky-KG"/>
              </w:rPr>
              <w:t>100</w:t>
            </w:r>
            <w:r w:rsidRPr="004A6D10">
              <w:rPr>
                <w:sz w:val="22"/>
                <w:szCs w:val="22"/>
              </w:rPr>
              <w:t>,</w:t>
            </w:r>
            <w:r>
              <w:rPr>
                <w:sz w:val="22"/>
                <w:szCs w:val="22"/>
                <w:lang w:val="ky-KG"/>
              </w:rPr>
              <w:t>0</w:t>
            </w:r>
          </w:p>
        </w:tc>
        <w:tc>
          <w:tcPr>
            <w:tcW w:w="3261" w:type="dxa"/>
            <w:tcBorders>
              <w:top w:val="nil"/>
              <w:left w:val="nil"/>
              <w:bottom w:val="nil"/>
              <w:right w:val="nil"/>
            </w:tcBorders>
          </w:tcPr>
          <w:p w14:paraId="6E7A7A30"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24C8E" w:rsidRPr="005647DB" w14:paraId="3AEC0F29" w14:textId="77777777" w:rsidTr="00124C8E">
        <w:trPr>
          <w:trHeight w:val="66"/>
        </w:trPr>
        <w:tc>
          <w:tcPr>
            <w:tcW w:w="3686" w:type="dxa"/>
            <w:tcBorders>
              <w:top w:val="nil"/>
              <w:left w:val="nil"/>
              <w:bottom w:val="nil"/>
              <w:right w:val="nil"/>
            </w:tcBorders>
          </w:tcPr>
          <w:p w14:paraId="1F11725E" w14:textId="77777777" w:rsidR="00124C8E" w:rsidRPr="005647DB" w:rsidRDefault="00124C8E" w:rsidP="00124C8E">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7B5D4168" w14:textId="77777777" w:rsidR="00124C8E" w:rsidRPr="004A6D10" w:rsidRDefault="00124C8E" w:rsidP="00124C8E">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43A33B00" w14:textId="77777777" w:rsidR="00124C8E" w:rsidRPr="004A6D10" w:rsidRDefault="00124C8E" w:rsidP="00124C8E">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681B5161" w14:textId="77777777" w:rsidR="00124C8E" w:rsidRPr="004A6D10" w:rsidRDefault="00124C8E" w:rsidP="00124C8E">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7B0DE308" w14:textId="77777777" w:rsidR="00124C8E" w:rsidRPr="004A6D10" w:rsidRDefault="00124C8E" w:rsidP="00124C8E">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5ECBA037" w14:textId="77777777" w:rsidR="00124C8E" w:rsidRPr="004A6D10" w:rsidRDefault="00124C8E" w:rsidP="00124C8E">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44CE56FD" w14:textId="77777777" w:rsidR="00124C8E" w:rsidRPr="00F23AF7" w:rsidRDefault="00124C8E" w:rsidP="00124C8E">
            <w:pPr>
              <w:rPr>
                <w:rFonts w:ascii="Times New Roman UniToktom" w:hAnsi="Times New Roman UniToktom" w:cs="Times New Roman UniToktom"/>
                <w:sz w:val="6"/>
                <w:szCs w:val="6"/>
              </w:rPr>
            </w:pPr>
          </w:p>
        </w:tc>
      </w:tr>
      <w:tr w:rsidR="00124C8E" w:rsidRPr="005647DB" w14:paraId="0947635C" w14:textId="77777777" w:rsidTr="00124C8E">
        <w:tc>
          <w:tcPr>
            <w:tcW w:w="3686" w:type="dxa"/>
            <w:tcBorders>
              <w:top w:val="nil"/>
              <w:left w:val="nil"/>
              <w:bottom w:val="nil"/>
              <w:right w:val="nil"/>
            </w:tcBorders>
          </w:tcPr>
          <w:p w14:paraId="0D0E7D47" w14:textId="77777777" w:rsidR="00124C8E" w:rsidRPr="005647DB" w:rsidRDefault="00124C8E" w:rsidP="00124C8E">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7FE8B70D" w14:textId="77777777" w:rsidR="00124C8E" w:rsidRPr="004A6D10" w:rsidRDefault="00124C8E" w:rsidP="00124C8E">
            <w:pPr>
              <w:widowControl/>
              <w:autoSpaceDE/>
              <w:autoSpaceDN/>
              <w:jc w:val="center"/>
              <w:rPr>
                <w:b/>
                <w:bCs/>
                <w:sz w:val="24"/>
                <w:szCs w:val="24"/>
                <w:lang w:val="ky-KG"/>
              </w:rPr>
            </w:pPr>
            <w:r>
              <w:rPr>
                <w:b/>
                <w:bCs/>
                <w:sz w:val="24"/>
                <w:szCs w:val="24"/>
                <w:lang w:val="ky-KG"/>
              </w:rPr>
              <w:t>3149,8</w:t>
            </w:r>
          </w:p>
        </w:tc>
        <w:tc>
          <w:tcPr>
            <w:tcW w:w="1595" w:type="dxa"/>
            <w:tcBorders>
              <w:top w:val="nil"/>
              <w:left w:val="nil"/>
              <w:bottom w:val="nil"/>
              <w:right w:val="nil"/>
            </w:tcBorders>
            <w:vAlign w:val="bottom"/>
          </w:tcPr>
          <w:p w14:paraId="1DC358A6" w14:textId="77777777" w:rsidR="00124C8E" w:rsidRPr="00301951" w:rsidRDefault="00124C8E" w:rsidP="00124C8E">
            <w:pPr>
              <w:jc w:val="center"/>
              <w:rPr>
                <w:b/>
                <w:bCs/>
                <w:color w:val="000000"/>
                <w:sz w:val="22"/>
                <w:szCs w:val="22"/>
              </w:rPr>
            </w:pPr>
            <w:r w:rsidRPr="00301951">
              <w:rPr>
                <w:b/>
                <w:bCs/>
                <w:color w:val="000000"/>
                <w:sz w:val="22"/>
                <w:szCs w:val="22"/>
              </w:rPr>
              <w:t>12823,0</w:t>
            </w:r>
          </w:p>
        </w:tc>
        <w:tc>
          <w:tcPr>
            <w:tcW w:w="1595" w:type="dxa"/>
            <w:tcBorders>
              <w:top w:val="nil"/>
              <w:left w:val="nil"/>
              <w:bottom w:val="nil"/>
              <w:right w:val="nil"/>
            </w:tcBorders>
            <w:vAlign w:val="bottom"/>
          </w:tcPr>
          <w:p w14:paraId="6A2C9392" w14:textId="77777777" w:rsidR="00124C8E" w:rsidRPr="004A6D10" w:rsidRDefault="00124C8E" w:rsidP="00124C8E">
            <w:pPr>
              <w:widowControl/>
              <w:autoSpaceDE/>
              <w:autoSpaceDN/>
              <w:jc w:val="center"/>
              <w:rPr>
                <w:b/>
                <w:bCs/>
                <w:sz w:val="24"/>
                <w:szCs w:val="24"/>
                <w:lang w:val="ky-KG"/>
              </w:rPr>
            </w:pPr>
            <w:r>
              <w:rPr>
                <w:b/>
                <w:bCs/>
                <w:sz w:val="24"/>
                <w:szCs w:val="24"/>
                <w:lang w:val="ky-KG"/>
              </w:rPr>
              <w:t>3179,7</w:t>
            </w:r>
          </w:p>
        </w:tc>
        <w:tc>
          <w:tcPr>
            <w:tcW w:w="1595" w:type="dxa"/>
            <w:tcBorders>
              <w:top w:val="nil"/>
              <w:left w:val="nil"/>
              <w:bottom w:val="nil"/>
              <w:right w:val="nil"/>
            </w:tcBorders>
            <w:vAlign w:val="bottom"/>
          </w:tcPr>
          <w:p w14:paraId="4B263BE1" w14:textId="77777777" w:rsidR="00124C8E" w:rsidRPr="00301951" w:rsidRDefault="00124C8E" w:rsidP="00124C8E">
            <w:pPr>
              <w:jc w:val="right"/>
              <w:rPr>
                <w:b/>
                <w:bCs/>
                <w:color w:val="000000"/>
                <w:sz w:val="22"/>
                <w:szCs w:val="22"/>
              </w:rPr>
            </w:pPr>
            <w:r w:rsidRPr="00301951">
              <w:rPr>
                <w:b/>
                <w:bCs/>
                <w:color w:val="000000"/>
                <w:sz w:val="22"/>
                <w:szCs w:val="22"/>
              </w:rPr>
              <w:t>12966,2</w:t>
            </w:r>
          </w:p>
        </w:tc>
        <w:tc>
          <w:tcPr>
            <w:tcW w:w="1842" w:type="dxa"/>
            <w:tcBorders>
              <w:top w:val="nil"/>
              <w:left w:val="nil"/>
              <w:bottom w:val="nil"/>
              <w:right w:val="nil"/>
            </w:tcBorders>
            <w:vAlign w:val="bottom"/>
          </w:tcPr>
          <w:p w14:paraId="14D3F989" w14:textId="77777777" w:rsidR="00124C8E" w:rsidRDefault="00124C8E" w:rsidP="00124C8E">
            <w:pPr>
              <w:jc w:val="center"/>
              <w:rPr>
                <w:b/>
                <w:bCs/>
                <w:sz w:val="22"/>
                <w:szCs w:val="22"/>
              </w:rPr>
            </w:pPr>
            <w:r>
              <w:rPr>
                <w:b/>
                <w:bCs/>
                <w:sz w:val="22"/>
                <w:szCs w:val="22"/>
              </w:rPr>
              <w:t>101,1</w:t>
            </w:r>
          </w:p>
        </w:tc>
        <w:tc>
          <w:tcPr>
            <w:tcW w:w="3261" w:type="dxa"/>
            <w:tcBorders>
              <w:top w:val="nil"/>
              <w:left w:val="nil"/>
              <w:bottom w:val="nil"/>
              <w:right w:val="nil"/>
            </w:tcBorders>
          </w:tcPr>
          <w:p w14:paraId="2318CB99" w14:textId="77777777" w:rsidR="00124C8E" w:rsidRPr="00F23AF7" w:rsidRDefault="00124C8E" w:rsidP="00124C8E">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124C8E" w:rsidRPr="005647DB" w14:paraId="65513C21" w14:textId="77777777" w:rsidTr="00124C8E">
        <w:tc>
          <w:tcPr>
            <w:tcW w:w="3686" w:type="dxa"/>
            <w:tcBorders>
              <w:top w:val="nil"/>
              <w:left w:val="nil"/>
              <w:bottom w:val="nil"/>
              <w:right w:val="nil"/>
            </w:tcBorders>
          </w:tcPr>
          <w:p w14:paraId="12BB6B6F" w14:textId="77777777" w:rsidR="00124C8E" w:rsidRPr="005647DB" w:rsidRDefault="00124C8E" w:rsidP="00124C8E">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3B153ED7" w14:textId="77777777" w:rsidR="00124C8E" w:rsidRPr="004A6D10" w:rsidRDefault="00124C8E" w:rsidP="00124C8E">
            <w:pPr>
              <w:jc w:val="center"/>
              <w:rPr>
                <w:b/>
                <w:bCs/>
                <w:sz w:val="24"/>
                <w:szCs w:val="24"/>
              </w:rPr>
            </w:pPr>
          </w:p>
        </w:tc>
        <w:tc>
          <w:tcPr>
            <w:tcW w:w="1595" w:type="dxa"/>
            <w:tcBorders>
              <w:top w:val="nil"/>
              <w:left w:val="nil"/>
              <w:bottom w:val="nil"/>
              <w:right w:val="nil"/>
            </w:tcBorders>
            <w:vAlign w:val="bottom"/>
          </w:tcPr>
          <w:p w14:paraId="39189CD1" w14:textId="77777777" w:rsidR="00124C8E" w:rsidRPr="00301951" w:rsidRDefault="00124C8E" w:rsidP="00124C8E">
            <w:pPr>
              <w:jc w:val="center"/>
              <w:rPr>
                <w:color w:val="000000"/>
                <w:sz w:val="22"/>
                <w:szCs w:val="22"/>
              </w:rPr>
            </w:pPr>
          </w:p>
        </w:tc>
        <w:tc>
          <w:tcPr>
            <w:tcW w:w="1595" w:type="dxa"/>
            <w:tcBorders>
              <w:top w:val="nil"/>
              <w:left w:val="nil"/>
              <w:bottom w:val="nil"/>
              <w:right w:val="nil"/>
            </w:tcBorders>
            <w:vAlign w:val="bottom"/>
          </w:tcPr>
          <w:p w14:paraId="0044C82F" w14:textId="77777777" w:rsidR="00124C8E" w:rsidRPr="004A6D10" w:rsidRDefault="00124C8E" w:rsidP="00124C8E">
            <w:pPr>
              <w:jc w:val="center"/>
              <w:rPr>
                <w:b/>
                <w:bCs/>
                <w:sz w:val="24"/>
                <w:szCs w:val="24"/>
              </w:rPr>
            </w:pPr>
          </w:p>
        </w:tc>
        <w:tc>
          <w:tcPr>
            <w:tcW w:w="1595" w:type="dxa"/>
            <w:tcBorders>
              <w:top w:val="nil"/>
              <w:left w:val="nil"/>
              <w:bottom w:val="nil"/>
              <w:right w:val="nil"/>
            </w:tcBorders>
            <w:vAlign w:val="bottom"/>
          </w:tcPr>
          <w:p w14:paraId="69C066C6" w14:textId="77777777" w:rsidR="00124C8E" w:rsidRPr="00301951" w:rsidRDefault="00124C8E" w:rsidP="00124C8E">
            <w:pPr>
              <w:jc w:val="right"/>
              <w:rPr>
                <w:color w:val="000000"/>
                <w:sz w:val="22"/>
                <w:szCs w:val="22"/>
              </w:rPr>
            </w:pPr>
          </w:p>
        </w:tc>
        <w:tc>
          <w:tcPr>
            <w:tcW w:w="1842" w:type="dxa"/>
            <w:tcBorders>
              <w:top w:val="nil"/>
              <w:left w:val="nil"/>
              <w:bottom w:val="nil"/>
              <w:right w:val="nil"/>
            </w:tcBorders>
            <w:vAlign w:val="bottom"/>
          </w:tcPr>
          <w:p w14:paraId="1533A083" w14:textId="77777777" w:rsidR="00124C8E" w:rsidRDefault="00124C8E" w:rsidP="00124C8E">
            <w:pPr>
              <w:jc w:val="center"/>
              <w:rPr>
                <w:sz w:val="22"/>
                <w:szCs w:val="22"/>
              </w:rPr>
            </w:pPr>
            <w:r>
              <w:rPr>
                <w:sz w:val="22"/>
                <w:szCs w:val="22"/>
              </w:rPr>
              <w:t xml:space="preserve"> </w:t>
            </w:r>
          </w:p>
        </w:tc>
        <w:tc>
          <w:tcPr>
            <w:tcW w:w="3261" w:type="dxa"/>
            <w:tcBorders>
              <w:top w:val="nil"/>
              <w:left w:val="nil"/>
              <w:bottom w:val="nil"/>
              <w:right w:val="nil"/>
            </w:tcBorders>
          </w:tcPr>
          <w:p w14:paraId="78A176A3" w14:textId="77777777" w:rsidR="00124C8E" w:rsidRPr="000B5A7F" w:rsidRDefault="00124C8E" w:rsidP="00124C8E">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24C8E" w:rsidRPr="005647DB" w14:paraId="3A4F72C6" w14:textId="77777777" w:rsidTr="00124C8E">
        <w:tc>
          <w:tcPr>
            <w:tcW w:w="3686" w:type="dxa"/>
            <w:tcBorders>
              <w:top w:val="nil"/>
              <w:left w:val="nil"/>
              <w:bottom w:val="nil"/>
              <w:right w:val="nil"/>
            </w:tcBorders>
          </w:tcPr>
          <w:p w14:paraId="787CB3FF" w14:textId="77777777" w:rsidR="00124C8E" w:rsidRPr="00AB449F" w:rsidRDefault="00124C8E" w:rsidP="00124C8E">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6312410F" w14:textId="77777777" w:rsidR="00124C8E" w:rsidRPr="004A6D10" w:rsidRDefault="00124C8E" w:rsidP="00124C8E">
            <w:pPr>
              <w:jc w:val="center"/>
              <w:rPr>
                <w:sz w:val="24"/>
                <w:szCs w:val="24"/>
                <w:lang w:val="ky-KG"/>
              </w:rPr>
            </w:pPr>
            <w:r>
              <w:rPr>
                <w:sz w:val="24"/>
                <w:szCs w:val="24"/>
                <w:lang w:val="ky-KG"/>
              </w:rPr>
              <w:t>951</w:t>
            </w:r>
          </w:p>
        </w:tc>
        <w:tc>
          <w:tcPr>
            <w:tcW w:w="1595" w:type="dxa"/>
            <w:tcBorders>
              <w:top w:val="nil"/>
              <w:left w:val="nil"/>
              <w:bottom w:val="nil"/>
              <w:right w:val="nil"/>
            </w:tcBorders>
            <w:vAlign w:val="bottom"/>
          </w:tcPr>
          <w:p w14:paraId="4E56CD37" w14:textId="77777777" w:rsidR="00124C8E" w:rsidRPr="00301951" w:rsidRDefault="00124C8E" w:rsidP="00124C8E">
            <w:pPr>
              <w:jc w:val="center"/>
              <w:rPr>
                <w:color w:val="000000"/>
                <w:sz w:val="22"/>
                <w:szCs w:val="22"/>
              </w:rPr>
            </w:pPr>
            <w:r w:rsidRPr="00301951">
              <w:rPr>
                <w:color w:val="000000"/>
                <w:sz w:val="22"/>
                <w:szCs w:val="22"/>
              </w:rPr>
              <w:t>4288,0</w:t>
            </w:r>
          </w:p>
        </w:tc>
        <w:tc>
          <w:tcPr>
            <w:tcW w:w="1595" w:type="dxa"/>
            <w:tcBorders>
              <w:top w:val="nil"/>
              <w:left w:val="nil"/>
              <w:bottom w:val="nil"/>
              <w:right w:val="nil"/>
            </w:tcBorders>
            <w:vAlign w:val="bottom"/>
          </w:tcPr>
          <w:p w14:paraId="730B9EFA" w14:textId="77777777" w:rsidR="00124C8E" w:rsidRPr="004A6D10" w:rsidRDefault="00124C8E" w:rsidP="00124C8E">
            <w:pPr>
              <w:jc w:val="center"/>
              <w:rPr>
                <w:sz w:val="24"/>
                <w:szCs w:val="24"/>
                <w:lang w:val="ky-KG"/>
              </w:rPr>
            </w:pPr>
            <w:r>
              <w:rPr>
                <w:sz w:val="24"/>
                <w:szCs w:val="24"/>
                <w:lang w:val="ky-KG"/>
              </w:rPr>
              <w:t>968</w:t>
            </w:r>
          </w:p>
        </w:tc>
        <w:tc>
          <w:tcPr>
            <w:tcW w:w="1595" w:type="dxa"/>
            <w:tcBorders>
              <w:top w:val="nil"/>
              <w:left w:val="nil"/>
              <w:bottom w:val="nil"/>
              <w:right w:val="nil"/>
            </w:tcBorders>
            <w:vAlign w:val="bottom"/>
          </w:tcPr>
          <w:p w14:paraId="1FDEE185" w14:textId="77777777" w:rsidR="00124C8E" w:rsidRPr="00301951" w:rsidRDefault="00124C8E" w:rsidP="00124C8E">
            <w:pPr>
              <w:jc w:val="right"/>
              <w:rPr>
                <w:color w:val="000000"/>
                <w:sz w:val="22"/>
                <w:szCs w:val="22"/>
              </w:rPr>
            </w:pPr>
            <w:r w:rsidRPr="00301951">
              <w:rPr>
                <w:color w:val="000000"/>
                <w:sz w:val="22"/>
                <w:szCs w:val="22"/>
              </w:rPr>
              <w:t>4352,0</w:t>
            </w:r>
          </w:p>
        </w:tc>
        <w:tc>
          <w:tcPr>
            <w:tcW w:w="1842" w:type="dxa"/>
            <w:tcBorders>
              <w:top w:val="nil"/>
              <w:left w:val="nil"/>
              <w:bottom w:val="nil"/>
              <w:right w:val="nil"/>
            </w:tcBorders>
            <w:vAlign w:val="bottom"/>
          </w:tcPr>
          <w:p w14:paraId="447E792B" w14:textId="77777777" w:rsidR="00124C8E" w:rsidRDefault="00124C8E" w:rsidP="00124C8E">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42FB35E5"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24C8E" w:rsidRPr="005647DB" w14:paraId="34953F43" w14:textId="77777777" w:rsidTr="00124C8E">
        <w:tc>
          <w:tcPr>
            <w:tcW w:w="3686" w:type="dxa"/>
            <w:tcBorders>
              <w:top w:val="nil"/>
              <w:left w:val="nil"/>
              <w:bottom w:val="nil"/>
              <w:right w:val="nil"/>
            </w:tcBorders>
          </w:tcPr>
          <w:p w14:paraId="14F2F4F1" w14:textId="77777777" w:rsidR="00124C8E" w:rsidRPr="00111494" w:rsidRDefault="00124C8E" w:rsidP="00124C8E">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47AB8151" w14:textId="77777777" w:rsidR="00124C8E" w:rsidRPr="004A6D10" w:rsidRDefault="00124C8E" w:rsidP="00124C8E">
            <w:pPr>
              <w:jc w:val="center"/>
              <w:rPr>
                <w:sz w:val="24"/>
                <w:szCs w:val="24"/>
                <w:lang w:val="ky-KG"/>
              </w:rPr>
            </w:pPr>
            <w:r>
              <w:rPr>
                <w:sz w:val="24"/>
                <w:szCs w:val="24"/>
                <w:lang w:val="ky-KG"/>
              </w:rPr>
              <w:t>684</w:t>
            </w:r>
          </w:p>
        </w:tc>
        <w:tc>
          <w:tcPr>
            <w:tcW w:w="1595" w:type="dxa"/>
            <w:tcBorders>
              <w:top w:val="nil"/>
              <w:left w:val="nil"/>
              <w:bottom w:val="nil"/>
              <w:right w:val="nil"/>
            </w:tcBorders>
            <w:vAlign w:val="bottom"/>
          </w:tcPr>
          <w:p w14:paraId="198CCA02" w14:textId="77777777" w:rsidR="00124C8E" w:rsidRPr="00301951" w:rsidRDefault="00124C8E" w:rsidP="00124C8E">
            <w:pPr>
              <w:jc w:val="center"/>
              <w:rPr>
                <w:color w:val="000000"/>
                <w:sz w:val="22"/>
                <w:szCs w:val="22"/>
              </w:rPr>
            </w:pPr>
            <w:r w:rsidRPr="00301951">
              <w:rPr>
                <w:color w:val="000000"/>
                <w:sz w:val="22"/>
                <w:szCs w:val="22"/>
              </w:rPr>
              <w:t>2677,0</w:t>
            </w:r>
          </w:p>
        </w:tc>
        <w:tc>
          <w:tcPr>
            <w:tcW w:w="1595" w:type="dxa"/>
            <w:tcBorders>
              <w:top w:val="nil"/>
              <w:left w:val="nil"/>
              <w:bottom w:val="nil"/>
              <w:right w:val="nil"/>
            </w:tcBorders>
            <w:vAlign w:val="bottom"/>
          </w:tcPr>
          <w:p w14:paraId="492E7070" w14:textId="77777777" w:rsidR="00124C8E" w:rsidRPr="004A6D10" w:rsidRDefault="00124C8E" w:rsidP="00124C8E">
            <w:pPr>
              <w:jc w:val="center"/>
              <w:rPr>
                <w:sz w:val="24"/>
                <w:szCs w:val="24"/>
                <w:lang w:val="ky-KG"/>
              </w:rPr>
            </w:pPr>
            <w:r>
              <w:rPr>
                <w:sz w:val="24"/>
                <w:szCs w:val="24"/>
                <w:lang w:val="ky-KG"/>
              </w:rPr>
              <w:t>691</w:t>
            </w:r>
          </w:p>
        </w:tc>
        <w:tc>
          <w:tcPr>
            <w:tcW w:w="1595" w:type="dxa"/>
            <w:tcBorders>
              <w:top w:val="nil"/>
              <w:left w:val="nil"/>
              <w:bottom w:val="nil"/>
              <w:right w:val="nil"/>
            </w:tcBorders>
            <w:vAlign w:val="bottom"/>
          </w:tcPr>
          <w:p w14:paraId="159C5DFE" w14:textId="77777777" w:rsidR="00124C8E" w:rsidRPr="00301951" w:rsidRDefault="00124C8E" w:rsidP="00124C8E">
            <w:pPr>
              <w:jc w:val="right"/>
              <w:rPr>
                <w:color w:val="000000"/>
                <w:sz w:val="22"/>
                <w:szCs w:val="22"/>
              </w:rPr>
            </w:pPr>
            <w:r w:rsidRPr="00301951">
              <w:rPr>
                <w:color w:val="000000"/>
                <w:sz w:val="22"/>
                <w:szCs w:val="22"/>
              </w:rPr>
              <w:t>2716,0</w:t>
            </w:r>
          </w:p>
        </w:tc>
        <w:tc>
          <w:tcPr>
            <w:tcW w:w="1842" w:type="dxa"/>
            <w:tcBorders>
              <w:top w:val="nil"/>
              <w:left w:val="nil"/>
              <w:bottom w:val="nil"/>
              <w:right w:val="nil"/>
            </w:tcBorders>
            <w:vAlign w:val="bottom"/>
          </w:tcPr>
          <w:p w14:paraId="2ACEA2EE" w14:textId="77777777" w:rsidR="00124C8E" w:rsidRDefault="00124C8E" w:rsidP="00124C8E">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544D4D24"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24C8E" w:rsidRPr="005647DB" w14:paraId="20542F68" w14:textId="77777777" w:rsidTr="00124C8E">
        <w:tc>
          <w:tcPr>
            <w:tcW w:w="3686" w:type="dxa"/>
            <w:tcBorders>
              <w:top w:val="nil"/>
              <w:left w:val="nil"/>
              <w:bottom w:val="nil"/>
              <w:right w:val="nil"/>
            </w:tcBorders>
          </w:tcPr>
          <w:p w14:paraId="5CA8B75E"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4F8F7CAB" w14:textId="77777777" w:rsidR="00124C8E" w:rsidRPr="004A6D10" w:rsidRDefault="00124C8E" w:rsidP="00124C8E">
            <w:pPr>
              <w:jc w:val="center"/>
              <w:rPr>
                <w:sz w:val="24"/>
                <w:szCs w:val="24"/>
                <w:lang w:val="ky-KG"/>
              </w:rPr>
            </w:pPr>
            <w:r>
              <w:rPr>
                <w:sz w:val="24"/>
                <w:szCs w:val="24"/>
                <w:lang w:val="ky-KG"/>
              </w:rPr>
              <w:t>957,8</w:t>
            </w:r>
          </w:p>
        </w:tc>
        <w:tc>
          <w:tcPr>
            <w:tcW w:w="1595" w:type="dxa"/>
            <w:tcBorders>
              <w:top w:val="nil"/>
              <w:left w:val="nil"/>
              <w:bottom w:val="nil"/>
              <w:right w:val="nil"/>
            </w:tcBorders>
            <w:vAlign w:val="bottom"/>
          </w:tcPr>
          <w:p w14:paraId="4EAE9F0F" w14:textId="77777777" w:rsidR="00124C8E" w:rsidRPr="00301951" w:rsidRDefault="00124C8E" w:rsidP="00124C8E">
            <w:pPr>
              <w:jc w:val="center"/>
              <w:rPr>
                <w:color w:val="000000"/>
                <w:sz w:val="22"/>
                <w:szCs w:val="22"/>
              </w:rPr>
            </w:pPr>
            <w:r w:rsidRPr="00301951">
              <w:rPr>
                <w:color w:val="000000"/>
                <w:sz w:val="22"/>
                <w:szCs w:val="22"/>
              </w:rPr>
              <w:t>3358,0</w:t>
            </w:r>
          </w:p>
        </w:tc>
        <w:tc>
          <w:tcPr>
            <w:tcW w:w="1595" w:type="dxa"/>
            <w:tcBorders>
              <w:top w:val="nil"/>
              <w:left w:val="nil"/>
              <w:bottom w:val="nil"/>
              <w:right w:val="nil"/>
            </w:tcBorders>
            <w:vAlign w:val="bottom"/>
          </w:tcPr>
          <w:p w14:paraId="1C18F4B8" w14:textId="77777777" w:rsidR="00124C8E" w:rsidRPr="004A6D10" w:rsidRDefault="00124C8E" w:rsidP="00124C8E">
            <w:pPr>
              <w:jc w:val="center"/>
              <w:rPr>
                <w:sz w:val="24"/>
                <w:szCs w:val="24"/>
                <w:lang w:val="ky-KG"/>
              </w:rPr>
            </w:pPr>
            <w:r>
              <w:rPr>
                <w:sz w:val="24"/>
                <w:szCs w:val="24"/>
                <w:lang w:val="ky-KG"/>
              </w:rPr>
              <w:t>954,4</w:t>
            </w:r>
          </w:p>
        </w:tc>
        <w:tc>
          <w:tcPr>
            <w:tcW w:w="1595" w:type="dxa"/>
            <w:tcBorders>
              <w:top w:val="nil"/>
              <w:left w:val="nil"/>
              <w:bottom w:val="nil"/>
              <w:right w:val="nil"/>
            </w:tcBorders>
            <w:vAlign w:val="bottom"/>
          </w:tcPr>
          <w:p w14:paraId="0470EA66" w14:textId="77777777" w:rsidR="00124C8E" w:rsidRPr="00301951" w:rsidRDefault="00124C8E" w:rsidP="00124C8E">
            <w:pPr>
              <w:jc w:val="right"/>
              <w:rPr>
                <w:color w:val="000000"/>
                <w:sz w:val="22"/>
                <w:szCs w:val="22"/>
              </w:rPr>
            </w:pPr>
            <w:r w:rsidRPr="00301951">
              <w:rPr>
                <w:color w:val="000000"/>
                <w:sz w:val="22"/>
                <w:szCs w:val="22"/>
              </w:rPr>
              <w:t>3358,0</w:t>
            </w:r>
          </w:p>
        </w:tc>
        <w:tc>
          <w:tcPr>
            <w:tcW w:w="1842" w:type="dxa"/>
            <w:tcBorders>
              <w:top w:val="nil"/>
              <w:left w:val="nil"/>
              <w:bottom w:val="nil"/>
              <w:right w:val="nil"/>
            </w:tcBorders>
            <w:vAlign w:val="bottom"/>
          </w:tcPr>
          <w:p w14:paraId="7ADCFD54" w14:textId="77777777" w:rsidR="00124C8E" w:rsidRDefault="00124C8E" w:rsidP="00124C8E">
            <w:pPr>
              <w:jc w:val="center"/>
              <w:rPr>
                <w:color w:val="0F243E"/>
                <w:sz w:val="22"/>
                <w:szCs w:val="22"/>
              </w:rPr>
            </w:pPr>
            <w:r>
              <w:rPr>
                <w:color w:val="0F243E"/>
                <w:sz w:val="22"/>
                <w:szCs w:val="22"/>
              </w:rPr>
              <w:t>100,0</w:t>
            </w:r>
          </w:p>
        </w:tc>
        <w:tc>
          <w:tcPr>
            <w:tcW w:w="3261" w:type="dxa"/>
            <w:tcBorders>
              <w:top w:val="nil"/>
              <w:left w:val="nil"/>
              <w:bottom w:val="nil"/>
              <w:right w:val="nil"/>
            </w:tcBorders>
          </w:tcPr>
          <w:p w14:paraId="0AEF7B27"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24C8E" w:rsidRPr="005647DB" w14:paraId="6C701863" w14:textId="77777777" w:rsidTr="00124C8E">
        <w:tc>
          <w:tcPr>
            <w:tcW w:w="3686" w:type="dxa"/>
            <w:tcBorders>
              <w:top w:val="nil"/>
              <w:left w:val="nil"/>
              <w:bottom w:val="nil"/>
              <w:right w:val="nil"/>
            </w:tcBorders>
          </w:tcPr>
          <w:p w14:paraId="58AB7103"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441B5DD3" w14:textId="77777777" w:rsidR="00124C8E" w:rsidRPr="004A6D10" w:rsidRDefault="00124C8E" w:rsidP="00124C8E">
            <w:pPr>
              <w:jc w:val="center"/>
              <w:rPr>
                <w:sz w:val="24"/>
                <w:szCs w:val="24"/>
                <w:lang w:val="ky-KG"/>
              </w:rPr>
            </w:pPr>
            <w:r>
              <w:rPr>
                <w:sz w:val="24"/>
                <w:szCs w:val="24"/>
                <w:lang w:val="ky-KG"/>
              </w:rPr>
              <w:t>482</w:t>
            </w:r>
          </w:p>
        </w:tc>
        <w:tc>
          <w:tcPr>
            <w:tcW w:w="1595" w:type="dxa"/>
            <w:tcBorders>
              <w:top w:val="nil"/>
              <w:left w:val="nil"/>
              <w:bottom w:val="nil"/>
              <w:right w:val="nil"/>
            </w:tcBorders>
            <w:vAlign w:val="bottom"/>
          </w:tcPr>
          <w:p w14:paraId="68EB4A68" w14:textId="77777777" w:rsidR="00124C8E" w:rsidRPr="00301951" w:rsidRDefault="00124C8E" w:rsidP="00124C8E">
            <w:pPr>
              <w:jc w:val="center"/>
              <w:rPr>
                <w:color w:val="000000"/>
                <w:sz w:val="22"/>
                <w:szCs w:val="22"/>
              </w:rPr>
            </w:pPr>
            <w:r w:rsidRPr="00301951">
              <w:rPr>
                <w:color w:val="000000"/>
                <w:sz w:val="22"/>
                <w:szCs w:val="22"/>
              </w:rPr>
              <w:t>2154,0</w:t>
            </w:r>
          </w:p>
        </w:tc>
        <w:tc>
          <w:tcPr>
            <w:tcW w:w="1595" w:type="dxa"/>
            <w:tcBorders>
              <w:top w:val="nil"/>
              <w:left w:val="nil"/>
              <w:bottom w:val="nil"/>
              <w:right w:val="nil"/>
            </w:tcBorders>
            <w:vAlign w:val="bottom"/>
          </w:tcPr>
          <w:p w14:paraId="2592610F" w14:textId="77777777" w:rsidR="00124C8E" w:rsidRPr="004A6D10" w:rsidRDefault="00124C8E" w:rsidP="00124C8E">
            <w:pPr>
              <w:jc w:val="center"/>
              <w:rPr>
                <w:sz w:val="24"/>
                <w:szCs w:val="24"/>
                <w:lang w:val="ky-KG"/>
              </w:rPr>
            </w:pPr>
            <w:r>
              <w:rPr>
                <w:sz w:val="24"/>
                <w:szCs w:val="24"/>
                <w:lang w:val="ky-KG"/>
              </w:rPr>
              <w:t>490</w:t>
            </w:r>
          </w:p>
        </w:tc>
        <w:tc>
          <w:tcPr>
            <w:tcW w:w="1595" w:type="dxa"/>
            <w:tcBorders>
              <w:top w:val="nil"/>
              <w:left w:val="nil"/>
              <w:bottom w:val="nil"/>
              <w:right w:val="nil"/>
            </w:tcBorders>
            <w:vAlign w:val="bottom"/>
          </w:tcPr>
          <w:p w14:paraId="7BA237CA" w14:textId="77777777" w:rsidR="00124C8E" w:rsidRPr="00301951" w:rsidRDefault="00124C8E" w:rsidP="00124C8E">
            <w:pPr>
              <w:jc w:val="right"/>
              <w:rPr>
                <w:color w:val="000000"/>
                <w:sz w:val="22"/>
                <w:szCs w:val="22"/>
              </w:rPr>
            </w:pPr>
            <w:r w:rsidRPr="00301951">
              <w:rPr>
                <w:color w:val="000000"/>
                <w:sz w:val="22"/>
                <w:szCs w:val="22"/>
              </w:rPr>
              <w:t>2189,0</w:t>
            </w:r>
          </w:p>
        </w:tc>
        <w:tc>
          <w:tcPr>
            <w:tcW w:w="1842" w:type="dxa"/>
            <w:tcBorders>
              <w:top w:val="nil"/>
              <w:left w:val="nil"/>
              <w:bottom w:val="nil"/>
              <w:right w:val="nil"/>
            </w:tcBorders>
            <w:vAlign w:val="bottom"/>
          </w:tcPr>
          <w:p w14:paraId="19433B31" w14:textId="77777777" w:rsidR="00124C8E" w:rsidRDefault="00124C8E" w:rsidP="00124C8E">
            <w:pPr>
              <w:jc w:val="center"/>
              <w:rPr>
                <w:color w:val="0F243E"/>
                <w:sz w:val="22"/>
                <w:szCs w:val="22"/>
              </w:rPr>
            </w:pPr>
            <w:r>
              <w:rPr>
                <w:color w:val="0F243E"/>
                <w:sz w:val="22"/>
                <w:szCs w:val="22"/>
              </w:rPr>
              <w:t>101,6</w:t>
            </w:r>
          </w:p>
        </w:tc>
        <w:tc>
          <w:tcPr>
            <w:tcW w:w="3261" w:type="dxa"/>
            <w:tcBorders>
              <w:top w:val="nil"/>
              <w:left w:val="nil"/>
              <w:bottom w:val="nil"/>
              <w:right w:val="nil"/>
            </w:tcBorders>
          </w:tcPr>
          <w:p w14:paraId="4342958D"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24C8E" w:rsidRPr="005647DB" w14:paraId="3B16AE8C" w14:textId="77777777" w:rsidTr="00124C8E">
        <w:tc>
          <w:tcPr>
            <w:tcW w:w="3686" w:type="dxa"/>
            <w:tcBorders>
              <w:top w:val="nil"/>
              <w:left w:val="nil"/>
              <w:bottom w:val="nil"/>
              <w:right w:val="nil"/>
            </w:tcBorders>
          </w:tcPr>
          <w:p w14:paraId="236489D3" w14:textId="77777777" w:rsidR="00124C8E" w:rsidRPr="005647DB" w:rsidRDefault="00124C8E" w:rsidP="00124C8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630820DE" w14:textId="77777777" w:rsidR="00124C8E" w:rsidRPr="003D512F" w:rsidRDefault="00124C8E" w:rsidP="00124C8E">
            <w:pPr>
              <w:jc w:val="center"/>
              <w:rPr>
                <w:sz w:val="24"/>
                <w:szCs w:val="24"/>
                <w:lang w:val="ky-KG"/>
              </w:rPr>
            </w:pPr>
            <w:r>
              <w:rPr>
                <w:sz w:val="24"/>
                <w:szCs w:val="24"/>
                <w:lang w:val="ky-KG"/>
              </w:rPr>
              <w:t>75</w:t>
            </w:r>
          </w:p>
        </w:tc>
        <w:tc>
          <w:tcPr>
            <w:tcW w:w="1595" w:type="dxa"/>
            <w:tcBorders>
              <w:top w:val="nil"/>
              <w:left w:val="nil"/>
              <w:bottom w:val="nil"/>
              <w:right w:val="nil"/>
            </w:tcBorders>
            <w:vAlign w:val="bottom"/>
          </w:tcPr>
          <w:p w14:paraId="49E1CDD9" w14:textId="77777777" w:rsidR="00124C8E" w:rsidRPr="00301951" w:rsidRDefault="00124C8E" w:rsidP="00124C8E">
            <w:pPr>
              <w:jc w:val="center"/>
              <w:rPr>
                <w:color w:val="000000"/>
                <w:sz w:val="22"/>
                <w:szCs w:val="22"/>
              </w:rPr>
            </w:pPr>
            <w:r w:rsidRPr="00301951">
              <w:rPr>
                <w:color w:val="000000"/>
                <w:sz w:val="22"/>
                <w:szCs w:val="22"/>
              </w:rPr>
              <w:t>346,0</w:t>
            </w:r>
          </w:p>
        </w:tc>
        <w:tc>
          <w:tcPr>
            <w:tcW w:w="1595" w:type="dxa"/>
            <w:tcBorders>
              <w:top w:val="nil"/>
              <w:left w:val="nil"/>
              <w:bottom w:val="nil"/>
              <w:right w:val="nil"/>
            </w:tcBorders>
            <w:vAlign w:val="bottom"/>
          </w:tcPr>
          <w:p w14:paraId="76A2D891" w14:textId="77777777" w:rsidR="00124C8E" w:rsidRPr="00D04069" w:rsidRDefault="00124C8E" w:rsidP="00124C8E">
            <w:pPr>
              <w:jc w:val="center"/>
              <w:rPr>
                <w:sz w:val="24"/>
                <w:szCs w:val="24"/>
                <w:lang w:val="ky-KG"/>
              </w:rPr>
            </w:pPr>
            <w:r>
              <w:rPr>
                <w:sz w:val="24"/>
                <w:szCs w:val="24"/>
                <w:lang w:val="ky-KG"/>
              </w:rPr>
              <w:t>76,3</w:t>
            </w:r>
          </w:p>
        </w:tc>
        <w:tc>
          <w:tcPr>
            <w:tcW w:w="1595" w:type="dxa"/>
            <w:tcBorders>
              <w:top w:val="nil"/>
              <w:left w:val="nil"/>
              <w:bottom w:val="nil"/>
              <w:right w:val="nil"/>
            </w:tcBorders>
            <w:vAlign w:val="bottom"/>
          </w:tcPr>
          <w:p w14:paraId="605B319A" w14:textId="77777777" w:rsidR="00124C8E" w:rsidRPr="00301951" w:rsidRDefault="00124C8E" w:rsidP="00124C8E">
            <w:pPr>
              <w:jc w:val="right"/>
              <w:rPr>
                <w:color w:val="000000"/>
                <w:sz w:val="22"/>
                <w:szCs w:val="22"/>
              </w:rPr>
            </w:pPr>
            <w:r w:rsidRPr="00301951">
              <w:rPr>
                <w:color w:val="000000"/>
                <w:sz w:val="22"/>
                <w:szCs w:val="22"/>
              </w:rPr>
              <w:t>351,2</w:t>
            </w:r>
          </w:p>
        </w:tc>
        <w:tc>
          <w:tcPr>
            <w:tcW w:w="1842" w:type="dxa"/>
            <w:tcBorders>
              <w:top w:val="nil"/>
              <w:left w:val="nil"/>
              <w:bottom w:val="nil"/>
              <w:right w:val="nil"/>
            </w:tcBorders>
            <w:vAlign w:val="bottom"/>
          </w:tcPr>
          <w:p w14:paraId="258AD59C" w14:textId="77777777" w:rsidR="00124C8E" w:rsidRDefault="00124C8E" w:rsidP="00124C8E">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5A319464" w14:textId="77777777" w:rsidR="00124C8E" w:rsidRPr="000B5A7F" w:rsidRDefault="00124C8E" w:rsidP="00124C8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24C8E" w:rsidRPr="00391BD4" w14:paraId="290444C1" w14:textId="77777777" w:rsidTr="00124C8E">
        <w:tc>
          <w:tcPr>
            <w:tcW w:w="3686" w:type="dxa"/>
            <w:tcBorders>
              <w:top w:val="nil"/>
              <w:left w:val="nil"/>
              <w:bottom w:val="single" w:sz="4" w:space="0" w:color="auto"/>
              <w:right w:val="nil"/>
            </w:tcBorders>
          </w:tcPr>
          <w:p w14:paraId="7033121D" w14:textId="77777777" w:rsidR="00124C8E" w:rsidRPr="00391BD4" w:rsidRDefault="00124C8E" w:rsidP="00124C8E">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724AD9E5" w14:textId="77777777" w:rsidR="00124C8E" w:rsidRPr="00391BD4" w:rsidRDefault="00124C8E" w:rsidP="00124C8E">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3C960DAB" w14:textId="77777777" w:rsidR="00124C8E" w:rsidRPr="00391BD4" w:rsidRDefault="00124C8E" w:rsidP="00124C8E">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63972D1D" w14:textId="77777777" w:rsidR="00124C8E" w:rsidRPr="00391BD4" w:rsidRDefault="00124C8E" w:rsidP="00124C8E">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39AAA321" w14:textId="77777777" w:rsidR="00124C8E" w:rsidRPr="00391BD4" w:rsidRDefault="00124C8E" w:rsidP="00124C8E">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6240EA8C" w14:textId="77777777" w:rsidR="00124C8E" w:rsidRPr="00391BD4" w:rsidRDefault="00124C8E" w:rsidP="00124C8E">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6F72FA96" w14:textId="77777777" w:rsidR="00124C8E" w:rsidRPr="00391BD4" w:rsidRDefault="00124C8E" w:rsidP="00124C8E">
            <w:pPr>
              <w:pStyle w:val="24"/>
              <w:rPr>
                <w:rFonts w:ascii="Times New Roman UniToktom" w:hAnsi="Times New Roman UniToktom" w:cs="Times New Roman UniToktom"/>
                <w:sz w:val="10"/>
                <w:szCs w:val="10"/>
              </w:rPr>
            </w:pPr>
          </w:p>
        </w:tc>
      </w:tr>
    </w:tbl>
    <w:p w14:paraId="448F4F19" w14:textId="77777777" w:rsidR="00D761F6" w:rsidRPr="00CA1C00" w:rsidRDefault="00D761F6" w:rsidP="004F0A0E">
      <w:pPr>
        <w:pStyle w:val="24"/>
        <w:jc w:val="both"/>
        <w:rPr>
          <w:b/>
          <w:sz w:val="10"/>
          <w:szCs w:val="10"/>
          <w:highlight w:val="yellow"/>
          <w:lang w:val="ky-KG"/>
        </w:rPr>
      </w:pPr>
    </w:p>
    <w:p w14:paraId="5B948BB3" w14:textId="77777777" w:rsidR="00B23C38" w:rsidRPr="00CA1C00" w:rsidRDefault="00B23C38" w:rsidP="004F0A0E">
      <w:pPr>
        <w:rPr>
          <w:highlight w:val="yellow"/>
        </w:rPr>
      </w:pPr>
    </w:p>
    <w:p w14:paraId="4537DBB9" w14:textId="77777777" w:rsidR="00391D94" w:rsidRPr="00CA1C00" w:rsidRDefault="00391D94" w:rsidP="00391D94">
      <w:pPr>
        <w:pStyle w:val="24"/>
        <w:jc w:val="both"/>
        <w:rPr>
          <w:b/>
          <w:sz w:val="10"/>
          <w:szCs w:val="10"/>
          <w:highlight w:val="yellow"/>
        </w:rPr>
      </w:pPr>
    </w:p>
    <w:p w14:paraId="3CD26CCC" w14:textId="77777777" w:rsidR="000B168F" w:rsidRPr="00CA1C00" w:rsidRDefault="000B168F">
      <w:pPr>
        <w:widowControl/>
        <w:autoSpaceDE/>
        <w:autoSpaceDN/>
        <w:rPr>
          <w:b/>
          <w:sz w:val="10"/>
          <w:szCs w:val="10"/>
          <w:highlight w:val="yellow"/>
          <w:lang w:val="ky-KG"/>
        </w:rPr>
      </w:pPr>
    </w:p>
    <w:tbl>
      <w:tblPr>
        <w:tblW w:w="15331" w:type="dxa"/>
        <w:tblInd w:w="-3" w:type="dxa"/>
        <w:tblLook w:val="01E0" w:firstRow="1" w:lastRow="1" w:firstColumn="1" w:lastColumn="1" w:noHBand="0" w:noVBand="0"/>
      </w:tblPr>
      <w:tblGrid>
        <w:gridCol w:w="2435"/>
        <w:gridCol w:w="2528"/>
        <w:gridCol w:w="2270"/>
        <w:gridCol w:w="2409"/>
        <w:gridCol w:w="2410"/>
        <w:gridCol w:w="2589"/>
        <w:gridCol w:w="530"/>
        <w:gridCol w:w="160"/>
      </w:tblGrid>
      <w:tr w:rsidR="00D406DC" w:rsidRPr="00D3468A" w14:paraId="2A50B9E8" w14:textId="77777777" w:rsidTr="00B07542">
        <w:trPr>
          <w:gridAfter w:val="1"/>
          <w:wAfter w:w="160" w:type="dxa"/>
        </w:trPr>
        <w:tc>
          <w:tcPr>
            <w:tcW w:w="7233" w:type="dxa"/>
            <w:gridSpan w:val="3"/>
            <w:vAlign w:val="center"/>
          </w:tcPr>
          <w:p w14:paraId="49BE2B40" w14:textId="77777777" w:rsidR="00D406DC" w:rsidRPr="00DB4D09" w:rsidRDefault="00D406DC" w:rsidP="00B07542">
            <w:pPr>
              <w:pStyle w:val="23"/>
              <w:rPr>
                <w:b/>
                <w:sz w:val="24"/>
                <w:szCs w:val="24"/>
                <w:lang w:val="ky-KG"/>
              </w:rPr>
            </w:pPr>
            <w:r w:rsidRPr="00DB4D09">
              <w:rPr>
                <w:b/>
                <w:sz w:val="24"/>
                <w:szCs w:val="24"/>
                <w:lang w:val="ky-KG"/>
              </w:rPr>
              <w:lastRenderedPageBreak/>
              <w:t>I.В.а таблица: 202</w:t>
            </w:r>
            <w:r>
              <w:rPr>
                <w:b/>
                <w:sz w:val="24"/>
                <w:szCs w:val="24"/>
                <w:lang w:val="ky-KG"/>
              </w:rPr>
              <w:t>5</w:t>
            </w:r>
            <w:r w:rsidRPr="00DB4D09">
              <w:rPr>
                <w:b/>
                <w:sz w:val="24"/>
                <w:szCs w:val="24"/>
                <w:lang w:val="ky-KG"/>
              </w:rPr>
              <w:t xml:space="preserve">-жылдын </w:t>
            </w:r>
            <w:r>
              <w:rPr>
                <w:b/>
                <w:sz w:val="24"/>
                <w:szCs w:val="24"/>
                <w:lang w:val="ky-KG"/>
              </w:rPr>
              <w:t>январь-июнь</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938" w:type="dxa"/>
            <w:gridSpan w:val="4"/>
            <w:vAlign w:val="center"/>
          </w:tcPr>
          <w:p w14:paraId="1F8E1F3A" w14:textId="77777777" w:rsidR="00D406DC" w:rsidRPr="00DB4D09" w:rsidRDefault="00D406DC" w:rsidP="00B07542">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январь-июнь </w:t>
            </w:r>
            <w:r w:rsidRPr="00DB4D09">
              <w:rPr>
                <w:b/>
                <w:i/>
                <w:sz w:val="24"/>
                <w:szCs w:val="24"/>
              </w:rPr>
              <w:t>20</w:t>
            </w:r>
            <w:r w:rsidRPr="00DB4D09">
              <w:rPr>
                <w:b/>
                <w:i/>
                <w:sz w:val="24"/>
                <w:szCs w:val="24"/>
                <w:lang w:val="ky-KG"/>
              </w:rPr>
              <w:t>2</w:t>
            </w:r>
            <w:r>
              <w:rPr>
                <w:b/>
                <w:i/>
                <w:sz w:val="24"/>
                <w:szCs w:val="24"/>
                <w:lang w:val="ky-KG"/>
              </w:rPr>
              <w:t>5</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D406DC" w:rsidRPr="00D3468A" w14:paraId="3C6D0AC3"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val="restart"/>
            <w:tcBorders>
              <w:top w:val="single" w:sz="12" w:space="0" w:color="auto"/>
              <w:left w:val="nil"/>
              <w:bottom w:val="single" w:sz="12" w:space="0" w:color="auto"/>
              <w:right w:val="nil"/>
            </w:tcBorders>
          </w:tcPr>
          <w:p w14:paraId="75F8B7D8" w14:textId="77777777" w:rsidR="00D406DC" w:rsidRPr="00D3468A" w:rsidRDefault="00D406DC" w:rsidP="00B07542">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61B1CD02" w14:textId="77777777" w:rsidR="00D406DC" w:rsidRPr="00D31CAD" w:rsidRDefault="00D406DC" w:rsidP="00B07542">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7D12A302" w14:textId="77777777" w:rsidR="00D406DC" w:rsidRPr="00D31CAD" w:rsidRDefault="00D406DC" w:rsidP="00B07542">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4F048966" w14:textId="77777777" w:rsidR="00D406DC" w:rsidRPr="00D31CAD" w:rsidRDefault="00D406DC" w:rsidP="00B0754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7C17E9B0" w14:textId="77777777" w:rsidR="00D406DC" w:rsidRPr="00D3468A" w:rsidRDefault="00D406DC" w:rsidP="00B07542">
            <w:pPr>
              <w:pStyle w:val="23"/>
              <w:jc w:val="center"/>
              <w:rPr>
                <w:sz w:val="24"/>
                <w:szCs w:val="24"/>
              </w:rPr>
            </w:pPr>
            <w:r w:rsidRPr="00D3468A">
              <w:rPr>
                <w:sz w:val="24"/>
                <w:szCs w:val="24"/>
              </w:rPr>
              <w:t xml:space="preserve"> </w:t>
            </w:r>
          </w:p>
        </w:tc>
      </w:tr>
      <w:tr w:rsidR="00D406DC" w:rsidRPr="00D3468A" w14:paraId="470F5E97"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43"/>
        </w:trPr>
        <w:tc>
          <w:tcPr>
            <w:tcW w:w="2435" w:type="dxa"/>
            <w:vMerge/>
            <w:tcBorders>
              <w:top w:val="single" w:sz="12" w:space="0" w:color="auto"/>
              <w:left w:val="nil"/>
              <w:bottom w:val="single" w:sz="12" w:space="0" w:color="auto"/>
              <w:right w:val="nil"/>
            </w:tcBorders>
          </w:tcPr>
          <w:p w14:paraId="3E429E0D" w14:textId="77777777" w:rsidR="00D406DC" w:rsidRPr="00D3468A" w:rsidRDefault="00D406DC" w:rsidP="00B0754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CB62FF1" w14:textId="77777777" w:rsidR="00D406DC" w:rsidRPr="002736CF" w:rsidRDefault="00D406DC" w:rsidP="00B07542">
            <w:pPr>
              <w:pStyle w:val="23"/>
              <w:jc w:val="center"/>
              <w:rPr>
                <w:sz w:val="24"/>
                <w:szCs w:val="24"/>
                <w:lang w:val="ky-KG"/>
              </w:rPr>
            </w:pPr>
            <w:r w:rsidRPr="002736CF">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1459F484" w14:textId="77777777" w:rsidR="00D406DC" w:rsidRPr="002736CF" w:rsidRDefault="00D406DC" w:rsidP="00B07542">
            <w:pPr>
              <w:pStyle w:val="23"/>
              <w:jc w:val="center"/>
              <w:rPr>
                <w:sz w:val="24"/>
                <w:szCs w:val="24"/>
                <w:lang w:val="ky-KG"/>
              </w:rPr>
            </w:pPr>
            <w:r w:rsidRPr="002736CF">
              <w:rPr>
                <w:sz w:val="24"/>
                <w:szCs w:val="24"/>
              </w:rPr>
              <w:t xml:space="preserve"> 20</w:t>
            </w:r>
            <w:r>
              <w:rPr>
                <w:sz w:val="24"/>
                <w:szCs w:val="24"/>
                <w:lang w:val="ky-KG"/>
              </w:rPr>
              <w:t>25</w:t>
            </w:r>
          </w:p>
        </w:tc>
        <w:tc>
          <w:tcPr>
            <w:tcW w:w="2409" w:type="dxa"/>
            <w:tcBorders>
              <w:top w:val="single" w:sz="12" w:space="0" w:color="auto"/>
              <w:left w:val="nil"/>
              <w:bottom w:val="single" w:sz="12" w:space="0" w:color="auto"/>
              <w:right w:val="nil"/>
            </w:tcBorders>
            <w:vAlign w:val="center"/>
          </w:tcPr>
          <w:p w14:paraId="5A0615C3" w14:textId="77777777" w:rsidR="00D406DC" w:rsidRPr="00CE78C1" w:rsidRDefault="00D406DC" w:rsidP="00B07542">
            <w:pPr>
              <w:jc w:val="center"/>
              <w:rPr>
                <w:sz w:val="24"/>
                <w:szCs w:val="24"/>
                <w:lang w:val="ky-KG"/>
              </w:rPr>
            </w:pPr>
            <w:r w:rsidRPr="002736CF">
              <w:rPr>
                <w:sz w:val="24"/>
                <w:szCs w:val="24"/>
              </w:rPr>
              <w:t>20</w:t>
            </w:r>
            <w:r>
              <w:rPr>
                <w:sz w:val="24"/>
                <w:szCs w:val="24"/>
              </w:rPr>
              <w:t>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67DC151" w14:textId="77777777" w:rsidR="00D406DC" w:rsidRPr="00CE78C1" w:rsidRDefault="00D406DC" w:rsidP="00B07542">
            <w:pPr>
              <w:jc w:val="center"/>
              <w:rPr>
                <w:sz w:val="24"/>
                <w:szCs w:val="24"/>
                <w:lang w:val="ky-KG"/>
              </w:rPr>
            </w:pPr>
            <w:r>
              <w:rPr>
                <w:sz w:val="24"/>
                <w:szCs w:val="24"/>
              </w:rPr>
              <w:t>202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116E1459" w14:textId="77777777" w:rsidR="00D406DC" w:rsidRPr="00D3468A" w:rsidRDefault="00D406DC" w:rsidP="00B07542">
            <w:pPr>
              <w:pStyle w:val="23"/>
              <w:jc w:val="center"/>
              <w:rPr>
                <w:sz w:val="24"/>
                <w:szCs w:val="24"/>
              </w:rPr>
            </w:pPr>
          </w:p>
        </w:tc>
      </w:tr>
      <w:tr w:rsidR="00D406DC" w:rsidRPr="00D3468A" w14:paraId="236BBF2A"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119"/>
        </w:trPr>
        <w:tc>
          <w:tcPr>
            <w:tcW w:w="2435" w:type="dxa"/>
            <w:tcBorders>
              <w:top w:val="single" w:sz="12" w:space="0" w:color="auto"/>
              <w:left w:val="nil"/>
              <w:bottom w:val="nil"/>
              <w:right w:val="nil"/>
            </w:tcBorders>
          </w:tcPr>
          <w:p w14:paraId="33ACB2E7" w14:textId="77777777" w:rsidR="00D406DC" w:rsidRPr="00D3468A" w:rsidRDefault="00D406DC" w:rsidP="00B07542">
            <w:pPr>
              <w:pStyle w:val="23"/>
              <w:jc w:val="center"/>
              <w:rPr>
                <w:sz w:val="6"/>
                <w:szCs w:val="6"/>
              </w:rPr>
            </w:pPr>
          </w:p>
        </w:tc>
        <w:tc>
          <w:tcPr>
            <w:tcW w:w="2528" w:type="dxa"/>
            <w:tcBorders>
              <w:top w:val="single" w:sz="12" w:space="0" w:color="auto"/>
              <w:left w:val="nil"/>
              <w:bottom w:val="nil"/>
              <w:right w:val="nil"/>
            </w:tcBorders>
          </w:tcPr>
          <w:p w14:paraId="03581EEA" w14:textId="77777777" w:rsidR="00D406DC" w:rsidRPr="002736CF" w:rsidRDefault="00D406DC" w:rsidP="00B07542">
            <w:pPr>
              <w:pStyle w:val="23"/>
              <w:ind w:left="321"/>
              <w:jc w:val="center"/>
              <w:rPr>
                <w:sz w:val="24"/>
                <w:szCs w:val="24"/>
              </w:rPr>
            </w:pPr>
          </w:p>
        </w:tc>
        <w:tc>
          <w:tcPr>
            <w:tcW w:w="2270" w:type="dxa"/>
            <w:tcBorders>
              <w:top w:val="single" w:sz="12" w:space="0" w:color="auto"/>
              <w:left w:val="nil"/>
              <w:bottom w:val="nil"/>
              <w:right w:val="nil"/>
            </w:tcBorders>
          </w:tcPr>
          <w:p w14:paraId="66A6A610" w14:textId="77777777" w:rsidR="00D406DC" w:rsidRPr="002736CF" w:rsidRDefault="00D406DC" w:rsidP="00B07542">
            <w:pPr>
              <w:pStyle w:val="23"/>
              <w:jc w:val="center"/>
              <w:rPr>
                <w:sz w:val="24"/>
                <w:szCs w:val="24"/>
              </w:rPr>
            </w:pPr>
          </w:p>
        </w:tc>
        <w:tc>
          <w:tcPr>
            <w:tcW w:w="2409" w:type="dxa"/>
            <w:tcBorders>
              <w:top w:val="single" w:sz="12" w:space="0" w:color="auto"/>
              <w:left w:val="nil"/>
              <w:bottom w:val="nil"/>
              <w:right w:val="nil"/>
            </w:tcBorders>
            <w:vAlign w:val="center"/>
          </w:tcPr>
          <w:p w14:paraId="223D905A" w14:textId="77777777" w:rsidR="00D406DC" w:rsidRPr="002736CF" w:rsidRDefault="00D406DC" w:rsidP="00B07542">
            <w:pPr>
              <w:jc w:val="center"/>
              <w:rPr>
                <w:sz w:val="24"/>
                <w:szCs w:val="24"/>
              </w:rPr>
            </w:pPr>
          </w:p>
        </w:tc>
        <w:tc>
          <w:tcPr>
            <w:tcW w:w="2410" w:type="dxa"/>
            <w:tcBorders>
              <w:top w:val="single" w:sz="12" w:space="0" w:color="auto"/>
              <w:left w:val="nil"/>
              <w:bottom w:val="nil"/>
              <w:right w:val="nil"/>
            </w:tcBorders>
            <w:vAlign w:val="center"/>
          </w:tcPr>
          <w:p w14:paraId="2ED78CAF" w14:textId="77777777" w:rsidR="00D406DC" w:rsidRPr="002736CF" w:rsidRDefault="00D406DC" w:rsidP="00B07542">
            <w:pPr>
              <w:jc w:val="center"/>
              <w:rPr>
                <w:sz w:val="24"/>
                <w:szCs w:val="24"/>
              </w:rPr>
            </w:pPr>
          </w:p>
        </w:tc>
        <w:tc>
          <w:tcPr>
            <w:tcW w:w="3119" w:type="dxa"/>
            <w:gridSpan w:val="2"/>
            <w:tcBorders>
              <w:top w:val="single" w:sz="12" w:space="0" w:color="auto"/>
              <w:left w:val="nil"/>
              <w:bottom w:val="nil"/>
              <w:right w:val="nil"/>
            </w:tcBorders>
            <w:vAlign w:val="center"/>
          </w:tcPr>
          <w:p w14:paraId="1E3CF410" w14:textId="77777777" w:rsidR="00D406DC" w:rsidRDefault="00D406DC" w:rsidP="00B07542">
            <w:pPr>
              <w:jc w:val="center"/>
              <w:rPr>
                <w:sz w:val="22"/>
                <w:szCs w:val="22"/>
              </w:rPr>
            </w:pPr>
          </w:p>
        </w:tc>
      </w:tr>
      <w:tr w:rsidR="00D406DC" w:rsidRPr="00D3468A" w14:paraId="567039C4"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63"/>
        </w:trPr>
        <w:tc>
          <w:tcPr>
            <w:tcW w:w="2435" w:type="dxa"/>
            <w:tcBorders>
              <w:top w:val="nil"/>
              <w:left w:val="nil"/>
              <w:bottom w:val="nil"/>
              <w:right w:val="nil"/>
            </w:tcBorders>
          </w:tcPr>
          <w:p w14:paraId="77916E52" w14:textId="77777777" w:rsidR="00D406DC" w:rsidRPr="00D3468A" w:rsidRDefault="00D406DC" w:rsidP="00B07542">
            <w:pPr>
              <w:pStyle w:val="23"/>
              <w:rPr>
                <w:b/>
                <w:sz w:val="24"/>
                <w:szCs w:val="24"/>
              </w:rPr>
            </w:pPr>
            <w:r w:rsidRPr="00D3468A">
              <w:rPr>
                <w:b/>
                <w:sz w:val="24"/>
                <w:szCs w:val="24"/>
              </w:rPr>
              <w:t>Талас облусу</w:t>
            </w:r>
          </w:p>
        </w:tc>
        <w:tc>
          <w:tcPr>
            <w:tcW w:w="2528" w:type="dxa"/>
            <w:tcBorders>
              <w:top w:val="nil"/>
              <w:left w:val="nil"/>
              <w:bottom w:val="nil"/>
              <w:right w:val="nil"/>
            </w:tcBorders>
            <w:shd w:val="clear" w:color="auto" w:fill="auto"/>
            <w:vAlign w:val="center"/>
          </w:tcPr>
          <w:p w14:paraId="2142253F" w14:textId="77777777" w:rsidR="00D406DC" w:rsidRPr="00A010A6" w:rsidRDefault="00D406DC" w:rsidP="00B07542">
            <w:pPr>
              <w:jc w:val="center"/>
              <w:rPr>
                <w:b/>
                <w:bCs/>
                <w:sz w:val="24"/>
                <w:szCs w:val="24"/>
              </w:rPr>
            </w:pPr>
            <w:r w:rsidRPr="00A010A6">
              <w:rPr>
                <w:b/>
                <w:bCs/>
                <w:sz w:val="24"/>
                <w:szCs w:val="24"/>
              </w:rPr>
              <w:t>7448,4</w:t>
            </w:r>
          </w:p>
        </w:tc>
        <w:tc>
          <w:tcPr>
            <w:tcW w:w="2270" w:type="dxa"/>
            <w:tcBorders>
              <w:top w:val="nil"/>
              <w:left w:val="nil"/>
              <w:bottom w:val="nil"/>
              <w:right w:val="nil"/>
            </w:tcBorders>
            <w:shd w:val="clear" w:color="auto" w:fill="auto"/>
            <w:vAlign w:val="center"/>
          </w:tcPr>
          <w:p w14:paraId="019B931E" w14:textId="77777777" w:rsidR="00D406DC" w:rsidRPr="00A010A6" w:rsidRDefault="00D406DC" w:rsidP="00B07542">
            <w:pPr>
              <w:jc w:val="center"/>
              <w:rPr>
                <w:b/>
                <w:bCs/>
                <w:sz w:val="24"/>
                <w:szCs w:val="24"/>
              </w:rPr>
            </w:pPr>
            <w:r w:rsidRPr="00A010A6">
              <w:rPr>
                <w:b/>
                <w:bCs/>
                <w:sz w:val="24"/>
                <w:szCs w:val="24"/>
              </w:rPr>
              <w:t>8316,0</w:t>
            </w:r>
          </w:p>
        </w:tc>
        <w:tc>
          <w:tcPr>
            <w:tcW w:w="2409" w:type="dxa"/>
            <w:tcBorders>
              <w:top w:val="nil"/>
              <w:left w:val="nil"/>
              <w:bottom w:val="nil"/>
              <w:right w:val="nil"/>
            </w:tcBorders>
            <w:shd w:val="clear" w:color="auto" w:fill="auto"/>
            <w:vAlign w:val="center"/>
          </w:tcPr>
          <w:p w14:paraId="4867A656" w14:textId="77777777" w:rsidR="00D406DC" w:rsidRPr="00A010A6" w:rsidRDefault="00D406DC" w:rsidP="00B07542">
            <w:pPr>
              <w:jc w:val="center"/>
              <w:rPr>
                <w:b/>
                <w:bCs/>
                <w:sz w:val="24"/>
                <w:szCs w:val="24"/>
              </w:rPr>
            </w:pPr>
            <w:r w:rsidRPr="00A010A6">
              <w:rPr>
                <w:b/>
                <w:bCs/>
                <w:sz w:val="24"/>
                <w:szCs w:val="24"/>
              </w:rPr>
              <w:t>111,3</w:t>
            </w:r>
          </w:p>
        </w:tc>
        <w:tc>
          <w:tcPr>
            <w:tcW w:w="2410" w:type="dxa"/>
            <w:tcBorders>
              <w:top w:val="nil"/>
              <w:left w:val="nil"/>
              <w:bottom w:val="nil"/>
              <w:right w:val="nil"/>
            </w:tcBorders>
            <w:shd w:val="clear" w:color="auto" w:fill="auto"/>
            <w:vAlign w:val="center"/>
          </w:tcPr>
          <w:p w14:paraId="4B65132D" w14:textId="77777777" w:rsidR="00D406DC" w:rsidRPr="00A010A6" w:rsidRDefault="00D406DC" w:rsidP="00B07542">
            <w:pPr>
              <w:jc w:val="center"/>
              <w:rPr>
                <w:b/>
                <w:bCs/>
                <w:sz w:val="24"/>
                <w:szCs w:val="24"/>
              </w:rPr>
            </w:pPr>
            <w:r w:rsidRPr="00A010A6">
              <w:rPr>
                <w:b/>
                <w:bCs/>
                <w:sz w:val="24"/>
                <w:szCs w:val="24"/>
              </w:rPr>
              <w:t>111,6</w:t>
            </w:r>
          </w:p>
        </w:tc>
        <w:tc>
          <w:tcPr>
            <w:tcW w:w="3119" w:type="dxa"/>
            <w:gridSpan w:val="2"/>
            <w:tcBorders>
              <w:top w:val="nil"/>
              <w:left w:val="nil"/>
              <w:bottom w:val="nil"/>
              <w:right w:val="nil"/>
            </w:tcBorders>
          </w:tcPr>
          <w:p w14:paraId="7F9D73CB" w14:textId="77777777" w:rsidR="00D406DC" w:rsidRPr="00D3468A" w:rsidRDefault="00D406DC" w:rsidP="00B07542">
            <w:pPr>
              <w:pStyle w:val="23"/>
              <w:rPr>
                <w:b/>
                <w:i/>
                <w:sz w:val="24"/>
                <w:szCs w:val="24"/>
              </w:rPr>
            </w:pPr>
            <w:r w:rsidRPr="00D3468A">
              <w:rPr>
                <w:b/>
                <w:i/>
                <w:sz w:val="24"/>
                <w:szCs w:val="24"/>
              </w:rPr>
              <w:t>Таласская область</w:t>
            </w:r>
          </w:p>
        </w:tc>
      </w:tr>
      <w:tr w:rsidR="00D406DC" w:rsidRPr="00D3468A" w14:paraId="48B95E38" w14:textId="77777777" w:rsidTr="002148E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2A64FA2F" w14:textId="77777777" w:rsidR="00D406DC" w:rsidRPr="00D3468A" w:rsidRDefault="00D406DC" w:rsidP="00B07542">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7EDE98B7" w14:textId="77777777" w:rsidR="00D406DC" w:rsidRPr="00A010A6" w:rsidRDefault="00D406DC" w:rsidP="00B07542">
            <w:pPr>
              <w:jc w:val="center"/>
              <w:rPr>
                <w:sz w:val="24"/>
                <w:szCs w:val="24"/>
              </w:rPr>
            </w:pPr>
          </w:p>
        </w:tc>
        <w:tc>
          <w:tcPr>
            <w:tcW w:w="2270" w:type="dxa"/>
            <w:tcBorders>
              <w:top w:val="nil"/>
              <w:left w:val="nil"/>
              <w:bottom w:val="nil"/>
              <w:right w:val="nil"/>
            </w:tcBorders>
            <w:vAlign w:val="center"/>
          </w:tcPr>
          <w:p w14:paraId="3C9594CC" w14:textId="77777777" w:rsidR="00D406DC" w:rsidRPr="00A010A6" w:rsidRDefault="00D406DC" w:rsidP="00B07542">
            <w:pPr>
              <w:jc w:val="center"/>
              <w:rPr>
                <w:sz w:val="24"/>
                <w:szCs w:val="24"/>
              </w:rPr>
            </w:pPr>
          </w:p>
        </w:tc>
        <w:tc>
          <w:tcPr>
            <w:tcW w:w="2409" w:type="dxa"/>
            <w:tcBorders>
              <w:top w:val="nil"/>
              <w:left w:val="nil"/>
              <w:bottom w:val="nil"/>
              <w:right w:val="nil"/>
            </w:tcBorders>
            <w:vAlign w:val="center"/>
          </w:tcPr>
          <w:p w14:paraId="517A3ABD" w14:textId="77777777" w:rsidR="00D406DC" w:rsidRPr="00A010A6" w:rsidRDefault="00D406DC" w:rsidP="00B07542">
            <w:pPr>
              <w:jc w:val="center"/>
              <w:rPr>
                <w:sz w:val="24"/>
                <w:szCs w:val="24"/>
              </w:rPr>
            </w:pPr>
          </w:p>
        </w:tc>
        <w:tc>
          <w:tcPr>
            <w:tcW w:w="2410" w:type="dxa"/>
            <w:tcBorders>
              <w:top w:val="nil"/>
              <w:left w:val="nil"/>
              <w:bottom w:val="nil"/>
              <w:right w:val="nil"/>
            </w:tcBorders>
            <w:vAlign w:val="center"/>
          </w:tcPr>
          <w:p w14:paraId="592C3C53" w14:textId="77777777" w:rsidR="00D406DC" w:rsidRPr="00A010A6" w:rsidRDefault="00D406DC" w:rsidP="00B07542">
            <w:pPr>
              <w:jc w:val="center"/>
              <w:rPr>
                <w:sz w:val="24"/>
                <w:szCs w:val="24"/>
              </w:rPr>
            </w:pPr>
          </w:p>
        </w:tc>
        <w:tc>
          <w:tcPr>
            <w:tcW w:w="3119" w:type="dxa"/>
            <w:gridSpan w:val="2"/>
            <w:tcBorders>
              <w:top w:val="nil"/>
              <w:left w:val="nil"/>
              <w:bottom w:val="nil"/>
              <w:right w:val="nil"/>
            </w:tcBorders>
            <w:vAlign w:val="center"/>
          </w:tcPr>
          <w:p w14:paraId="111329ED" w14:textId="77777777" w:rsidR="00D406DC" w:rsidRDefault="00D406DC" w:rsidP="00B07542">
            <w:pPr>
              <w:jc w:val="center"/>
              <w:rPr>
                <w:color w:val="0000FF"/>
                <w:sz w:val="22"/>
                <w:szCs w:val="22"/>
              </w:rPr>
            </w:pPr>
          </w:p>
        </w:tc>
        <w:tc>
          <w:tcPr>
            <w:tcW w:w="160" w:type="dxa"/>
            <w:tcBorders>
              <w:top w:val="nil"/>
              <w:left w:val="nil"/>
              <w:bottom w:val="nil"/>
              <w:right w:val="nil"/>
            </w:tcBorders>
            <w:vAlign w:val="center"/>
          </w:tcPr>
          <w:p w14:paraId="273C208C" w14:textId="77777777" w:rsidR="00D406DC" w:rsidRDefault="00D406DC" w:rsidP="00B07542">
            <w:pPr>
              <w:jc w:val="center"/>
              <w:rPr>
                <w:color w:val="FF0000"/>
                <w:sz w:val="22"/>
                <w:szCs w:val="22"/>
              </w:rPr>
            </w:pPr>
          </w:p>
        </w:tc>
      </w:tr>
      <w:tr w:rsidR="00D406DC" w:rsidRPr="00D3468A" w14:paraId="1A4B5829"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0A606F80" w14:textId="77777777" w:rsidR="00D406DC" w:rsidRPr="00D3468A" w:rsidRDefault="00D406DC" w:rsidP="00B07542">
            <w:pPr>
              <w:pStyle w:val="23"/>
              <w:rPr>
                <w:sz w:val="24"/>
                <w:szCs w:val="24"/>
              </w:rPr>
            </w:pPr>
            <w:r w:rsidRPr="00D3468A">
              <w:rPr>
                <w:sz w:val="24"/>
                <w:szCs w:val="24"/>
              </w:rPr>
              <w:t>Бакай-Ата району</w:t>
            </w:r>
          </w:p>
        </w:tc>
        <w:tc>
          <w:tcPr>
            <w:tcW w:w="2528" w:type="dxa"/>
            <w:tcBorders>
              <w:top w:val="nil"/>
              <w:left w:val="nil"/>
              <w:bottom w:val="nil"/>
              <w:right w:val="nil"/>
            </w:tcBorders>
            <w:shd w:val="clear" w:color="auto" w:fill="auto"/>
            <w:vAlign w:val="bottom"/>
          </w:tcPr>
          <w:p w14:paraId="30A23D38" w14:textId="77777777" w:rsidR="00D406DC" w:rsidRPr="00A010A6" w:rsidRDefault="00D406DC" w:rsidP="00B07542">
            <w:pPr>
              <w:jc w:val="center"/>
              <w:rPr>
                <w:sz w:val="24"/>
                <w:szCs w:val="24"/>
              </w:rPr>
            </w:pPr>
            <w:r w:rsidRPr="00A010A6">
              <w:rPr>
                <w:sz w:val="24"/>
                <w:szCs w:val="24"/>
              </w:rPr>
              <w:t>38,6</w:t>
            </w:r>
          </w:p>
        </w:tc>
        <w:tc>
          <w:tcPr>
            <w:tcW w:w="2270" w:type="dxa"/>
            <w:tcBorders>
              <w:top w:val="nil"/>
              <w:left w:val="nil"/>
              <w:bottom w:val="nil"/>
              <w:right w:val="nil"/>
            </w:tcBorders>
            <w:shd w:val="clear" w:color="auto" w:fill="auto"/>
            <w:vAlign w:val="bottom"/>
          </w:tcPr>
          <w:p w14:paraId="5B135E44" w14:textId="77777777" w:rsidR="00D406DC" w:rsidRPr="00A010A6" w:rsidRDefault="00D406DC" w:rsidP="00B07542">
            <w:pPr>
              <w:jc w:val="center"/>
              <w:rPr>
                <w:sz w:val="24"/>
                <w:szCs w:val="24"/>
              </w:rPr>
            </w:pPr>
            <w:r w:rsidRPr="00A010A6">
              <w:rPr>
                <w:sz w:val="24"/>
                <w:szCs w:val="24"/>
              </w:rPr>
              <w:t>40,1</w:t>
            </w:r>
          </w:p>
        </w:tc>
        <w:tc>
          <w:tcPr>
            <w:tcW w:w="2409" w:type="dxa"/>
            <w:tcBorders>
              <w:top w:val="nil"/>
              <w:left w:val="nil"/>
              <w:bottom w:val="nil"/>
              <w:right w:val="nil"/>
            </w:tcBorders>
            <w:shd w:val="clear" w:color="auto" w:fill="auto"/>
            <w:vAlign w:val="bottom"/>
          </w:tcPr>
          <w:p w14:paraId="11143724" w14:textId="77777777" w:rsidR="00D406DC" w:rsidRPr="00A010A6" w:rsidRDefault="00D406DC" w:rsidP="00B07542">
            <w:pPr>
              <w:jc w:val="center"/>
              <w:rPr>
                <w:sz w:val="24"/>
                <w:szCs w:val="24"/>
              </w:rPr>
            </w:pPr>
            <w:r w:rsidRPr="00A010A6">
              <w:rPr>
                <w:sz w:val="24"/>
                <w:szCs w:val="24"/>
              </w:rPr>
              <w:t>106,3</w:t>
            </w:r>
          </w:p>
        </w:tc>
        <w:tc>
          <w:tcPr>
            <w:tcW w:w="2410" w:type="dxa"/>
            <w:tcBorders>
              <w:top w:val="nil"/>
              <w:left w:val="nil"/>
              <w:bottom w:val="nil"/>
              <w:right w:val="nil"/>
            </w:tcBorders>
            <w:shd w:val="clear" w:color="auto" w:fill="auto"/>
            <w:vAlign w:val="bottom"/>
          </w:tcPr>
          <w:p w14:paraId="4F940AC9" w14:textId="77777777" w:rsidR="00D406DC" w:rsidRPr="00A010A6" w:rsidRDefault="00D406DC" w:rsidP="00B07542">
            <w:pPr>
              <w:jc w:val="center"/>
              <w:rPr>
                <w:sz w:val="24"/>
                <w:szCs w:val="24"/>
              </w:rPr>
            </w:pPr>
            <w:r w:rsidRPr="00A010A6">
              <w:rPr>
                <w:sz w:val="24"/>
                <w:szCs w:val="24"/>
              </w:rPr>
              <w:t>103,9</w:t>
            </w:r>
          </w:p>
        </w:tc>
        <w:tc>
          <w:tcPr>
            <w:tcW w:w="3119" w:type="dxa"/>
            <w:gridSpan w:val="2"/>
            <w:tcBorders>
              <w:top w:val="nil"/>
              <w:left w:val="nil"/>
              <w:bottom w:val="nil"/>
              <w:right w:val="nil"/>
            </w:tcBorders>
          </w:tcPr>
          <w:p w14:paraId="7D6EAF63" w14:textId="77777777" w:rsidR="00D406DC" w:rsidRPr="00D3468A" w:rsidRDefault="00D406DC" w:rsidP="00B07542">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D406DC" w:rsidRPr="00D3468A" w14:paraId="312DBD64"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5781E5A6" w14:textId="77777777" w:rsidR="00D406DC" w:rsidRPr="00D3468A" w:rsidRDefault="00D406DC" w:rsidP="00B0754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2D53F975" w14:textId="77777777" w:rsidR="00D406DC" w:rsidRPr="00A010A6" w:rsidRDefault="00D406DC" w:rsidP="00B07542">
            <w:pPr>
              <w:jc w:val="center"/>
              <w:rPr>
                <w:sz w:val="24"/>
                <w:szCs w:val="24"/>
              </w:rPr>
            </w:pPr>
            <w:r w:rsidRPr="00A010A6">
              <w:rPr>
                <w:sz w:val="24"/>
                <w:szCs w:val="24"/>
              </w:rPr>
              <w:t>164,7</w:t>
            </w:r>
          </w:p>
        </w:tc>
        <w:tc>
          <w:tcPr>
            <w:tcW w:w="2270" w:type="dxa"/>
            <w:tcBorders>
              <w:top w:val="nil"/>
              <w:left w:val="nil"/>
              <w:bottom w:val="nil"/>
              <w:right w:val="nil"/>
            </w:tcBorders>
            <w:shd w:val="clear" w:color="auto" w:fill="auto"/>
            <w:vAlign w:val="bottom"/>
          </w:tcPr>
          <w:p w14:paraId="0995C36A" w14:textId="77777777" w:rsidR="00D406DC" w:rsidRPr="00A010A6" w:rsidRDefault="00D406DC" w:rsidP="00B07542">
            <w:pPr>
              <w:jc w:val="center"/>
              <w:rPr>
                <w:sz w:val="24"/>
                <w:szCs w:val="24"/>
              </w:rPr>
            </w:pPr>
            <w:r w:rsidRPr="00A010A6">
              <w:rPr>
                <w:sz w:val="24"/>
                <w:szCs w:val="24"/>
              </w:rPr>
              <w:t>72,1</w:t>
            </w:r>
          </w:p>
        </w:tc>
        <w:tc>
          <w:tcPr>
            <w:tcW w:w="2409" w:type="dxa"/>
            <w:tcBorders>
              <w:top w:val="nil"/>
              <w:left w:val="nil"/>
              <w:bottom w:val="nil"/>
              <w:right w:val="nil"/>
            </w:tcBorders>
            <w:shd w:val="clear" w:color="auto" w:fill="auto"/>
            <w:vAlign w:val="bottom"/>
          </w:tcPr>
          <w:p w14:paraId="51767F0A" w14:textId="77777777" w:rsidR="00D406DC" w:rsidRPr="00A010A6" w:rsidRDefault="00D406DC" w:rsidP="00B07542">
            <w:pPr>
              <w:jc w:val="center"/>
              <w:rPr>
                <w:sz w:val="24"/>
                <w:szCs w:val="24"/>
              </w:rPr>
            </w:pPr>
            <w:r w:rsidRPr="00A010A6">
              <w:rPr>
                <w:sz w:val="24"/>
                <w:szCs w:val="24"/>
              </w:rPr>
              <w:t>2,5раз</w:t>
            </w:r>
          </w:p>
        </w:tc>
        <w:tc>
          <w:tcPr>
            <w:tcW w:w="2410" w:type="dxa"/>
            <w:tcBorders>
              <w:top w:val="nil"/>
              <w:left w:val="nil"/>
              <w:bottom w:val="nil"/>
              <w:right w:val="nil"/>
            </w:tcBorders>
            <w:shd w:val="clear" w:color="auto" w:fill="auto"/>
            <w:vAlign w:val="bottom"/>
          </w:tcPr>
          <w:p w14:paraId="49F4920D" w14:textId="77777777" w:rsidR="00D406DC" w:rsidRPr="00A010A6" w:rsidRDefault="00D406DC" w:rsidP="00B07542">
            <w:pPr>
              <w:jc w:val="center"/>
              <w:rPr>
                <w:sz w:val="24"/>
                <w:szCs w:val="24"/>
              </w:rPr>
            </w:pPr>
            <w:r w:rsidRPr="00A010A6">
              <w:rPr>
                <w:sz w:val="24"/>
                <w:szCs w:val="24"/>
              </w:rPr>
              <w:t>43,8</w:t>
            </w:r>
          </w:p>
        </w:tc>
        <w:tc>
          <w:tcPr>
            <w:tcW w:w="3119" w:type="dxa"/>
            <w:gridSpan w:val="2"/>
            <w:tcBorders>
              <w:top w:val="nil"/>
              <w:left w:val="nil"/>
              <w:bottom w:val="nil"/>
              <w:right w:val="nil"/>
            </w:tcBorders>
          </w:tcPr>
          <w:p w14:paraId="4693DA62" w14:textId="77777777" w:rsidR="00D406DC" w:rsidRPr="00D3468A" w:rsidRDefault="00D406DC" w:rsidP="00B0754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406DC" w:rsidRPr="00D3468A" w14:paraId="709FFCC0"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2C76C5C" w14:textId="77777777" w:rsidR="00D406DC" w:rsidRPr="00D3468A" w:rsidRDefault="00D406DC" w:rsidP="00B07542">
            <w:pPr>
              <w:pStyle w:val="23"/>
              <w:rPr>
                <w:sz w:val="24"/>
                <w:szCs w:val="24"/>
              </w:rPr>
            </w:pPr>
            <w:r w:rsidRPr="00D3468A">
              <w:rPr>
                <w:sz w:val="24"/>
                <w:szCs w:val="24"/>
              </w:rPr>
              <w:t>Манас району</w:t>
            </w:r>
          </w:p>
        </w:tc>
        <w:tc>
          <w:tcPr>
            <w:tcW w:w="2528" w:type="dxa"/>
            <w:tcBorders>
              <w:top w:val="nil"/>
              <w:left w:val="nil"/>
              <w:bottom w:val="nil"/>
              <w:right w:val="nil"/>
            </w:tcBorders>
            <w:shd w:val="clear" w:color="auto" w:fill="auto"/>
            <w:vAlign w:val="bottom"/>
          </w:tcPr>
          <w:p w14:paraId="7794E6C0" w14:textId="77777777" w:rsidR="00D406DC" w:rsidRPr="00A010A6" w:rsidRDefault="00D406DC" w:rsidP="00B07542">
            <w:pPr>
              <w:jc w:val="center"/>
              <w:rPr>
                <w:sz w:val="24"/>
                <w:szCs w:val="24"/>
              </w:rPr>
            </w:pPr>
            <w:r w:rsidRPr="00A010A6">
              <w:rPr>
                <w:sz w:val="24"/>
                <w:szCs w:val="24"/>
              </w:rPr>
              <w:t>34,6</w:t>
            </w:r>
          </w:p>
        </w:tc>
        <w:tc>
          <w:tcPr>
            <w:tcW w:w="2270" w:type="dxa"/>
            <w:tcBorders>
              <w:top w:val="nil"/>
              <w:left w:val="nil"/>
              <w:bottom w:val="nil"/>
              <w:right w:val="nil"/>
            </w:tcBorders>
            <w:shd w:val="clear" w:color="auto" w:fill="auto"/>
            <w:vAlign w:val="bottom"/>
          </w:tcPr>
          <w:p w14:paraId="26655215" w14:textId="77777777" w:rsidR="00D406DC" w:rsidRPr="00A010A6" w:rsidRDefault="00D406DC" w:rsidP="00B07542">
            <w:pPr>
              <w:jc w:val="center"/>
              <w:rPr>
                <w:sz w:val="24"/>
                <w:szCs w:val="24"/>
              </w:rPr>
            </w:pPr>
            <w:r w:rsidRPr="00A010A6">
              <w:rPr>
                <w:sz w:val="24"/>
                <w:szCs w:val="24"/>
              </w:rPr>
              <w:t>36,7</w:t>
            </w:r>
          </w:p>
        </w:tc>
        <w:tc>
          <w:tcPr>
            <w:tcW w:w="2409" w:type="dxa"/>
            <w:tcBorders>
              <w:top w:val="nil"/>
              <w:left w:val="nil"/>
              <w:bottom w:val="nil"/>
              <w:right w:val="nil"/>
            </w:tcBorders>
            <w:shd w:val="clear" w:color="auto" w:fill="auto"/>
            <w:vAlign w:val="bottom"/>
          </w:tcPr>
          <w:p w14:paraId="180AAC8C" w14:textId="77777777" w:rsidR="00D406DC" w:rsidRPr="00A010A6" w:rsidRDefault="00D406DC" w:rsidP="00B07542">
            <w:pPr>
              <w:jc w:val="center"/>
              <w:rPr>
                <w:sz w:val="24"/>
                <w:szCs w:val="24"/>
              </w:rPr>
            </w:pPr>
            <w:r w:rsidRPr="00A010A6">
              <w:rPr>
                <w:sz w:val="24"/>
                <w:szCs w:val="24"/>
              </w:rPr>
              <w:t>105,8</w:t>
            </w:r>
          </w:p>
        </w:tc>
        <w:tc>
          <w:tcPr>
            <w:tcW w:w="2410" w:type="dxa"/>
            <w:tcBorders>
              <w:top w:val="nil"/>
              <w:left w:val="nil"/>
              <w:bottom w:val="nil"/>
              <w:right w:val="nil"/>
            </w:tcBorders>
            <w:shd w:val="clear" w:color="auto" w:fill="auto"/>
            <w:vAlign w:val="bottom"/>
          </w:tcPr>
          <w:p w14:paraId="6C8A442F" w14:textId="77777777" w:rsidR="00D406DC" w:rsidRPr="00A010A6" w:rsidRDefault="00D406DC" w:rsidP="00B07542">
            <w:pPr>
              <w:jc w:val="center"/>
              <w:rPr>
                <w:sz w:val="24"/>
                <w:szCs w:val="24"/>
              </w:rPr>
            </w:pPr>
            <w:r w:rsidRPr="00A010A6">
              <w:rPr>
                <w:sz w:val="24"/>
                <w:szCs w:val="24"/>
              </w:rPr>
              <w:t>106,1</w:t>
            </w:r>
          </w:p>
        </w:tc>
        <w:tc>
          <w:tcPr>
            <w:tcW w:w="3119" w:type="dxa"/>
            <w:gridSpan w:val="2"/>
            <w:tcBorders>
              <w:top w:val="nil"/>
              <w:left w:val="nil"/>
              <w:bottom w:val="nil"/>
              <w:right w:val="nil"/>
            </w:tcBorders>
          </w:tcPr>
          <w:p w14:paraId="0F66AA4D" w14:textId="77777777" w:rsidR="00D406DC" w:rsidRPr="00D3468A" w:rsidRDefault="00D406DC" w:rsidP="00B07542">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D406DC" w:rsidRPr="00D3468A" w14:paraId="109FE60A"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4B0351B" w14:textId="77777777" w:rsidR="00D406DC" w:rsidRPr="00D3468A" w:rsidRDefault="00D406DC" w:rsidP="00B07542">
            <w:pPr>
              <w:pStyle w:val="23"/>
              <w:rPr>
                <w:sz w:val="24"/>
                <w:szCs w:val="24"/>
              </w:rPr>
            </w:pPr>
            <w:r w:rsidRPr="00D3468A">
              <w:rPr>
                <w:sz w:val="24"/>
                <w:szCs w:val="24"/>
              </w:rPr>
              <w:t>Талас району</w:t>
            </w:r>
          </w:p>
        </w:tc>
        <w:tc>
          <w:tcPr>
            <w:tcW w:w="2528" w:type="dxa"/>
            <w:tcBorders>
              <w:top w:val="nil"/>
              <w:left w:val="nil"/>
              <w:bottom w:val="nil"/>
              <w:right w:val="nil"/>
            </w:tcBorders>
            <w:shd w:val="clear" w:color="auto" w:fill="auto"/>
            <w:vAlign w:val="bottom"/>
          </w:tcPr>
          <w:p w14:paraId="36F2211B" w14:textId="77777777" w:rsidR="00D406DC" w:rsidRPr="00A010A6" w:rsidRDefault="00D406DC" w:rsidP="00B07542">
            <w:pPr>
              <w:jc w:val="center"/>
              <w:rPr>
                <w:sz w:val="24"/>
                <w:szCs w:val="24"/>
              </w:rPr>
            </w:pPr>
            <w:r w:rsidRPr="00A010A6">
              <w:rPr>
                <w:sz w:val="24"/>
                <w:szCs w:val="24"/>
              </w:rPr>
              <w:t>7109,8</w:t>
            </w:r>
          </w:p>
        </w:tc>
        <w:tc>
          <w:tcPr>
            <w:tcW w:w="2270" w:type="dxa"/>
            <w:tcBorders>
              <w:top w:val="nil"/>
              <w:left w:val="nil"/>
              <w:bottom w:val="nil"/>
              <w:right w:val="nil"/>
            </w:tcBorders>
            <w:shd w:val="clear" w:color="auto" w:fill="auto"/>
            <w:vAlign w:val="bottom"/>
          </w:tcPr>
          <w:p w14:paraId="01ECC98D" w14:textId="77777777" w:rsidR="00D406DC" w:rsidRPr="00A010A6" w:rsidRDefault="00D406DC" w:rsidP="00B07542">
            <w:pPr>
              <w:jc w:val="center"/>
              <w:rPr>
                <w:sz w:val="24"/>
                <w:szCs w:val="24"/>
              </w:rPr>
            </w:pPr>
            <w:r w:rsidRPr="00A010A6">
              <w:rPr>
                <w:sz w:val="24"/>
                <w:szCs w:val="24"/>
              </w:rPr>
              <w:t>8062,5</w:t>
            </w:r>
          </w:p>
        </w:tc>
        <w:tc>
          <w:tcPr>
            <w:tcW w:w="2409" w:type="dxa"/>
            <w:tcBorders>
              <w:top w:val="nil"/>
              <w:left w:val="nil"/>
              <w:bottom w:val="nil"/>
              <w:right w:val="nil"/>
            </w:tcBorders>
            <w:shd w:val="clear" w:color="auto" w:fill="auto"/>
            <w:vAlign w:val="bottom"/>
          </w:tcPr>
          <w:p w14:paraId="73FCD74C" w14:textId="77777777" w:rsidR="00D406DC" w:rsidRPr="00A010A6" w:rsidRDefault="00D406DC" w:rsidP="00B07542">
            <w:pPr>
              <w:jc w:val="center"/>
              <w:rPr>
                <w:sz w:val="24"/>
                <w:szCs w:val="24"/>
              </w:rPr>
            </w:pPr>
            <w:r w:rsidRPr="00A010A6">
              <w:rPr>
                <w:sz w:val="24"/>
                <w:szCs w:val="24"/>
              </w:rPr>
              <w:t>110,1</w:t>
            </w:r>
          </w:p>
        </w:tc>
        <w:tc>
          <w:tcPr>
            <w:tcW w:w="2410" w:type="dxa"/>
            <w:tcBorders>
              <w:top w:val="nil"/>
              <w:left w:val="nil"/>
              <w:bottom w:val="nil"/>
              <w:right w:val="nil"/>
            </w:tcBorders>
            <w:shd w:val="clear" w:color="auto" w:fill="auto"/>
            <w:vAlign w:val="bottom"/>
          </w:tcPr>
          <w:p w14:paraId="45DC7DD7" w14:textId="77777777" w:rsidR="00D406DC" w:rsidRPr="00A010A6" w:rsidRDefault="00D406DC" w:rsidP="00B07542">
            <w:pPr>
              <w:jc w:val="center"/>
              <w:rPr>
                <w:sz w:val="24"/>
                <w:szCs w:val="24"/>
              </w:rPr>
            </w:pPr>
            <w:r w:rsidRPr="00A010A6">
              <w:rPr>
                <w:sz w:val="24"/>
                <w:szCs w:val="24"/>
              </w:rPr>
              <w:t>113,4</w:t>
            </w:r>
          </w:p>
        </w:tc>
        <w:tc>
          <w:tcPr>
            <w:tcW w:w="3119" w:type="dxa"/>
            <w:gridSpan w:val="2"/>
            <w:tcBorders>
              <w:top w:val="nil"/>
              <w:left w:val="nil"/>
              <w:bottom w:val="nil"/>
              <w:right w:val="nil"/>
            </w:tcBorders>
          </w:tcPr>
          <w:p w14:paraId="36D47BD8" w14:textId="77777777" w:rsidR="00D406DC" w:rsidRPr="00D3468A" w:rsidRDefault="00D406DC" w:rsidP="00B07542">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D406DC" w:rsidRPr="00D3468A" w14:paraId="61E50C31"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6148B591" w14:textId="77777777" w:rsidR="00D406DC" w:rsidRPr="00D3468A" w:rsidRDefault="00D406DC" w:rsidP="00B07542">
            <w:pPr>
              <w:pStyle w:val="23"/>
              <w:rPr>
                <w:sz w:val="24"/>
                <w:szCs w:val="24"/>
              </w:rPr>
            </w:pPr>
            <w:r w:rsidRPr="00D3468A">
              <w:rPr>
                <w:sz w:val="24"/>
                <w:szCs w:val="24"/>
              </w:rPr>
              <w:t>Талас шаары</w:t>
            </w:r>
          </w:p>
        </w:tc>
        <w:tc>
          <w:tcPr>
            <w:tcW w:w="2528" w:type="dxa"/>
            <w:tcBorders>
              <w:top w:val="nil"/>
              <w:left w:val="nil"/>
              <w:bottom w:val="nil"/>
              <w:right w:val="nil"/>
            </w:tcBorders>
            <w:shd w:val="clear" w:color="auto" w:fill="auto"/>
            <w:vAlign w:val="bottom"/>
          </w:tcPr>
          <w:p w14:paraId="3D6A74C3" w14:textId="77777777" w:rsidR="00D406DC" w:rsidRPr="00A010A6" w:rsidRDefault="00D406DC" w:rsidP="00B07542">
            <w:pPr>
              <w:jc w:val="center"/>
              <w:rPr>
                <w:sz w:val="24"/>
                <w:szCs w:val="24"/>
              </w:rPr>
            </w:pPr>
            <w:r w:rsidRPr="00A010A6">
              <w:rPr>
                <w:sz w:val="24"/>
                <w:szCs w:val="24"/>
              </w:rPr>
              <w:t>100,7</w:t>
            </w:r>
          </w:p>
        </w:tc>
        <w:tc>
          <w:tcPr>
            <w:tcW w:w="2270" w:type="dxa"/>
            <w:tcBorders>
              <w:top w:val="nil"/>
              <w:left w:val="nil"/>
              <w:bottom w:val="nil"/>
              <w:right w:val="nil"/>
            </w:tcBorders>
            <w:shd w:val="clear" w:color="auto" w:fill="auto"/>
            <w:vAlign w:val="bottom"/>
          </w:tcPr>
          <w:p w14:paraId="380E24B2" w14:textId="77777777" w:rsidR="00D406DC" w:rsidRPr="00A010A6" w:rsidRDefault="00D406DC" w:rsidP="00B07542">
            <w:pPr>
              <w:jc w:val="center"/>
              <w:rPr>
                <w:sz w:val="24"/>
                <w:szCs w:val="24"/>
              </w:rPr>
            </w:pPr>
            <w:r w:rsidRPr="00A010A6">
              <w:rPr>
                <w:sz w:val="24"/>
                <w:szCs w:val="24"/>
              </w:rPr>
              <w:t>104,6</w:t>
            </w:r>
          </w:p>
        </w:tc>
        <w:tc>
          <w:tcPr>
            <w:tcW w:w="2409" w:type="dxa"/>
            <w:tcBorders>
              <w:top w:val="nil"/>
              <w:left w:val="nil"/>
              <w:bottom w:val="nil"/>
              <w:right w:val="nil"/>
            </w:tcBorders>
            <w:shd w:val="clear" w:color="auto" w:fill="auto"/>
            <w:vAlign w:val="bottom"/>
          </w:tcPr>
          <w:p w14:paraId="11A2A1ED" w14:textId="77777777" w:rsidR="00D406DC" w:rsidRPr="00A010A6" w:rsidRDefault="00D406DC" w:rsidP="00B07542">
            <w:pPr>
              <w:jc w:val="center"/>
              <w:rPr>
                <w:sz w:val="24"/>
                <w:szCs w:val="24"/>
              </w:rPr>
            </w:pPr>
            <w:r w:rsidRPr="00A010A6">
              <w:rPr>
                <w:sz w:val="24"/>
                <w:szCs w:val="24"/>
              </w:rPr>
              <w:t>104,7</w:t>
            </w:r>
          </w:p>
        </w:tc>
        <w:tc>
          <w:tcPr>
            <w:tcW w:w="2410" w:type="dxa"/>
            <w:tcBorders>
              <w:top w:val="nil"/>
              <w:left w:val="nil"/>
              <w:bottom w:val="nil"/>
              <w:right w:val="nil"/>
            </w:tcBorders>
            <w:shd w:val="clear" w:color="auto" w:fill="auto"/>
            <w:vAlign w:val="bottom"/>
          </w:tcPr>
          <w:p w14:paraId="272AABBC" w14:textId="77777777" w:rsidR="00D406DC" w:rsidRPr="00A010A6" w:rsidRDefault="00D406DC" w:rsidP="00B07542">
            <w:pPr>
              <w:jc w:val="center"/>
              <w:rPr>
                <w:sz w:val="24"/>
                <w:szCs w:val="24"/>
              </w:rPr>
            </w:pPr>
            <w:r w:rsidRPr="00A010A6">
              <w:rPr>
                <w:sz w:val="24"/>
                <w:szCs w:val="24"/>
              </w:rPr>
              <w:t>103,9</w:t>
            </w:r>
          </w:p>
        </w:tc>
        <w:tc>
          <w:tcPr>
            <w:tcW w:w="3119" w:type="dxa"/>
            <w:gridSpan w:val="2"/>
            <w:tcBorders>
              <w:top w:val="nil"/>
              <w:left w:val="nil"/>
              <w:bottom w:val="nil"/>
              <w:right w:val="nil"/>
            </w:tcBorders>
          </w:tcPr>
          <w:p w14:paraId="2B0B0C56" w14:textId="77777777" w:rsidR="00D406DC" w:rsidRPr="00D3468A" w:rsidRDefault="00D406DC" w:rsidP="00B07542">
            <w:pPr>
              <w:pStyle w:val="23"/>
              <w:rPr>
                <w:i/>
                <w:sz w:val="24"/>
                <w:szCs w:val="24"/>
              </w:rPr>
            </w:pPr>
            <w:r w:rsidRPr="00D3468A">
              <w:rPr>
                <w:i/>
                <w:sz w:val="24"/>
                <w:szCs w:val="24"/>
              </w:rPr>
              <w:t>город Талас</w:t>
            </w:r>
          </w:p>
        </w:tc>
      </w:tr>
      <w:tr w:rsidR="00D406DC" w:rsidRPr="008F378E" w14:paraId="0D70886F"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193"/>
        </w:trPr>
        <w:tc>
          <w:tcPr>
            <w:tcW w:w="2435" w:type="dxa"/>
            <w:tcBorders>
              <w:top w:val="nil"/>
              <w:left w:val="nil"/>
              <w:bottom w:val="nil"/>
              <w:right w:val="nil"/>
            </w:tcBorders>
          </w:tcPr>
          <w:p w14:paraId="2B11A28C" w14:textId="77777777" w:rsidR="00D406DC" w:rsidRPr="008F378E" w:rsidRDefault="00D406DC" w:rsidP="00B07542">
            <w:pPr>
              <w:pStyle w:val="23"/>
              <w:jc w:val="center"/>
              <w:rPr>
                <w:sz w:val="6"/>
                <w:szCs w:val="6"/>
              </w:rPr>
            </w:pPr>
          </w:p>
        </w:tc>
        <w:tc>
          <w:tcPr>
            <w:tcW w:w="2528" w:type="dxa"/>
            <w:tcBorders>
              <w:top w:val="nil"/>
              <w:left w:val="nil"/>
              <w:bottom w:val="nil"/>
              <w:right w:val="nil"/>
            </w:tcBorders>
          </w:tcPr>
          <w:p w14:paraId="5E959A2B" w14:textId="77777777" w:rsidR="00D406DC" w:rsidRPr="006E6FDB" w:rsidRDefault="00D406DC" w:rsidP="00B07542">
            <w:pPr>
              <w:jc w:val="center"/>
              <w:rPr>
                <w:sz w:val="24"/>
                <w:szCs w:val="24"/>
                <w:highlight w:val="yellow"/>
                <w:lang w:val="ky-KG"/>
              </w:rPr>
            </w:pPr>
          </w:p>
        </w:tc>
        <w:tc>
          <w:tcPr>
            <w:tcW w:w="2270" w:type="dxa"/>
            <w:tcBorders>
              <w:top w:val="nil"/>
              <w:left w:val="nil"/>
              <w:bottom w:val="nil"/>
              <w:right w:val="nil"/>
            </w:tcBorders>
          </w:tcPr>
          <w:p w14:paraId="2C483E23" w14:textId="77777777" w:rsidR="00D406DC" w:rsidRPr="006E6FDB" w:rsidRDefault="00D406DC" w:rsidP="00B07542">
            <w:pPr>
              <w:jc w:val="center"/>
              <w:rPr>
                <w:sz w:val="24"/>
                <w:szCs w:val="24"/>
                <w:highlight w:val="yellow"/>
                <w:lang w:val="ky-KG"/>
              </w:rPr>
            </w:pPr>
          </w:p>
        </w:tc>
        <w:tc>
          <w:tcPr>
            <w:tcW w:w="2409" w:type="dxa"/>
            <w:tcBorders>
              <w:top w:val="nil"/>
              <w:left w:val="nil"/>
              <w:bottom w:val="nil"/>
              <w:right w:val="nil"/>
            </w:tcBorders>
          </w:tcPr>
          <w:p w14:paraId="6A84885F" w14:textId="77777777" w:rsidR="00D406DC" w:rsidRPr="006E6FDB" w:rsidRDefault="00D406DC" w:rsidP="00B07542">
            <w:pPr>
              <w:jc w:val="center"/>
              <w:rPr>
                <w:sz w:val="24"/>
                <w:szCs w:val="24"/>
                <w:highlight w:val="yellow"/>
                <w:lang w:val="ky-KG"/>
              </w:rPr>
            </w:pPr>
          </w:p>
        </w:tc>
        <w:tc>
          <w:tcPr>
            <w:tcW w:w="2410" w:type="dxa"/>
            <w:tcBorders>
              <w:top w:val="nil"/>
              <w:left w:val="nil"/>
              <w:bottom w:val="nil"/>
              <w:right w:val="nil"/>
            </w:tcBorders>
          </w:tcPr>
          <w:p w14:paraId="7970A589" w14:textId="77777777" w:rsidR="00D406DC" w:rsidRPr="006E6FDB" w:rsidRDefault="00D406DC" w:rsidP="00B07542">
            <w:pPr>
              <w:jc w:val="center"/>
              <w:rPr>
                <w:sz w:val="24"/>
                <w:szCs w:val="24"/>
                <w:highlight w:val="yellow"/>
                <w:lang w:val="ky-KG"/>
              </w:rPr>
            </w:pPr>
          </w:p>
        </w:tc>
        <w:tc>
          <w:tcPr>
            <w:tcW w:w="3119" w:type="dxa"/>
            <w:gridSpan w:val="2"/>
            <w:tcBorders>
              <w:top w:val="nil"/>
              <w:left w:val="nil"/>
              <w:bottom w:val="nil"/>
              <w:right w:val="nil"/>
            </w:tcBorders>
          </w:tcPr>
          <w:p w14:paraId="718B70BA" w14:textId="77777777" w:rsidR="00D406DC" w:rsidRPr="008F378E" w:rsidRDefault="00D406DC" w:rsidP="00B07542">
            <w:pPr>
              <w:pStyle w:val="23"/>
              <w:jc w:val="center"/>
              <w:rPr>
                <w:i/>
                <w:sz w:val="6"/>
                <w:szCs w:val="6"/>
              </w:rPr>
            </w:pPr>
          </w:p>
        </w:tc>
      </w:tr>
      <w:tr w:rsidR="00D406DC" w:rsidRPr="00FF07E7" w14:paraId="089EA058"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05"/>
        </w:trPr>
        <w:tc>
          <w:tcPr>
            <w:tcW w:w="2435" w:type="dxa"/>
            <w:tcBorders>
              <w:top w:val="single" w:sz="12" w:space="0" w:color="auto"/>
              <w:left w:val="nil"/>
              <w:bottom w:val="nil"/>
              <w:right w:val="nil"/>
            </w:tcBorders>
          </w:tcPr>
          <w:p w14:paraId="312EBD5A" w14:textId="77777777" w:rsidR="00D406DC" w:rsidRPr="00FF07E7" w:rsidRDefault="00D406DC" w:rsidP="00B07542">
            <w:pPr>
              <w:pStyle w:val="23"/>
              <w:rPr>
                <w:b/>
                <w:sz w:val="16"/>
                <w:szCs w:val="16"/>
              </w:rPr>
            </w:pPr>
          </w:p>
        </w:tc>
        <w:tc>
          <w:tcPr>
            <w:tcW w:w="2528" w:type="dxa"/>
            <w:tcBorders>
              <w:top w:val="single" w:sz="12" w:space="0" w:color="auto"/>
              <w:left w:val="nil"/>
              <w:bottom w:val="nil"/>
              <w:right w:val="nil"/>
            </w:tcBorders>
            <w:vAlign w:val="center"/>
          </w:tcPr>
          <w:p w14:paraId="6922F3EB" w14:textId="77777777" w:rsidR="00D406DC" w:rsidRPr="0001561D" w:rsidRDefault="00D406DC" w:rsidP="00B07542">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7CF4707C" w14:textId="77777777" w:rsidR="00D406DC" w:rsidRPr="0001561D" w:rsidRDefault="00D406DC" w:rsidP="00B07542">
            <w:pPr>
              <w:jc w:val="center"/>
              <w:rPr>
                <w:b/>
                <w:bCs/>
                <w:sz w:val="16"/>
                <w:szCs w:val="16"/>
                <w:lang w:val="ky-KG"/>
              </w:rPr>
            </w:pPr>
          </w:p>
        </w:tc>
        <w:tc>
          <w:tcPr>
            <w:tcW w:w="2409" w:type="dxa"/>
            <w:tcBorders>
              <w:top w:val="single" w:sz="12" w:space="0" w:color="auto"/>
              <w:left w:val="nil"/>
              <w:bottom w:val="nil"/>
              <w:right w:val="nil"/>
            </w:tcBorders>
          </w:tcPr>
          <w:p w14:paraId="488C3763" w14:textId="77777777" w:rsidR="00D406DC" w:rsidRPr="0001561D" w:rsidRDefault="00D406DC" w:rsidP="00B07542">
            <w:pPr>
              <w:jc w:val="center"/>
              <w:rPr>
                <w:b/>
                <w:sz w:val="16"/>
                <w:szCs w:val="16"/>
                <w:lang w:val="ky-KG"/>
              </w:rPr>
            </w:pPr>
          </w:p>
        </w:tc>
        <w:tc>
          <w:tcPr>
            <w:tcW w:w="2410" w:type="dxa"/>
            <w:tcBorders>
              <w:top w:val="single" w:sz="12" w:space="0" w:color="auto"/>
              <w:left w:val="nil"/>
              <w:bottom w:val="nil"/>
              <w:right w:val="nil"/>
            </w:tcBorders>
            <w:vAlign w:val="center"/>
          </w:tcPr>
          <w:p w14:paraId="4635B1D9" w14:textId="77777777" w:rsidR="00D406DC" w:rsidRPr="0001561D" w:rsidRDefault="00D406DC" w:rsidP="00B07542">
            <w:pPr>
              <w:jc w:val="center"/>
              <w:rPr>
                <w:b/>
                <w:sz w:val="16"/>
                <w:szCs w:val="16"/>
                <w:lang w:val="ky-KG"/>
              </w:rPr>
            </w:pPr>
          </w:p>
        </w:tc>
        <w:tc>
          <w:tcPr>
            <w:tcW w:w="3119" w:type="dxa"/>
            <w:gridSpan w:val="2"/>
            <w:tcBorders>
              <w:top w:val="single" w:sz="12" w:space="0" w:color="auto"/>
              <w:left w:val="nil"/>
              <w:bottom w:val="nil"/>
              <w:right w:val="nil"/>
            </w:tcBorders>
          </w:tcPr>
          <w:p w14:paraId="14F4A65B" w14:textId="77777777" w:rsidR="00D406DC" w:rsidRPr="00FF07E7" w:rsidRDefault="00D406DC" w:rsidP="00B07542">
            <w:pPr>
              <w:pStyle w:val="23"/>
              <w:rPr>
                <w:b/>
                <w:i/>
                <w:sz w:val="16"/>
                <w:szCs w:val="16"/>
              </w:rPr>
            </w:pPr>
          </w:p>
        </w:tc>
      </w:tr>
      <w:tr w:rsidR="00D406DC" w:rsidRPr="00D3468A" w14:paraId="420AEEEC" w14:textId="77777777" w:rsidTr="00B07542">
        <w:trPr>
          <w:gridAfter w:val="1"/>
          <w:wAfter w:w="160" w:type="dxa"/>
        </w:trPr>
        <w:tc>
          <w:tcPr>
            <w:tcW w:w="7233" w:type="dxa"/>
            <w:gridSpan w:val="3"/>
          </w:tcPr>
          <w:p w14:paraId="4879F4AF" w14:textId="77777777" w:rsidR="00D406DC" w:rsidRPr="00164BA0" w:rsidRDefault="00D406DC" w:rsidP="00B07542">
            <w:pPr>
              <w:pStyle w:val="23"/>
              <w:rPr>
                <w:b/>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5-жылдын январь-июнь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164BA0">
              <w:rPr>
                <w:sz w:val="24"/>
                <w:szCs w:val="24"/>
                <w:lang w:val="ky-KG"/>
              </w:rPr>
              <w:t xml:space="preserve">                                           </w:t>
            </w:r>
            <w:r w:rsidRPr="0001561D">
              <w:rPr>
                <w:sz w:val="24"/>
                <w:szCs w:val="24"/>
                <w:lang w:val="ky-KG"/>
              </w:rPr>
              <w:t>(</w:t>
            </w:r>
            <w:r w:rsidRPr="00164BA0">
              <w:rPr>
                <w:sz w:val="24"/>
                <w:szCs w:val="24"/>
                <w:lang w:val="ky-KG"/>
              </w:rPr>
              <w:t>миң тонна</w:t>
            </w:r>
            <w:r w:rsidRPr="0001561D">
              <w:rPr>
                <w:sz w:val="24"/>
                <w:szCs w:val="24"/>
                <w:lang w:val="ky-KG"/>
              </w:rPr>
              <w:t>-</w:t>
            </w:r>
            <w:r w:rsidRPr="00164BA0">
              <w:rPr>
                <w:sz w:val="24"/>
                <w:szCs w:val="24"/>
                <w:lang w:val="ky-KG"/>
              </w:rPr>
              <w:t>километр)</w:t>
            </w:r>
          </w:p>
        </w:tc>
        <w:tc>
          <w:tcPr>
            <w:tcW w:w="7938" w:type="dxa"/>
            <w:gridSpan w:val="4"/>
            <w:vAlign w:val="center"/>
          </w:tcPr>
          <w:p w14:paraId="09ACB791" w14:textId="77777777" w:rsidR="00D406DC" w:rsidRPr="0001561D" w:rsidRDefault="00D406DC" w:rsidP="00B07542">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январь-июнь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D406DC" w:rsidRPr="00D3468A" w14:paraId="36D448F3"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val="restart"/>
            <w:tcBorders>
              <w:top w:val="single" w:sz="12" w:space="0" w:color="auto"/>
              <w:left w:val="nil"/>
              <w:bottom w:val="single" w:sz="12" w:space="0" w:color="auto"/>
              <w:right w:val="nil"/>
            </w:tcBorders>
          </w:tcPr>
          <w:p w14:paraId="387CA4E2" w14:textId="77777777" w:rsidR="00D406DC" w:rsidRPr="00D3468A" w:rsidRDefault="00D406DC" w:rsidP="00B07542">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20CE4114" w14:textId="77777777" w:rsidR="00D406DC" w:rsidRPr="00D31CAD" w:rsidRDefault="00D406DC" w:rsidP="00B07542">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23A360FA" w14:textId="77777777" w:rsidR="00D406DC" w:rsidRPr="00D31CAD" w:rsidRDefault="00D406DC" w:rsidP="00B07542">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4DCC1FF3" w14:textId="77777777" w:rsidR="00D406DC" w:rsidRPr="00D31CAD" w:rsidRDefault="00D406DC" w:rsidP="00B0754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2AF291E8" w14:textId="77777777" w:rsidR="00D406DC" w:rsidRPr="00D3468A" w:rsidRDefault="00D406DC" w:rsidP="00B07542">
            <w:pPr>
              <w:pStyle w:val="23"/>
              <w:jc w:val="center"/>
              <w:rPr>
                <w:sz w:val="24"/>
                <w:szCs w:val="24"/>
              </w:rPr>
            </w:pPr>
            <w:r w:rsidRPr="00D3468A">
              <w:rPr>
                <w:sz w:val="24"/>
                <w:szCs w:val="24"/>
              </w:rPr>
              <w:t xml:space="preserve"> </w:t>
            </w:r>
          </w:p>
        </w:tc>
      </w:tr>
      <w:tr w:rsidR="00D406DC" w:rsidRPr="00D3468A" w14:paraId="6242512D"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382"/>
        </w:trPr>
        <w:tc>
          <w:tcPr>
            <w:tcW w:w="2435" w:type="dxa"/>
            <w:vMerge/>
            <w:tcBorders>
              <w:top w:val="single" w:sz="12" w:space="0" w:color="auto"/>
              <w:left w:val="nil"/>
              <w:bottom w:val="single" w:sz="12" w:space="0" w:color="auto"/>
              <w:right w:val="nil"/>
            </w:tcBorders>
          </w:tcPr>
          <w:p w14:paraId="08FF59B0" w14:textId="77777777" w:rsidR="00D406DC" w:rsidRPr="00D3468A" w:rsidRDefault="00D406DC" w:rsidP="00B0754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7206C62" w14:textId="77777777" w:rsidR="00D406DC" w:rsidRPr="004B4516" w:rsidRDefault="00D406DC" w:rsidP="00B07542">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41EAD553" w14:textId="77777777" w:rsidR="00D406DC" w:rsidRPr="00D3468A" w:rsidRDefault="00D406DC" w:rsidP="00B0754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6906B64E" w14:textId="77777777" w:rsidR="00D406DC" w:rsidRPr="004B4516" w:rsidRDefault="00D406DC" w:rsidP="00B07542">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418CB06B" w14:textId="77777777" w:rsidR="00D406DC" w:rsidRPr="00D3468A" w:rsidRDefault="00D406DC" w:rsidP="00B0754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gridSpan w:val="2"/>
            <w:vMerge/>
            <w:tcBorders>
              <w:top w:val="single" w:sz="12" w:space="0" w:color="auto"/>
              <w:left w:val="nil"/>
              <w:bottom w:val="single" w:sz="12" w:space="0" w:color="auto"/>
              <w:right w:val="nil"/>
            </w:tcBorders>
          </w:tcPr>
          <w:p w14:paraId="4D58C9CB" w14:textId="77777777" w:rsidR="00D406DC" w:rsidRPr="00D3468A" w:rsidRDefault="00D406DC" w:rsidP="00B07542">
            <w:pPr>
              <w:pStyle w:val="23"/>
              <w:jc w:val="center"/>
              <w:rPr>
                <w:sz w:val="24"/>
                <w:szCs w:val="24"/>
              </w:rPr>
            </w:pPr>
          </w:p>
        </w:tc>
      </w:tr>
      <w:tr w:rsidR="00D406DC" w:rsidRPr="008F378E" w14:paraId="7CC806F1"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253122C9" w14:textId="77777777" w:rsidR="00D406DC" w:rsidRPr="008F378E" w:rsidRDefault="00D406DC" w:rsidP="00B07542">
            <w:pPr>
              <w:pStyle w:val="23"/>
              <w:rPr>
                <w:sz w:val="6"/>
                <w:szCs w:val="6"/>
              </w:rPr>
            </w:pPr>
          </w:p>
        </w:tc>
        <w:tc>
          <w:tcPr>
            <w:tcW w:w="2528" w:type="dxa"/>
            <w:tcBorders>
              <w:top w:val="nil"/>
              <w:left w:val="nil"/>
              <w:bottom w:val="nil"/>
              <w:right w:val="nil"/>
            </w:tcBorders>
          </w:tcPr>
          <w:p w14:paraId="69104106" w14:textId="77777777" w:rsidR="00D406DC" w:rsidRPr="0001561D" w:rsidRDefault="00D406DC" w:rsidP="00B07542">
            <w:pPr>
              <w:jc w:val="center"/>
              <w:rPr>
                <w:sz w:val="6"/>
                <w:szCs w:val="6"/>
                <w:highlight w:val="yellow"/>
                <w:lang w:val="ky-KG"/>
              </w:rPr>
            </w:pPr>
          </w:p>
        </w:tc>
        <w:tc>
          <w:tcPr>
            <w:tcW w:w="2270" w:type="dxa"/>
            <w:tcBorders>
              <w:top w:val="nil"/>
              <w:left w:val="nil"/>
              <w:bottom w:val="nil"/>
              <w:right w:val="nil"/>
            </w:tcBorders>
          </w:tcPr>
          <w:p w14:paraId="2F9B7260" w14:textId="77777777" w:rsidR="00D406DC" w:rsidRPr="0001561D" w:rsidRDefault="00D406DC" w:rsidP="00B07542">
            <w:pPr>
              <w:jc w:val="center"/>
              <w:rPr>
                <w:sz w:val="6"/>
                <w:szCs w:val="6"/>
                <w:highlight w:val="yellow"/>
                <w:lang w:val="ky-KG"/>
              </w:rPr>
            </w:pPr>
          </w:p>
        </w:tc>
        <w:tc>
          <w:tcPr>
            <w:tcW w:w="2409" w:type="dxa"/>
            <w:tcBorders>
              <w:top w:val="nil"/>
              <w:left w:val="nil"/>
              <w:bottom w:val="nil"/>
              <w:right w:val="nil"/>
            </w:tcBorders>
            <w:vAlign w:val="bottom"/>
          </w:tcPr>
          <w:p w14:paraId="797F95A1" w14:textId="77777777" w:rsidR="00D406DC" w:rsidRPr="0001561D" w:rsidRDefault="00D406DC" w:rsidP="00B07542">
            <w:pPr>
              <w:jc w:val="center"/>
              <w:rPr>
                <w:sz w:val="6"/>
                <w:szCs w:val="6"/>
                <w:highlight w:val="yellow"/>
                <w:lang w:val="ky-KG"/>
              </w:rPr>
            </w:pPr>
          </w:p>
        </w:tc>
        <w:tc>
          <w:tcPr>
            <w:tcW w:w="2410" w:type="dxa"/>
            <w:tcBorders>
              <w:top w:val="nil"/>
              <w:left w:val="nil"/>
              <w:bottom w:val="nil"/>
              <w:right w:val="nil"/>
            </w:tcBorders>
            <w:vAlign w:val="bottom"/>
          </w:tcPr>
          <w:p w14:paraId="2E9C29A4" w14:textId="77777777" w:rsidR="00D406DC" w:rsidRPr="0001561D" w:rsidRDefault="00D406DC" w:rsidP="00B07542">
            <w:pPr>
              <w:jc w:val="center"/>
              <w:rPr>
                <w:sz w:val="6"/>
                <w:szCs w:val="6"/>
                <w:highlight w:val="yellow"/>
                <w:lang w:val="ky-KG"/>
              </w:rPr>
            </w:pPr>
          </w:p>
        </w:tc>
        <w:tc>
          <w:tcPr>
            <w:tcW w:w="3119" w:type="dxa"/>
            <w:gridSpan w:val="2"/>
            <w:tcBorders>
              <w:top w:val="nil"/>
              <w:left w:val="nil"/>
              <w:bottom w:val="nil"/>
              <w:right w:val="nil"/>
            </w:tcBorders>
          </w:tcPr>
          <w:p w14:paraId="37F63E7D" w14:textId="77777777" w:rsidR="00D406DC" w:rsidRPr="008F378E" w:rsidRDefault="00D406DC" w:rsidP="00B07542">
            <w:pPr>
              <w:pStyle w:val="23"/>
              <w:rPr>
                <w:i/>
                <w:sz w:val="6"/>
                <w:szCs w:val="6"/>
              </w:rPr>
            </w:pPr>
          </w:p>
        </w:tc>
      </w:tr>
      <w:tr w:rsidR="00D406DC" w:rsidRPr="00D3468A" w14:paraId="09915E7B" w14:textId="77777777" w:rsidTr="002148E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20BF3AF9" w14:textId="77777777" w:rsidR="00D406DC" w:rsidRPr="00D3468A" w:rsidRDefault="00D406DC" w:rsidP="00B07542">
            <w:pPr>
              <w:pStyle w:val="23"/>
              <w:rPr>
                <w:b/>
                <w:sz w:val="24"/>
                <w:szCs w:val="24"/>
              </w:rPr>
            </w:pPr>
            <w:r w:rsidRPr="00D3468A">
              <w:rPr>
                <w:b/>
                <w:sz w:val="24"/>
                <w:szCs w:val="24"/>
              </w:rPr>
              <w:t>Талас облусу</w:t>
            </w:r>
          </w:p>
        </w:tc>
        <w:tc>
          <w:tcPr>
            <w:tcW w:w="2528" w:type="dxa"/>
            <w:tcBorders>
              <w:top w:val="nil"/>
              <w:left w:val="nil"/>
              <w:bottom w:val="nil"/>
              <w:right w:val="nil"/>
            </w:tcBorders>
            <w:shd w:val="clear" w:color="auto" w:fill="auto"/>
            <w:vAlign w:val="center"/>
          </w:tcPr>
          <w:p w14:paraId="634619D4" w14:textId="77777777" w:rsidR="00D406DC" w:rsidRPr="00A010A6" w:rsidRDefault="00D406DC" w:rsidP="00B07542">
            <w:pPr>
              <w:jc w:val="center"/>
              <w:rPr>
                <w:b/>
                <w:bCs/>
                <w:sz w:val="24"/>
                <w:szCs w:val="24"/>
              </w:rPr>
            </w:pPr>
            <w:r w:rsidRPr="00A010A6">
              <w:rPr>
                <w:b/>
                <w:bCs/>
                <w:sz w:val="24"/>
                <w:szCs w:val="24"/>
              </w:rPr>
              <w:t>68746,8</w:t>
            </w:r>
          </w:p>
        </w:tc>
        <w:tc>
          <w:tcPr>
            <w:tcW w:w="2270" w:type="dxa"/>
            <w:tcBorders>
              <w:top w:val="nil"/>
              <w:left w:val="nil"/>
              <w:bottom w:val="nil"/>
              <w:right w:val="nil"/>
            </w:tcBorders>
            <w:shd w:val="clear" w:color="auto" w:fill="auto"/>
            <w:vAlign w:val="center"/>
          </w:tcPr>
          <w:p w14:paraId="1359BCC6" w14:textId="77777777" w:rsidR="00D406DC" w:rsidRPr="00A010A6" w:rsidRDefault="00D406DC" w:rsidP="00B07542">
            <w:pPr>
              <w:jc w:val="center"/>
              <w:rPr>
                <w:b/>
                <w:bCs/>
                <w:sz w:val="24"/>
                <w:szCs w:val="24"/>
              </w:rPr>
            </w:pPr>
            <w:r w:rsidRPr="00A010A6">
              <w:rPr>
                <w:b/>
                <w:bCs/>
                <w:sz w:val="24"/>
                <w:szCs w:val="24"/>
              </w:rPr>
              <w:t>73033,7</w:t>
            </w:r>
          </w:p>
        </w:tc>
        <w:tc>
          <w:tcPr>
            <w:tcW w:w="2409" w:type="dxa"/>
            <w:tcBorders>
              <w:top w:val="nil"/>
              <w:left w:val="nil"/>
              <w:bottom w:val="nil"/>
              <w:right w:val="nil"/>
            </w:tcBorders>
            <w:shd w:val="clear" w:color="auto" w:fill="auto"/>
            <w:vAlign w:val="center"/>
          </w:tcPr>
          <w:p w14:paraId="74ABBAD6" w14:textId="77777777" w:rsidR="00D406DC" w:rsidRPr="00A010A6" w:rsidRDefault="00D406DC" w:rsidP="00B07542">
            <w:pPr>
              <w:jc w:val="center"/>
              <w:rPr>
                <w:b/>
                <w:bCs/>
                <w:sz w:val="24"/>
                <w:szCs w:val="24"/>
              </w:rPr>
            </w:pPr>
            <w:r w:rsidRPr="00A010A6">
              <w:rPr>
                <w:b/>
                <w:bCs/>
                <w:sz w:val="24"/>
                <w:szCs w:val="24"/>
              </w:rPr>
              <w:t>108,4</w:t>
            </w:r>
          </w:p>
        </w:tc>
        <w:tc>
          <w:tcPr>
            <w:tcW w:w="2410" w:type="dxa"/>
            <w:tcBorders>
              <w:top w:val="nil"/>
              <w:left w:val="nil"/>
              <w:bottom w:val="nil"/>
              <w:right w:val="nil"/>
            </w:tcBorders>
            <w:shd w:val="clear" w:color="auto" w:fill="auto"/>
            <w:vAlign w:val="center"/>
          </w:tcPr>
          <w:p w14:paraId="7B2BABCF" w14:textId="77777777" w:rsidR="00D406DC" w:rsidRPr="00A010A6" w:rsidRDefault="00D406DC" w:rsidP="00B07542">
            <w:pPr>
              <w:jc w:val="center"/>
              <w:rPr>
                <w:b/>
                <w:bCs/>
                <w:sz w:val="24"/>
                <w:szCs w:val="24"/>
              </w:rPr>
            </w:pPr>
            <w:r w:rsidRPr="00A010A6">
              <w:rPr>
                <w:b/>
                <w:bCs/>
                <w:sz w:val="24"/>
                <w:szCs w:val="24"/>
              </w:rPr>
              <w:t>106,2</w:t>
            </w:r>
          </w:p>
        </w:tc>
        <w:tc>
          <w:tcPr>
            <w:tcW w:w="3119" w:type="dxa"/>
            <w:gridSpan w:val="2"/>
            <w:tcBorders>
              <w:top w:val="nil"/>
              <w:left w:val="nil"/>
              <w:bottom w:val="nil"/>
              <w:right w:val="nil"/>
            </w:tcBorders>
          </w:tcPr>
          <w:p w14:paraId="556B1F01" w14:textId="77777777" w:rsidR="00D406DC" w:rsidRPr="00D3468A" w:rsidRDefault="00D406DC" w:rsidP="00B07542">
            <w:pPr>
              <w:pStyle w:val="23"/>
              <w:rPr>
                <w:b/>
                <w:i/>
                <w:sz w:val="24"/>
                <w:szCs w:val="24"/>
              </w:rPr>
            </w:pPr>
            <w:r w:rsidRPr="00D3468A">
              <w:rPr>
                <w:b/>
                <w:i/>
                <w:sz w:val="24"/>
                <w:szCs w:val="24"/>
              </w:rPr>
              <w:t>Таласская область</w:t>
            </w:r>
          </w:p>
        </w:tc>
      </w:tr>
      <w:tr w:rsidR="00D406DC" w:rsidRPr="00D3468A" w14:paraId="5044A689" w14:textId="77777777" w:rsidTr="002148E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34"/>
        </w:trPr>
        <w:tc>
          <w:tcPr>
            <w:tcW w:w="2435" w:type="dxa"/>
            <w:tcBorders>
              <w:top w:val="nil"/>
              <w:left w:val="nil"/>
              <w:bottom w:val="nil"/>
              <w:right w:val="nil"/>
            </w:tcBorders>
          </w:tcPr>
          <w:p w14:paraId="28E2447D" w14:textId="77777777" w:rsidR="00D406DC" w:rsidRPr="00D3468A" w:rsidRDefault="00D406DC" w:rsidP="00B07542">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B6A44E8" w14:textId="77777777" w:rsidR="00D406DC" w:rsidRPr="00A010A6" w:rsidRDefault="00D406DC" w:rsidP="00B07542">
            <w:pPr>
              <w:jc w:val="center"/>
              <w:rPr>
                <w:sz w:val="24"/>
                <w:szCs w:val="24"/>
              </w:rPr>
            </w:pPr>
          </w:p>
        </w:tc>
        <w:tc>
          <w:tcPr>
            <w:tcW w:w="2270" w:type="dxa"/>
            <w:tcBorders>
              <w:top w:val="nil"/>
              <w:left w:val="nil"/>
              <w:bottom w:val="nil"/>
              <w:right w:val="nil"/>
            </w:tcBorders>
            <w:vAlign w:val="center"/>
          </w:tcPr>
          <w:p w14:paraId="06E2356D" w14:textId="77777777" w:rsidR="00D406DC" w:rsidRPr="00A010A6" w:rsidRDefault="00D406DC" w:rsidP="00B07542">
            <w:pPr>
              <w:jc w:val="center"/>
              <w:rPr>
                <w:sz w:val="24"/>
                <w:szCs w:val="24"/>
              </w:rPr>
            </w:pPr>
          </w:p>
        </w:tc>
        <w:tc>
          <w:tcPr>
            <w:tcW w:w="2409" w:type="dxa"/>
            <w:tcBorders>
              <w:top w:val="nil"/>
              <w:left w:val="nil"/>
              <w:bottom w:val="nil"/>
              <w:right w:val="nil"/>
            </w:tcBorders>
            <w:vAlign w:val="center"/>
          </w:tcPr>
          <w:p w14:paraId="2F285277" w14:textId="77777777" w:rsidR="00D406DC" w:rsidRPr="00A010A6" w:rsidRDefault="00D406DC" w:rsidP="00B07542">
            <w:pPr>
              <w:jc w:val="center"/>
              <w:rPr>
                <w:sz w:val="24"/>
                <w:szCs w:val="24"/>
              </w:rPr>
            </w:pPr>
          </w:p>
        </w:tc>
        <w:tc>
          <w:tcPr>
            <w:tcW w:w="2410" w:type="dxa"/>
            <w:tcBorders>
              <w:top w:val="nil"/>
              <w:left w:val="nil"/>
              <w:bottom w:val="nil"/>
              <w:right w:val="nil"/>
            </w:tcBorders>
            <w:vAlign w:val="center"/>
          </w:tcPr>
          <w:p w14:paraId="38F07E17" w14:textId="77777777" w:rsidR="00D406DC" w:rsidRPr="00A010A6" w:rsidRDefault="00D406DC" w:rsidP="00B07542">
            <w:pPr>
              <w:jc w:val="center"/>
              <w:rPr>
                <w:sz w:val="24"/>
                <w:szCs w:val="24"/>
              </w:rPr>
            </w:pPr>
          </w:p>
        </w:tc>
        <w:tc>
          <w:tcPr>
            <w:tcW w:w="2589" w:type="dxa"/>
            <w:tcBorders>
              <w:top w:val="nil"/>
              <w:left w:val="nil"/>
              <w:bottom w:val="nil"/>
              <w:right w:val="nil"/>
            </w:tcBorders>
            <w:vAlign w:val="center"/>
          </w:tcPr>
          <w:p w14:paraId="7D22108B" w14:textId="77777777" w:rsidR="00D406DC" w:rsidRPr="009A6D05" w:rsidRDefault="00D406DC" w:rsidP="00B07542">
            <w:pPr>
              <w:jc w:val="center"/>
              <w:rPr>
                <w:sz w:val="24"/>
                <w:szCs w:val="24"/>
              </w:rPr>
            </w:pPr>
          </w:p>
        </w:tc>
        <w:tc>
          <w:tcPr>
            <w:tcW w:w="530" w:type="dxa"/>
            <w:tcBorders>
              <w:top w:val="nil"/>
              <w:left w:val="nil"/>
              <w:bottom w:val="nil"/>
              <w:right w:val="nil"/>
            </w:tcBorders>
            <w:vAlign w:val="center"/>
          </w:tcPr>
          <w:p w14:paraId="1EE19CAF" w14:textId="77777777" w:rsidR="00D406DC" w:rsidRDefault="00D406DC" w:rsidP="00B07542">
            <w:pPr>
              <w:jc w:val="center"/>
              <w:rPr>
                <w:color w:val="C00000"/>
                <w:sz w:val="22"/>
                <w:szCs w:val="22"/>
              </w:rPr>
            </w:pPr>
          </w:p>
        </w:tc>
      </w:tr>
      <w:tr w:rsidR="00D406DC" w:rsidRPr="00D3468A" w14:paraId="073E7C35" w14:textId="77777777" w:rsidTr="002148E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74B5C21D" w14:textId="77777777" w:rsidR="00D406DC" w:rsidRPr="00D3468A" w:rsidRDefault="00D406DC" w:rsidP="00B07542">
            <w:pPr>
              <w:pStyle w:val="23"/>
              <w:rPr>
                <w:sz w:val="24"/>
                <w:szCs w:val="24"/>
              </w:rPr>
            </w:pPr>
            <w:r w:rsidRPr="00D3468A">
              <w:rPr>
                <w:sz w:val="24"/>
                <w:szCs w:val="24"/>
              </w:rPr>
              <w:t>Бакай-Ата району</w:t>
            </w:r>
          </w:p>
        </w:tc>
        <w:tc>
          <w:tcPr>
            <w:tcW w:w="2528" w:type="dxa"/>
            <w:tcBorders>
              <w:top w:val="nil"/>
              <w:left w:val="nil"/>
              <w:bottom w:val="nil"/>
              <w:right w:val="nil"/>
            </w:tcBorders>
            <w:shd w:val="clear" w:color="auto" w:fill="auto"/>
            <w:vAlign w:val="bottom"/>
          </w:tcPr>
          <w:p w14:paraId="7BE4C566" w14:textId="77777777" w:rsidR="00D406DC" w:rsidRPr="00A010A6" w:rsidRDefault="00D406DC" w:rsidP="00B07542">
            <w:pPr>
              <w:jc w:val="center"/>
              <w:rPr>
                <w:sz w:val="24"/>
                <w:szCs w:val="24"/>
              </w:rPr>
            </w:pPr>
            <w:r w:rsidRPr="00A010A6">
              <w:rPr>
                <w:sz w:val="24"/>
                <w:szCs w:val="24"/>
              </w:rPr>
              <w:t>3536,6</w:t>
            </w:r>
          </w:p>
        </w:tc>
        <w:tc>
          <w:tcPr>
            <w:tcW w:w="2270" w:type="dxa"/>
            <w:tcBorders>
              <w:top w:val="nil"/>
              <w:left w:val="nil"/>
              <w:bottom w:val="nil"/>
              <w:right w:val="nil"/>
            </w:tcBorders>
            <w:shd w:val="clear" w:color="auto" w:fill="auto"/>
            <w:vAlign w:val="bottom"/>
          </w:tcPr>
          <w:p w14:paraId="1275C56E" w14:textId="77777777" w:rsidR="00D406DC" w:rsidRPr="00A010A6" w:rsidRDefault="00D406DC" w:rsidP="00B07542">
            <w:pPr>
              <w:jc w:val="center"/>
              <w:rPr>
                <w:sz w:val="24"/>
                <w:szCs w:val="24"/>
              </w:rPr>
            </w:pPr>
            <w:r w:rsidRPr="00A010A6">
              <w:rPr>
                <w:sz w:val="24"/>
                <w:szCs w:val="24"/>
              </w:rPr>
              <w:t>3623,3</w:t>
            </w:r>
          </w:p>
        </w:tc>
        <w:tc>
          <w:tcPr>
            <w:tcW w:w="2409" w:type="dxa"/>
            <w:tcBorders>
              <w:top w:val="nil"/>
              <w:left w:val="nil"/>
              <w:bottom w:val="nil"/>
              <w:right w:val="nil"/>
            </w:tcBorders>
            <w:shd w:val="clear" w:color="auto" w:fill="auto"/>
            <w:vAlign w:val="bottom"/>
          </w:tcPr>
          <w:p w14:paraId="4B23CBAD" w14:textId="77777777" w:rsidR="00D406DC" w:rsidRPr="00A010A6" w:rsidRDefault="00D406DC" w:rsidP="00B07542">
            <w:pPr>
              <w:jc w:val="center"/>
              <w:rPr>
                <w:sz w:val="24"/>
                <w:szCs w:val="24"/>
              </w:rPr>
            </w:pPr>
            <w:r w:rsidRPr="00A010A6">
              <w:rPr>
                <w:sz w:val="24"/>
                <w:szCs w:val="24"/>
              </w:rPr>
              <w:t>103,5</w:t>
            </w:r>
          </w:p>
        </w:tc>
        <w:tc>
          <w:tcPr>
            <w:tcW w:w="2410" w:type="dxa"/>
            <w:tcBorders>
              <w:top w:val="nil"/>
              <w:left w:val="nil"/>
              <w:bottom w:val="nil"/>
              <w:right w:val="nil"/>
            </w:tcBorders>
            <w:shd w:val="clear" w:color="auto" w:fill="auto"/>
            <w:vAlign w:val="bottom"/>
          </w:tcPr>
          <w:p w14:paraId="374986F6" w14:textId="77777777" w:rsidR="00D406DC" w:rsidRPr="00A010A6" w:rsidRDefault="00D406DC" w:rsidP="00B07542">
            <w:pPr>
              <w:jc w:val="center"/>
              <w:rPr>
                <w:sz w:val="24"/>
                <w:szCs w:val="24"/>
              </w:rPr>
            </w:pPr>
            <w:r w:rsidRPr="00A010A6">
              <w:rPr>
                <w:sz w:val="24"/>
                <w:szCs w:val="24"/>
              </w:rPr>
              <w:t>102,5</w:t>
            </w:r>
          </w:p>
        </w:tc>
        <w:tc>
          <w:tcPr>
            <w:tcW w:w="3119" w:type="dxa"/>
            <w:gridSpan w:val="2"/>
            <w:tcBorders>
              <w:top w:val="nil"/>
              <w:left w:val="nil"/>
              <w:bottom w:val="nil"/>
              <w:right w:val="nil"/>
            </w:tcBorders>
          </w:tcPr>
          <w:p w14:paraId="1ACB606A" w14:textId="77777777" w:rsidR="00D406DC" w:rsidRPr="00D3468A" w:rsidRDefault="00D406DC" w:rsidP="00B07542">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D406DC" w:rsidRPr="00D3468A" w14:paraId="5D11DDF1"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032FAB7D" w14:textId="77777777" w:rsidR="00D406DC" w:rsidRPr="00D3468A" w:rsidRDefault="00D406DC" w:rsidP="00B0754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56D290A8" w14:textId="77777777" w:rsidR="00D406DC" w:rsidRPr="00A010A6" w:rsidRDefault="00D406DC" w:rsidP="00B07542">
            <w:pPr>
              <w:jc w:val="center"/>
              <w:rPr>
                <w:sz w:val="24"/>
                <w:szCs w:val="24"/>
              </w:rPr>
            </w:pPr>
            <w:r w:rsidRPr="00A010A6">
              <w:rPr>
                <w:sz w:val="24"/>
                <w:szCs w:val="24"/>
              </w:rPr>
              <w:t>4988,3</w:t>
            </w:r>
          </w:p>
        </w:tc>
        <w:tc>
          <w:tcPr>
            <w:tcW w:w="2270" w:type="dxa"/>
            <w:tcBorders>
              <w:top w:val="nil"/>
              <w:left w:val="nil"/>
              <w:bottom w:val="nil"/>
              <w:right w:val="nil"/>
            </w:tcBorders>
            <w:shd w:val="clear" w:color="auto" w:fill="auto"/>
            <w:vAlign w:val="bottom"/>
          </w:tcPr>
          <w:p w14:paraId="67046A5A" w14:textId="77777777" w:rsidR="00D406DC" w:rsidRPr="00A010A6" w:rsidRDefault="00D406DC" w:rsidP="00B07542">
            <w:pPr>
              <w:jc w:val="center"/>
              <w:rPr>
                <w:sz w:val="24"/>
                <w:szCs w:val="24"/>
              </w:rPr>
            </w:pPr>
            <w:r w:rsidRPr="00A010A6">
              <w:rPr>
                <w:sz w:val="24"/>
                <w:szCs w:val="24"/>
              </w:rPr>
              <w:t>4954,0</w:t>
            </w:r>
          </w:p>
        </w:tc>
        <w:tc>
          <w:tcPr>
            <w:tcW w:w="2409" w:type="dxa"/>
            <w:tcBorders>
              <w:top w:val="nil"/>
              <w:left w:val="nil"/>
              <w:bottom w:val="nil"/>
              <w:right w:val="nil"/>
            </w:tcBorders>
            <w:shd w:val="clear" w:color="auto" w:fill="auto"/>
            <w:vAlign w:val="bottom"/>
          </w:tcPr>
          <w:p w14:paraId="2F70F010" w14:textId="77777777" w:rsidR="00D406DC" w:rsidRPr="00A010A6" w:rsidRDefault="00D406DC" w:rsidP="00B07542">
            <w:pPr>
              <w:jc w:val="center"/>
              <w:rPr>
                <w:sz w:val="24"/>
                <w:szCs w:val="24"/>
              </w:rPr>
            </w:pPr>
            <w:r w:rsidRPr="00A010A6">
              <w:rPr>
                <w:sz w:val="24"/>
                <w:szCs w:val="24"/>
              </w:rPr>
              <w:t>108,2</w:t>
            </w:r>
          </w:p>
        </w:tc>
        <w:tc>
          <w:tcPr>
            <w:tcW w:w="2410" w:type="dxa"/>
            <w:tcBorders>
              <w:top w:val="nil"/>
              <w:left w:val="nil"/>
              <w:bottom w:val="nil"/>
              <w:right w:val="nil"/>
            </w:tcBorders>
            <w:shd w:val="clear" w:color="auto" w:fill="auto"/>
            <w:vAlign w:val="bottom"/>
          </w:tcPr>
          <w:p w14:paraId="1AB668D6" w14:textId="77777777" w:rsidR="00D406DC" w:rsidRPr="00A010A6" w:rsidRDefault="00D406DC" w:rsidP="00B07542">
            <w:pPr>
              <w:jc w:val="center"/>
              <w:rPr>
                <w:sz w:val="24"/>
                <w:szCs w:val="24"/>
              </w:rPr>
            </w:pPr>
            <w:r w:rsidRPr="00A010A6">
              <w:rPr>
                <w:sz w:val="24"/>
                <w:szCs w:val="24"/>
              </w:rPr>
              <w:t>99,3</w:t>
            </w:r>
          </w:p>
        </w:tc>
        <w:tc>
          <w:tcPr>
            <w:tcW w:w="3119" w:type="dxa"/>
            <w:gridSpan w:val="2"/>
            <w:tcBorders>
              <w:top w:val="nil"/>
              <w:left w:val="nil"/>
              <w:bottom w:val="nil"/>
              <w:right w:val="nil"/>
            </w:tcBorders>
          </w:tcPr>
          <w:p w14:paraId="62E0971B" w14:textId="77777777" w:rsidR="00D406DC" w:rsidRPr="00D3468A" w:rsidRDefault="00D406DC" w:rsidP="00B0754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406DC" w:rsidRPr="00D3468A" w14:paraId="0815A22A"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17C5F6A" w14:textId="77777777" w:rsidR="00D406DC" w:rsidRPr="00D3468A" w:rsidRDefault="00D406DC" w:rsidP="00B07542">
            <w:pPr>
              <w:pStyle w:val="23"/>
              <w:rPr>
                <w:sz w:val="24"/>
                <w:szCs w:val="24"/>
              </w:rPr>
            </w:pPr>
            <w:r w:rsidRPr="00D3468A">
              <w:rPr>
                <w:sz w:val="24"/>
                <w:szCs w:val="24"/>
              </w:rPr>
              <w:t>Манас району</w:t>
            </w:r>
          </w:p>
        </w:tc>
        <w:tc>
          <w:tcPr>
            <w:tcW w:w="2528" w:type="dxa"/>
            <w:tcBorders>
              <w:top w:val="nil"/>
              <w:left w:val="nil"/>
              <w:bottom w:val="nil"/>
              <w:right w:val="nil"/>
            </w:tcBorders>
            <w:shd w:val="clear" w:color="auto" w:fill="auto"/>
            <w:vAlign w:val="bottom"/>
          </w:tcPr>
          <w:p w14:paraId="6B651875" w14:textId="77777777" w:rsidR="00D406DC" w:rsidRPr="00A010A6" w:rsidRDefault="00D406DC" w:rsidP="00B07542">
            <w:pPr>
              <w:jc w:val="center"/>
              <w:rPr>
                <w:sz w:val="24"/>
                <w:szCs w:val="24"/>
              </w:rPr>
            </w:pPr>
            <w:r w:rsidRPr="00A010A6">
              <w:rPr>
                <w:sz w:val="24"/>
                <w:szCs w:val="24"/>
              </w:rPr>
              <w:t>2444,2</w:t>
            </w:r>
          </w:p>
        </w:tc>
        <w:tc>
          <w:tcPr>
            <w:tcW w:w="2270" w:type="dxa"/>
            <w:tcBorders>
              <w:top w:val="nil"/>
              <w:left w:val="nil"/>
              <w:bottom w:val="nil"/>
              <w:right w:val="nil"/>
            </w:tcBorders>
            <w:shd w:val="clear" w:color="auto" w:fill="auto"/>
            <w:vAlign w:val="bottom"/>
          </w:tcPr>
          <w:p w14:paraId="20682E20" w14:textId="77777777" w:rsidR="00D406DC" w:rsidRPr="00A010A6" w:rsidRDefault="00D406DC" w:rsidP="00B07542">
            <w:pPr>
              <w:jc w:val="center"/>
              <w:rPr>
                <w:sz w:val="24"/>
                <w:szCs w:val="24"/>
              </w:rPr>
            </w:pPr>
            <w:r w:rsidRPr="00A010A6">
              <w:rPr>
                <w:sz w:val="24"/>
                <w:szCs w:val="24"/>
              </w:rPr>
              <w:t>2512,6</w:t>
            </w:r>
          </w:p>
        </w:tc>
        <w:tc>
          <w:tcPr>
            <w:tcW w:w="2409" w:type="dxa"/>
            <w:tcBorders>
              <w:top w:val="nil"/>
              <w:left w:val="nil"/>
              <w:bottom w:val="nil"/>
              <w:right w:val="nil"/>
            </w:tcBorders>
            <w:shd w:val="clear" w:color="auto" w:fill="auto"/>
            <w:vAlign w:val="bottom"/>
          </w:tcPr>
          <w:p w14:paraId="57BE5193" w14:textId="77777777" w:rsidR="00D406DC" w:rsidRPr="00A010A6" w:rsidRDefault="00D406DC" w:rsidP="00B07542">
            <w:pPr>
              <w:jc w:val="center"/>
              <w:rPr>
                <w:sz w:val="24"/>
                <w:szCs w:val="24"/>
              </w:rPr>
            </w:pPr>
            <w:r w:rsidRPr="00A010A6">
              <w:rPr>
                <w:sz w:val="24"/>
                <w:szCs w:val="24"/>
              </w:rPr>
              <w:t>101,7</w:t>
            </w:r>
          </w:p>
        </w:tc>
        <w:tc>
          <w:tcPr>
            <w:tcW w:w="2410" w:type="dxa"/>
            <w:tcBorders>
              <w:top w:val="nil"/>
              <w:left w:val="nil"/>
              <w:bottom w:val="nil"/>
              <w:right w:val="nil"/>
            </w:tcBorders>
            <w:shd w:val="clear" w:color="auto" w:fill="auto"/>
            <w:vAlign w:val="bottom"/>
          </w:tcPr>
          <w:p w14:paraId="3B4C46F9" w14:textId="77777777" w:rsidR="00D406DC" w:rsidRPr="00A010A6" w:rsidRDefault="00D406DC" w:rsidP="00B07542">
            <w:pPr>
              <w:jc w:val="center"/>
              <w:rPr>
                <w:sz w:val="24"/>
                <w:szCs w:val="24"/>
              </w:rPr>
            </w:pPr>
            <w:r w:rsidRPr="00A010A6">
              <w:rPr>
                <w:sz w:val="24"/>
                <w:szCs w:val="24"/>
              </w:rPr>
              <w:t>102,8</w:t>
            </w:r>
          </w:p>
        </w:tc>
        <w:tc>
          <w:tcPr>
            <w:tcW w:w="3119" w:type="dxa"/>
            <w:gridSpan w:val="2"/>
            <w:tcBorders>
              <w:top w:val="nil"/>
              <w:left w:val="nil"/>
              <w:bottom w:val="nil"/>
              <w:right w:val="nil"/>
            </w:tcBorders>
          </w:tcPr>
          <w:p w14:paraId="784B9EBD" w14:textId="77777777" w:rsidR="00D406DC" w:rsidRPr="00D3468A" w:rsidRDefault="00D406DC" w:rsidP="00B07542">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D406DC" w:rsidRPr="00D3468A" w14:paraId="37032F0A"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40FACF25" w14:textId="77777777" w:rsidR="00D406DC" w:rsidRPr="00D3468A" w:rsidRDefault="00D406DC" w:rsidP="00B07542">
            <w:pPr>
              <w:pStyle w:val="23"/>
              <w:rPr>
                <w:sz w:val="24"/>
                <w:szCs w:val="24"/>
              </w:rPr>
            </w:pPr>
            <w:r w:rsidRPr="00D3468A">
              <w:rPr>
                <w:sz w:val="24"/>
                <w:szCs w:val="24"/>
              </w:rPr>
              <w:t>Талас району</w:t>
            </w:r>
          </w:p>
        </w:tc>
        <w:tc>
          <w:tcPr>
            <w:tcW w:w="2528" w:type="dxa"/>
            <w:tcBorders>
              <w:top w:val="nil"/>
              <w:left w:val="nil"/>
              <w:bottom w:val="nil"/>
              <w:right w:val="nil"/>
            </w:tcBorders>
            <w:shd w:val="clear" w:color="auto" w:fill="auto"/>
            <w:vAlign w:val="bottom"/>
          </w:tcPr>
          <w:p w14:paraId="70E98685" w14:textId="77777777" w:rsidR="00D406DC" w:rsidRPr="00A010A6" w:rsidRDefault="00D406DC" w:rsidP="00B07542">
            <w:pPr>
              <w:jc w:val="center"/>
              <w:rPr>
                <w:sz w:val="24"/>
                <w:szCs w:val="24"/>
              </w:rPr>
            </w:pPr>
            <w:r w:rsidRPr="00A010A6">
              <w:rPr>
                <w:sz w:val="24"/>
                <w:szCs w:val="24"/>
              </w:rPr>
              <w:t>45234,5</w:t>
            </w:r>
          </w:p>
        </w:tc>
        <w:tc>
          <w:tcPr>
            <w:tcW w:w="2270" w:type="dxa"/>
            <w:tcBorders>
              <w:top w:val="nil"/>
              <w:left w:val="nil"/>
              <w:bottom w:val="nil"/>
              <w:right w:val="nil"/>
            </w:tcBorders>
            <w:shd w:val="clear" w:color="auto" w:fill="auto"/>
            <w:vAlign w:val="bottom"/>
          </w:tcPr>
          <w:p w14:paraId="49DA927A" w14:textId="77777777" w:rsidR="00D406DC" w:rsidRPr="00A010A6" w:rsidRDefault="00D406DC" w:rsidP="00B07542">
            <w:pPr>
              <w:jc w:val="center"/>
              <w:rPr>
                <w:sz w:val="24"/>
                <w:szCs w:val="24"/>
              </w:rPr>
            </w:pPr>
            <w:r w:rsidRPr="00A010A6">
              <w:rPr>
                <w:sz w:val="24"/>
                <w:szCs w:val="24"/>
              </w:rPr>
              <w:t>48892,9</w:t>
            </w:r>
          </w:p>
        </w:tc>
        <w:tc>
          <w:tcPr>
            <w:tcW w:w="2409" w:type="dxa"/>
            <w:tcBorders>
              <w:top w:val="nil"/>
              <w:left w:val="nil"/>
              <w:bottom w:val="nil"/>
              <w:right w:val="nil"/>
            </w:tcBorders>
            <w:shd w:val="clear" w:color="auto" w:fill="auto"/>
            <w:vAlign w:val="bottom"/>
          </w:tcPr>
          <w:p w14:paraId="61323D64" w14:textId="77777777" w:rsidR="00D406DC" w:rsidRPr="00A010A6" w:rsidRDefault="00D406DC" w:rsidP="00B07542">
            <w:pPr>
              <w:jc w:val="center"/>
              <w:rPr>
                <w:sz w:val="24"/>
                <w:szCs w:val="24"/>
              </w:rPr>
            </w:pPr>
            <w:r w:rsidRPr="00A010A6">
              <w:rPr>
                <w:sz w:val="24"/>
                <w:szCs w:val="24"/>
              </w:rPr>
              <w:t>110,6</w:t>
            </w:r>
          </w:p>
        </w:tc>
        <w:tc>
          <w:tcPr>
            <w:tcW w:w="2410" w:type="dxa"/>
            <w:tcBorders>
              <w:top w:val="nil"/>
              <w:left w:val="nil"/>
              <w:bottom w:val="nil"/>
              <w:right w:val="nil"/>
            </w:tcBorders>
            <w:shd w:val="clear" w:color="auto" w:fill="auto"/>
            <w:vAlign w:val="bottom"/>
          </w:tcPr>
          <w:p w14:paraId="5F6A14D2" w14:textId="77777777" w:rsidR="00D406DC" w:rsidRPr="00A010A6" w:rsidRDefault="00D406DC" w:rsidP="00B07542">
            <w:pPr>
              <w:jc w:val="center"/>
              <w:rPr>
                <w:sz w:val="24"/>
                <w:szCs w:val="24"/>
              </w:rPr>
            </w:pPr>
            <w:r w:rsidRPr="00A010A6">
              <w:rPr>
                <w:sz w:val="24"/>
                <w:szCs w:val="24"/>
              </w:rPr>
              <w:t>108,1</w:t>
            </w:r>
          </w:p>
        </w:tc>
        <w:tc>
          <w:tcPr>
            <w:tcW w:w="3119" w:type="dxa"/>
            <w:gridSpan w:val="2"/>
            <w:tcBorders>
              <w:top w:val="nil"/>
              <w:left w:val="nil"/>
              <w:bottom w:val="nil"/>
              <w:right w:val="nil"/>
            </w:tcBorders>
          </w:tcPr>
          <w:p w14:paraId="03ADA0EC" w14:textId="77777777" w:rsidR="00D406DC" w:rsidRPr="00D3468A" w:rsidRDefault="00D406DC" w:rsidP="00B07542">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D406DC" w:rsidRPr="00D3468A" w14:paraId="199C4A11"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Pr>
        <w:tc>
          <w:tcPr>
            <w:tcW w:w="2435" w:type="dxa"/>
            <w:tcBorders>
              <w:top w:val="nil"/>
              <w:left w:val="nil"/>
              <w:bottom w:val="nil"/>
              <w:right w:val="nil"/>
            </w:tcBorders>
          </w:tcPr>
          <w:p w14:paraId="10305A0B" w14:textId="77777777" w:rsidR="00D406DC" w:rsidRPr="00D3468A" w:rsidRDefault="00D406DC" w:rsidP="00B07542">
            <w:pPr>
              <w:pStyle w:val="23"/>
              <w:rPr>
                <w:sz w:val="24"/>
                <w:szCs w:val="24"/>
              </w:rPr>
            </w:pPr>
            <w:r w:rsidRPr="00D3468A">
              <w:rPr>
                <w:sz w:val="24"/>
                <w:szCs w:val="24"/>
              </w:rPr>
              <w:t>Талас шаары</w:t>
            </w:r>
          </w:p>
        </w:tc>
        <w:tc>
          <w:tcPr>
            <w:tcW w:w="2528" w:type="dxa"/>
            <w:tcBorders>
              <w:top w:val="nil"/>
              <w:left w:val="nil"/>
              <w:bottom w:val="nil"/>
              <w:right w:val="nil"/>
            </w:tcBorders>
            <w:shd w:val="clear" w:color="auto" w:fill="auto"/>
            <w:vAlign w:val="bottom"/>
          </w:tcPr>
          <w:p w14:paraId="29FB0F72" w14:textId="77777777" w:rsidR="00D406DC" w:rsidRPr="00A010A6" w:rsidRDefault="00D406DC" w:rsidP="00B07542">
            <w:pPr>
              <w:jc w:val="center"/>
              <w:rPr>
                <w:sz w:val="24"/>
                <w:szCs w:val="24"/>
              </w:rPr>
            </w:pPr>
            <w:r w:rsidRPr="00A010A6">
              <w:rPr>
                <w:sz w:val="24"/>
                <w:szCs w:val="24"/>
              </w:rPr>
              <w:t>12543,2</w:t>
            </w:r>
          </w:p>
        </w:tc>
        <w:tc>
          <w:tcPr>
            <w:tcW w:w="2270" w:type="dxa"/>
            <w:tcBorders>
              <w:top w:val="nil"/>
              <w:left w:val="nil"/>
              <w:bottom w:val="nil"/>
              <w:right w:val="nil"/>
            </w:tcBorders>
            <w:shd w:val="clear" w:color="auto" w:fill="auto"/>
            <w:vAlign w:val="bottom"/>
          </w:tcPr>
          <w:p w14:paraId="1F8C4BC7" w14:textId="77777777" w:rsidR="00D406DC" w:rsidRPr="00A010A6" w:rsidRDefault="00D406DC" w:rsidP="00B07542">
            <w:pPr>
              <w:jc w:val="center"/>
              <w:rPr>
                <w:sz w:val="24"/>
                <w:szCs w:val="24"/>
              </w:rPr>
            </w:pPr>
            <w:r w:rsidRPr="00A010A6">
              <w:rPr>
                <w:sz w:val="24"/>
                <w:szCs w:val="24"/>
              </w:rPr>
              <w:t>13050,9</w:t>
            </w:r>
          </w:p>
        </w:tc>
        <w:tc>
          <w:tcPr>
            <w:tcW w:w="2409" w:type="dxa"/>
            <w:tcBorders>
              <w:top w:val="nil"/>
              <w:left w:val="nil"/>
              <w:bottom w:val="nil"/>
              <w:right w:val="nil"/>
            </w:tcBorders>
            <w:shd w:val="clear" w:color="auto" w:fill="auto"/>
            <w:vAlign w:val="bottom"/>
          </w:tcPr>
          <w:p w14:paraId="6443D015" w14:textId="77777777" w:rsidR="00D406DC" w:rsidRPr="00A010A6" w:rsidRDefault="00D406DC" w:rsidP="00B07542">
            <w:pPr>
              <w:jc w:val="center"/>
              <w:rPr>
                <w:sz w:val="24"/>
                <w:szCs w:val="24"/>
              </w:rPr>
            </w:pPr>
            <w:r w:rsidRPr="00A010A6">
              <w:rPr>
                <w:sz w:val="24"/>
                <w:szCs w:val="24"/>
              </w:rPr>
              <w:t>103,5</w:t>
            </w:r>
          </w:p>
        </w:tc>
        <w:tc>
          <w:tcPr>
            <w:tcW w:w="2410" w:type="dxa"/>
            <w:tcBorders>
              <w:top w:val="nil"/>
              <w:left w:val="nil"/>
              <w:bottom w:val="nil"/>
              <w:right w:val="nil"/>
            </w:tcBorders>
            <w:shd w:val="clear" w:color="auto" w:fill="auto"/>
            <w:vAlign w:val="bottom"/>
          </w:tcPr>
          <w:p w14:paraId="189297B6" w14:textId="77777777" w:rsidR="00D406DC" w:rsidRPr="00A010A6" w:rsidRDefault="00D406DC" w:rsidP="00B07542">
            <w:pPr>
              <w:jc w:val="center"/>
              <w:rPr>
                <w:sz w:val="24"/>
                <w:szCs w:val="24"/>
              </w:rPr>
            </w:pPr>
            <w:r w:rsidRPr="00A010A6">
              <w:rPr>
                <w:sz w:val="24"/>
                <w:szCs w:val="24"/>
              </w:rPr>
              <w:t>104,0</w:t>
            </w:r>
          </w:p>
        </w:tc>
        <w:tc>
          <w:tcPr>
            <w:tcW w:w="3119" w:type="dxa"/>
            <w:gridSpan w:val="2"/>
            <w:tcBorders>
              <w:top w:val="nil"/>
              <w:left w:val="nil"/>
              <w:bottom w:val="nil"/>
              <w:right w:val="nil"/>
            </w:tcBorders>
          </w:tcPr>
          <w:p w14:paraId="4AD2F20A" w14:textId="77777777" w:rsidR="00D406DC" w:rsidRPr="00D3468A" w:rsidRDefault="00D406DC" w:rsidP="00B07542">
            <w:pPr>
              <w:pStyle w:val="23"/>
              <w:rPr>
                <w:i/>
                <w:sz w:val="24"/>
                <w:szCs w:val="24"/>
              </w:rPr>
            </w:pPr>
            <w:r w:rsidRPr="00D3468A">
              <w:rPr>
                <w:i/>
                <w:sz w:val="24"/>
                <w:szCs w:val="24"/>
              </w:rPr>
              <w:t>город Талас</w:t>
            </w:r>
          </w:p>
        </w:tc>
      </w:tr>
      <w:tr w:rsidR="00D406DC" w:rsidRPr="00D3468A" w14:paraId="17777E91"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gridAfter w:val="1"/>
          <w:wAfter w:w="160" w:type="dxa"/>
          <w:trHeight w:val="207"/>
        </w:trPr>
        <w:tc>
          <w:tcPr>
            <w:tcW w:w="2435" w:type="dxa"/>
            <w:tcBorders>
              <w:top w:val="nil"/>
              <w:left w:val="nil"/>
              <w:bottom w:val="single" w:sz="6" w:space="0" w:color="auto"/>
              <w:right w:val="nil"/>
            </w:tcBorders>
          </w:tcPr>
          <w:p w14:paraId="1BD23F40" w14:textId="77777777" w:rsidR="00D406DC" w:rsidRPr="00D3468A" w:rsidRDefault="00D406DC" w:rsidP="00B07542">
            <w:pPr>
              <w:pStyle w:val="23"/>
              <w:rPr>
                <w:color w:val="C00000"/>
                <w:sz w:val="12"/>
                <w:szCs w:val="12"/>
              </w:rPr>
            </w:pPr>
          </w:p>
        </w:tc>
        <w:tc>
          <w:tcPr>
            <w:tcW w:w="2528" w:type="dxa"/>
            <w:tcBorders>
              <w:top w:val="nil"/>
              <w:left w:val="nil"/>
              <w:bottom w:val="single" w:sz="6" w:space="0" w:color="auto"/>
              <w:right w:val="nil"/>
            </w:tcBorders>
            <w:vAlign w:val="bottom"/>
          </w:tcPr>
          <w:p w14:paraId="6BD14241" w14:textId="77777777" w:rsidR="00D406DC" w:rsidRPr="00D3468A" w:rsidRDefault="00D406DC" w:rsidP="00B07542">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55E7A6CE" w14:textId="77777777" w:rsidR="00D406DC" w:rsidRPr="00D3468A" w:rsidRDefault="00D406DC" w:rsidP="00B07542">
            <w:pPr>
              <w:jc w:val="center"/>
              <w:rPr>
                <w:color w:val="C00000"/>
                <w:sz w:val="12"/>
                <w:szCs w:val="12"/>
              </w:rPr>
            </w:pPr>
          </w:p>
        </w:tc>
        <w:tc>
          <w:tcPr>
            <w:tcW w:w="2409" w:type="dxa"/>
            <w:tcBorders>
              <w:top w:val="nil"/>
              <w:left w:val="nil"/>
              <w:bottom w:val="single" w:sz="6" w:space="0" w:color="auto"/>
              <w:right w:val="nil"/>
            </w:tcBorders>
          </w:tcPr>
          <w:p w14:paraId="32F71BF5" w14:textId="77777777" w:rsidR="00D406DC" w:rsidRPr="00D3468A" w:rsidRDefault="00D406DC" w:rsidP="00B07542">
            <w:pPr>
              <w:jc w:val="center"/>
              <w:rPr>
                <w:color w:val="C00000"/>
                <w:sz w:val="12"/>
                <w:szCs w:val="12"/>
              </w:rPr>
            </w:pPr>
          </w:p>
        </w:tc>
        <w:tc>
          <w:tcPr>
            <w:tcW w:w="2410" w:type="dxa"/>
            <w:tcBorders>
              <w:top w:val="nil"/>
              <w:left w:val="nil"/>
              <w:bottom w:val="single" w:sz="6" w:space="0" w:color="auto"/>
              <w:right w:val="nil"/>
            </w:tcBorders>
            <w:vAlign w:val="bottom"/>
          </w:tcPr>
          <w:p w14:paraId="4CF847CA" w14:textId="77777777" w:rsidR="00D406DC" w:rsidRPr="00D3468A" w:rsidRDefault="00D406DC" w:rsidP="00B07542">
            <w:pPr>
              <w:jc w:val="center"/>
              <w:rPr>
                <w:color w:val="C00000"/>
                <w:sz w:val="12"/>
                <w:szCs w:val="12"/>
              </w:rPr>
            </w:pPr>
          </w:p>
        </w:tc>
        <w:tc>
          <w:tcPr>
            <w:tcW w:w="3119" w:type="dxa"/>
            <w:gridSpan w:val="2"/>
            <w:tcBorders>
              <w:top w:val="nil"/>
              <w:left w:val="nil"/>
              <w:bottom w:val="single" w:sz="6" w:space="0" w:color="auto"/>
              <w:right w:val="nil"/>
            </w:tcBorders>
          </w:tcPr>
          <w:p w14:paraId="6BE6FCA7" w14:textId="77777777" w:rsidR="00D406DC" w:rsidRPr="00D3468A" w:rsidRDefault="00D406DC" w:rsidP="00B07542">
            <w:pPr>
              <w:pStyle w:val="23"/>
              <w:rPr>
                <w:color w:val="C00000"/>
                <w:sz w:val="12"/>
                <w:szCs w:val="12"/>
              </w:rPr>
            </w:pPr>
          </w:p>
        </w:tc>
      </w:tr>
    </w:tbl>
    <w:p w14:paraId="5E3F49BB" w14:textId="77777777" w:rsidR="00D406DC" w:rsidRDefault="00D406DC" w:rsidP="00D406DC">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D406DC" w:rsidRPr="00D3468A" w14:paraId="1426F2C3" w14:textId="77777777" w:rsidTr="00B07542">
        <w:trPr>
          <w:gridBefore w:val="1"/>
          <w:wBefore w:w="31" w:type="dxa"/>
        </w:trPr>
        <w:tc>
          <w:tcPr>
            <w:tcW w:w="7233" w:type="dxa"/>
            <w:gridSpan w:val="3"/>
            <w:vAlign w:val="center"/>
          </w:tcPr>
          <w:p w14:paraId="3CFC6898" w14:textId="77777777" w:rsidR="00D406DC" w:rsidRPr="00D27306" w:rsidRDefault="00D406DC" w:rsidP="00B07542">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5-жылдын январь-июнь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3A456B02" w14:textId="77777777" w:rsidR="00D406DC" w:rsidRPr="00D3468A" w:rsidRDefault="00D406DC" w:rsidP="00B07542">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январь-июнь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D406DC" w:rsidRPr="00D3468A" w14:paraId="1B24FCA4"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353BDDCF" w14:textId="77777777" w:rsidR="00D406DC" w:rsidRPr="00D3468A" w:rsidRDefault="00D406DC" w:rsidP="00B07542">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54B9262A" w14:textId="77777777" w:rsidR="00D406DC" w:rsidRPr="00D31CAD" w:rsidRDefault="00D406DC" w:rsidP="00B07542">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5DF9FC89" w14:textId="77777777" w:rsidR="00D406DC" w:rsidRPr="00D31CAD" w:rsidRDefault="00D406DC" w:rsidP="00B07542">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5A5A0775" w14:textId="77777777" w:rsidR="00D406DC" w:rsidRPr="00D31CAD" w:rsidRDefault="00D406DC" w:rsidP="00B0754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4ADCFEBA" w14:textId="77777777" w:rsidR="00D406DC" w:rsidRPr="00D3468A" w:rsidRDefault="00D406DC" w:rsidP="00B07542">
            <w:pPr>
              <w:pStyle w:val="23"/>
              <w:jc w:val="center"/>
              <w:rPr>
                <w:sz w:val="24"/>
                <w:szCs w:val="24"/>
                <w:highlight w:val="yellow"/>
              </w:rPr>
            </w:pPr>
            <w:r w:rsidRPr="00D3468A">
              <w:rPr>
                <w:sz w:val="24"/>
                <w:szCs w:val="24"/>
                <w:highlight w:val="yellow"/>
              </w:rPr>
              <w:t xml:space="preserve"> </w:t>
            </w:r>
          </w:p>
        </w:tc>
      </w:tr>
      <w:tr w:rsidR="00D406DC" w:rsidRPr="00D3468A" w14:paraId="2B0689DE"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74FCD599" w14:textId="77777777" w:rsidR="00D406DC" w:rsidRPr="00D3468A" w:rsidRDefault="00D406DC" w:rsidP="00B0754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229B4D5D" w14:textId="77777777" w:rsidR="00D406DC" w:rsidRPr="004B4516" w:rsidRDefault="00D406DC" w:rsidP="00B07542">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3AF3A926" w14:textId="77777777" w:rsidR="00D406DC" w:rsidRPr="00D3468A" w:rsidRDefault="00D406DC" w:rsidP="00B0754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30ACF1C5" w14:textId="77777777" w:rsidR="00D406DC" w:rsidRPr="004B4516" w:rsidRDefault="00D406DC" w:rsidP="00B07542">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75C3D9AC" w14:textId="77777777" w:rsidR="00D406DC" w:rsidRPr="00D3468A" w:rsidRDefault="00D406DC" w:rsidP="00B0754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758283C8" w14:textId="77777777" w:rsidR="00D406DC" w:rsidRPr="00D3468A" w:rsidRDefault="00D406DC" w:rsidP="00B07542">
            <w:pPr>
              <w:pStyle w:val="23"/>
              <w:jc w:val="center"/>
              <w:rPr>
                <w:sz w:val="24"/>
                <w:szCs w:val="24"/>
                <w:highlight w:val="yellow"/>
              </w:rPr>
            </w:pPr>
          </w:p>
        </w:tc>
      </w:tr>
      <w:tr w:rsidR="00D406DC" w:rsidRPr="00DD7BC7" w14:paraId="180D94C3"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4E3C704" w14:textId="77777777" w:rsidR="00D406DC" w:rsidRPr="00DD7BC7" w:rsidRDefault="00D406DC" w:rsidP="00B07542">
            <w:pPr>
              <w:pStyle w:val="23"/>
              <w:rPr>
                <w:sz w:val="16"/>
                <w:szCs w:val="16"/>
              </w:rPr>
            </w:pPr>
          </w:p>
        </w:tc>
        <w:tc>
          <w:tcPr>
            <w:tcW w:w="2528" w:type="dxa"/>
            <w:tcBorders>
              <w:top w:val="nil"/>
              <w:left w:val="nil"/>
              <w:bottom w:val="nil"/>
              <w:right w:val="nil"/>
            </w:tcBorders>
          </w:tcPr>
          <w:p w14:paraId="2156B53A" w14:textId="77777777" w:rsidR="00D406DC" w:rsidRPr="00DD7BC7" w:rsidRDefault="00D406DC" w:rsidP="00B07542">
            <w:pPr>
              <w:jc w:val="center"/>
              <w:rPr>
                <w:sz w:val="16"/>
                <w:szCs w:val="16"/>
                <w:highlight w:val="yellow"/>
                <w:lang w:val="ky-KG"/>
              </w:rPr>
            </w:pPr>
          </w:p>
        </w:tc>
        <w:tc>
          <w:tcPr>
            <w:tcW w:w="2270" w:type="dxa"/>
            <w:tcBorders>
              <w:top w:val="nil"/>
              <w:left w:val="nil"/>
              <w:bottom w:val="nil"/>
              <w:right w:val="nil"/>
            </w:tcBorders>
          </w:tcPr>
          <w:p w14:paraId="16734492" w14:textId="77777777" w:rsidR="00D406DC" w:rsidRPr="00DD7BC7" w:rsidRDefault="00D406DC" w:rsidP="00B07542">
            <w:pPr>
              <w:jc w:val="center"/>
              <w:rPr>
                <w:sz w:val="16"/>
                <w:szCs w:val="16"/>
                <w:highlight w:val="yellow"/>
                <w:lang w:val="ky-KG"/>
              </w:rPr>
            </w:pPr>
          </w:p>
        </w:tc>
        <w:tc>
          <w:tcPr>
            <w:tcW w:w="2409" w:type="dxa"/>
            <w:tcBorders>
              <w:top w:val="nil"/>
              <w:left w:val="nil"/>
              <w:bottom w:val="nil"/>
              <w:right w:val="nil"/>
            </w:tcBorders>
            <w:vAlign w:val="bottom"/>
          </w:tcPr>
          <w:p w14:paraId="5F1A47FD" w14:textId="77777777" w:rsidR="00D406DC" w:rsidRPr="00DD7BC7" w:rsidRDefault="00D406DC" w:rsidP="00B07542">
            <w:pPr>
              <w:jc w:val="center"/>
              <w:rPr>
                <w:sz w:val="16"/>
                <w:szCs w:val="16"/>
                <w:highlight w:val="yellow"/>
                <w:lang w:val="ky-KG"/>
              </w:rPr>
            </w:pPr>
          </w:p>
        </w:tc>
        <w:tc>
          <w:tcPr>
            <w:tcW w:w="2410" w:type="dxa"/>
            <w:tcBorders>
              <w:top w:val="nil"/>
              <w:left w:val="nil"/>
              <w:bottom w:val="nil"/>
              <w:right w:val="nil"/>
            </w:tcBorders>
            <w:vAlign w:val="bottom"/>
          </w:tcPr>
          <w:p w14:paraId="0E48A289" w14:textId="77777777" w:rsidR="00D406DC" w:rsidRPr="00DD7BC7" w:rsidRDefault="00D406DC" w:rsidP="00B07542">
            <w:pPr>
              <w:jc w:val="center"/>
              <w:rPr>
                <w:sz w:val="16"/>
                <w:szCs w:val="16"/>
                <w:highlight w:val="yellow"/>
                <w:lang w:val="ky-KG"/>
              </w:rPr>
            </w:pPr>
          </w:p>
        </w:tc>
        <w:tc>
          <w:tcPr>
            <w:tcW w:w="3119" w:type="dxa"/>
            <w:tcBorders>
              <w:top w:val="nil"/>
              <w:left w:val="nil"/>
              <w:bottom w:val="nil"/>
              <w:right w:val="nil"/>
            </w:tcBorders>
          </w:tcPr>
          <w:p w14:paraId="13900B48" w14:textId="77777777" w:rsidR="00D406DC" w:rsidRPr="00DD7BC7" w:rsidRDefault="00D406DC" w:rsidP="00B07542">
            <w:pPr>
              <w:pStyle w:val="23"/>
              <w:rPr>
                <w:i/>
                <w:sz w:val="16"/>
                <w:szCs w:val="16"/>
              </w:rPr>
            </w:pPr>
          </w:p>
        </w:tc>
      </w:tr>
      <w:tr w:rsidR="00D406DC" w:rsidRPr="005D1697" w14:paraId="2938E603"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5C10BAE1" w14:textId="77777777" w:rsidR="00D406DC" w:rsidRPr="005D1697" w:rsidRDefault="00D406DC" w:rsidP="00B07542">
            <w:pPr>
              <w:pStyle w:val="23"/>
              <w:rPr>
                <w:b/>
                <w:sz w:val="24"/>
                <w:szCs w:val="24"/>
              </w:rPr>
            </w:pPr>
            <w:r w:rsidRPr="005D1697">
              <w:rPr>
                <w:b/>
                <w:sz w:val="24"/>
                <w:szCs w:val="24"/>
              </w:rPr>
              <w:t>Талас облусу</w:t>
            </w:r>
          </w:p>
        </w:tc>
        <w:tc>
          <w:tcPr>
            <w:tcW w:w="2528" w:type="dxa"/>
            <w:tcBorders>
              <w:top w:val="nil"/>
              <w:left w:val="nil"/>
              <w:bottom w:val="nil"/>
              <w:right w:val="nil"/>
            </w:tcBorders>
            <w:shd w:val="clear" w:color="auto" w:fill="auto"/>
            <w:vAlign w:val="center"/>
          </w:tcPr>
          <w:p w14:paraId="08DE32DE" w14:textId="77777777" w:rsidR="00D406DC" w:rsidRPr="00A010A6" w:rsidRDefault="00D406DC" w:rsidP="00B07542">
            <w:pPr>
              <w:jc w:val="center"/>
              <w:rPr>
                <w:b/>
                <w:bCs/>
                <w:sz w:val="24"/>
                <w:szCs w:val="24"/>
              </w:rPr>
            </w:pPr>
            <w:r w:rsidRPr="00A010A6">
              <w:rPr>
                <w:b/>
                <w:bCs/>
                <w:sz w:val="24"/>
                <w:szCs w:val="24"/>
              </w:rPr>
              <w:t>3456,1</w:t>
            </w:r>
          </w:p>
        </w:tc>
        <w:tc>
          <w:tcPr>
            <w:tcW w:w="2270" w:type="dxa"/>
            <w:tcBorders>
              <w:top w:val="nil"/>
              <w:left w:val="nil"/>
              <w:bottom w:val="nil"/>
              <w:right w:val="nil"/>
            </w:tcBorders>
            <w:shd w:val="clear" w:color="auto" w:fill="auto"/>
            <w:vAlign w:val="center"/>
          </w:tcPr>
          <w:p w14:paraId="4F521C0E" w14:textId="77777777" w:rsidR="00D406DC" w:rsidRPr="00A010A6" w:rsidRDefault="00D406DC" w:rsidP="00B07542">
            <w:pPr>
              <w:jc w:val="center"/>
              <w:rPr>
                <w:b/>
                <w:bCs/>
                <w:sz w:val="24"/>
                <w:szCs w:val="24"/>
              </w:rPr>
            </w:pPr>
            <w:r w:rsidRPr="00A010A6">
              <w:rPr>
                <w:b/>
                <w:bCs/>
                <w:sz w:val="24"/>
                <w:szCs w:val="24"/>
              </w:rPr>
              <w:t>3611,1</w:t>
            </w:r>
          </w:p>
        </w:tc>
        <w:tc>
          <w:tcPr>
            <w:tcW w:w="2409" w:type="dxa"/>
            <w:tcBorders>
              <w:top w:val="nil"/>
              <w:left w:val="nil"/>
              <w:bottom w:val="nil"/>
              <w:right w:val="nil"/>
            </w:tcBorders>
            <w:shd w:val="clear" w:color="auto" w:fill="auto"/>
            <w:vAlign w:val="center"/>
          </w:tcPr>
          <w:p w14:paraId="1C0B21C6" w14:textId="77777777" w:rsidR="00D406DC" w:rsidRPr="00A010A6" w:rsidRDefault="00D406DC" w:rsidP="00B07542">
            <w:pPr>
              <w:jc w:val="center"/>
              <w:rPr>
                <w:b/>
                <w:bCs/>
                <w:sz w:val="24"/>
                <w:szCs w:val="24"/>
              </w:rPr>
            </w:pPr>
            <w:r w:rsidRPr="00A010A6">
              <w:rPr>
                <w:b/>
                <w:bCs/>
                <w:sz w:val="24"/>
                <w:szCs w:val="24"/>
              </w:rPr>
              <w:t>106,7</w:t>
            </w:r>
          </w:p>
        </w:tc>
        <w:tc>
          <w:tcPr>
            <w:tcW w:w="2410" w:type="dxa"/>
            <w:tcBorders>
              <w:top w:val="nil"/>
              <w:left w:val="nil"/>
              <w:bottom w:val="nil"/>
              <w:right w:val="nil"/>
            </w:tcBorders>
            <w:shd w:val="clear" w:color="auto" w:fill="auto"/>
            <w:vAlign w:val="center"/>
          </w:tcPr>
          <w:p w14:paraId="721B76DA" w14:textId="77777777" w:rsidR="00D406DC" w:rsidRPr="00A010A6" w:rsidRDefault="00D406DC" w:rsidP="00B07542">
            <w:pPr>
              <w:jc w:val="center"/>
              <w:rPr>
                <w:b/>
                <w:bCs/>
                <w:sz w:val="24"/>
                <w:szCs w:val="24"/>
              </w:rPr>
            </w:pPr>
            <w:r w:rsidRPr="00A010A6">
              <w:rPr>
                <w:b/>
                <w:bCs/>
                <w:sz w:val="24"/>
                <w:szCs w:val="24"/>
              </w:rPr>
              <w:t>104,5</w:t>
            </w:r>
          </w:p>
        </w:tc>
        <w:tc>
          <w:tcPr>
            <w:tcW w:w="3119" w:type="dxa"/>
            <w:tcBorders>
              <w:top w:val="nil"/>
              <w:left w:val="nil"/>
              <w:bottom w:val="nil"/>
              <w:right w:val="nil"/>
            </w:tcBorders>
          </w:tcPr>
          <w:p w14:paraId="22AB85CE" w14:textId="77777777" w:rsidR="00D406DC" w:rsidRPr="005D1697" w:rsidRDefault="00D406DC" w:rsidP="00B07542">
            <w:pPr>
              <w:pStyle w:val="23"/>
              <w:rPr>
                <w:b/>
                <w:i/>
                <w:sz w:val="24"/>
                <w:szCs w:val="24"/>
              </w:rPr>
            </w:pPr>
            <w:r w:rsidRPr="005D1697">
              <w:rPr>
                <w:b/>
                <w:i/>
                <w:sz w:val="24"/>
                <w:szCs w:val="24"/>
              </w:rPr>
              <w:t>Таласская область</w:t>
            </w:r>
          </w:p>
        </w:tc>
      </w:tr>
      <w:tr w:rsidR="00D406DC" w:rsidRPr="005D1697" w14:paraId="4FF4D433"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6DCC115" w14:textId="77777777" w:rsidR="00D406DC" w:rsidRPr="005D1697" w:rsidRDefault="00D406DC" w:rsidP="00B07542">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5DE7FAC0" w14:textId="77777777" w:rsidR="00D406DC" w:rsidRPr="00A010A6" w:rsidRDefault="00D406DC" w:rsidP="00B07542">
            <w:pPr>
              <w:widowControl/>
              <w:autoSpaceDE/>
              <w:autoSpaceDN/>
              <w:jc w:val="center"/>
              <w:rPr>
                <w:b/>
                <w:sz w:val="24"/>
                <w:szCs w:val="24"/>
              </w:rPr>
            </w:pPr>
          </w:p>
        </w:tc>
        <w:tc>
          <w:tcPr>
            <w:tcW w:w="2270" w:type="dxa"/>
            <w:tcBorders>
              <w:top w:val="nil"/>
              <w:left w:val="nil"/>
              <w:bottom w:val="nil"/>
              <w:right w:val="nil"/>
            </w:tcBorders>
            <w:vAlign w:val="center"/>
          </w:tcPr>
          <w:p w14:paraId="278B7377" w14:textId="77777777" w:rsidR="00D406DC" w:rsidRPr="00A010A6" w:rsidRDefault="00D406DC" w:rsidP="00B07542">
            <w:pPr>
              <w:jc w:val="center"/>
              <w:rPr>
                <w:b/>
                <w:sz w:val="24"/>
                <w:szCs w:val="24"/>
              </w:rPr>
            </w:pPr>
          </w:p>
        </w:tc>
        <w:tc>
          <w:tcPr>
            <w:tcW w:w="2409" w:type="dxa"/>
            <w:tcBorders>
              <w:top w:val="nil"/>
              <w:left w:val="nil"/>
              <w:bottom w:val="nil"/>
              <w:right w:val="nil"/>
            </w:tcBorders>
            <w:vAlign w:val="center"/>
          </w:tcPr>
          <w:p w14:paraId="2BD95C4C" w14:textId="77777777" w:rsidR="00D406DC" w:rsidRPr="00A010A6" w:rsidRDefault="00D406DC" w:rsidP="00B07542">
            <w:pPr>
              <w:jc w:val="center"/>
              <w:rPr>
                <w:sz w:val="24"/>
                <w:szCs w:val="24"/>
              </w:rPr>
            </w:pPr>
          </w:p>
        </w:tc>
        <w:tc>
          <w:tcPr>
            <w:tcW w:w="2410" w:type="dxa"/>
            <w:tcBorders>
              <w:top w:val="nil"/>
              <w:left w:val="nil"/>
              <w:bottom w:val="nil"/>
              <w:right w:val="nil"/>
            </w:tcBorders>
            <w:vAlign w:val="center"/>
          </w:tcPr>
          <w:p w14:paraId="4CB68EB3" w14:textId="77777777" w:rsidR="00D406DC" w:rsidRPr="00A010A6" w:rsidRDefault="00D406DC" w:rsidP="00B07542">
            <w:pPr>
              <w:jc w:val="center"/>
              <w:rPr>
                <w:sz w:val="24"/>
                <w:szCs w:val="24"/>
              </w:rPr>
            </w:pPr>
          </w:p>
        </w:tc>
        <w:tc>
          <w:tcPr>
            <w:tcW w:w="3119" w:type="dxa"/>
            <w:tcBorders>
              <w:top w:val="nil"/>
              <w:left w:val="nil"/>
              <w:bottom w:val="nil"/>
              <w:right w:val="nil"/>
            </w:tcBorders>
          </w:tcPr>
          <w:p w14:paraId="128D409F" w14:textId="77777777" w:rsidR="00D406DC" w:rsidRPr="005D1697" w:rsidRDefault="00D406DC" w:rsidP="00B07542">
            <w:pPr>
              <w:pStyle w:val="23"/>
              <w:rPr>
                <w:i/>
                <w:sz w:val="24"/>
                <w:szCs w:val="24"/>
              </w:rPr>
            </w:pPr>
            <w:r w:rsidRPr="005D1697">
              <w:rPr>
                <w:i/>
                <w:sz w:val="24"/>
                <w:szCs w:val="24"/>
              </w:rPr>
              <w:t xml:space="preserve">в том числе: </w:t>
            </w:r>
          </w:p>
        </w:tc>
      </w:tr>
      <w:tr w:rsidR="00D406DC" w:rsidRPr="005D1697" w14:paraId="0F98341C"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E7D8A75" w14:textId="77777777" w:rsidR="00D406DC" w:rsidRPr="005D1697" w:rsidRDefault="00D406DC" w:rsidP="00B07542">
            <w:pPr>
              <w:pStyle w:val="23"/>
              <w:rPr>
                <w:sz w:val="24"/>
                <w:szCs w:val="24"/>
              </w:rPr>
            </w:pPr>
            <w:r w:rsidRPr="005D1697">
              <w:rPr>
                <w:sz w:val="24"/>
                <w:szCs w:val="24"/>
              </w:rPr>
              <w:t>Бакай-Ата району</w:t>
            </w:r>
          </w:p>
        </w:tc>
        <w:tc>
          <w:tcPr>
            <w:tcW w:w="2528" w:type="dxa"/>
            <w:tcBorders>
              <w:top w:val="nil"/>
              <w:left w:val="nil"/>
              <w:bottom w:val="nil"/>
              <w:right w:val="nil"/>
            </w:tcBorders>
            <w:shd w:val="clear" w:color="auto" w:fill="auto"/>
            <w:vAlign w:val="bottom"/>
          </w:tcPr>
          <w:p w14:paraId="313593DB" w14:textId="77777777" w:rsidR="00D406DC" w:rsidRPr="00A010A6" w:rsidRDefault="00D406DC" w:rsidP="00B07542">
            <w:pPr>
              <w:jc w:val="center"/>
              <w:rPr>
                <w:sz w:val="24"/>
                <w:szCs w:val="24"/>
              </w:rPr>
            </w:pPr>
            <w:r w:rsidRPr="00A010A6">
              <w:rPr>
                <w:sz w:val="24"/>
                <w:szCs w:val="24"/>
              </w:rPr>
              <w:t>481,4</w:t>
            </w:r>
          </w:p>
        </w:tc>
        <w:tc>
          <w:tcPr>
            <w:tcW w:w="2270" w:type="dxa"/>
            <w:tcBorders>
              <w:top w:val="nil"/>
              <w:left w:val="nil"/>
              <w:bottom w:val="nil"/>
              <w:right w:val="nil"/>
            </w:tcBorders>
            <w:shd w:val="clear" w:color="auto" w:fill="auto"/>
            <w:vAlign w:val="bottom"/>
          </w:tcPr>
          <w:p w14:paraId="6F75FADE" w14:textId="77777777" w:rsidR="00D406DC" w:rsidRPr="00A010A6" w:rsidRDefault="00D406DC" w:rsidP="00B07542">
            <w:pPr>
              <w:jc w:val="center"/>
              <w:rPr>
                <w:sz w:val="24"/>
                <w:szCs w:val="24"/>
              </w:rPr>
            </w:pPr>
            <w:r w:rsidRPr="00A010A6">
              <w:rPr>
                <w:sz w:val="24"/>
                <w:szCs w:val="24"/>
              </w:rPr>
              <w:t>503,1</w:t>
            </w:r>
          </w:p>
        </w:tc>
        <w:tc>
          <w:tcPr>
            <w:tcW w:w="2409" w:type="dxa"/>
            <w:tcBorders>
              <w:top w:val="nil"/>
              <w:left w:val="nil"/>
              <w:bottom w:val="nil"/>
              <w:right w:val="nil"/>
            </w:tcBorders>
            <w:shd w:val="clear" w:color="auto" w:fill="auto"/>
            <w:vAlign w:val="bottom"/>
          </w:tcPr>
          <w:p w14:paraId="1C260D56" w14:textId="77777777" w:rsidR="00D406DC" w:rsidRPr="00A010A6" w:rsidRDefault="00D406DC" w:rsidP="00B07542">
            <w:pPr>
              <w:jc w:val="center"/>
              <w:rPr>
                <w:sz w:val="24"/>
                <w:szCs w:val="24"/>
              </w:rPr>
            </w:pPr>
            <w:r w:rsidRPr="00A010A6">
              <w:rPr>
                <w:sz w:val="24"/>
                <w:szCs w:val="24"/>
              </w:rPr>
              <w:t>108,6</w:t>
            </w:r>
          </w:p>
        </w:tc>
        <w:tc>
          <w:tcPr>
            <w:tcW w:w="2410" w:type="dxa"/>
            <w:tcBorders>
              <w:top w:val="nil"/>
              <w:left w:val="nil"/>
              <w:bottom w:val="nil"/>
              <w:right w:val="nil"/>
            </w:tcBorders>
            <w:shd w:val="clear" w:color="auto" w:fill="auto"/>
            <w:vAlign w:val="center"/>
          </w:tcPr>
          <w:p w14:paraId="7ADA6B4A" w14:textId="77777777" w:rsidR="00D406DC" w:rsidRPr="00A010A6" w:rsidRDefault="00D406DC" w:rsidP="00B07542">
            <w:pPr>
              <w:jc w:val="center"/>
              <w:rPr>
                <w:sz w:val="24"/>
                <w:szCs w:val="24"/>
              </w:rPr>
            </w:pPr>
            <w:r w:rsidRPr="00A010A6">
              <w:rPr>
                <w:sz w:val="24"/>
                <w:szCs w:val="24"/>
              </w:rPr>
              <w:t>104,5</w:t>
            </w:r>
          </w:p>
        </w:tc>
        <w:tc>
          <w:tcPr>
            <w:tcW w:w="3119" w:type="dxa"/>
            <w:tcBorders>
              <w:top w:val="nil"/>
              <w:left w:val="nil"/>
              <w:bottom w:val="nil"/>
              <w:right w:val="nil"/>
            </w:tcBorders>
          </w:tcPr>
          <w:p w14:paraId="2852E7ED" w14:textId="77777777" w:rsidR="00D406DC" w:rsidRPr="005D1697" w:rsidRDefault="00D406DC" w:rsidP="00B07542">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D406DC" w:rsidRPr="005D1697" w14:paraId="04EA7079"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D13D4CF" w14:textId="77777777" w:rsidR="00D406DC" w:rsidRPr="00D3468A" w:rsidRDefault="00D406DC" w:rsidP="00B0754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shd w:val="clear" w:color="auto" w:fill="auto"/>
            <w:vAlign w:val="bottom"/>
          </w:tcPr>
          <w:p w14:paraId="5CD803B5" w14:textId="77777777" w:rsidR="00D406DC" w:rsidRPr="00A010A6" w:rsidRDefault="00D406DC" w:rsidP="00B07542">
            <w:pPr>
              <w:jc w:val="center"/>
              <w:rPr>
                <w:sz w:val="24"/>
                <w:szCs w:val="24"/>
              </w:rPr>
            </w:pPr>
            <w:r w:rsidRPr="00A010A6">
              <w:rPr>
                <w:sz w:val="24"/>
                <w:szCs w:val="24"/>
              </w:rPr>
              <w:t>733,8</w:t>
            </w:r>
          </w:p>
        </w:tc>
        <w:tc>
          <w:tcPr>
            <w:tcW w:w="2270" w:type="dxa"/>
            <w:tcBorders>
              <w:top w:val="nil"/>
              <w:left w:val="nil"/>
              <w:bottom w:val="nil"/>
              <w:right w:val="nil"/>
            </w:tcBorders>
            <w:shd w:val="clear" w:color="auto" w:fill="auto"/>
            <w:vAlign w:val="bottom"/>
          </w:tcPr>
          <w:p w14:paraId="66130FEB" w14:textId="77777777" w:rsidR="00D406DC" w:rsidRPr="00A010A6" w:rsidRDefault="00D406DC" w:rsidP="00B07542">
            <w:pPr>
              <w:jc w:val="center"/>
              <w:rPr>
                <w:sz w:val="24"/>
                <w:szCs w:val="24"/>
              </w:rPr>
            </w:pPr>
            <w:r w:rsidRPr="00A010A6">
              <w:rPr>
                <w:sz w:val="24"/>
                <w:szCs w:val="24"/>
              </w:rPr>
              <w:t>768,1</w:t>
            </w:r>
          </w:p>
        </w:tc>
        <w:tc>
          <w:tcPr>
            <w:tcW w:w="2409" w:type="dxa"/>
            <w:tcBorders>
              <w:top w:val="nil"/>
              <w:left w:val="nil"/>
              <w:bottom w:val="nil"/>
              <w:right w:val="nil"/>
            </w:tcBorders>
            <w:shd w:val="clear" w:color="auto" w:fill="auto"/>
            <w:vAlign w:val="bottom"/>
          </w:tcPr>
          <w:p w14:paraId="04568A0F" w14:textId="77777777" w:rsidR="00D406DC" w:rsidRPr="00A010A6" w:rsidRDefault="00D406DC" w:rsidP="00B07542">
            <w:pPr>
              <w:jc w:val="center"/>
              <w:rPr>
                <w:sz w:val="24"/>
                <w:szCs w:val="24"/>
              </w:rPr>
            </w:pPr>
            <w:r w:rsidRPr="00A010A6">
              <w:rPr>
                <w:sz w:val="24"/>
                <w:szCs w:val="24"/>
              </w:rPr>
              <w:t>110,5</w:t>
            </w:r>
          </w:p>
        </w:tc>
        <w:tc>
          <w:tcPr>
            <w:tcW w:w="2410" w:type="dxa"/>
            <w:tcBorders>
              <w:top w:val="nil"/>
              <w:left w:val="nil"/>
              <w:bottom w:val="nil"/>
              <w:right w:val="nil"/>
            </w:tcBorders>
            <w:shd w:val="clear" w:color="auto" w:fill="auto"/>
            <w:vAlign w:val="center"/>
          </w:tcPr>
          <w:p w14:paraId="06FB1335" w14:textId="77777777" w:rsidR="00D406DC" w:rsidRPr="00A010A6" w:rsidRDefault="00D406DC" w:rsidP="00B07542">
            <w:pPr>
              <w:jc w:val="center"/>
              <w:rPr>
                <w:sz w:val="24"/>
                <w:szCs w:val="24"/>
              </w:rPr>
            </w:pPr>
            <w:r w:rsidRPr="00A010A6">
              <w:rPr>
                <w:sz w:val="24"/>
                <w:szCs w:val="24"/>
              </w:rPr>
              <w:t>104,7</w:t>
            </w:r>
          </w:p>
        </w:tc>
        <w:tc>
          <w:tcPr>
            <w:tcW w:w="3119" w:type="dxa"/>
            <w:tcBorders>
              <w:top w:val="nil"/>
              <w:left w:val="nil"/>
              <w:bottom w:val="nil"/>
              <w:right w:val="nil"/>
            </w:tcBorders>
          </w:tcPr>
          <w:p w14:paraId="691C7CBE" w14:textId="77777777" w:rsidR="00D406DC" w:rsidRPr="00D3468A" w:rsidRDefault="00D406DC" w:rsidP="00B0754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406DC" w:rsidRPr="005D1697" w14:paraId="4F53E577"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0E99791" w14:textId="77777777" w:rsidR="00D406DC" w:rsidRPr="005D1697" w:rsidRDefault="00D406DC" w:rsidP="00B07542">
            <w:pPr>
              <w:pStyle w:val="23"/>
              <w:rPr>
                <w:sz w:val="24"/>
                <w:szCs w:val="24"/>
              </w:rPr>
            </w:pPr>
            <w:r w:rsidRPr="005D1697">
              <w:rPr>
                <w:sz w:val="24"/>
                <w:szCs w:val="24"/>
              </w:rPr>
              <w:t>Манас району</w:t>
            </w:r>
          </w:p>
        </w:tc>
        <w:tc>
          <w:tcPr>
            <w:tcW w:w="2528" w:type="dxa"/>
            <w:tcBorders>
              <w:top w:val="nil"/>
              <w:left w:val="nil"/>
              <w:bottom w:val="nil"/>
              <w:right w:val="nil"/>
            </w:tcBorders>
            <w:shd w:val="clear" w:color="auto" w:fill="auto"/>
            <w:vAlign w:val="bottom"/>
          </w:tcPr>
          <w:p w14:paraId="0C6865B4" w14:textId="77777777" w:rsidR="00D406DC" w:rsidRPr="00A010A6" w:rsidRDefault="00D406DC" w:rsidP="00B07542">
            <w:pPr>
              <w:jc w:val="center"/>
              <w:rPr>
                <w:sz w:val="24"/>
                <w:szCs w:val="24"/>
              </w:rPr>
            </w:pPr>
            <w:r w:rsidRPr="00A010A6">
              <w:rPr>
                <w:sz w:val="24"/>
                <w:szCs w:val="24"/>
              </w:rPr>
              <w:t>207,3</w:t>
            </w:r>
          </w:p>
        </w:tc>
        <w:tc>
          <w:tcPr>
            <w:tcW w:w="2270" w:type="dxa"/>
            <w:tcBorders>
              <w:top w:val="nil"/>
              <w:left w:val="nil"/>
              <w:bottom w:val="nil"/>
              <w:right w:val="nil"/>
            </w:tcBorders>
            <w:shd w:val="clear" w:color="auto" w:fill="auto"/>
            <w:vAlign w:val="bottom"/>
          </w:tcPr>
          <w:p w14:paraId="1C125D92" w14:textId="77777777" w:rsidR="00D406DC" w:rsidRPr="00A010A6" w:rsidRDefault="00D406DC" w:rsidP="00B07542">
            <w:pPr>
              <w:jc w:val="center"/>
              <w:rPr>
                <w:sz w:val="24"/>
                <w:szCs w:val="24"/>
              </w:rPr>
            </w:pPr>
            <w:r w:rsidRPr="00A010A6">
              <w:rPr>
                <w:sz w:val="24"/>
                <w:szCs w:val="24"/>
              </w:rPr>
              <w:t>216,8</w:t>
            </w:r>
          </w:p>
        </w:tc>
        <w:tc>
          <w:tcPr>
            <w:tcW w:w="2409" w:type="dxa"/>
            <w:tcBorders>
              <w:top w:val="nil"/>
              <w:left w:val="nil"/>
              <w:bottom w:val="nil"/>
              <w:right w:val="nil"/>
            </w:tcBorders>
            <w:shd w:val="clear" w:color="auto" w:fill="auto"/>
            <w:vAlign w:val="bottom"/>
          </w:tcPr>
          <w:p w14:paraId="079C5FD7" w14:textId="77777777" w:rsidR="00D406DC" w:rsidRPr="00A010A6" w:rsidRDefault="00D406DC" w:rsidP="00B07542">
            <w:pPr>
              <w:jc w:val="center"/>
              <w:rPr>
                <w:sz w:val="24"/>
                <w:szCs w:val="24"/>
              </w:rPr>
            </w:pPr>
            <w:r w:rsidRPr="00A010A6">
              <w:rPr>
                <w:sz w:val="24"/>
                <w:szCs w:val="24"/>
              </w:rPr>
              <w:t>105,7</w:t>
            </w:r>
          </w:p>
        </w:tc>
        <w:tc>
          <w:tcPr>
            <w:tcW w:w="2410" w:type="dxa"/>
            <w:tcBorders>
              <w:top w:val="nil"/>
              <w:left w:val="nil"/>
              <w:bottom w:val="nil"/>
              <w:right w:val="nil"/>
            </w:tcBorders>
            <w:shd w:val="clear" w:color="auto" w:fill="auto"/>
            <w:vAlign w:val="center"/>
          </w:tcPr>
          <w:p w14:paraId="15157E9E" w14:textId="77777777" w:rsidR="00D406DC" w:rsidRPr="00A010A6" w:rsidRDefault="00D406DC" w:rsidP="00B07542">
            <w:pPr>
              <w:jc w:val="center"/>
              <w:rPr>
                <w:sz w:val="24"/>
                <w:szCs w:val="24"/>
              </w:rPr>
            </w:pPr>
            <w:r w:rsidRPr="00A010A6">
              <w:rPr>
                <w:sz w:val="24"/>
                <w:szCs w:val="24"/>
              </w:rPr>
              <w:t>104,6</w:t>
            </w:r>
          </w:p>
        </w:tc>
        <w:tc>
          <w:tcPr>
            <w:tcW w:w="3119" w:type="dxa"/>
            <w:tcBorders>
              <w:top w:val="nil"/>
              <w:left w:val="nil"/>
              <w:bottom w:val="nil"/>
              <w:right w:val="nil"/>
            </w:tcBorders>
          </w:tcPr>
          <w:p w14:paraId="74A7401F" w14:textId="77777777" w:rsidR="00D406DC" w:rsidRPr="005D1697" w:rsidRDefault="00D406DC" w:rsidP="00B07542">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D406DC" w:rsidRPr="005D1697" w14:paraId="05367953"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096D7FA" w14:textId="77777777" w:rsidR="00D406DC" w:rsidRPr="005D1697" w:rsidRDefault="00D406DC" w:rsidP="00B07542">
            <w:pPr>
              <w:pStyle w:val="23"/>
              <w:rPr>
                <w:sz w:val="24"/>
                <w:szCs w:val="24"/>
              </w:rPr>
            </w:pPr>
            <w:r w:rsidRPr="005D1697">
              <w:rPr>
                <w:sz w:val="24"/>
                <w:szCs w:val="24"/>
              </w:rPr>
              <w:t>Талас району</w:t>
            </w:r>
          </w:p>
        </w:tc>
        <w:tc>
          <w:tcPr>
            <w:tcW w:w="2528" w:type="dxa"/>
            <w:tcBorders>
              <w:top w:val="nil"/>
              <w:left w:val="nil"/>
              <w:bottom w:val="nil"/>
              <w:right w:val="nil"/>
            </w:tcBorders>
            <w:shd w:val="clear" w:color="auto" w:fill="auto"/>
            <w:vAlign w:val="bottom"/>
          </w:tcPr>
          <w:p w14:paraId="15E8722E" w14:textId="77777777" w:rsidR="00D406DC" w:rsidRPr="00A010A6" w:rsidRDefault="00D406DC" w:rsidP="00B07542">
            <w:pPr>
              <w:jc w:val="center"/>
              <w:rPr>
                <w:sz w:val="24"/>
                <w:szCs w:val="24"/>
              </w:rPr>
            </w:pPr>
            <w:r w:rsidRPr="00A010A6">
              <w:rPr>
                <w:sz w:val="24"/>
                <w:szCs w:val="24"/>
              </w:rPr>
              <w:t>396,6</w:t>
            </w:r>
          </w:p>
        </w:tc>
        <w:tc>
          <w:tcPr>
            <w:tcW w:w="2270" w:type="dxa"/>
            <w:tcBorders>
              <w:top w:val="nil"/>
              <w:left w:val="nil"/>
              <w:bottom w:val="nil"/>
              <w:right w:val="nil"/>
            </w:tcBorders>
            <w:shd w:val="clear" w:color="auto" w:fill="auto"/>
            <w:vAlign w:val="bottom"/>
          </w:tcPr>
          <w:p w14:paraId="117118D1" w14:textId="77777777" w:rsidR="00D406DC" w:rsidRPr="00A010A6" w:rsidRDefault="00D406DC" w:rsidP="00B07542">
            <w:pPr>
              <w:jc w:val="center"/>
              <w:rPr>
                <w:sz w:val="24"/>
                <w:szCs w:val="24"/>
              </w:rPr>
            </w:pPr>
            <w:r w:rsidRPr="00A010A6">
              <w:rPr>
                <w:sz w:val="24"/>
                <w:szCs w:val="24"/>
              </w:rPr>
              <w:t>420,8</w:t>
            </w:r>
          </w:p>
        </w:tc>
        <w:tc>
          <w:tcPr>
            <w:tcW w:w="2409" w:type="dxa"/>
            <w:tcBorders>
              <w:top w:val="nil"/>
              <w:left w:val="nil"/>
              <w:bottom w:val="nil"/>
              <w:right w:val="nil"/>
            </w:tcBorders>
            <w:shd w:val="clear" w:color="auto" w:fill="auto"/>
            <w:vAlign w:val="bottom"/>
          </w:tcPr>
          <w:p w14:paraId="3AD1D60E" w14:textId="77777777" w:rsidR="00D406DC" w:rsidRPr="00A010A6" w:rsidRDefault="00D406DC" w:rsidP="00B07542">
            <w:pPr>
              <w:jc w:val="center"/>
              <w:rPr>
                <w:sz w:val="24"/>
                <w:szCs w:val="24"/>
              </w:rPr>
            </w:pPr>
            <w:r w:rsidRPr="00A010A6">
              <w:rPr>
                <w:sz w:val="24"/>
                <w:szCs w:val="24"/>
              </w:rPr>
              <w:t>103,9</w:t>
            </w:r>
          </w:p>
        </w:tc>
        <w:tc>
          <w:tcPr>
            <w:tcW w:w="2410" w:type="dxa"/>
            <w:tcBorders>
              <w:top w:val="nil"/>
              <w:left w:val="nil"/>
              <w:bottom w:val="nil"/>
              <w:right w:val="nil"/>
            </w:tcBorders>
            <w:shd w:val="clear" w:color="auto" w:fill="auto"/>
            <w:vAlign w:val="center"/>
          </w:tcPr>
          <w:p w14:paraId="1F0D9F8B" w14:textId="77777777" w:rsidR="00D406DC" w:rsidRPr="00A010A6" w:rsidRDefault="00D406DC" w:rsidP="00B07542">
            <w:pPr>
              <w:jc w:val="center"/>
              <w:rPr>
                <w:sz w:val="24"/>
                <w:szCs w:val="24"/>
              </w:rPr>
            </w:pPr>
            <w:r w:rsidRPr="00A010A6">
              <w:rPr>
                <w:sz w:val="24"/>
                <w:szCs w:val="24"/>
              </w:rPr>
              <w:t>106,1</w:t>
            </w:r>
          </w:p>
        </w:tc>
        <w:tc>
          <w:tcPr>
            <w:tcW w:w="3119" w:type="dxa"/>
            <w:tcBorders>
              <w:top w:val="nil"/>
              <w:left w:val="nil"/>
              <w:bottom w:val="nil"/>
              <w:right w:val="nil"/>
            </w:tcBorders>
          </w:tcPr>
          <w:p w14:paraId="68AE63C5" w14:textId="77777777" w:rsidR="00D406DC" w:rsidRPr="005D1697" w:rsidRDefault="00D406DC" w:rsidP="00B07542">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D406DC" w:rsidRPr="005D1697" w14:paraId="78DE8BFE"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5D92931" w14:textId="77777777" w:rsidR="00D406DC" w:rsidRPr="005D1697" w:rsidRDefault="00D406DC" w:rsidP="00B07542">
            <w:pPr>
              <w:pStyle w:val="23"/>
              <w:rPr>
                <w:sz w:val="24"/>
                <w:szCs w:val="24"/>
              </w:rPr>
            </w:pPr>
            <w:r w:rsidRPr="005D1697">
              <w:rPr>
                <w:sz w:val="24"/>
                <w:szCs w:val="24"/>
              </w:rPr>
              <w:t>Талас шаары</w:t>
            </w:r>
          </w:p>
        </w:tc>
        <w:tc>
          <w:tcPr>
            <w:tcW w:w="2528" w:type="dxa"/>
            <w:tcBorders>
              <w:top w:val="nil"/>
              <w:left w:val="nil"/>
              <w:bottom w:val="nil"/>
              <w:right w:val="nil"/>
            </w:tcBorders>
            <w:shd w:val="clear" w:color="auto" w:fill="auto"/>
            <w:vAlign w:val="bottom"/>
          </w:tcPr>
          <w:p w14:paraId="470DED94" w14:textId="77777777" w:rsidR="00D406DC" w:rsidRPr="00A010A6" w:rsidRDefault="00D406DC" w:rsidP="00B07542">
            <w:pPr>
              <w:jc w:val="center"/>
              <w:rPr>
                <w:sz w:val="24"/>
                <w:szCs w:val="24"/>
              </w:rPr>
            </w:pPr>
            <w:r w:rsidRPr="00A010A6">
              <w:rPr>
                <w:sz w:val="24"/>
                <w:szCs w:val="24"/>
              </w:rPr>
              <w:t>1637,0</w:t>
            </w:r>
          </w:p>
        </w:tc>
        <w:tc>
          <w:tcPr>
            <w:tcW w:w="2270" w:type="dxa"/>
            <w:tcBorders>
              <w:top w:val="nil"/>
              <w:left w:val="nil"/>
              <w:bottom w:val="nil"/>
              <w:right w:val="nil"/>
            </w:tcBorders>
            <w:shd w:val="clear" w:color="auto" w:fill="auto"/>
            <w:vAlign w:val="bottom"/>
          </w:tcPr>
          <w:p w14:paraId="7C602A1E" w14:textId="77777777" w:rsidR="00D406DC" w:rsidRPr="00A010A6" w:rsidRDefault="00D406DC" w:rsidP="00B07542">
            <w:pPr>
              <w:jc w:val="center"/>
              <w:rPr>
                <w:sz w:val="24"/>
                <w:szCs w:val="24"/>
              </w:rPr>
            </w:pPr>
            <w:r w:rsidRPr="00A010A6">
              <w:rPr>
                <w:sz w:val="24"/>
                <w:szCs w:val="24"/>
              </w:rPr>
              <w:t>1702,3</w:t>
            </w:r>
          </w:p>
        </w:tc>
        <w:tc>
          <w:tcPr>
            <w:tcW w:w="2409" w:type="dxa"/>
            <w:tcBorders>
              <w:top w:val="nil"/>
              <w:left w:val="nil"/>
              <w:bottom w:val="nil"/>
              <w:right w:val="nil"/>
            </w:tcBorders>
            <w:shd w:val="clear" w:color="auto" w:fill="auto"/>
            <w:vAlign w:val="bottom"/>
          </w:tcPr>
          <w:p w14:paraId="103CBB8F" w14:textId="77777777" w:rsidR="00D406DC" w:rsidRPr="00A010A6" w:rsidRDefault="00D406DC" w:rsidP="00B07542">
            <w:pPr>
              <w:jc w:val="center"/>
              <w:rPr>
                <w:sz w:val="24"/>
                <w:szCs w:val="24"/>
              </w:rPr>
            </w:pPr>
            <w:r w:rsidRPr="00A010A6">
              <w:rPr>
                <w:sz w:val="24"/>
                <w:szCs w:val="24"/>
              </w:rPr>
              <w:t>105,5</w:t>
            </w:r>
          </w:p>
        </w:tc>
        <w:tc>
          <w:tcPr>
            <w:tcW w:w="2410" w:type="dxa"/>
            <w:tcBorders>
              <w:top w:val="nil"/>
              <w:left w:val="nil"/>
              <w:bottom w:val="nil"/>
              <w:right w:val="nil"/>
            </w:tcBorders>
            <w:shd w:val="clear" w:color="auto" w:fill="auto"/>
            <w:vAlign w:val="center"/>
          </w:tcPr>
          <w:p w14:paraId="04F41DC4" w14:textId="77777777" w:rsidR="00D406DC" w:rsidRPr="00A010A6" w:rsidRDefault="00D406DC" w:rsidP="00B07542">
            <w:pPr>
              <w:jc w:val="center"/>
              <w:rPr>
                <w:sz w:val="24"/>
                <w:szCs w:val="24"/>
              </w:rPr>
            </w:pPr>
            <w:r w:rsidRPr="00A010A6">
              <w:rPr>
                <w:sz w:val="24"/>
                <w:szCs w:val="24"/>
              </w:rPr>
              <w:t>104,0</w:t>
            </w:r>
          </w:p>
        </w:tc>
        <w:tc>
          <w:tcPr>
            <w:tcW w:w="3119" w:type="dxa"/>
            <w:tcBorders>
              <w:top w:val="nil"/>
              <w:left w:val="nil"/>
              <w:bottom w:val="nil"/>
              <w:right w:val="nil"/>
            </w:tcBorders>
          </w:tcPr>
          <w:p w14:paraId="2426A040" w14:textId="77777777" w:rsidR="00D406DC" w:rsidRPr="005D1697" w:rsidRDefault="00D406DC" w:rsidP="00B07542">
            <w:pPr>
              <w:pStyle w:val="23"/>
              <w:rPr>
                <w:i/>
                <w:sz w:val="24"/>
                <w:szCs w:val="24"/>
              </w:rPr>
            </w:pPr>
            <w:r w:rsidRPr="005D1697">
              <w:rPr>
                <w:i/>
                <w:sz w:val="24"/>
                <w:szCs w:val="24"/>
              </w:rPr>
              <w:t>город Талас</w:t>
            </w:r>
          </w:p>
        </w:tc>
      </w:tr>
      <w:tr w:rsidR="00D406DC" w:rsidRPr="005D1697" w14:paraId="3D4E3E99"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0CAD79D3" w14:textId="77777777" w:rsidR="00D406DC" w:rsidRPr="005D1697" w:rsidRDefault="00D406DC" w:rsidP="00B07542">
            <w:pPr>
              <w:pStyle w:val="23"/>
              <w:rPr>
                <w:sz w:val="24"/>
                <w:szCs w:val="24"/>
                <w:highlight w:val="yellow"/>
              </w:rPr>
            </w:pPr>
          </w:p>
        </w:tc>
        <w:tc>
          <w:tcPr>
            <w:tcW w:w="2528" w:type="dxa"/>
            <w:tcBorders>
              <w:top w:val="nil"/>
              <w:left w:val="nil"/>
              <w:bottom w:val="single" w:sz="6" w:space="0" w:color="auto"/>
              <w:right w:val="nil"/>
            </w:tcBorders>
            <w:vAlign w:val="bottom"/>
          </w:tcPr>
          <w:p w14:paraId="7627525D" w14:textId="77777777" w:rsidR="00D406DC" w:rsidRPr="0022730A" w:rsidRDefault="00D406DC" w:rsidP="00B07542">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5D8FBB42" w14:textId="77777777" w:rsidR="00D406DC" w:rsidRPr="0022730A" w:rsidRDefault="00D406DC" w:rsidP="00B07542">
            <w:pPr>
              <w:jc w:val="center"/>
              <w:rPr>
                <w:sz w:val="24"/>
                <w:szCs w:val="24"/>
                <w:highlight w:val="yellow"/>
              </w:rPr>
            </w:pPr>
          </w:p>
        </w:tc>
        <w:tc>
          <w:tcPr>
            <w:tcW w:w="2409" w:type="dxa"/>
            <w:tcBorders>
              <w:top w:val="nil"/>
              <w:left w:val="nil"/>
              <w:bottom w:val="single" w:sz="6" w:space="0" w:color="auto"/>
              <w:right w:val="nil"/>
            </w:tcBorders>
          </w:tcPr>
          <w:p w14:paraId="6E0FCE62" w14:textId="77777777" w:rsidR="00D406DC" w:rsidRPr="0022730A" w:rsidRDefault="00D406DC" w:rsidP="00B07542">
            <w:pPr>
              <w:jc w:val="center"/>
              <w:rPr>
                <w:sz w:val="24"/>
                <w:szCs w:val="24"/>
                <w:highlight w:val="yellow"/>
              </w:rPr>
            </w:pPr>
          </w:p>
        </w:tc>
        <w:tc>
          <w:tcPr>
            <w:tcW w:w="2410" w:type="dxa"/>
            <w:tcBorders>
              <w:top w:val="nil"/>
              <w:left w:val="nil"/>
              <w:bottom w:val="single" w:sz="6" w:space="0" w:color="auto"/>
              <w:right w:val="nil"/>
            </w:tcBorders>
            <w:vAlign w:val="center"/>
          </w:tcPr>
          <w:p w14:paraId="6F6D65A8" w14:textId="77777777" w:rsidR="00D406DC" w:rsidRPr="0022730A" w:rsidRDefault="00D406DC" w:rsidP="00B07542">
            <w:pPr>
              <w:jc w:val="center"/>
              <w:rPr>
                <w:sz w:val="24"/>
                <w:szCs w:val="24"/>
                <w:highlight w:val="yellow"/>
              </w:rPr>
            </w:pPr>
          </w:p>
        </w:tc>
        <w:tc>
          <w:tcPr>
            <w:tcW w:w="3119" w:type="dxa"/>
            <w:tcBorders>
              <w:top w:val="nil"/>
              <w:left w:val="nil"/>
              <w:bottom w:val="single" w:sz="6" w:space="0" w:color="auto"/>
              <w:right w:val="nil"/>
            </w:tcBorders>
          </w:tcPr>
          <w:p w14:paraId="52E1D8FD" w14:textId="77777777" w:rsidR="00D406DC" w:rsidRPr="005D1697" w:rsidRDefault="00D406DC" w:rsidP="00B07542">
            <w:pPr>
              <w:pStyle w:val="23"/>
              <w:rPr>
                <w:sz w:val="24"/>
                <w:szCs w:val="24"/>
                <w:highlight w:val="yellow"/>
              </w:rPr>
            </w:pPr>
          </w:p>
        </w:tc>
      </w:tr>
    </w:tbl>
    <w:p w14:paraId="7DC44181" w14:textId="77777777" w:rsidR="00D406DC" w:rsidRPr="005D1697" w:rsidRDefault="00D406DC" w:rsidP="00D406DC">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D406DC" w:rsidRPr="005D1697" w14:paraId="1CA17DF7" w14:textId="77777777" w:rsidTr="00B07542">
        <w:tc>
          <w:tcPr>
            <w:tcW w:w="7246" w:type="dxa"/>
            <w:gridSpan w:val="3"/>
            <w:vAlign w:val="center"/>
          </w:tcPr>
          <w:p w14:paraId="6D11EE77" w14:textId="77777777" w:rsidR="00D406DC" w:rsidRPr="00207FDB" w:rsidRDefault="00D406DC" w:rsidP="00B07542">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5-жылдын январь-июнь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63F64E21" w14:textId="77777777" w:rsidR="00D406DC" w:rsidRPr="00207FDB" w:rsidRDefault="00D406DC" w:rsidP="00B07542">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январь-июнь </w:t>
            </w:r>
            <w:r w:rsidRPr="00D3468A">
              <w:rPr>
                <w:b/>
                <w:i/>
                <w:sz w:val="24"/>
                <w:szCs w:val="24"/>
              </w:rPr>
              <w:t>20</w:t>
            </w:r>
            <w:r w:rsidRPr="00D3468A">
              <w:rPr>
                <w:b/>
                <w:i/>
                <w:sz w:val="24"/>
                <w:szCs w:val="24"/>
                <w:lang w:val="ky-KG"/>
              </w:rPr>
              <w:t>2</w:t>
            </w:r>
            <w:r>
              <w:rPr>
                <w:b/>
                <w:i/>
                <w:sz w:val="24"/>
                <w:szCs w:val="24"/>
                <w:lang w:val="ky-KG"/>
              </w:rPr>
              <w:t xml:space="preserve">5 </w:t>
            </w:r>
            <w:r w:rsidRPr="00207FDB">
              <w:rPr>
                <w:b/>
                <w:i/>
                <w:sz w:val="24"/>
                <w:szCs w:val="24"/>
                <w:lang w:val="ky-KG"/>
              </w:rPr>
              <w:t>года.</w:t>
            </w:r>
            <w:r w:rsidRPr="00207FDB">
              <w:rPr>
                <w:i/>
                <w:sz w:val="24"/>
                <w:szCs w:val="24"/>
                <w:lang w:val="ky-KG"/>
              </w:rPr>
              <w:t xml:space="preserve">  </w:t>
            </w:r>
          </w:p>
          <w:p w14:paraId="7B202E69" w14:textId="77777777" w:rsidR="00D406DC" w:rsidRPr="005D1697" w:rsidRDefault="00D406DC" w:rsidP="00B07542">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D406DC" w:rsidRPr="005D1697" w14:paraId="7E4CDAE0"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7A6A1DF5" w14:textId="77777777" w:rsidR="00D406DC" w:rsidRPr="005D1697" w:rsidRDefault="00D406DC" w:rsidP="00B07542">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540C26CE" w14:textId="77777777" w:rsidR="00D406DC" w:rsidRPr="00D31CAD" w:rsidRDefault="00D406DC" w:rsidP="00B07542">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71398EC4" w14:textId="77777777" w:rsidR="00D406DC" w:rsidRPr="00D31CAD" w:rsidRDefault="00D406DC" w:rsidP="00B07542">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4826DE8D" w14:textId="77777777" w:rsidR="00D406DC" w:rsidRPr="00D31CAD" w:rsidRDefault="00D406DC" w:rsidP="00B07542">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1634AFE6" w14:textId="77777777" w:rsidR="00D406DC" w:rsidRPr="005D1697" w:rsidRDefault="00D406DC" w:rsidP="00B07542">
            <w:pPr>
              <w:pStyle w:val="23"/>
              <w:jc w:val="center"/>
              <w:rPr>
                <w:sz w:val="24"/>
                <w:szCs w:val="24"/>
              </w:rPr>
            </w:pPr>
            <w:r w:rsidRPr="005D1697">
              <w:rPr>
                <w:sz w:val="24"/>
                <w:szCs w:val="24"/>
              </w:rPr>
              <w:t xml:space="preserve"> </w:t>
            </w:r>
          </w:p>
        </w:tc>
      </w:tr>
      <w:tr w:rsidR="00D406DC" w:rsidRPr="005D1697" w14:paraId="5BD98E5D"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6575B8C9" w14:textId="77777777" w:rsidR="00D406DC" w:rsidRPr="005D1697" w:rsidRDefault="00D406DC" w:rsidP="00B07542">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703EE922" w14:textId="77777777" w:rsidR="00D406DC" w:rsidRPr="004B4516" w:rsidRDefault="00D406DC" w:rsidP="00B07542">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3882AFB1" w14:textId="77777777" w:rsidR="00D406DC" w:rsidRPr="00D3468A" w:rsidRDefault="00D406DC" w:rsidP="00B0754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089AFA30" w14:textId="77777777" w:rsidR="00D406DC" w:rsidRPr="004B4516" w:rsidRDefault="00D406DC" w:rsidP="00B07542">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C7CB198" w14:textId="77777777" w:rsidR="00D406DC" w:rsidRPr="00D3468A" w:rsidRDefault="00D406DC" w:rsidP="00B07542">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16B5E9DD" w14:textId="77777777" w:rsidR="00D406DC" w:rsidRPr="005D1697" w:rsidRDefault="00D406DC" w:rsidP="00B07542">
            <w:pPr>
              <w:pStyle w:val="23"/>
              <w:jc w:val="center"/>
              <w:rPr>
                <w:sz w:val="24"/>
                <w:szCs w:val="24"/>
              </w:rPr>
            </w:pPr>
          </w:p>
        </w:tc>
      </w:tr>
      <w:tr w:rsidR="00D406DC" w:rsidRPr="00DD7BC7" w14:paraId="7736DF2D"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44375FC6" w14:textId="77777777" w:rsidR="00D406DC" w:rsidRPr="00DD7BC7" w:rsidRDefault="00D406DC" w:rsidP="00B07542">
            <w:pPr>
              <w:pStyle w:val="23"/>
              <w:rPr>
                <w:sz w:val="16"/>
                <w:szCs w:val="16"/>
              </w:rPr>
            </w:pPr>
          </w:p>
        </w:tc>
        <w:tc>
          <w:tcPr>
            <w:tcW w:w="2550" w:type="dxa"/>
            <w:tcBorders>
              <w:top w:val="nil"/>
              <w:left w:val="nil"/>
              <w:bottom w:val="nil"/>
              <w:right w:val="nil"/>
            </w:tcBorders>
          </w:tcPr>
          <w:p w14:paraId="1B620E8A" w14:textId="77777777" w:rsidR="00D406DC" w:rsidRPr="00DD7BC7" w:rsidRDefault="00D406DC" w:rsidP="00B07542">
            <w:pPr>
              <w:jc w:val="center"/>
              <w:rPr>
                <w:sz w:val="16"/>
                <w:szCs w:val="16"/>
                <w:highlight w:val="yellow"/>
                <w:lang w:val="ky-KG"/>
              </w:rPr>
            </w:pPr>
          </w:p>
        </w:tc>
        <w:tc>
          <w:tcPr>
            <w:tcW w:w="2270" w:type="dxa"/>
            <w:gridSpan w:val="2"/>
            <w:tcBorders>
              <w:top w:val="nil"/>
              <w:left w:val="nil"/>
              <w:bottom w:val="nil"/>
              <w:right w:val="nil"/>
            </w:tcBorders>
          </w:tcPr>
          <w:p w14:paraId="1BD49548" w14:textId="77777777" w:rsidR="00D406DC" w:rsidRPr="00DD7BC7" w:rsidRDefault="00D406DC" w:rsidP="00B07542">
            <w:pPr>
              <w:jc w:val="center"/>
              <w:rPr>
                <w:sz w:val="16"/>
                <w:szCs w:val="16"/>
                <w:highlight w:val="yellow"/>
                <w:lang w:val="ky-KG"/>
              </w:rPr>
            </w:pPr>
          </w:p>
        </w:tc>
        <w:tc>
          <w:tcPr>
            <w:tcW w:w="2409" w:type="dxa"/>
            <w:tcBorders>
              <w:top w:val="nil"/>
              <w:left w:val="nil"/>
              <w:bottom w:val="nil"/>
              <w:right w:val="nil"/>
            </w:tcBorders>
            <w:vAlign w:val="bottom"/>
          </w:tcPr>
          <w:p w14:paraId="456FBA21" w14:textId="77777777" w:rsidR="00D406DC" w:rsidRPr="00DD7BC7" w:rsidRDefault="00D406DC" w:rsidP="00B07542">
            <w:pPr>
              <w:jc w:val="center"/>
              <w:rPr>
                <w:sz w:val="16"/>
                <w:szCs w:val="16"/>
                <w:highlight w:val="yellow"/>
                <w:lang w:val="ky-KG"/>
              </w:rPr>
            </w:pPr>
          </w:p>
        </w:tc>
        <w:tc>
          <w:tcPr>
            <w:tcW w:w="2410" w:type="dxa"/>
            <w:tcBorders>
              <w:top w:val="nil"/>
              <w:left w:val="nil"/>
              <w:bottom w:val="nil"/>
              <w:right w:val="nil"/>
            </w:tcBorders>
            <w:vAlign w:val="bottom"/>
          </w:tcPr>
          <w:p w14:paraId="6A446F0F" w14:textId="77777777" w:rsidR="00D406DC" w:rsidRPr="00DD7BC7" w:rsidRDefault="00D406DC" w:rsidP="00B07542">
            <w:pPr>
              <w:jc w:val="center"/>
              <w:rPr>
                <w:sz w:val="16"/>
                <w:szCs w:val="16"/>
                <w:highlight w:val="yellow"/>
                <w:lang w:val="ky-KG"/>
              </w:rPr>
            </w:pPr>
          </w:p>
        </w:tc>
        <w:tc>
          <w:tcPr>
            <w:tcW w:w="3119" w:type="dxa"/>
            <w:tcBorders>
              <w:top w:val="nil"/>
              <w:left w:val="nil"/>
              <w:bottom w:val="nil"/>
              <w:right w:val="nil"/>
            </w:tcBorders>
          </w:tcPr>
          <w:p w14:paraId="5E6581F1" w14:textId="77777777" w:rsidR="00D406DC" w:rsidRPr="00DD7BC7" w:rsidRDefault="00D406DC" w:rsidP="00B07542">
            <w:pPr>
              <w:pStyle w:val="23"/>
              <w:rPr>
                <w:i/>
                <w:sz w:val="16"/>
                <w:szCs w:val="16"/>
              </w:rPr>
            </w:pPr>
          </w:p>
        </w:tc>
      </w:tr>
      <w:tr w:rsidR="00D406DC" w:rsidRPr="005D1697" w14:paraId="7BCBBA9C"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F1CBF61" w14:textId="77777777" w:rsidR="00D406DC" w:rsidRPr="005D1697" w:rsidRDefault="00D406DC" w:rsidP="00B07542">
            <w:pPr>
              <w:pStyle w:val="23"/>
              <w:rPr>
                <w:b/>
                <w:sz w:val="24"/>
                <w:szCs w:val="24"/>
              </w:rPr>
            </w:pPr>
            <w:r w:rsidRPr="005D1697">
              <w:rPr>
                <w:b/>
                <w:sz w:val="24"/>
                <w:szCs w:val="24"/>
              </w:rPr>
              <w:t>Талас облусу</w:t>
            </w:r>
          </w:p>
        </w:tc>
        <w:tc>
          <w:tcPr>
            <w:tcW w:w="2550" w:type="dxa"/>
            <w:tcBorders>
              <w:top w:val="nil"/>
              <w:left w:val="nil"/>
              <w:bottom w:val="nil"/>
              <w:right w:val="nil"/>
            </w:tcBorders>
            <w:shd w:val="clear" w:color="auto" w:fill="auto"/>
            <w:vAlign w:val="center"/>
          </w:tcPr>
          <w:p w14:paraId="5CE6B3A5" w14:textId="77777777" w:rsidR="00D406DC" w:rsidRPr="00A010A6" w:rsidRDefault="00D406DC" w:rsidP="00B07542">
            <w:pPr>
              <w:jc w:val="center"/>
              <w:rPr>
                <w:b/>
                <w:bCs/>
                <w:sz w:val="24"/>
                <w:szCs w:val="24"/>
              </w:rPr>
            </w:pPr>
            <w:r w:rsidRPr="00A010A6">
              <w:rPr>
                <w:b/>
                <w:bCs/>
                <w:sz w:val="24"/>
                <w:szCs w:val="24"/>
              </w:rPr>
              <w:t>81074,1</w:t>
            </w:r>
          </w:p>
        </w:tc>
        <w:tc>
          <w:tcPr>
            <w:tcW w:w="2270" w:type="dxa"/>
            <w:gridSpan w:val="2"/>
            <w:tcBorders>
              <w:top w:val="nil"/>
              <w:left w:val="nil"/>
              <w:bottom w:val="nil"/>
              <w:right w:val="nil"/>
            </w:tcBorders>
            <w:shd w:val="clear" w:color="auto" w:fill="auto"/>
            <w:vAlign w:val="center"/>
          </w:tcPr>
          <w:p w14:paraId="19869EC1" w14:textId="77777777" w:rsidR="00D406DC" w:rsidRPr="00A010A6" w:rsidRDefault="00D406DC" w:rsidP="00B07542">
            <w:pPr>
              <w:jc w:val="center"/>
              <w:rPr>
                <w:b/>
                <w:bCs/>
                <w:sz w:val="24"/>
                <w:szCs w:val="24"/>
              </w:rPr>
            </w:pPr>
            <w:r w:rsidRPr="00A010A6">
              <w:rPr>
                <w:b/>
                <w:bCs/>
                <w:sz w:val="24"/>
                <w:szCs w:val="24"/>
              </w:rPr>
              <w:t>85289,7</w:t>
            </w:r>
          </w:p>
        </w:tc>
        <w:tc>
          <w:tcPr>
            <w:tcW w:w="2409" w:type="dxa"/>
            <w:tcBorders>
              <w:top w:val="nil"/>
              <w:left w:val="nil"/>
              <w:bottom w:val="nil"/>
              <w:right w:val="nil"/>
            </w:tcBorders>
            <w:shd w:val="clear" w:color="auto" w:fill="auto"/>
            <w:vAlign w:val="center"/>
          </w:tcPr>
          <w:p w14:paraId="5C851579" w14:textId="77777777" w:rsidR="00D406DC" w:rsidRPr="00A010A6" w:rsidRDefault="00D406DC" w:rsidP="00B07542">
            <w:pPr>
              <w:jc w:val="center"/>
              <w:rPr>
                <w:b/>
                <w:bCs/>
                <w:sz w:val="24"/>
                <w:szCs w:val="24"/>
              </w:rPr>
            </w:pPr>
            <w:r w:rsidRPr="00A010A6">
              <w:rPr>
                <w:b/>
                <w:bCs/>
                <w:sz w:val="24"/>
                <w:szCs w:val="24"/>
              </w:rPr>
              <w:t>108,0</w:t>
            </w:r>
          </w:p>
        </w:tc>
        <w:tc>
          <w:tcPr>
            <w:tcW w:w="2410" w:type="dxa"/>
            <w:tcBorders>
              <w:top w:val="nil"/>
              <w:left w:val="nil"/>
              <w:bottom w:val="nil"/>
              <w:right w:val="nil"/>
            </w:tcBorders>
            <w:shd w:val="clear" w:color="auto" w:fill="auto"/>
            <w:vAlign w:val="center"/>
          </w:tcPr>
          <w:p w14:paraId="7895A81B" w14:textId="77777777" w:rsidR="00D406DC" w:rsidRPr="00A010A6" w:rsidRDefault="00D406DC" w:rsidP="00B07542">
            <w:pPr>
              <w:jc w:val="center"/>
              <w:rPr>
                <w:b/>
                <w:bCs/>
                <w:sz w:val="24"/>
                <w:szCs w:val="24"/>
              </w:rPr>
            </w:pPr>
            <w:r w:rsidRPr="00A010A6">
              <w:rPr>
                <w:b/>
                <w:bCs/>
                <w:sz w:val="24"/>
                <w:szCs w:val="24"/>
              </w:rPr>
              <w:t>105,2</w:t>
            </w:r>
          </w:p>
        </w:tc>
        <w:tc>
          <w:tcPr>
            <w:tcW w:w="3119" w:type="dxa"/>
            <w:tcBorders>
              <w:top w:val="nil"/>
              <w:left w:val="nil"/>
              <w:bottom w:val="nil"/>
              <w:right w:val="nil"/>
            </w:tcBorders>
          </w:tcPr>
          <w:p w14:paraId="205F1C41" w14:textId="77777777" w:rsidR="00D406DC" w:rsidRPr="005D1697" w:rsidRDefault="00D406DC" w:rsidP="00B07542">
            <w:pPr>
              <w:pStyle w:val="23"/>
              <w:rPr>
                <w:b/>
                <w:i/>
                <w:sz w:val="24"/>
                <w:szCs w:val="24"/>
              </w:rPr>
            </w:pPr>
            <w:r w:rsidRPr="005D1697">
              <w:rPr>
                <w:b/>
                <w:i/>
                <w:sz w:val="24"/>
                <w:szCs w:val="24"/>
              </w:rPr>
              <w:t>Таласская область</w:t>
            </w:r>
          </w:p>
        </w:tc>
      </w:tr>
      <w:tr w:rsidR="00D406DC" w:rsidRPr="005D1697" w14:paraId="0604B6E4"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51C2DA12" w14:textId="77777777" w:rsidR="00D406DC" w:rsidRPr="005D1697" w:rsidRDefault="00D406DC" w:rsidP="00B07542">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3B34D7DB" w14:textId="77777777" w:rsidR="00D406DC" w:rsidRPr="00A010A6" w:rsidRDefault="00D406DC" w:rsidP="00B07542">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7549B4F0" w14:textId="77777777" w:rsidR="00D406DC" w:rsidRPr="00A010A6" w:rsidRDefault="00D406DC" w:rsidP="00B07542">
            <w:pPr>
              <w:jc w:val="center"/>
              <w:rPr>
                <w:b/>
                <w:sz w:val="24"/>
                <w:szCs w:val="24"/>
                <w:highlight w:val="yellow"/>
              </w:rPr>
            </w:pPr>
          </w:p>
        </w:tc>
        <w:tc>
          <w:tcPr>
            <w:tcW w:w="2409" w:type="dxa"/>
            <w:tcBorders>
              <w:top w:val="nil"/>
              <w:left w:val="nil"/>
              <w:bottom w:val="nil"/>
              <w:right w:val="nil"/>
            </w:tcBorders>
            <w:vAlign w:val="center"/>
          </w:tcPr>
          <w:p w14:paraId="27AF46DC" w14:textId="77777777" w:rsidR="00D406DC" w:rsidRPr="00A010A6" w:rsidRDefault="00D406DC" w:rsidP="00B07542">
            <w:pPr>
              <w:jc w:val="center"/>
              <w:rPr>
                <w:sz w:val="24"/>
                <w:szCs w:val="24"/>
              </w:rPr>
            </w:pPr>
          </w:p>
        </w:tc>
        <w:tc>
          <w:tcPr>
            <w:tcW w:w="2410" w:type="dxa"/>
            <w:tcBorders>
              <w:top w:val="nil"/>
              <w:left w:val="nil"/>
              <w:bottom w:val="nil"/>
              <w:right w:val="nil"/>
            </w:tcBorders>
            <w:vAlign w:val="center"/>
          </w:tcPr>
          <w:p w14:paraId="0A3E4084" w14:textId="77777777" w:rsidR="00D406DC" w:rsidRPr="00A010A6" w:rsidRDefault="00D406DC" w:rsidP="00B07542">
            <w:pPr>
              <w:jc w:val="center"/>
              <w:rPr>
                <w:sz w:val="24"/>
                <w:szCs w:val="24"/>
              </w:rPr>
            </w:pPr>
          </w:p>
        </w:tc>
        <w:tc>
          <w:tcPr>
            <w:tcW w:w="3119" w:type="dxa"/>
            <w:tcBorders>
              <w:top w:val="nil"/>
              <w:left w:val="nil"/>
              <w:bottom w:val="nil"/>
              <w:right w:val="nil"/>
            </w:tcBorders>
          </w:tcPr>
          <w:p w14:paraId="113DAC39" w14:textId="77777777" w:rsidR="00D406DC" w:rsidRPr="005D1697" w:rsidRDefault="00D406DC" w:rsidP="00B07542">
            <w:pPr>
              <w:pStyle w:val="23"/>
              <w:rPr>
                <w:i/>
                <w:sz w:val="24"/>
                <w:szCs w:val="24"/>
              </w:rPr>
            </w:pPr>
            <w:r w:rsidRPr="005D1697">
              <w:rPr>
                <w:i/>
                <w:sz w:val="24"/>
                <w:szCs w:val="24"/>
              </w:rPr>
              <w:t xml:space="preserve">в том числе: </w:t>
            </w:r>
          </w:p>
        </w:tc>
      </w:tr>
      <w:tr w:rsidR="00D406DC" w:rsidRPr="005D1697" w14:paraId="0F836338"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DE8F46F" w14:textId="77777777" w:rsidR="00D406DC" w:rsidRPr="005D1697" w:rsidRDefault="00D406DC" w:rsidP="00B07542">
            <w:pPr>
              <w:pStyle w:val="23"/>
              <w:rPr>
                <w:sz w:val="24"/>
                <w:szCs w:val="24"/>
              </w:rPr>
            </w:pPr>
            <w:r w:rsidRPr="005D1697">
              <w:rPr>
                <w:sz w:val="24"/>
                <w:szCs w:val="24"/>
              </w:rPr>
              <w:t>Бакай-Ата району</w:t>
            </w:r>
          </w:p>
        </w:tc>
        <w:tc>
          <w:tcPr>
            <w:tcW w:w="2550" w:type="dxa"/>
            <w:tcBorders>
              <w:top w:val="nil"/>
              <w:left w:val="nil"/>
              <w:bottom w:val="nil"/>
              <w:right w:val="nil"/>
            </w:tcBorders>
            <w:shd w:val="clear" w:color="auto" w:fill="auto"/>
            <w:vAlign w:val="bottom"/>
          </w:tcPr>
          <w:p w14:paraId="6CF63B96" w14:textId="77777777" w:rsidR="00D406DC" w:rsidRPr="00A010A6" w:rsidRDefault="00D406DC" w:rsidP="00B07542">
            <w:pPr>
              <w:jc w:val="center"/>
              <w:rPr>
                <w:sz w:val="24"/>
                <w:szCs w:val="24"/>
              </w:rPr>
            </w:pPr>
            <w:r w:rsidRPr="00A010A6">
              <w:rPr>
                <w:sz w:val="24"/>
                <w:szCs w:val="24"/>
              </w:rPr>
              <w:t>7040,1</w:t>
            </w:r>
          </w:p>
        </w:tc>
        <w:tc>
          <w:tcPr>
            <w:tcW w:w="2270" w:type="dxa"/>
            <w:gridSpan w:val="2"/>
            <w:tcBorders>
              <w:top w:val="nil"/>
              <w:left w:val="nil"/>
              <w:bottom w:val="nil"/>
              <w:right w:val="nil"/>
            </w:tcBorders>
            <w:shd w:val="clear" w:color="auto" w:fill="auto"/>
            <w:vAlign w:val="bottom"/>
          </w:tcPr>
          <w:p w14:paraId="3D58CDAC" w14:textId="77777777" w:rsidR="00D406DC" w:rsidRPr="00A010A6" w:rsidRDefault="00D406DC" w:rsidP="00B07542">
            <w:pPr>
              <w:jc w:val="center"/>
              <w:rPr>
                <w:sz w:val="24"/>
                <w:szCs w:val="24"/>
              </w:rPr>
            </w:pPr>
            <w:r w:rsidRPr="00A010A6">
              <w:rPr>
                <w:sz w:val="24"/>
                <w:szCs w:val="24"/>
              </w:rPr>
              <w:t>7371,9</w:t>
            </w:r>
          </w:p>
        </w:tc>
        <w:tc>
          <w:tcPr>
            <w:tcW w:w="2409" w:type="dxa"/>
            <w:tcBorders>
              <w:top w:val="nil"/>
              <w:left w:val="nil"/>
              <w:bottom w:val="nil"/>
              <w:right w:val="nil"/>
            </w:tcBorders>
            <w:shd w:val="clear" w:color="auto" w:fill="auto"/>
            <w:vAlign w:val="bottom"/>
          </w:tcPr>
          <w:p w14:paraId="12D713C8" w14:textId="77777777" w:rsidR="00D406DC" w:rsidRPr="00A010A6" w:rsidRDefault="00D406DC" w:rsidP="00B07542">
            <w:pPr>
              <w:jc w:val="center"/>
              <w:rPr>
                <w:sz w:val="24"/>
                <w:szCs w:val="24"/>
              </w:rPr>
            </w:pPr>
            <w:r w:rsidRPr="00A010A6">
              <w:rPr>
                <w:sz w:val="24"/>
                <w:szCs w:val="24"/>
              </w:rPr>
              <w:t>106,8</w:t>
            </w:r>
          </w:p>
        </w:tc>
        <w:tc>
          <w:tcPr>
            <w:tcW w:w="2410" w:type="dxa"/>
            <w:tcBorders>
              <w:top w:val="nil"/>
              <w:left w:val="nil"/>
              <w:bottom w:val="nil"/>
              <w:right w:val="nil"/>
            </w:tcBorders>
            <w:shd w:val="clear" w:color="auto" w:fill="auto"/>
            <w:vAlign w:val="center"/>
          </w:tcPr>
          <w:p w14:paraId="601EA065" w14:textId="77777777" w:rsidR="00D406DC" w:rsidRPr="00A010A6" w:rsidRDefault="00D406DC" w:rsidP="00B07542">
            <w:pPr>
              <w:jc w:val="center"/>
              <w:rPr>
                <w:sz w:val="24"/>
                <w:szCs w:val="24"/>
              </w:rPr>
            </w:pPr>
            <w:r w:rsidRPr="00A010A6">
              <w:rPr>
                <w:sz w:val="24"/>
                <w:szCs w:val="24"/>
              </w:rPr>
              <w:t>104,7</w:t>
            </w:r>
          </w:p>
        </w:tc>
        <w:tc>
          <w:tcPr>
            <w:tcW w:w="3119" w:type="dxa"/>
            <w:tcBorders>
              <w:top w:val="nil"/>
              <w:left w:val="nil"/>
              <w:bottom w:val="nil"/>
              <w:right w:val="nil"/>
            </w:tcBorders>
          </w:tcPr>
          <w:p w14:paraId="11FC1A23" w14:textId="77777777" w:rsidR="00D406DC" w:rsidRPr="005D1697" w:rsidRDefault="00D406DC" w:rsidP="00B07542">
            <w:pPr>
              <w:pStyle w:val="23"/>
              <w:rPr>
                <w:i/>
                <w:sz w:val="24"/>
                <w:szCs w:val="24"/>
              </w:rPr>
            </w:pPr>
            <w:r w:rsidRPr="005D1697">
              <w:rPr>
                <w:i/>
                <w:sz w:val="24"/>
                <w:szCs w:val="24"/>
              </w:rPr>
              <w:t>Бакай-Атинский район</w:t>
            </w:r>
          </w:p>
        </w:tc>
      </w:tr>
      <w:tr w:rsidR="00D406DC" w:rsidRPr="005D1697" w14:paraId="4D56BC6D"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E821F27" w14:textId="77777777" w:rsidR="00D406DC" w:rsidRPr="00D3468A" w:rsidRDefault="00D406DC" w:rsidP="00B07542">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shd w:val="clear" w:color="auto" w:fill="auto"/>
            <w:vAlign w:val="bottom"/>
          </w:tcPr>
          <w:p w14:paraId="20F203C5" w14:textId="77777777" w:rsidR="00D406DC" w:rsidRPr="00A010A6" w:rsidRDefault="00D406DC" w:rsidP="00B07542">
            <w:pPr>
              <w:jc w:val="center"/>
              <w:rPr>
                <w:sz w:val="24"/>
                <w:szCs w:val="24"/>
              </w:rPr>
            </w:pPr>
            <w:r w:rsidRPr="00A010A6">
              <w:rPr>
                <w:sz w:val="24"/>
                <w:szCs w:val="24"/>
              </w:rPr>
              <w:t>15700,8</w:t>
            </w:r>
          </w:p>
        </w:tc>
        <w:tc>
          <w:tcPr>
            <w:tcW w:w="2270" w:type="dxa"/>
            <w:gridSpan w:val="2"/>
            <w:tcBorders>
              <w:top w:val="nil"/>
              <w:left w:val="nil"/>
              <w:bottom w:val="nil"/>
              <w:right w:val="nil"/>
            </w:tcBorders>
            <w:shd w:val="clear" w:color="auto" w:fill="auto"/>
            <w:vAlign w:val="bottom"/>
          </w:tcPr>
          <w:p w14:paraId="7F8765EB" w14:textId="77777777" w:rsidR="00D406DC" w:rsidRPr="00A010A6" w:rsidRDefault="00D406DC" w:rsidP="00B07542">
            <w:pPr>
              <w:jc w:val="center"/>
              <w:rPr>
                <w:sz w:val="24"/>
                <w:szCs w:val="24"/>
              </w:rPr>
            </w:pPr>
            <w:r w:rsidRPr="00A010A6">
              <w:rPr>
                <w:sz w:val="24"/>
                <w:szCs w:val="24"/>
              </w:rPr>
              <w:t>16309,8</w:t>
            </w:r>
          </w:p>
        </w:tc>
        <w:tc>
          <w:tcPr>
            <w:tcW w:w="2409" w:type="dxa"/>
            <w:tcBorders>
              <w:top w:val="nil"/>
              <w:left w:val="nil"/>
              <w:bottom w:val="nil"/>
              <w:right w:val="nil"/>
            </w:tcBorders>
            <w:shd w:val="clear" w:color="auto" w:fill="auto"/>
            <w:vAlign w:val="bottom"/>
          </w:tcPr>
          <w:p w14:paraId="085DE1E9" w14:textId="77777777" w:rsidR="00D406DC" w:rsidRPr="00A010A6" w:rsidRDefault="00D406DC" w:rsidP="00B07542">
            <w:pPr>
              <w:jc w:val="center"/>
              <w:rPr>
                <w:sz w:val="24"/>
                <w:szCs w:val="24"/>
              </w:rPr>
            </w:pPr>
            <w:r w:rsidRPr="00A010A6">
              <w:rPr>
                <w:sz w:val="24"/>
                <w:szCs w:val="24"/>
              </w:rPr>
              <w:t>115,3</w:t>
            </w:r>
          </w:p>
        </w:tc>
        <w:tc>
          <w:tcPr>
            <w:tcW w:w="2410" w:type="dxa"/>
            <w:tcBorders>
              <w:top w:val="nil"/>
              <w:left w:val="nil"/>
              <w:bottom w:val="nil"/>
              <w:right w:val="nil"/>
            </w:tcBorders>
            <w:shd w:val="clear" w:color="auto" w:fill="auto"/>
            <w:vAlign w:val="center"/>
          </w:tcPr>
          <w:p w14:paraId="14B04C96" w14:textId="77777777" w:rsidR="00D406DC" w:rsidRPr="00A010A6" w:rsidRDefault="00D406DC" w:rsidP="00B07542">
            <w:pPr>
              <w:jc w:val="center"/>
              <w:rPr>
                <w:sz w:val="24"/>
                <w:szCs w:val="24"/>
              </w:rPr>
            </w:pPr>
            <w:r w:rsidRPr="00A010A6">
              <w:rPr>
                <w:sz w:val="24"/>
                <w:szCs w:val="24"/>
              </w:rPr>
              <w:t>103,9</w:t>
            </w:r>
          </w:p>
        </w:tc>
        <w:tc>
          <w:tcPr>
            <w:tcW w:w="3119" w:type="dxa"/>
            <w:tcBorders>
              <w:top w:val="nil"/>
              <w:left w:val="nil"/>
              <w:bottom w:val="nil"/>
              <w:right w:val="nil"/>
            </w:tcBorders>
          </w:tcPr>
          <w:p w14:paraId="4A76DF06" w14:textId="77777777" w:rsidR="00D406DC" w:rsidRPr="00D3468A" w:rsidRDefault="00D406DC" w:rsidP="00B07542">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D406DC" w:rsidRPr="005D1697" w14:paraId="689FB079"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38773DF" w14:textId="77777777" w:rsidR="00D406DC" w:rsidRPr="005D1697" w:rsidRDefault="00D406DC" w:rsidP="00B07542">
            <w:pPr>
              <w:pStyle w:val="23"/>
              <w:rPr>
                <w:sz w:val="24"/>
                <w:szCs w:val="24"/>
              </w:rPr>
            </w:pPr>
            <w:r w:rsidRPr="005D1697">
              <w:rPr>
                <w:sz w:val="24"/>
                <w:szCs w:val="24"/>
              </w:rPr>
              <w:t>Манас району</w:t>
            </w:r>
          </w:p>
        </w:tc>
        <w:tc>
          <w:tcPr>
            <w:tcW w:w="2550" w:type="dxa"/>
            <w:tcBorders>
              <w:top w:val="nil"/>
              <w:left w:val="nil"/>
              <w:bottom w:val="nil"/>
              <w:right w:val="nil"/>
            </w:tcBorders>
            <w:shd w:val="clear" w:color="auto" w:fill="auto"/>
            <w:vAlign w:val="bottom"/>
          </w:tcPr>
          <w:p w14:paraId="4E74F66C" w14:textId="77777777" w:rsidR="00D406DC" w:rsidRPr="00A010A6" w:rsidRDefault="00D406DC" w:rsidP="00B07542">
            <w:pPr>
              <w:jc w:val="center"/>
              <w:rPr>
                <w:sz w:val="24"/>
                <w:szCs w:val="24"/>
              </w:rPr>
            </w:pPr>
            <w:r w:rsidRPr="00A010A6">
              <w:rPr>
                <w:sz w:val="24"/>
                <w:szCs w:val="24"/>
              </w:rPr>
              <w:t>5557,2</w:t>
            </w:r>
          </w:p>
        </w:tc>
        <w:tc>
          <w:tcPr>
            <w:tcW w:w="2270" w:type="dxa"/>
            <w:gridSpan w:val="2"/>
            <w:tcBorders>
              <w:top w:val="nil"/>
              <w:left w:val="nil"/>
              <w:bottom w:val="nil"/>
              <w:right w:val="nil"/>
            </w:tcBorders>
            <w:shd w:val="clear" w:color="auto" w:fill="auto"/>
            <w:vAlign w:val="bottom"/>
          </w:tcPr>
          <w:p w14:paraId="781E60DA" w14:textId="77777777" w:rsidR="00D406DC" w:rsidRPr="00A010A6" w:rsidRDefault="00D406DC" w:rsidP="00B07542">
            <w:pPr>
              <w:jc w:val="center"/>
              <w:rPr>
                <w:sz w:val="24"/>
                <w:szCs w:val="24"/>
              </w:rPr>
            </w:pPr>
            <w:r w:rsidRPr="00A010A6">
              <w:rPr>
                <w:sz w:val="24"/>
                <w:szCs w:val="24"/>
              </w:rPr>
              <w:t>5804,3</w:t>
            </w:r>
          </w:p>
        </w:tc>
        <w:tc>
          <w:tcPr>
            <w:tcW w:w="2409" w:type="dxa"/>
            <w:tcBorders>
              <w:top w:val="nil"/>
              <w:left w:val="nil"/>
              <w:bottom w:val="nil"/>
              <w:right w:val="nil"/>
            </w:tcBorders>
            <w:shd w:val="clear" w:color="auto" w:fill="auto"/>
            <w:vAlign w:val="bottom"/>
          </w:tcPr>
          <w:p w14:paraId="4076804F" w14:textId="77777777" w:rsidR="00D406DC" w:rsidRPr="00A010A6" w:rsidRDefault="00D406DC" w:rsidP="00B07542">
            <w:pPr>
              <w:jc w:val="center"/>
              <w:rPr>
                <w:sz w:val="24"/>
                <w:szCs w:val="24"/>
              </w:rPr>
            </w:pPr>
            <w:r w:rsidRPr="00A010A6">
              <w:rPr>
                <w:sz w:val="24"/>
                <w:szCs w:val="24"/>
              </w:rPr>
              <w:t>110,6</w:t>
            </w:r>
          </w:p>
        </w:tc>
        <w:tc>
          <w:tcPr>
            <w:tcW w:w="2410" w:type="dxa"/>
            <w:tcBorders>
              <w:top w:val="nil"/>
              <w:left w:val="nil"/>
              <w:bottom w:val="nil"/>
              <w:right w:val="nil"/>
            </w:tcBorders>
            <w:shd w:val="clear" w:color="auto" w:fill="auto"/>
            <w:vAlign w:val="center"/>
          </w:tcPr>
          <w:p w14:paraId="1D252CF2" w14:textId="77777777" w:rsidR="00D406DC" w:rsidRPr="00A010A6" w:rsidRDefault="00D406DC" w:rsidP="00B07542">
            <w:pPr>
              <w:jc w:val="center"/>
              <w:rPr>
                <w:sz w:val="24"/>
                <w:szCs w:val="24"/>
              </w:rPr>
            </w:pPr>
            <w:r w:rsidRPr="00A010A6">
              <w:rPr>
                <w:sz w:val="24"/>
                <w:szCs w:val="24"/>
              </w:rPr>
              <w:t>104,4</w:t>
            </w:r>
          </w:p>
        </w:tc>
        <w:tc>
          <w:tcPr>
            <w:tcW w:w="3119" w:type="dxa"/>
            <w:tcBorders>
              <w:top w:val="nil"/>
              <w:left w:val="nil"/>
              <w:bottom w:val="nil"/>
              <w:right w:val="nil"/>
            </w:tcBorders>
          </w:tcPr>
          <w:p w14:paraId="3639F603" w14:textId="77777777" w:rsidR="00D406DC" w:rsidRPr="005D1697" w:rsidRDefault="00D406DC" w:rsidP="00B07542">
            <w:pPr>
              <w:pStyle w:val="23"/>
              <w:rPr>
                <w:i/>
                <w:sz w:val="24"/>
                <w:szCs w:val="24"/>
              </w:rPr>
            </w:pPr>
            <w:r w:rsidRPr="005D1697">
              <w:rPr>
                <w:i/>
                <w:sz w:val="24"/>
                <w:szCs w:val="24"/>
              </w:rPr>
              <w:t>Манасский район</w:t>
            </w:r>
          </w:p>
        </w:tc>
      </w:tr>
      <w:tr w:rsidR="00D406DC" w:rsidRPr="005D1697" w14:paraId="7C50A13C"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141F490" w14:textId="77777777" w:rsidR="00D406DC" w:rsidRPr="005D1697" w:rsidRDefault="00D406DC" w:rsidP="00B07542">
            <w:pPr>
              <w:pStyle w:val="23"/>
              <w:rPr>
                <w:sz w:val="24"/>
                <w:szCs w:val="24"/>
              </w:rPr>
            </w:pPr>
            <w:r w:rsidRPr="005D1697">
              <w:rPr>
                <w:sz w:val="24"/>
                <w:szCs w:val="24"/>
              </w:rPr>
              <w:t>Талас району</w:t>
            </w:r>
          </w:p>
        </w:tc>
        <w:tc>
          <w:tcPr>
            <w:tcW w:w="2550" w:type="dxa"/>
            <w:tcBorders>
              <w:top w:val="nil"/>
              <w:left w:val="nil"/>
              <w:bottom w:val="nil"/>
              <w:right w:val="nil"/>
            </w:tcBorders>
            <w:shd w:val="clear" w:color="auto" w:fill="auto"/>
            <w:vAlign w:val="bottom"/>
          </w:tcPr>
          <w:p w14:paraId="6A5013A6" w14:textId="77777777" w:rsidR="00D406DC" w:rsidRPr="00A010A6" w:rsidRDefault="00D406DC" w:rsidP="00B07542">
            <w:pPr>
              <w:jc w:val="center"/>
              <w:rPr>
                <w:sz w:val="24"/>
                <w:szCs w:val="24"/>
              </w:rPr>
            </w:pPr>
            <w:r w:rsidRPr="00A010A6">
              <w:rPr>
                <w:sz w:val="24"/>
                <w:szCs w:val="24"/>
              </w:rPr>
              <w:t>6892,3</w:t>
            </w:r>
          </w:p>
        </w:tc>
        <w:tc>
          <w:tcPr>
            <w:tcW w:w="2270" w:type="dxa"/>
            <w:gridSpan w:val="2"/>
            <w:tcBorders>
              <w:top w:val="nil"/>
              <w:left w:val="nil"/>
              <w:bottom w:val="nil"/>
              <w:right w:val="nil"/>
            </w:tcBorders>
            <w:shd w:val="clear" w:color="auto" w:fill="auto"/>
            <w:vAlign w:val="bottom"/>
          </w:tcPr>
          <w:p w14:paraId="1D0EB141" w14:textId="77777777" w:rsidR="00D406DC" w:rsidRPr="00A010A6" w:rsidRDefault="00D406DC" w:rsidP="00B07542">
            <w:pPr>
              <w:jc w:val="center"/>
              <w:rPr>
                <w:sz w:val="24"/>
                <w:szCs w:val="24"/>
              </w:rPr>
            </w:pPr>
            <w:r w:rsidRPr="00A010A6">
              <w:rPr>
                <w:sz w:val="24"/>
                <w:szCs w:val="24"/>
              </w:rPr>
              <w:t>7981,1</w:t>
            </w:r>
          </w:p>
        </w:tc>
        <w:tc>
          <w:tcPr>
            <w:tcW w:w="2409" w:type="dxa"/>
            <w:tcBorders>
              <w:top w:val="nil"/>
              <w:left w:val="nil"/>
              <w:bottom w:val="nil"/>
              <w:right w:val="nil"/>
            </w:tcBorders>
            <w:shd w:val="clear" w:color="auto" w:fill="auto"/>
            <w:vAlign w:val="bottom"/>
          </w:tcPr>
          <w:p w14:paraId="57B2DE4F" w14:textId="77777777" w:rsidR="00D406DC" w:rsidRPr="00A010A6" w:rsidRDefault="00D406DC" w:rsidP="00B07542">
            <w:pPr>
              <w:jc w:val="center"/>
              <w:rPr>
                <w:sz w:val="24"/>
                <w:szCs w:val="24"/>
              </w:rPr>
            </w:pPr>
            <w:r w:rsidRPr="00A010A6">
              <w:rPr>
                <w:sz w:val="24"/>
                <w:szCs w:val="24"/>
              </w:rPr>
              <w:t>110,7</w:t>
            </w:r>
          </w:p>
        </w:tc>
        <w:tc>
          <w:tcPr>
            <w:tcW w:w="2410" w:type="dxa"/>
            <w:tcBorders>
              <w:top w:val="nil"/>
              <w:left w:val="nil"/>
              <w:bottom w:val="nil"/>
              <w:right w:val="nil"/>
            </w:tcBorders>
            <w:shd w:val="clear" w:color="auto" w:fill="auto"/>
            <w:vAlign w:val="center"/>
          </w:tcPr>
          <w:p w14:paraId="0407526C" w14:textId="77777777" w:rsidR="00D406DC" w:rsidRPr="00A010A6" w:rsidRDefault="00D406DC" w:rsidP="00B07542">
            <w:pPr>
              <w:jc w:val="center"/>
              <w:rPr>
                <w:sz w:val="24"/>
                <w:szCs w:val="24"/>
              </w:rPr>
            </w:pPr>
            <w:r w:rsidRPr="00A010A6">
              <w:rPr>
                <w:sz w:val="24"/>
                <w:szCs w:val="24"/>
              </w:rPr>
              <w:t>115,8</w:t>
            </w:r>
          </w:p>
        </w:tc>
        <w:tc>
          <w:tcPr>
            <w:tcW w:w="3119" w:type="dxa"/>
            <w:tcBorders>
              <w:top w:val="nil"/>
              <w:left w:val="nil"/>
              <w:bottom w:val="nil"/>
              <w:right w:val="nil"/>
            </w:tcBorders>
          </w:tcPr>
          <w:p w14:paraId="27F1A4EB" w14:textId="77777777" w:rsidR="00D406DC" w:rsidRPr="005D1697" w:rsidRDefault="00D406DC" w:rsidP="00B07542">
            <w:pPr>
              <w:pStyle w:val="23"/>
              <w:rPr>
                <w:i/>
                <w:sz w:val="24"/>
                <w:szCs w:val="24"/>
              </w:rPr>
            </w:pPr>
            <w:r w:rsidRPr="005D1697">
              <w:rPr>
                <w:i/>
                <w:sz w:val="24"/>
                <w:szCs w:val="24"/>
              </w:rPr>
              <w:t>Таласский район</w:t>
            </w:r>
          </w:p>
        </w:tc>
      </w:tr>
      <w:tr w:rsidR="00D406DC" w:rsidRPr="005D1697" w14:paraId="6EB0DAD1"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C468125" w14:textId="77777777" w:rsidR="00D406DC" w:rsidRPr="005D1697" w:rsidRDefault="00D406DC" w:rsidP="00B07542">
            <w:pPr>
              <w:pStyle w:val="23"/>
              <w:rPr>
                <w:sz w:val="24"/>
                <w:szCs w:val="24"/>
              </w:rPr>
            </w:pPr>
            <w:r w:rsidRPr="005D1697">
              <w:rPr>
                <w:sz w:val="24"/>
                <w:szCs w:val="24"/>
              </w:rPr>
              <w:t>Талас шаары</w:t>
            </w:r>
          </w:p>
        </w:tc>
        <w:tc>
          <w:tcPr>
            <w:tcW w:w="2550" w:type="dxa"/>
            <w:tcBorders>
              <w:top w:val="nil"/>
              <w:left w:val="nil"/>
              <w:bottom w:val="nil"/>
              <w:right w:val="nil"/>
            </w:tcBorders>
            <w:shd w:val="clear" w:color="auto" w:fill="auto"/>
            <w:vAlign w:val="bottom"/>
          </w:tcPr>
          <w:p w14:paraId="77D53624" w14:textId="77777777" w:rsidR="00D406DC" w:rsidRPr="00A010A6" w:rsidRDefault="00D406DC" w:rsidP="00B07542">
            <w:pPr>
              <w:jc w:val="center"/>
              <w:rPr>
                <w:sz w:val="24"/>
                <w:szCs w:val="24"/>
              </w:rPr>
            </w:pPr>
            <w:r w:rsidRPr="00A010A6">
              <w:rPr>
                <w:sz w:val="24"/>
                <w:szCs w:val="24"/>
              </w:rPr>
              <w:t>45883,7</w:t>
            </w:r>
          </w:p>
        </w:tc>
        <w:tc>
          <w:tcPr>
            <w:tcW w:w="2270" w:type="dxa"/>
            <w:gridSpan w:val="2"/>
            <w:tcBorders>
              <w:top w:val="nil"/>
              <w:left w:val="nil"/>
              <w:bottom w:val="nil"/>
              <w:right w:val="nil"/>
            </w:tcBorders>
            <w:shd w:val="clear" w:color="auto" w:fill="auto"/>
            <w:vAlign w:val="bottom"/>
          </w:tcPr>
          <w:p w14:paraId="498AEAC7" w14:textId="77777777" w:rsidR="00D406DC" w:rsidRPr="00A010A6" w:rsidRDefault="00D406DC" w:rsidP="00B07542">
            <w:pPr>
              <w:jc w:val="center"/>
              <w:rPr>
                <w:sz w:val="24"/>
                <w:szCs w:val="24"/>
              </w:rPr>
            </w:pPr>
            <w:r w:rsidRPr="00A010A6">
              <w:rPr>
                <w:sz w:val="24"/>
                <w:szCs w:val="24"/>
              </w:rPr>
              <w:t>47822,6</w:t>
            </w:r>
          </w:p>
        </w:tc>
        <w:tc>
          <w:tcPr>
            <w:tcW w:w="2409" w:type="dxa"/>
            <w:tcBorders>
              <w:top w:val="nil"/>
              <w:left w:val="nil"/>
              <w:bottom w:val="nil"/>
              <w:right w:val="nil"/>
            </w:tcBorders>
            <w:shd w:val="clear" w:color="auto" w:fill="auto"/>
            <w:vAlign w:val="bottom"/>
          </w:tcPr>
          <w:p w14:paraId="715DBD1D" w14:textId="77777777" w:rsidR="00D406DC" w:rsidRPr="00A010A6" w:rsidRDefault="00D406DC" w:rsidP="00B07542">
            <w:pPr>
              <w:jc w:val="center"/>
              <w:rPr>
                <w:sz w:val="24"/>
                <w:szCs w:val="24"/>
              </w:rPr>
            </w:pPr>
            <w:r w:rsidRPr="00A010A6">
              <w:rPr>
                <w:sz w:val="24"/>
                <w:szCs w:val="24"/>
              </w:rPr>
              <w:t>105,2</w:t>
            </w:r>
          </w:p>
        </w:tc>
        <w:tc>
          <w:tcPr>
            <w:tcW w:w="2410" w:type="dxa"/>
            <w:tcBorders>
              <w:top w:val="nil"/>
              <w:left w:val="nil"/>
              <w:bottom w:val="nil"/>
              <w:right w:val="nil"/>
            </w:tcBorders>
            <w:shd w:val="clear" w:color="auto" w:fill="auto"/>
            <w:vAlign w:val="center"/>
          </w:tcPr>
          <w:p w14:paraId="342D0629" w14:textId="77777777" w:rsidR="00D406DC" w:rsidRPr="00A010A6" w:rsidRDefault="00D406DC" w:rsidP="00B07542">
            <w:pPr>
              <w:jc w:val="center"/>
              <w:rPr>
                <w:sz w:val="24"/>
                <w:szCs w:val="24"/>
              </w:rPr>
            </w:pPr>
            <w:r w:rsidRPr="00A010A6">
              <w:rPr>
                <w:sz w:val="24"/>
                <w:szCs w:val="24"/>
              </w:rPr>
              <w:t>104,2</w:t>
            </w:r>
          </w:p>
        </w:tc>
        <w:tc>
          <w:tcPr>
            <w:tcW w:w="3119" w:type="dxa"/>
            <w:tcBorders>
              <w:top w:val="nil"/>
              <w:left w:val="nil"/>
              <w:bottom w:val="nil"/>
              <w:right w:val="nil"/>
            </w:tcBorders>
          </w:tcPr>
          <w:p w14:paraId="3E5219B4" w14:textId="77777777" w:rsidR="00D406DC" w:rsidRPr="005D1697" w:rsidRDefault="00D406DC" w:rsidP="00B07542">
            <w:pPr>
              <w:pStyle w:val="23"/>
              <w:rPr>
                <w:i/>
                <w:sz w:val="24"/>
                <w:szCs w:val="24"/>
              </w:rPr>
            </w:pPr>
            <w:r w:rsidRPr="005D1697">
              <w:rPr>
                <w:i/>
                <w:sz w:val="24"/>
                <w:szCs w:val="24"/>
              </w:rPr>
              <w:t>город Талас</w:t>
            </w:r>
          </w:p>
        </w:tc>
      </w:tr>
      <w:tr w:rsidR="00D406DC" w:rsidRPr="005D1697" w14:paraId="630DC8FD" w14:textId="77777777" w:rsidTr="00B0754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11C76842" w14:textId="77777777" w:rsidR="00D406DC" w:rsidRPr="005D1697" w:rsidRDefault="00D406DC" w:rsidP="00B07542">
            <w:pPr>
              <w:pStyle w:val="23"/>
              <w:rPr>
                <w:sz w:val="24"/>
                <w:szCs w:val="24"/>
              </w:rPr>
            </w:pPr>
          </w:p>
        </w:tc>
        <w:tc>
          <w:tcPr>
            <w:tcW w:w="2550" w:type="dxa"/>
            <w:tcBorders>
              <w:top w:val="nil"/>
              <w:left w:val="nil"/>
              <w:bottom w:val="single" w:sz="8" w:space="0" w:color="auto"/>
              <w:right w:val="nil"/>
            </w:tcBorders>
            <w:vAlign w:val="bottom"/>
          </w:tcPr>
          <w:p w14:paraId="29F767D9" w14:textId="77777777" w:rsidR="00D406DC" w:rsidRPr="009A6D05" w:rsidRDefault="00D406DC" w:rsidP="00B07542">
            <w:pPr>
              <w:jc w:val="center"/>
              <w:rPr>
                <w:sz w:val="24"/>
                <w:szCs w:val="24"/>
              </w:rPr>
            </w:pPr>
          </w:p>
        </w:tc>
        <w:tc>
          <w:tcPr>
            <w:tcW w:w="2270" w:type="dxa"/>
            <w:gridSpan w:val="2"/>
            <w:tcBorders>
              <w:top w:val="nil"/>
              <w:left w:val="nil"/>
              <w:bottom w:val="single" w:sz="8" w:space="0" w:color="auto"/>
              <w:right w:val="nil"/>
            </w:tcBorders>
            <w:vAlign w:val="bottom"/>
          </w:tcPr>
          <w:p w14:paraId="1357A855" w14:textId="77777777" w:rsidR="00D406DC" w:rsidRPr="009A6D05" w:rsidRDefault="00D406DC" w:rsidP="00B07542">
            <w:pPr>
              <w:jc w:val="center"/>
              <w:rPr>
                <w:sz w:val="24"/>
                <w:szCs w:val="24"/>
              </w:rPr>
            </w:pPr>
          </w:p>
        </w:tc>
        <w:tc>
          <w:tcPr>
            <w:tcW w:w="2409" w:type="dxa"/>
            <w:tcBorders>
              <w:top w:val="nil"/>
              <w:left w:val="nil"/>
              <w:bottom w:val="single" w:sz="8" w:space="0" w:color="auto"/>
              <w:right w:val="nil"/>
            </w:tcBorders>
            <w:vAlign w:val="bottom"/>
          </w:tcPr>
          <w:p w14:paraId="24E176B5" w14:textId="77777777" w:rsidR="00D406DC" w:rsidRPr="009A6D05" w:rsidRDefault="00D406DC" w:rsidP="00B07542">
            <w:pPr>
              <w:jc w:val="center"/>
              <w:rPr>
                <w:sz w:val="24"/>
                <w:szCs w:val="24"/>
              </w:rPr>
            </w:pPr>
          </w:p>
        </w:tc>
        <w:tc>
          <w:tcPr>
            <w:tcW w:w="2410" w:type="dxa"/>
            <w:tcBorders>
              <w:top w:val="nil"/>
              <w:left w:val="nil"/>
              <w:bottom w:val="single" w:sz="8" w:space="0" w:color="auto"/>
              <w:right w:val="nil"/>
            </w:tcBorders>
            <w:vAlign w:val="center"/>
          </w:tcPr>
          <w:p w14:paraId="7893CF93" w14:textId="77777777" w:rsidR="00D406DC" w:rsidRPr="009A6D05" w:rsidRDefault="00D406DC" w:rsidP="00B07542">
            <w:pPr>
              <w:jc w:val="center"/>
              <w:rPr>
                <w:sz w:val="24"/>
                <w:szCs w:val="24"/>
              </w:rPr>
            </w:pPr>
          </w:p>
        </w:tc>
        <w:tc>
          <w:tcPr>
            <w:tcW w:w="3119" w:type="dxa"/>
            <w:tcBorders>
              <w:top w:val="nil"/>
              <w:left w:val="nil"/>
              <w:bottom w:val="single" w:sz="8" w:space="0" w:color="auto"/>
              <w:right w:val="nil"/>
            </w:tcBorders>
          </w:tcPr>
          <w:p w14:paraId="598F21BA" w14:textId="77777777" w:rsidR="00D406DC" w:rsidRPr="005D1697" w:rsidRDefault="00D406DC" w:rsidP="00B07542">
            <w:pPr>
              <w:pStyle w:val="23"/>
              <w:rPr>
                <w:i/>
                <w:sz w:val="24"/>
                <w:szCs w:val="24"/>
              </w:rPr>
            </w:pPr>
          </w:p>
        </w:tc>
      </w:tr>
    </w:tbl>
    <w:p w14:paraId="5E5FC341" w14:textId="77777777" w:rsidR="00F6100D" w:rsidRPr="00CA1C00" w:rsidRDefault="00F6100D">
      <w:pPr>
        <w:widowControl/>
        <w:autoSpaceDE/>
        <w:autoSpaceDN/>
        <w:rPr>
          <w:b/>
          <w:sz w:val="10"/>
          <w:szCs w:val="10"/>
          <w:highlight w:val="yellow"/>
          <w:lang w:val="ky-KG"/>
        </w:rPr>
      </w:pPr>
    </w:p>
    <w:p w14:paraId="05376863" w14:textId="42D461B9" w:rsidR="00A00275" w:rsidRPr="00CA1C00" w:rsidRDefault="00A00275">
      <w:pPr>
        <w:widowControl/>
        <w:autoSpaceDE/>
        <w:autoSpaceDN/>
        <w:rPr>
          <w:b/>
          <w:sz w:val="10"/>
          <w:szCs w:val="10"/>
          <w:highlight w:val="yellow"/>
          <w:lang w:val="ky-KG"/>
        </w:rPr>
      </w:pPr>
    </w:p>
    <w:tbl>
      <w:tblPr>
        <w:tblW w:w="15166" w:type="dxa"/>
        <w:tblLayout w:type="fixed"/>
        <w:tblCellMar>
          <w:left w:w="70" w:type="dxa"/>
          <w:right w:w="70" w:type="dxa"/>
        </w:tblCellMar>
        <w:tblLook w:val="0000" w:firstRow="0" w:lastRow="0" w:firstColumn="0" w:lastColumn="0" w:noHBand="0" w:noVBand="0"/>
      </w:tblPr>
      <w:tblGrid>
        <w:gridCol w:w="5032"/>
        <w:gridCol w:w="1275"/>
        <w:gridCol w:w="851"/>
        <w:gridCol w:w="567"/>
        <w:gridCol w:w="1276"/>
        <w:gridCol w:w="1701"/>
        <w:gridCol w:w="4464"/>
      </w:tblGrid>
      <w:tr w:rsidR="00773D1B" w:rsidRPr="00CA1C00" w14:paraId="071ED3E2" w14:textId="77777777" w:rsidTr="000977A2">
        <w:trPr>
          <w:trHeight w:val="844"/>
        </w:trPr>
        <w:tc>
          <w:tcPr>
            <w:tcW w:w="7725" w:type="dxa"/>
            <w:gridSpan w:val="4"/>
            <w:tcBorders>
              <w:left w:val="nil"/>
              <w:right w:val="nil"/>
            </w:tcBorders>
          </w:tcPr>
          <w:p w14:paraId="21295537" w14:textId="0C0B7B15" w:rsidR="00773D1B" w:rsidRPr="00CA1C00" w:rsidRDefault="00773D1B" w:rsidP="00773D1B">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 xml:space="preserve">-ж. </w:t>
            </w:r>
            <w:r>
              <w:rPr>
                <w:b/>
                <w:bCs/>
                <w:sz w:val="24"/>
                <w:szCs w:val="24"/>
                <w:lang w:val="ky-KG"/>
              </w:rPr>
              <w:t>я</w:t>
            </w:r>
            <w:r w:rsidRPr="00C91742">
              <w:rPr>
                <w:b/>
                <w:bCs/>
                <w:sz w:val="24"/>
                <w:szCs w:val="24"/>
                <w:lang w:val="ky-KG"/>
              </w:rPr>
              <w:t>нварь</w:t>
            </w:r>
            <w:r>
              <w:rPr>
                <w:b/>
                <w:bCs/>
                <w:sz w:val="24"/>
                <w:szCs w:val="24"/>
                <w:lang w:val="ky-KG"/>
              </w:rPr>
              <w:t>-май</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441" w:type="dxa"/>
            <w:gridSpan w:val="3"/>
            <w:tcBorders>
              <w:left w:val="nil"/>
              <w:right w:val="nil"/>
            </w:tcBorders>
          </w:tcPr>
          <w:p w14:paraId="49B6DBE6" w14:textId="1D8F8030" w:rsidR="00773D1B" w:rsidRPr="00CA1C00" w:rsidRDefault="00773D1B" w:rsidP="00F6100D">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-май</w:t>
            </w:r>
            <w:r>
              <w:rPr>
                <w:b/>
                <w:i/>
                <w:sz w:val="24"/>
                <w:szCs w:val="24"/>
              </w:rPr>
              <w:t xml:space="preserve"> месяц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9142CA" w:rsidRPr="00773D1B" w14:paraId="5EFDF288" w14:textId="77777777" w:rsidTr="000977A2">
        <w:trPr>
          <w:trHeight w:val="1102"/>
        </w:trPr>
        <w:tc>
          <w:tcPr>
            <w:tcW w:w="5032" w:type="dxa"/>
            <w:vMerge w:val="restart"/>
            <w:tcBorders>
              <w:top w:val="single" w:sz="12" w:space="0" w:color="auto"/>
              <w:left w:val="nil"/>
              <w:bottom w:val="single" w:sz="12" w:space="0" w:color="auto"/>
              <w:right w:val="nil"/>
            </w:tcBorders>
            <w:vAlign w:val="center"/>
          </w:tcPr>
          <w:p w14:paraId="44B349F6" w14:textId="77777777" w:rsidR="009142CA" w:rsidRPr="00773D1B" w:rsidRDefault="009142CA" w:rsidP="00F6100D">
            <w:pPr>
              <w:pStyle w:val="23"/>
              <w:jc w:val="center"/>
              <w:rPr>
                <w:lang w:val="ky-KG"/>
              </w:rPr>
            </w:pPr>
          </w:p>
          <w:p w14:paraId="2D29396F" w14:textId="77777777" w:rsidR="009142CA" w:rsidRPr="00773D1B" w:rsidRDefault="009142CA" w:rsidP="00F6100D">
            <w:pPr>
              <w:pStyle w:val="23"/>
              <w:jc w:val="center"/>
              <w:rPr>
                <w:lang w:val="ky-KG"/>
              </w:rPr>
            </w:pPr>
            <w:r w:rsidRPr="00773D1B">
              <w:rPr>
                <w:lang w:val="ky-KG"/>
              </w:rPr>
              <w:t>Тармактардын аталышы</w:t>
            </w:r>
          </w:p>
        </w:tc>
        <w:tc>
          <w:tcPr>
            <w:tcW w:w="2126" w:type="dxa"/>
            <w:gridSpan w:val="2"/>
            <w:tcBorders>
              <w:top w:val="single" w:sz="12" w:space="0" w:color="auto"/>
              <w:left w:val="nil"/>
              <w:bottom w:val="single" w:sz="12" w:space="0" w:color="auto"/>
            </w:tcBorders>
            <w:vAlign w:val="center"/>
          </w:tcPr>
          <w:p w14:paraId="218D33B7" w14:textId="77777777" w:rsidR="009142CA" w:rsidRPr="00773D1B" w:rsidRDefault="009142CA" w:rsidP="009142CA">
            <w:pPr>
              <w:pStyle w:val="23"/>
              <w:jc w:val="center"/>
              <w:rPr>
                <w:sz w:val="19"/>
                <w:szCs w:val="19"/>
                <w:lang w:val="ky-KG"/>
              </w:rPr>
            </w:pPr>
            <w:r w:rsidRPr="00773D1B">
              <w:rPr>
                <w:sz w:val="19"/>
                <w:szCs w:val="19"/>
                <w:lang w:val="ky-KG"/>
              </w:rPr>
              <w:t xml:space="preserve">Орточо эмгек акы,  сом менен / </w:t>
            </w:r>
            <w:r w:rsidRPr="00773D1B">
              <w:rPr>
                <w:i/>
                <w:sz w:val="19"/>
                <w:szCs w:val="19"/>
                <w:lang w:val="ky-KG"/>
              </w:rPr>
              <w:t>Среднемесячная заработная плата, в сомах</w:t>
            </w:r>
          </w:p>
        </w:tc>
        <w:tc>
          <w:tcPr>
            <w:tcW w:w="3544" w:type="dxa"/>
            <w:gridSpan w:val="3"/>
            <w:tcBorders>
              <w:top w:val="single" w:sz="12" w:space="0" w:color="auto"/>
              <w:bottom w:val="single" w:sz="12" w:space="0" w:color="auto"/>
            </w:tcBorders>
            <w:vAlign w:val="center"/>
          </w:tcPr>
          <w:p w14:paraId="4105A588" w14:textId="765A650A" w:rsidR="009142CA" w:rsidRPr="00773D1B" w:rsidRDefault="009142CA" w:rsidP="009142CA">
            <w:pPr>
              <w:pStyle w:val="23"/>
              <w:ind w:right="72"/>
              <w:jc w:val="center"/>
              <w:rPr>
                <w:sz w:val="19"/>
                <w:szCs w:val="19"/>
                <w:lang w:val="ky-KG"/>
              </w:rPr>
            </w:pPr>
            <w:r w:rsidRPr="00773D1B">
              <w:rPr>
                <w:sz w:val="19"/>
                <w:szCs w:val="19"/>
                <w:lang w:val="ky-KG"/>
              </w:rPr>
              <w:t xml:space="preserve">Мурунку жылдын тийиштүү айларына карата өсүү темпи пайыз </w:t>
            </w:r>
            <w:r w:rsidRPr="00773D1B">
              <w:rPr>
                <w:sz w:val="19"/>
                <w:szCs w:val="19"/>
              </w:rPr>
              <w:t>менен /</w:t>
            </w:r>
            <w:r w:rsidRPr="00773D1B">
              <w:rPr>
                <w:sz w:val="19"/>
                <w:szCs w:val="19"/>
                <w:lang w:val="ky-KG"/>
              </w:rPr>
              <w:t xml:space="preserve"> </w:t>
            </w:r>
            <w:r w:rsidRPr="00773D1B">
              <w:rPr>
                <w:i/>
                <w:sz w:val="19"/>
                <w:szCs w:val="19"/>
              </w:rPr>
              <w:t xml:space="preserve">темп роста </w:t>
            </w:r>
            <w:r w:rsidRPr="00773D1B">
              <w:rPr>
                <w:i/>
                <w:sz w:val="19"/>
                <w:szCs w:val="19"/>
                <w:lang w:val="ky-KG"/>
              </w:rPr>
              <w:t>в</w:t>
            </w:r>
            <w:r w:rsidRPr="00773D1B">
              <w:rPr>
                <w:i/>
                <w:sz w:val="19"/>
                <w:szCs w:val="19"/>
              </w:rPr>
              <w:t xml:space="preserve"> </w:t>
            </w:r>
            <w:r w:rsidRPr="00773D1B">
              <w:rPr>
                <w:i/>
                <w:sz w:val="19"/>
                <w:szCs w:val="19"/>
                <w:lang w:val="ky-KG"/>
              </w:rPr>
              <w:t>%</w:t>
            </w:r>
            <w:r w:rsidRPr="00773D1B">
              <w:rPr>
                <w:i/>
                <w:sz w:val="19"/>
                <w:szCs w:val="19"/>
              </w:rPr>
              <w:t xml:space="preserve"> по сравнению с соотве</w:t>
            </w:r>
            <w:r w:rsidRPr="00773D1B">
              <w:rPr>
                <w:i/>
                <w:sz w:val="19"/>
                <w:szCs w:val="19"/>
              </w:rPr>
              <w:t>т</w:t>
            </w:r>
            <w:r w:rsidRPr="00773D1B">
              <w:rPr>
                <w:i/>
                <w:sz w:val="19"/>
                <w:szCs w:val="19"/>
              </w:rPr>
              <w:t>ствующим периодом предыдущего года</w:t>
            </w:r>
          </w:p>
        </w:tc>
        <w:tc>
          <w:tcPr>
            <w:tcW w:w="4464" w:type="dxa"/>
            <w:vMerge w:val="restart"/>
            <w:tcBorders>
              <w:top w:val="single" w:sz="12" w:space="0" w:color="auto"/>
              <w:left w:val="nil"/>
              <w:bottom w:val="single" w:sz="12" w:space="0" w:color="auto"/>
              <w:right w:val="nil"/>
            </w:tcBorders>
            <w:vAlign w:val="center"/>
          </w:tcPr>
          <w:p w14:paraId="10AC3923" w14:textId="77777777" w:rsidR="009142CA" w:rsidRPr="00773D1B" w:rsidRDefault="009142CA" w:rsidP="00F6100D">
            <w:pPr>
              <w:pStyle w:val="23"/>
              <w:jc w:val="center"/>
              <w:rPr>
                <w:i/>
              </w:rPr>
            </w:pPr>
          </w:p>
          <w:p w14:paraId="3A18A851" w14:textId="77777777" w:rsidR="009142CA" w:rsidRPr="00773D1B" w:rsidRDefault="009142CA" w:rsidP="00F6100D">
            <w:pPr>
              <w:pStyle w:val="23"/>
              <w:jc w:val="center"/>
              <w:rPr>
                <w:i/>
              </w:rPr>
            </w:pPr>
            <w:r w:rsidRPr="00773D1B">
              <w:rPr>
                <w:i/>
              </w:rPr>
              <w:t>Наименование отраслей</w:t>
            </w:r>
          </w:p>
        </w:tc>
      </w:tr>
      <w:tr w:rsidR="009142CA" w:rsidRPr="00773D1B" w14:paraId="2F5E231A" w14:textId="77777777" w:rsidTr="000977A2">
        <w:trPr>
          <w:trHeight w:val="360"/>
        </w:trPr>
        <w:tc>
          <w:tcPr>
            <w:tcW w:w="5032" w:type="dxa"/>
            <w:vMerge/>
            <w:tcBorders>
              <w:left w:val="nil"/>
              <w:bottom w:val="nil"/>
              <w:right w:val="nil"/>
            </w:tcBorders>
            <w:vAlign w:val="center"/>
          </w:tcPr>
          <w:p w14:paraId="4F4E33B5" w14:textId="77777777" w:rsidR="009142CA" w:rsidRPr="00773D1B" w:rsidRDefault="009142CA" w:rsidP="00F6100D">
            <w:pPr>
              <w:pStyle w:val="61"/>
              <w:jc w:val="center"/>
            </w:pPr>
          </w:p>
        </w:tc>
        <w:tc>
          <w:tcPr>
            <w:tcW w:w="1275" w:type="dxa"/>
            <w:tcBorders>
              <w:top w:val="single" w:sz="12" w:space="0" w:color="auto"/>
              <w:left w:val="nil"/>
              <w:bottom w:val="nil"/>
              <w:right w:val="nil"/>
            </w:tcBorders>
            <w:vAlign w:val="center"/>
          </w:tcPr>
          <w:p w14:paraId="06227A9A" w14:textId="77777777" w:rsidR="009142CA" w:rsidRPr="00773D1B" w:rsidRDefault="009142CA" w:rsidP="009142CA">
            <w:pPr>
              <w:pStyle w:val="23"/>
              <w:jc w:val="center"/>
              <w:rPr>
                <w:sz w:val="19"/>
                <w:szCs w:val="19"/>
                <w:lang w:val="ky-KG"/>
              </w:rPr>
            </w:pPr>
            <w:r w:rsidRPr="00773D1B">
              <w:rPr>
                <w:sz w:val="19"/>
                <w:szCs w:val="19"/>
                <w:lang w:val="ky-KG"/>
              </w:rPr>
              <w:t>2024</w:t>
            </w:r>
          </w:p>
        </w:tc>
        <w:tc>
          <w:tcPr>
            <w:tcW w:w="851" w:type="dxa"/>
            <w:tcBorders>
              <w:top w:val="single" w:sz="12" w:space="0" w:color="auto"/>
              <w:left w:val="nil"/>
              <w:bottom w:val="single" w:sz="12" w:space="0" w:color="auto"/>
            </w:tcBorders>
            <w:vAlign w:val="center"/>
          </w:tcPr>
          <w:p w14:paraId="73C6233C" w14:textId="77777777" w:rsidR="009142CA" w:rsidRPr="00773D1B" w:rsidRDefault="009142CA" w:rsidP="009142CA">
            <w:pPr>
              <w:pStyle w:val="23"/>
              <w:jc w:val="center"/>
              <w:rPr>
                <w:sz w:val="19"/>
                <w:szCs w:val="19"/>
                <w:lang w:val="ky-KG"/>
              </w:rPr>
            </w:pPr>
            <w:r w:rsidRPr="00773D1B">
              <w:rPr>
                <w:sz w:val="19"/>
                <w:szCs w:val="19"/>
                <w:lang w:val="ky-KG"/>
              </w:rPr>
              <w:t>2025</w:t>
            </w:r>
          </w:p>
        </w:tc>
        <w:tc>
          <w:tcPr>
            <w:tcW w:w="1843" w:type="dxa"/>
            <w:gridSpan w:val="2"/>
            <w:tcBorders>
              <w:bottom w:val="single" w:sz="12" w:space="0" w:color="auto"/>
            </w:tcBorders>
            <w:vAlign w:val="center"/>
          </w:tcPr>
          <w:p w14:paraId="1342A4F8" w14:textId="77777777" w:rsidR="009142CA" w:rsidRPr="00773D1B" w:rsidRDefault="009142CA" w:rsidP="009142CA">
            <w:pPr>
              <w:pStyle w:val="23"/>
              <w:jc w:val="center"/>
              <w:rPr>
                <w:sz w:val="19"/>
                <w:szCs w:val="19"/>
                <w:lang w:val="ky-KG"/>
              </w:rPr>
            </w:pPr>
            <w:r w:rsidRPr="00773D1B">
              <w:rPr>
                <w:sz w:val="19"/>
                <w:szCs w:val="19"/>
                <w:lang w:val="ky-KG"/>
              </w:rPr>
              <w:t>2024-ж.  2023-ж. % менен. / 20</w:t>
            </w:r>
            <w:r w:rsidRPr="00773D1B">
              <w:rPr>
                <w:i/>
                <w:sz w:val="19"/>
                <w:szCs w:val="19"/>
                <w:lang w:val="ky-KG"/>
              </w:rPr>
              <w:t>24г. в %  к 2023г.</w:t>
            </w:r>
          </w:p>
        </w:tc>
        <w:tc>
          <w:tcPr>
            <w:tcW w:w="1701" w:type="dxa"/>
            <w:tcBorders>
              <w:bottom w:val="single" w:sz="12" w:space="0" w:color="auto"/>
            </w:tcBorders>
            <w:vAlign w:val="center"/>
          </w:tcPr>
          <w:p w14:paraId="7EBF6E6B" w14:textId="77777777" w:rsidR="009142CA" w:rsidRPr="00773D1B" w:rsidRDefault="009142CA" w:rsidP="009142CA">
            <w:pPr>
              <w:pStyle w:val="23"/>
              <w:jc w:val="center"/>
              <w:rPr>
                <w:sz w:val="19"/>
                <w:szCs w:val="19"/>
                <w:lang w:val="ky-KG"/>
              </w:rPr>
            </w:pPr>
            <w:r w:rsidRPr="00773D1B">
              <w:rPr>
                <w:sz w:val="19"/>
                <w:szCs w:val="19"/>
                <w:lang w:val="ky-KG"/>
              </w:rPr>
              <w:t>2025-ж. 2024-ж.% менен /</w:t>
            </w:r>
            <w:r w:rsidRPr="00773D1B">
              <w:rPr>
                <w:i/>
                <w:sz w:val="19"/>
                <w:szCs w:val="19"/>
                <w:lang w:val="ky-KG"/>
              </w:rPr>
              <w:t>2025 г. в %  к 2024 г.</w:t>
            </w:r>
          </w:p>
        </w:tc>
        <w:tc>
          <w:tcPr>
            <w:tcW w:w="4464" w:type="dxa"/>
            <w:vMerge/>
            <w:tcBorders>
              <w:left w:val="nil"/>
              <w:bottom w:val="single" w:sz="12" w:space="0" w:color="auto"/>
              <w:right w:val="nil"/>
            </w:tcBorders>
            <w:vAlign w:val="center"/>
          </w:tcPr>
          <w:p w14:paraId="10FC0525" w14:textId="77777777" w:rsidR="009142CA" w:rsidRPr="00773D1B" w:rsidRDefault="009142CA" w:rsidP="00F6100D">
            <w:pPr>
              <w:pStyle w:val="61"/>
              <w:jc w:val="center"/>
              <w:rPr>
                <w:i/>
                <w:lang w:val="ky-KG"/>
              </w:rPr>
            </w:pPr>
          </w:p>
        </w:tc>
      </w:tr>
      <w:tr w:rsidR="00773D1B" w:rsidRPr="00773D1B" w14:paraId="6BBDECFF" w14:textId="77777777" w:rsidTr="000977A2">
        <w:tc>
          <w:tcPr>
            <w:tcW w:w="5032" w:type="dxa"/>
            <w:tcBorders>
              <w:top w:val="single" w:sz="12" w:space="0" w:color="auto"/>
              <w:left w:val="nil"/>
              <w:bottom w:val="nil"/>
              <w:right w:val="nil"/>
            </w:tcBorders>
          </w:tcPr>
          <w:p w14:paraId="49755AEF" w14:textId="77777777" w:rsidR="00773D1B" w:rsidRPr="00773D1B" w:rsidRDefault="00773D1B" w:rsidP="00F6100D">
            <w:pPr>
              <w:pStyle w:val="caaieiaie1"/>
              <w:jc w:val="left"/>
              <w:rPr>
                <w:b/>
                <w:u w:val="none"/>
                <w:lang w:val="ky-KG"/>
              </w:rPr>
            </w:pPr>
            <w:r w:rsidRPr="00773D1B">
              <w:rPr>
                <w:b/>
                <w:u w:val="none"/>
                <w:lang w:val="ky-KG"/>
              </w:rPr>
              <w:t>Бардыгы</w:t>
            </w:r>
          </w:p>
        </w:tc>
        <w:tc>
          <w:tcPr>
            <w:tcW w:w="1275" w:type="dxa"/>
            <w:tcBorders>
              <w:top w:val="single" w:sz="12" w:space="0" w:color="auto"/>
              <w:left w:val="nil"/>
              <w:bottom w:val="nil"/>
              <w:right w:val="nil"/>
            </w:tcBorders>
            <w:vAlign w:val="bottom"/>
          </w:tcPr>
          <w:p w14:paraId="362E6F65" w14:textId="45DD7A64" w:rsidR="00773D1B" w:rsidRPr="00773D1B" w:rsidRDefault="00773D1B" w:rsidP="000977A2">
            <w:pPr>
              <w:jc w:val="center"/>
              <w:rPr>
                <w:b/>
                <w:sz w:val="22"/>
                <w:szCs w:val="22"/>
                <w:lang w:val="ky-KG"/>
              </w:rPr>
            </w:pPr>
            <w:r w:rsidRPr="00773D1B">
              <w:rPr>
                <w:b/>
                <w:sz w:val="22"/>
                <w:szCs w:val="22"/>
                <w:lang w:val="ky-KG"/>
              </w:rPr>
              <w:t>33962</w:t>
            </w:r>
          </w:p>
        </w:tc>
        <w:tc>
          <w:tcPr>
            <w:tcW w:w="851" w:type="dxa"/>
            <w:tcBorders>
              <w:top w:val="single" w:sz="12" w:space="0" w:color="auto"/>
              <w:left w:val="nil"/>
              <w:bottom w:val="nil"/>
              <w:right w:val="nil"/>
            </w:tcBorders>
            <w:vAlign w:val="bottom"/>
          </w:tcPr>
          <w:p w14:paraId="2E745719" w14:textId="774189F1" w:rsidR="00773D1B" w:rsidRPr="00773D1B" w:rsidRDefault="00773D1B" w:rsidP="000977A2">
            <w:pPr>
              <w:jc w:val="center"/>
              <w:rPr>
                <w:b/>
                <w:sz w:val="22"/>
                <w:szCs w:val="22"/>
                <w:lang w:val="ky-KG"/>
              </w:rPr>
            </w:pPr>
            <w:r w:rsidRPr="00773D1B">
              <w:rPr>
                <w:b/>
                <w:sz w:val="22"/>
                <w:szCs w:val="22"/>
                <w:lang w:val="ky-KG"/>
              </w:rPr>
              <w:t>38819</w:t>
            </w:r>
          </w:p>
        </w:tc>
        <w:tc>
          <w:tcPr>
            <w:tcW w:w="1843" w:type="dxa"/>
            <w:gridSpan w:val="2"/>
            <w:tcBorders>
              <w:top w:val="single" w:sz="12" w:space="0" w:color="auto"/>
              <w:left w:val="nil"/>
              <w:bottom w:val="nil"/>
              <w:right w:val="nil"/>
            </w:tcBorders>
            <w:vAlign w:val="bottom"/>
          </w:tcPr>
          <w:p w14:paraId="403E3904" w14:textId="7EBB5C61" w:rsidR="00773D1B" w:rsidRPr="00773D1B" w:rsidRDefault="00773D1B" w:rsidP="000977A2">
            <w:pPr>
              <w:jc w:val="center"/>
              <w:rPr>
                <w:b/>
                <w:sz w:val="22"/>
                <w:szCs w:val="22"/>
                <w:lang w:val="ky-KG"/>
              </w:rPr>
            </w:pPr>
            <w:r w:rsidRPr="00773D1B">
              <w:rPr>
                <w:b/>
                <w:sz w:val="22"/>
                <w:szCs w:val="22"/>
                <w:lang w:val="ky-KG"/>
              </w:rPr>
              <w:t>109,3</w:t>
            </w:r>
          </w:p>
        </w:tc>
        <w:tc>
          <w:tcPr>
            <w:tcW w:w="1701" w:type="dxa"/>
            <w:tcBorders>
              <w:top w:val="single" w:sz="12" w:space="0" w:color="auto"/>
              <w:left w:val="nil"/>
              <w:bottom w:val="nil"/>
              <w:right w:val="nil"/>
            </w:tcBorders>
            <w:vAlign w:val="bottom"/>
          </w:tcPr>
          <w:p w14:paraId="2E1E2D9D" w14:textId="04B7C7FE" w:rsidR="00773D1B" w:rsidRPr="00773D1B" w:rsidRDefault="00773D1B" w:rsidP="000977A2">
            <w:pPr>
              <w:jc w:val="center"/>
              <w:rPr>
                <w:b/>
                <w:sz w:val="22"/>
                <w:szCs w:val="22"/>
                <w:lang w:val="ky-KG"/>
              </w:rPr>
            </w:pPr>
            <w:r w:rsidRPr="00773D1B">
              <w:rPr>
                <w:b/>
                <w:sz w:val="22"/>
                <w:szCs w:val="22"/>
                <w:lang w:val="ky-KG"/>
              </w:rPr>
              <w:t>114,3</w:t>
            </w:r>
          </w:p>
        </w:tc>
        <w:tc>
          <w:tcPr>
            <w:tcW w:w="4464" w:type="dxa"/>
            <w:tcBorders>
              <w:top w:val="single" w:sz="12" w:space="0" w:color="auto"/>
              <w:left w:val="nil"/>
              <w:bottom w:val="nil"/>
              <w:right w:val="nil"/>
            </w:tcBorders>
          </w:tcPr>
          <w:p w14:paraId="56C8ADBC" w14:textId="77777777" w:rsidR="00773D1B" w:rsidRPr="00773D1B" w:rsidRDefault="00773D1B" w:rsidP="00F6100D">
            <w:pPr>
              <w:pStyle w:val="caaieiaie1"/>
              <w:jc w:val="left"/>
              <w:rPr>
                <w:b/>
                <w:i/>
                <w:u w:val="none"/>
              </w:rPr>
            </w:pPr>
            <w:r w:rsidRPr="00773D1B">
              <w:rPr>
                <w:b/>
                <w:i/>
                <w:u w:val="none"/>
              </w:rPr>
              <w:t>Всего</w:t>
            </w:r>
          </w:p>
        </w:tc>
      </w:tr>
      <w:tr w:rsidR="00773D1B" w:rsidRPr="00773D1B" w14:paraId="0586A988" w14:textId="77777777" w:rsidTr="00773D1B">
        <w:tc>
          <w:tcPr>
            <w:tcW w:w="5032" w:type="dxa"/>
            <w:tcBorders>
              <w:top w:val="nil"/>
              <w:left w:val="nil"/>
              <w:bottom w:val="nil"/>
              <w:right w:val="nil"/>
            </w:tcBorders>
            <w:vAlign w:val="bottom"/>
          </w:tcPr>
          <w:p w14:paraId="7039DB75" w14:textId="77777777" w:rsidR="00773D1B" w:rsidRPr="00773D1B" w:rsidRDefault="00773D1B" w:rsidP="000977A2">
            <w:pPr>
              <w:pStyle w:val="af2"/>
            </w:pPr>
            <w:r w:rsidRPr="00773D1B">
              <w:t>Айыл чарба</w:t>
            </w:r>
            <w:r w:rsidRPr="00773D1B">
              <w:rPr>
                <w:lang w:val="ky-KG"/>
              </w:rPr>
              <w:t>сы</w:t>
            </w:r>
            <w:r w:rsidRPr="00773D1B">
              <w:t>, токой чарбасы жана балык уулоочулук</w:t>
            </w:r>
          </w:p>
        </w:tc>
        <w:tc>
          <w:tcPr>
            <w:tcW w:w="1275" w:type="dxa"/>
            <w:tcBorders>
              <w:top w:val="nil"/>
              <w:left w:val="nil"/>
              <w:bottom w:val="nil"/>
              <w:right w:val="nil"/>
            </w:tcBorders>
            <w:vAlign w:val="center"/>
          </w:tcPr>
          <w:p w14:paraId="76A51C33" w14:textId="5E898707" w:rsidR="00773D1B" w:rsidRPr="00773D1B" w:rsidRDefault="00773D1B" w:rsidP="000977A2">
            <w:pPr>
              <w:jc w:val="center"/>
              <w:rPr>
                <w:sz w:val="22"/>
                <w:szCs w:val="22"/>
                <w:lang w:val="ky-KG"/>
              </w:rPr>
            </w:pPr>
            <w:r w:rsidRPr="00773D1B">
              <w:rPr>
                <w:sz w:val="22"/>
                <w:szCs w:val="22"/>
                <w:lang w:val="ky-KG"/>
              </w:rPr>
              <w:t>21057</w:t>
            </w:r>
          </w:p>
        </w:tc>
        <w:tc>
          <w:tcPr>
            <w:tcW w:w="851" w:type="dxa"/>
            <w:tcBorders>
              <w:top w:val="nil"/>
              <w:left w:val="nil"/>
              <w:bottom w:val="nil"/>
              <w:right w:val="nil"/>
            </w:tcBorders>
            <w:vAlign w:val="center"/>
          </w:tcPr>
          <w:p w14:paraId="3737C4BE" w14:textId="7C6D7D33" w:rsidR="00773D1B" w:rsidRPr="00773D1B" w:rsidRDefault="00773D1B" w:rsidP="000977A2">
            <w:pPr>
              <w:jc w:val="center"/>
              <w:rPr>
                <w:sz w:val="22"/>
                <w:szCs w:val="22"/>
                <w:lang w:val="ky-KG"/>
              </w:rPr>
            </w:pPr>
            <w:r w:rsidRPr="00773D1B">
              <w:rPr>
                <w:sz w:val="22"/>
                <w:szCs w:val="22"/>
                <w:lang w:val="ky-KG"/>
              </w:rPr>
              <w:t>21286</w:t>
            </w:r>
          </w:p>
        </w:tc>
        <w:tc>
          <w:tcPr>
            <w:tcW w:w="1843" w:type="dxa"/>
            <w:gridSpan w:val="2"/>
            <w:tcBorders>
              <w:top w:val="nil"/>
              <w:left w:val="nil"/>
              <w:bottom w:val="nil"/>
              <w:right w:val="nil"/>
            </w:tcBorders>
            <w:vAlign w:val="center"/>
          </w:tcPr>
          <w:p w14:paraId="71837C5F" w14:textId="4B26DD5B" w:rsidR="00773D1B" w:rsidRPr="00773D1B" w:rsidRDefault="00773D1B" w:rsidP="000977A2">
            <w:pPr>
              <w:jc w:val="center"/>
              <w:rPr>
                <w:sz w:val="22"/>
                <w:szCs w:val="22"/>
                <w:lang w:val="ky-KG"/>
              </w:rPr>
            </w:pPr>
            <w:r w:rsidRPr="00773D1B">
              <w:rPr>
                <w:sz w:val="22"/>
                <w:szCs w:val="22"/>
                <w:lang w:val="ky-KG"/>
              </w:rPr>
              <w:t>101,6</w:t>
            </w:r>
          </w:p>
        </w:tc>
        <w:tc>
          <w:tcPr>
            <w:tcW w:w="1701" w:type="dxa"/>
            <w:tcBorders>
              <w:top w:val="nil"/>
              <w:left w:val="nil"/>
              <w:bottom w:val="nil"/>
              <w:right w:val="nil"/>
            </w:tcBorders>
            <w:vAlign w:val="center"/>
          </w:tcPr>
          <w:p w14:paraId="5C473010" w14:textId="76254E45" w:rsidR="00773D1B" w:rsidRPr="00773D1B" w:rsidRDefault="00773D1B" w:rsidP="000977A2">
            <w:pPr>
              <w:jc w:val="center"/>
              <w:rPr>
                <w:sz w:val="22"/>
                <w:szCs w:val="22"/>
                <w:lang w:val="ky-KG"/>
              </w:rPr>
            </w:pPr>
            <w:r w:rsidRPr="00773D1B">
              <w:rPr>
                <w:sz w:val="22"/>
                <w:szCs w:val="22"/>
                <w:lang w:val="ky-KG"/>
              </w:rPr>
              <w:t>101,1</w:t>
            </w:r>
          </w:p>
        </w:tc>
        <w:tc>
          <w:tcPr>
            <w:tcW w:w="4464" w:type="dxa"/>
            <w:tcBorders>
              <w:top w:val="nil"/>
              <w:left w:val="nil"/>
              <w:bottom w:val="nil"/>
              <w:right w:val="nil"/>
            </w:tcBorders>
          </w:tcPr>
          <w:p w14:paraId="320BB0B4" w14:textId="77777777" w:rsidR="00773D1B" w:rsidRPr="00773D1B" w:rsidRDefault="00773D1B" w:rsidP="00F6100D">
            <w:pPr>
              <w:pStyle w:val="af2"/>
              <w:rPr>
                <w:i/>
              </w:rPr>
            </w:pPr>
            <w:r w:rsidRPr="00773D1B">
              <w:rPr>
                <w:i/>
                <w:color w:val="000000"/>
              </w:rPr>
              <w:t>Сельское хозяйство, лесное хозяйство и рыболо</w:t>
            </w:r>
            <w:r w:rsidRPr="00773D1B">
              <w:rPr>
                <w:i/>
                <w:color w:val="000000"/>
              </w:rPr>
              <w:t>в</w:t>
            </w:r>
            <w:r w:rsidRPr="00773D1B">
              <w:rPr>
                <w:i/>
                <w:color w:val="000000"/>
              </w:rPr>
              <w:t>ство</w:t>
            </w:r>
          </w:p>
        </w:tc>
      </w:tr>
      <w:tr w:rsidR="00773D1B" w:rsidRPr="00773D1B" w14:paraId="62BCB59F" w14:textId="77777777" w:rsidTr="00773D1B">
        <w:tc>
          <w:tcPr>
            <w:tcW w:w="5032" w:type="dxa"/>
            <w:tcBorders>
              <w:top w:val="nil"/>
              <w:left w:val="nil"/>
              <w:bottom w:val="nil"/>
              <w:right w:val="nil"/>
            </w:tcBorders>
            <w:vAlign w:val="bottom"/>
          </w:tcPr>
          <w:p w14:paraId="1A228C78" w14:textId="77777777" w:rsidR="00773D1B" w:rsidRPr="00773D1B" w:rsidRDefault="00773D1B" w:rsidP="000977A2">
            <w:pPr>
              <w:pStyle w:val="af2"/>
              <w:rPr>
                <w:lang w:val="ky-KG"/>
              </w:rPr>
            </w:pPr>
            <w:r w:rsidRPr="00773D1B">
              <w:t>Пайдалуу ке</w:t>
            </w:r>
            <w:r w:rsidRPr="00773D1B">
              <w:rPr>
                <w:lang w:val="ky-KG"/>
              </w:rPr>
              <w:t>ң</w:t>
            </w:r>
            <w:r w:rsidRPr="00773D1B">
              <w:t>дерди казуу</w:t>
            </w:r>
          </w:p>
        </w:tc>
        <w:tc>
          <w:tcPr>
            <w:tcW w:w="1275" w:type="dxa"/>
            <w:tcBorders>
              <w:top w:val="nil"/>
              <w:left w:val="nil"/>
              <w:bottom w:val="nil"/>
              <w:right w:val="nil"/>
            </w:tcBorders>
            <w:vAlign w:val="center"/>
          </w:tcPr>
          <w:p w14:paraId="3A7384B4" w14:textId="674839A9" w:rsidR="00773D1B" w:rsidRPr="00773D1B" w:rsidRDefault="00773D1B" w:rsidP="000977A2">
            <w:pPr>
              <w:jc w:val="center"/>
              <w:rPr>
                <w:sz w:val="22"/>
                <w:szCs w:val="22"/>
                <w:lang w:val="ky-KG"/>
              </w:rPr>
            </w:pPr>
            <w:r w:rsidRPr="00773D1B">
              <w:rPr>
                <w:sz w:val="22"/>
                <w:szCs w:val="22"/>
                <w:lang w:val="ky-KG"/>
              </w:rPr>
              <w:t>7100</w:t>
            </w:r>
          </w:p>
        </w:tc>
        <w:tc>
          <w:tcPr>
            <w:tcW w:w="851" w:type="dxa"/>
            <w:tcBorders>
              <w:top w:val="nil"/>
              <w:left w:val="nil"/>
              <w:bottom w:val="nil"/>
              <w:right w:val="nil"/>
            </w:tcBorders>
            <w:vAlign w:val="center"/>
          </w:tcPr>
          <w:p w14:paraId="7CB6AE33" w14:textId="185F9070" w:rsidR="00773D1B" w:rsidRPr="00773D1B" w:rsidRDefault="00773D1B" w:rsidP="000977A2">
            <w:pPr>
              <w:jc w:val="center"/>
              <w:rPr>
                <w:sz w:val="22"/>
                <w:szCs w:val="22"/>
                <w:lang w:val="ky-KG"/>
              </w:rPr>
            </w:pPr>
            <w:r w:rsidRPr="00773D1B">
              <w:rPr>
                <w:sz w:val="22"/>
                <w:szCs w:val="22"/>
                <w:lang w:val="ky-KG"/>
              </w:rPr>
              <w:t>30396</w:t>
            </w:r>
          </w:p>
        </w:tc>
        <w:tc>
          <w:tcPr>
            <w:tcW w:w="1843" w:type="dxa"/>
            <w:gridSpan w:val="2"/>
            <w:tcBorders>
              <w:top w:val="nil"/>
              <w:left w:val="nil"/>
              <w:bottom w:val="nil"/>
              <w:right w:val="nil"/>
            </w:tcBorders>
            <w:vAlign w:val="center"/>
          </w:tcPr>
          <w:p w14:paraId="0745DF4E" w14:textId="7912B030" w:rsidR="00773D1B" w:rsidRPr="00773D1B" w:rsidRDefault="00773D1B" w:rsidP="000977A2">
            <w:pPr>
              <w:jc w:val="center"/>
              <w:rPr>
                <w:sz w:val="22"/>
                <w:szCs w:val="22"/>
                <w:lang w:val="ky-KG"/>
              </w:rPr>
            </w:pPr>
            <w:r w:rsidRPr="00773D1B">
              <w:rPr>
                <w:sz w:val="22"/>
                <w:szCs w:val="22"/>
                <w:lang w:val="ky-KG"/>
              </w:rPr>
              <w:t>118,7</w:t>
            </w:r>
          </w:p>
        </w:tc>
        <w:tc>
          <w:tcPr>
            <w:tcW w:w="1701" w:type="dxa"/>
            <w:tcBorders>
              <w:top w:val="nil"/>
              <w:left w:val="nil"/>
              <w:bottom w:val="nil"/>
              <w:right w:val="nil"/>
            </w:tcBorders>
            <w:vAlign w:val="center"/>
          </w:tcPr>
          <w:p w14:paraId="1E9461B8" w14:textId="1D3AB84B" w:rsidR="00773D1B" w:rsidRPr="00773D1B" w:rsidRDefault="00773D1B" w:rsidP="000977A2">
            <w:pPr>
              <w:jc w:val="center"/>
              <w:rPr>
                <w:sz w:val="22"/>
                <w:szCs w:val="22"/>
                <w:lang w:val="ky-KG"/>
              </w:rPr>
            </w:pPr>
            <w:r w:rsidRPr="00773D1B">
              <w:rPr>
                <w:sz w:val="22"/>
                <w:szCs w:val="22"/>
                <w:lang w:val="ky-KG"/>
              </w:rPr>
              <w:t>428,1</w:t>
            </w:r>
          </w:p>
        </w:tc>
        <w:tc>
          <w:tcPr>
            <w:tcW w:w="4464" w:type="dxa"/>
            <w:tcBorders>
              <w:top w:val="nil"/>
              <w:left w:val="nil"/>
              <w:bottom w:val="nil"/>
              <w:right w:val="nil"/>
            </w:tcBorders>
          </w:tcPr>
          <w:p w14:paraId="3D759407" w14:textId="77777777" w:rsidR="00773D1B" w:rsidRPr="00773D1B" w:rsidRDefault="00773D1B" w:rsidP="00F6100D">
            <w:pPr>
              <w:pStyle w:val="af2"/>
              <w:rPr>
                <w:i/>
                <w:lang w:val="ky-KG"/>
              </w:rPr>
            </w:pPr>
            <w:r w:rsidRPr="00773D1B">
              <w:rPr>
                <w:i/>
                <w:lang w:val="ky-KG"/>
              </w:rPr>
              <w:t>Добыча полезных ископаемых</w:t>
            </w:r>
          </w:p>
        </w:tc>
      </w:tr>
      <w:tr w:rsidR="00773D1B" w:rsidRPr="00773D1B" w14:paraId="10CE8F48" w14:textId="77777777" w:rsidTr="00773D1B">
        <w:tc>
          <w:tcPr>
            <w:tcW w:w="5032" w:type="dxa"/>
            <w:tcBorders>
              <w:top w:val="nil"/>
              <w:left w:val="nil"/>
              <w:bottom w:val="nil"/>
              <w:right w:val="nil"/>
            </w:tcBorders>
            <w:vAlign w:val="bottom"/>
          </w:tcPr>
          <w:p w14:paraId="7C906FDF" w14:textId="77777777" w:rsidR="00773D1B" w:rsidRPr="00773D1B" w:rsidRDefault="00773D1B" w:rsidP="000977A2">
            <w:r w:rsidRPr="00773D1B">
              <w:t>Иштетүү өн</w:t>
            </w:r>
            <w:r w:rsidRPr="00773D1B">
              <w:rPr>
                <w:lang w:val="ky-KG"/>
              </w:rPr>
              <w:t>дүрүшү</w:t>
            </w:r>
            <w:r w:rsidRPr="00773D1B">
              <w:t xml:space="preserve"> </w:t>
            </w:r>
          </w:p>
        </w:tc>
        <w:tc>
          <w:tcPr>
            <w:tcW w:w="1275" w:type="dxa"/>
            <w:tcBorders>
              <w:top w:val="nil"/>
              <w:left w:val="nil"/>
              <w:bottom w:val="nil"/>
              <w:right w:val="nil"/>
            </w:tcBorders>
            <w:vAlign w:val="center"/>
          </w:tcPr>
          <w:p w14:paraId="4C20B96B" w14:textId="198C236B" w:rsidR="00773D1B" w:rsidRPr="00773D1B" w:rsidRDefault="00773D1B" w:rsidP="000977A2">
            <w:pPr>
              <w:jc w:val="center"/>
              <w:rPr>
                <w:sz w:val="22"/>
                <w:szCs w:val="22"/>
                <w:lang w:val="ky-KG"/>
              </w:rPr>
            </w:pPr>
            <w:r w:rsidRPr="00773D1B">
              <w:rPr>
                <w:sz w:val="22"/>
                <w:szCs w:val="22"/>
                <w:lang w:val="ky-KG"/>
              </w:rPr>
              <w:t>144060</w:t>
            </w:r>
          </w:p>
        </w:tc>
        <w:tc>
          <w:tcPr>
            <w:tcW w:w="851" w:type="dxa"/>
            <w:tcBorders>
              <w:top w:val="nil"/>
              <w:left w:val="nil"/>
              <w:bottom w:val="nil"/>
              <w:right w:val="nil"/>
            </w:tcBorders>
            <w:vAlign w:val="center"/>
          </w:tcPr>
          <w:p w14:paraId="1E761E02" w14:textId="5D92897F" w:rsidR="00773D1B" w:rsidRPr="00773D1B" w:rsidRDefault="00773D1B" w:rsidP="000977A2">
            <w:pPr>
              <w:jc w:val="center"/>
              <w:rPr>
                <w:sz w:val="22"/>
                <w:szCs w:val="22"/>
                <w:lang w:val="ky-KG"/>
              </w:rPr>
            </w:pPr>
            <w:r w:rsidRPr="00773D1B">
              <w:rPr>
                <w:sz w:val="22"/>
                <w:szCs w:val="22"/>
                <w:lang w:val="ky-KG"/>
              </w:rPr>
              <w:t>172976</w:t>
            </w:r>
          </w:p>
        </w:tc>
        <w:tc>
          <w:tcPr>
            <w:tcW w:w="1843" w:type="dxa"/>
            <w:gridSpan w:val="2"/>
            <w:tcBorders>
              <w:top w:val="nil"/>
              <w:left w:val="nil"/>
              <w:bottom w:val="nil"/>
              <w:right w:val="nil"/>
            </w:tcBorders>
            <w:vAlign w:val="center"/>
          </w:tcPr>
          <w:p w14:paraId="3469E7ED" w14:textId="142DDF25" w:rsidR="00773D1B" w:rsidRPr="00773D1B" w:rsidRDefault="00773D1B" w:rsidP="000977A2">
            <w:pPr>
              <w:jc w:val="center"/>
              <w:rPr>
                <w:sz w:val="22"/>
                <w:szCs w:val="22"/>
                <w:lang w:val="ky-KG"/>
              </w:rPr>
            </w:pPr>
            <w:r w:rsidRPr="00773D1B">
              <w:rPr>
                <w:sz w:val="22"/>
                <w:szCs w:val="22"/>
                <w:lang w:val="ky-KG"/>
              </w:rPr>
              <w:t>126,0</w:t>
            </w:r>
          </w:p>
        </w:tc>
        <w:tc>
          <w:tcPr>
            <w:tcW w:w="1701" w:type="dxa"/>
            <w:tcBorders>
              <w:top w:val="nil"/>
              <w:left w:val="nil"/>
              <w:bottom w:val="nil"/>
              <w:right w:val="nil"/>
            </w:tcBorders>
            <w:vAlign w:val="center"/>
          </w:tcPr>
          <w:p w14:paraId="5DF34796" w14:textId="3CBCE544" w:rsidR="00773D1B" w:rsidRPr="00773D1B" w:rsidRDefault="00773D1B" w:rsidP="000977A2">
            <w:pPr>
              <w:jc w:val="center"/>
              <w:rPr>
                <w:sz w:val="22"/>
                <w:szCs w:val="22"/>
                <w:lang w:val="ky-KG"/>
              </w:rPr>
            </w:pPr>
            <w:r w:rsidRPr="00773D1B">
              <w:rPr>
                <w:sz w:val="22"/>
                <w:szCs w:val="22"/>
                <w:lang w:val="ky-KG"/>
              </w:rPr>
              <w:t>120,1</w:t>
            </w:r>
          </w:p>
        </w:tc>
        <w:tc>
          <w:tcPr>
            <w:tcW w:w="4464" w:type="dxa"/>
            <w:tcBorders>
              <w:top w:val="nil"/>
              <w:left w:val="nil"/>
              <w:bottom w:val="nil"/>
              <w:right w:val="nil"/>
            </w:tcBorders>
            <w:vAlign w:val="bottom"/>
          </w:tcPr>
          <w:p w14:paraId="590E3330" w14:textId="77777777" w:rsidR="00773D1B" w:rsidRPr="00773D1B" w:rsidRDefault="00773D1B" w:rsidP="00F6100D">
            <w:pPr>
              <w:rPr>
                <w:i/>
                <w:snapToGrid w:val="0"/>
                <w:color w:val="000000"/>
              </w:rPr>
            </w:pPr>
            <w:r w:rsidRPr="00773D1B">
              <w:rPr>
                <w:i/>
                <w:snapToGrid w:val="0"/>
                <w:color w:val="000000"/>
              </w:rPr>
              <w:t xml:space="preserve">Обрабатывающие производства </w:t>
            </w:r>
          </w:p>
        </w:tc>
      </w:tr>
      <w:tr w:rsidR="00773D1B" w:rsidRPr="00773D1B" w14:paraId="305986A9" w14:textId="77777777" w:rsidTr="000977A2">
        <w:tc>
          <w:tcPr>
            <w:tcW w:w="5032" w:type="dxa"/>
            <w:tcBorders>
              <w:top w:val="nil"/>
              <w:left w:val="nil"/>
              <w:bottom w:val="nil"/>
              <w:right w:val="nil"/>
            </w:tcBorders>
            <w:vAlign w:val="bottom"/>
          </w:tcPr>
          <w:p w14:paraId="5F5B84A3" w14:textId="77777777" w:rsidR="00773D1B" w:rsidRPr="00773D1B" w:rsidRDefault="00773D1B" w:rsidP="000977A2">
            <w:r w:rsidRPr="00773D1B">
              <w:t>Электр энергия, газ</w:t>
            </w:r>
            <w:r w:rsidRPr="00773D1B">
              <w:rPr>
                <w:lang w:val="ky-KG"/>
              </w:rPr>
              <w:t>, буу</w:t>
            </w:r>
            <w:r w:rsidRPr="00773D1B">
              <w:t xml:space="preserve"> </w:t>
            </w:r>
            <w:r w:rsidRPr="00773D1B">
              <w:rPr>
                <w:lang w:val="ky-KG"/>
              </w:rPr>
              <w:t>жана</w:t>
            </w:r>
            <w:r w:rsidRPr="00773D1B">
              <w:t xml:space="preserve"> </w:t>
            </w:r>
            <w:r w:rsidRPr="00773D1B">
              <w:rPr>
                <w:lang w:val="ky-KG"/>
              </w:rPr>
              <w:t>кондицияланган аба менен камсыздоо (жабдуу)</w:t>
            </w:r>
          </w:p>
        </w:tc>
        <w:tc>
          <w:tcPr>
            <w:tcW w:w="1275" w:type="dxa"/>
            <w:tcBorders>
              <w:top w:val="nil"/>
              <w:left w:val="nil"/>
              <w:bottom w:val="nil"/>
              <w:right w:val="nil"/>
            </w:tcBorders>
            <w:vAlign w:val="bottom"/>
          </w:tcPr>
          <w:p w14:paraId="54FC45FE" w14:textId="6056FE68" w:rsidR="00773D1B" w:rsidRPr="00773D1B" w:rsidRDefault="00773D1B" w:rsidP="000977A2">
            <w:pPr>
              <w:jc w:val="center"/>
              <w:rPr>
                <w:sz w:val="22"/>
                <w:szCs w:val="22"/>
                <w:lang w:val="ky-KG"/>
              </w:rPr>
            </w:pPr>
            <w:r w:rsidRPr="00773D1B">
              <w:rPr>
                <w:sz w:val="22"/>
                <w:szCs w:val="22"/>
                <w:lang w:val="ky-KG"/>
              </w:rPr>
              <w:t>40080</w:t>
            </w:r>
          </w:p>
        </w:tc>
        <w:tc>
          <w:tcPr>
            <w:tcW w:w="851" w:type="dxa"/>
            <w:tcBorders>
              <w:top w:val="nil"/>
              <w:left w:val="nil"/>
              <w:bottom w:val="nil"/>
              <w:right w:val="nil"/>
            </w:tcBorders>
            <w:vAlign w:val="bottom"/>
          </w:tcPr>
          <w:p w14:paraId="6D1606E0" w14:textId="0D3F2101" w:rsidR="00773D1B" w:rsidRPr="00773D1B" w:rsidRDefault="00773D1B" w:rsidP="000977A2">
            <w:pPr>
              <w:jc w:val="center"/>
              <w:rPr>
                <w:sz w:val="22"/>
                <w:szCs w:val="22"/>
                <w:lang w:val="ky-KG"/>
              </w:rPr>
            </w:pPr>
            <w:r w:rsidRPr="00773D1B">
              <w:rPr>
                <w:sz w:val="22"/>
                <w:szCs w:val="22"/>
                <w:lang w:val="ky-KG"/>
              </w:rPr>
              <w:t>47155</w:t>
            </w:r>
          </w:p>
        </w:tc>
        <w:tc>
          <w:tcPr>
            <w:tcW w:w="1843" w:type="dxa"/>
            <w:gridSpan w:val="2"/>
            <w:tcBorders>
              <w:top w:val="nil"/>
              <w:left w:val="nil"/>
              <w:bottom w:val="nil"/>
              <w:right w:val="nil"/>
            </w:tcBorders>
            <w:vAlign w:val="bottom"/>
          </w:tcPr>
          <w:p w14:paraId="0112A4E8" w14:textId="7AB92838" w:rsidR="00773D1B" w:rsidRPr="00773D1B" w:rsidRDefault="00773D1B" w:rsidP="000977A2">
            <w:pPr>
              <w:jc w:val="center"/>
              <w:rPr>
                <w:sz w:val="22"/>
                <w:szCs w:val="22"/>
                <w:lang w:val="ky-KG"/>
              </w:rPr>
            </w:pPr>
            <w:r w:rsidRPr="00773D1B">
              <w:rPr>
                <w:sz w:val="22"/>
                <w:szCs w:val="22"/>
                <w:lang w:val="ky-KG"/>
              </w:rPr>
              <w:t>104,7</w:t>
            </w:r>
          </w:p>
        </w:tc>
        <w:tc>
          <w:tcPr>
            <w:tcW w:w="1701" w:type="dxa"/>
            <w:tcBorders>
              <w:top w:val="nil"/>
              <w:left w:val="nil"/>
              <w:bottom w:val="nil"/>
              <w:right w:val="nil"/>
            </w:tcBorders>
            <w:vAlign w:val="bottom"/>
          </w:tcPr>
          <w:p w14:paraId="434D108D" w14:textId="035FD75A" w:rsidR="00773D1B" w:rsidRPr="00773D1B" w:rsidRDefault="00773D1B" w:rsidP="000977A2">
            <w:pPr>
              <w:jc w:val="center"/>
              <w:rPr>
                <w:sz w:val="22"/>
                <w:szCs w:val="22"/>
                <w:lang w:val="ky-KG"/>
              </w:rPr>
            </w:pPr>
            <w:r w:rsidRPr="00773D1B">
              <w:rPr>
                <w:sz w:val="22"/>
                <w:szCs w:val="22"/>
                <w:lang w:val="ky-KG"/>
              </w:rPr>
              <w:t>117,6</w:t>
            </w:r>
          </w:p>
        </w:tc>
        <w:tc>
          <w:tcPr>
            <w:tcW w:w="4464" w:type="dxa"/>
            <w:tcBorders>
              <w:top w:val="nil"/>
              <w:left w:val="nil"/>
              <w:bottom w:val="nil"/>
              <w:right w:val="nil"/>
            </w:tcBorders>
            <w:vAlign w:val="bottom"/>
          </w:tcPr>
          <w:p w14:paraId="7E80DADF" w14:textId="77777777" w:rsidR="00773D1B" w:rsidRPr="00773D1B" w:rsidRDefault="00773D1B" w:rsidP="00F6100D">
            <w:pPr>
              <w:rPr>
                <w:i/>
                <w:snapToGrid w:val="0"/>
                <w:color w:val="000000"/>
              </w:rPr>
            </w:pPr>
            <w:r w:rsidRPr="00773D1B">
              <w:rPr>
                <w:i/>
                <w:snapToGrid w:val="0"/>
                <w:color w:val="000000"/>
              </w:rPr>
              <w:t>Обеспечение (снабжение) электроэнергией, г</w:t>
            </w:r>
            <w:r w:rsidRPr="00773D1B">
              <w:rPr>
                <w:i/>
                <w:snapToGrid w:val="0"/>
                <w:color w:val="000000"/>
              </w:rPr>
              <w:t>а</w:t>
            </w:r>
            <w:r w:rsidRPr="00773D1B">
              <w:rPr>
                <w:i/>
                <w:snapToGrid w:val="0"/>
                <w:color w:val="000000"/>
              </w:rPr>
              <w:t>зом, паром и кондици</w:t>
            </w:r>
            <w:r w:rsidRPr="00773D1B">
              <w:rPr>
                <w:i/>
                <w:snapToGrid w:val="0"/>
                <w:color w:val="000000"/>
                <w:lang w:val="ky-KG"/>
              </w:rPr>
              <w:t>они</w:t>
            </w:r>
            <w:r w:rsidRPr="00773D1B">
              <w:rPr>
                <w:i/>
                <w:snapToGrid w:val="0"/>
                <w:color w:val="000000"/>
              </w:rPr>
              <w:t>рованным воздухом</w:t>
            </w:r>
          </w:p>
        </w:tc>
      </w:tr>
      <w:tr w:rsidR="00773D1B" w:rsidRPr="00773D1B" w14:paraId="21DFBA11" w14:textId="77777777" w:rsidTr="000977A2">
        <w:tc>
          <w:tcPr>
            <w:tcW w:w="5032" w:type="dxa"/>
            <w:tcBorders>
              <w:top w:val="nil"/>
              <w:left w:val="nil"/>
              <w:bottom w:val="nil"/>
              <w:right w:val="nil"/>
            </w:tcBorders>
            <w:vAlign w:val="bottom"/>
          </w:tcPr>
          <w:p w14:paraId="758FDF94" w14:textId="77777777" w:rsidR="00773D1B" w:rsidRPr="00773D1B" w:rsidRDefault="00773D1B" w:rsidP="000977A2">
            <w:pPr>
              <w:pStyle w:val="af2"/>
              <w:rPr>
                <w:lang w:val="ky-KG"/>
              </w:rPr>
            </w:pPr>
            <w:r w:rsidRPr="00773D1B">
              <w:rPr>
                <w:lang w:val="ky-KG"/>
              </w:rPr>
              <w:t>Суу менен жабдуу, тазалоо, калдыктарды кайра иштетүү жана кайра пайдалануучу чийки затты алуу</w:t>
            </w:r>
          </w:p>
        </w:tc>
        <w:tc>
          <w:tcPr>
            <w:tcW w:w="1275" w:type="dxa"/>
            <w:tcBorders>
              <w:top w:val="nil"/>
              <w:left w:val="nil"/>
              <w:bottom w:val="nil"/>
              <w:right w:val="nil"/>
            </w:tcBorders>
            <w:vAlign w:val="bottom"/>
          </w:tcPr>
          <w:p w14:paraId="2B8116F8" w14:textId="2A15ED1D" w:rsidR="00773D1B" w:rsidRPr="00773D1B" w:rsidRDefault="00773D1B" w:rsidP="000977A2">
            <w:pPr>
              <w:jc w:val="center"/>
              <w:rPr>
                <w:sz w:val="22"/>
                <w:szCs w:val="22"/>
                <w:lang w:val="ky-KG"/>
              </w:rPr>
            </w:pPr>
            <w:r w:rsidRPr="00773D1B">
              <w:rPr>
                <w:sz w:val="22"/>
                <w:szCs w:val="22"/>
                <w:lang w:val="ky-KG"/>
              </w:rPr>
              <w:t>24774</w:t>
            </w:r>
          </w:p>
        </w:tc>
        <w:tc>
          <w:tcPr>
            <w:tcW w:w="851" w:type="dxa"/>
            <w:tcBorders>
              <w:top w:val="nil"/>
              <w:left w:val="nil"/>
              <w:bottom w:val="nil"/>
              <w:right w:val="nil"/>
            </w:tcBorders>
            <w:vAlign w:val="bottom"/>
          </w:tcPr>
          <w:p w14:paraId="125AF8A5" w14:textId="06D4CEA7" w:rsidR="00773D1B" w:rsidRPr="00773D1B" w:rsidRDefault="00773D1B" w:rsidP="000977A2">
            <w:pPr>
              <w:jc w:val="center"/>
              <w:rPr>
                <w:sz w:val="22"/>
                <w:szCs w:val="22"/>
                <w:lang w:val="ky-KG"/>
              </w:rPr>
            </w:pPr>
            <w:r w:rsidRPr="00773D1B">
              <w:rPr>
                <w:sz w:val="22"/>
                <w:szCs w:val="22"/>
                <w:lang w:val="ky-KG"/>
              </w:rPr>
              <w:t>27356</w:t>
            </w:r>
          </w:p>
        </w:tc>
        <w:tc>
          <w:tcPr>
            <w:tcW w:w="1843" w:type="dxa"/>
            <w:gridSpan w:val="2"/>
            <w:tcBorders>
              <w:top w:val="nil"/>
              <w:left w:val="nil"/>
              <w:bottom w:val="nil"/>
              <w:right w:val="nil"/>
            </w:tcBorders>
            <w:vAlign w:val="bottom"/>
          </w:tcPr>
          <w:p w14:paraId="47018F88" w14:textId="3D0487D0" w:rsidR="00773D1B" w:rsidRPr="00773D1B" w:rsidRDefault="00773D1B" w:rsidP="000977A2">
            <w:pPr>
              <w:jc w:val="center"/>
              <w:rPr>
                <w:sz w:val="22"/>
                <w:szCs w:val="22"/>
                <w:lang w:val="ky-KG"/>
              </w:rPr>
            </w:pPr>
            <w:r w:rsidRPr="00773D1B">
              <w:rPr>
                <w:sz w:val="22"/>
                <w:szCs w:val="22"/>
                <w:lang w:val="ky-KG"/>
              </w:rPr>
              <w:t>150,3</w:t>
            </w:r>
          </w:p>
        </w:tc>
        <w:tc>
          <w:tcPr>
            <w:tcW w:w="1701" w:type="dxa"/>
            <w:tcBorders>
              <w:top w:val="nil"/>
              <w:left w:val="nil"/>
              <w:bottom w:val="nil"/>
              <w:right w:val="nil"/>
            </w:tcBorders>
            <w:vAlign w:val="bottom"/>
          </w:tcPr>
          <w:p w14:paraId="21EC3A16" w14:textId="79ACCCA2" w:rsidR="00773D1B" w:rsidRPr="00773D1B" w:rsidRDefault="00773D1B" w:rsidP="000977A2">
            <w:pPr>
              <w:jc w:val="center"/>
              <w:rPr>
                <w:sz w:val="22"/>
                <w:szCs w:val="22"/>
                <w:lang w:val="ky-KG"/>
              </w:rPr>
            </w:pPr>
            <w:r w:rsidRPr="00773D1B">
              <w:rPr>
                <w:sz w:val="22"/>
                <w:szCs w:val="22"/>
                <w:lang w:val="ky-KG"/>
              </w:rPr>
              <w:t>110,4</w:t>
            </w:r>
          </w:p>
        </w:tc>
        <w:tc>
          <w:tcPr>
            <w:tcW w:w="4464" w:type="dxa"/>
            <w:tcBorders>
              <w:top w:val="nil"/>
              <w:left w:val="nil"/>
              <w:bottom w:val="nil"/>
              <w:right w:val="nil"/>
            </w:tcBorders>
          </w:tcPr>
          <w:p w14:paraId="7E7D241F" w14:textId="77777777" w:rsidR="00773D1B" w:rsidRPr="00773D1B" w:rsidRDefault="00773D1B" w:rsidP="00F6100D">
            <w:pPr>
              <w:pStyle w:val="af2"/>
              <w:rPr>
                <w:i/>
                <w:lang w:val="ky-KG"/>
              </w:rPr>
            </w:pPr>
            <w:r w:rsidRPr="00773D1B">
              <w:rPr>
                <w:i/>
                <w:color w:val="000000"/>
              </w:rPr>
              <w:t>Водоснабжение, очистка, обработка отходов и получение вторичного сырья</w:t>
            </w:r>
          </w:p>
        </w:tc>
      </w:tr>
      <w:tr w:rsidR="00773D1B" w:rsidRPr="00773D1B" w14:paraId="499844B5" w14:textId="77777777" w:rsidTr="000977A2">
        <w:tc>
          <w:tcPr>
            <w:tcW w:w="5032" w:type="dxa"/>
            <w:tcBorders>
              <w:top w:val="nil"/>
              <w:left w:val="nil"/>
              <w:bottom w:val="nil"/>
              <w:right w:val="nil"/>
            </w:tcBorders>
            <w:vAlign w:val="bottom"/>
          </w:tcPr>
          <w:p w14:paraId="1EF1DAF2" w14:textId="77777777" w:rsidR="00773D1B" w:rsidRPr="00773D1B" w:rsidRDefault="00773D1B" w:rsidP="000977A2">
            <w:pPr>
              <w:pStyle w:val="af2"/>
            </w:pPr>
            <w:r w:rsidRPr="00773D1B">
              <w:t>Курулуш</w:t>
            </w:r>
          </w:p>
        </w:tc>
        <w:tc>
          <w:tcPr>
            <w:tcW w:w="1275" w:type="dxa"/>
            <w:tcBorders>
              <w:top w:val="nil"/>
              <w:left w:val="nil"/>
              <w:bottom w:val="nil"/>
              <w:right w:val="nil"/>
            </w:tcBorders>
            <w:vAlign w:val="bottom"/>
          </w:tcPr>
          <w:p w14:paraId="3F69354E" w14:textId="4EAE2A5E" w:rsidR="00773D1B" w:rsidRPr="00773D1B" w:rsidRDefault="00773D1B" w:rsidP="000977A2">
            <w:pPr>
              <w:jc w:val="center"/>
              <w:rPr>
                <w:sz w:val="22"/>
                <w:szCs w:val="22"/>
                <w:lang w:val="ky-KG"/>
              </w:rPr>
            </w:pPr>
            <w:r w:rsidRPr="00773D1B">
              <w:rPr>
                <w:sz w:val="22"/>
                <w:szCs w:val="22"/>
                <w:lang w:val="ky-KG"/>
              </w:rPr>
              <w:t>42015</w:t>
            </w:r>
          </w:p>
        </w:tc>
        <w:tc>
          <w:tcPr>
            <w:tcW w:w="851" w:type="dxa"/>
            <w:tcBorders>
              <w:top w:val="nil"/>
              <w:left w:val="nil"/>
              <w:bottom w:val="nil"/>
              <w:right w:val="nil"/>
            </w:tcBorders>
            <w:vAlign w:val="bottom"/>
          </w:tcPr>
          <w:p w14:paraId="422EBE70" w14:textId="26B7B741" w:rsidR="00773D1B" w:rsidRPr="00773D1B" w:rsidRDefault="00773D1B" w:rsidP="000977A2">
            <w:pPr>
              <w:jc w:val="center"/>
              <w:rPr>
                <w:sz w:val="22"/>
                <w:szCs w:val="22"/>
                <w:lang w:val="ky-KG"/>
              </w:rPr>
            </w:pPr>
            <w:r w:rsidRPr="00773D1B">
              <w:rPr>
                <w:sz w:val="22"/>
                <w:szCs w:val="22"/>
                <w:lang w:val="ky-KG"/>
              </w:rPr>
              <w:t>43602</w:t>
            </w:r>
          </w:p>
        </w:tc>
        <w:tc>
          <w:tcPr>
            <w:tcW w:w="1843" w:type="dxa"/>
            <w:gridSpan w:val="2"/>
            <w:tcBorders>
              <w:top w:val="nil"/>
              <w:left w:val="nil"/>
              <w:bottom w:val="nil"/>
              <w:right w:val="nil"/>
            </w:tcBorders>
            <w:vAlign w:val="bottom"/>
          </w:tcPr>
          <w:p w14:paraId="164CA502" w14:textId="5BC0D8B6" w:rsidR="00773D1B" w:rsidRPr="00773D1B" w:rsidRDefault="00773D1B" w:rsidP="000977A2">
            <w:pPr>
              <w:jc w:val="center"/>
              <w:rPr>
                <w:sz w:val="22"/>
                <w:szCs w:val="22"/>
                <w:lang w:val="ky-KG"/>
              </w:rPr>
            </w:pPr>
            <w:r w:rsidRPr="00773D1B">
              <w:rPr>
                <w:sz w:val="22"/>
                <w:szCs w:val="22"/>
                <w:lang w:val="ky-KG"/>
              </w:rPr>
              <w:t>86,3</w:t>
            </w:r>
          </w:p>
        </w:tc>
        <w:tc>
          <w:tcPr>
            <w:tcW w:w="1701" w:type="dxa"/>
            <w:tcBorders>
              <w:top w:val="nil"/>
              <w:left w:val="nil"/>
              <w:bottom w:val="nil"/>
              <w:right w:val="nil"/>
            </w:tcBorders>
            <w:vAlign w:val="bottom"/>
          </w:tcPr>
          <w:p w14:paraId="1562FACC" w14:textId="01290DB2" w:rsidR="00773D1B" w:rsidRPr="00773D1B" w:rsidRDefault="00773D1B" w:rsidP="000977A2">
            <w:pPr>
              <w:jc w:val="center"/>
              <w:rPr>
                <w:sz w:val="22"/>
                <w:szCs w:val="22"/>
                <w:lang w:val="ky-KG"/>
              </w:rPr>
            </w:pPr>
            <w:r w:rsidRPr="00773D1B">
              <w:rPr>
                <w:sz w:val="22"/>
                <w:szCs w:val="22"/>
                <w:lang w:val="ky-KG"/>
              </w:rPr>
              <w:t>103,8</w:t>
            </w:r>
          </w:p>
        </w:tc>
        <w:tc>
          <w:tcPr>
            <w:tcW w:w="4464" w:type="dxa"/>
            <w:tcBorders>
              <w:top w:val="nil"/>
              <w:left w:val="nil"/>
              <w:bottom w:val="nil"/>
              <w:right w:val="nil"/>
            </w:tcBorders>
          </w:tcPr>
          <w:p w14:paraId="113C1903" w14:textId="77777777" w:rsidR="00773D1B" w:rsidRPr="00773D1B" w:rsidRDefault="00773D1B" w:rsidP="00F6100D">
            <w:pPr>
              <w:pStyle w:val="af2"/>
              <w:rPr>
                <w:i/>
              </w:rPr>
            </w:pPr>
            <w:r w:rsidRPr="00773D1B">
              <w:rPr>
                <w:i/>
              </w:rPr>
              <w:t>Строительство</w:t>
            </w:r>
          </w:p>
        </w:tc>
      </w:tr>
      <w:tr w:rsidR="00773D1B" w:rsidRPr="00773D1B" w14:paraId="2B6AEF29" w14:textId="77777777" w:rsidTr="000977A2">
        <w:trPr>
          <w:trHeight w:val="471"/>
        </w:trPr>
        <w:tc>
          <w:tcPr>
            <w:tcW w:w="5032" w:type="dxa"/>
            <w:tcBorders>
              <w:top w:val="nil"/>
              <w:left w:val="nil"/>
              <w:bottom w:val="nil"/>
              <w:right w:val="nil"/>
            </w:tcBorders>
            <w:vAlign w:val="bottom"/>
          </w:tcPr>
          <w:p w14:paraId="7190AB91" w14:textId="77777777" w:rsidR="00773D1B" w:rsidRPr="00773D1B" w:rsidRDefault="00773D1B" w:rsidP="000977A2">
            <w:pPr>
              <w:pStyle w:val="af2"/>
            </w:pPr>
            <w:r w:rsidRPr="00773D1B">
              <w:t>Дүң жана чекене соода; авто</w:t>
            </w:r>
            <w:r w:rsidRPr="00773D1B">
              <w:rPr>
                <w:lang w:val="ky-KG"/>
              </w:rPr>
              <w:t>унааларды</w:t>
            </w:r>
            <w:r w:rsidRPr="00773D1B">
              <w:t xml:space="preserve"> жана мотоцик</w:t>
            </w:r>
            <w:r w:rsidRPr="00773D1B">
              <w:t>л</w:t>
            </w:r>
            <w:r w:rsidRPr="00773D1B">
              <w:t>дерди оңдоо</w:t>
            </w:r>
          </w:p>
        </w:tc>
        <w:tc>
          <w:tcPr>
            <w:tcW w:w="1275" w:type="dxa"/>
            <w:tcBorders>
              <w:top w:val="nil"/>
              <w:left w:val="nil"/>
              <w:bottom w:val="nil"/>
              <w:right w:val="nil"/>
            </w:tcBorders>
            <w:vAlign w:val="bottom"/>
          </w:tcPr>
          <w:p w14:paraId="5612D562" w14:textId="39E1DDDC" w:rsidR="00773D1B" w:rsidRPr="00773D1B" w:rsidRDefault="00773D1B" w:rsidP="000977A2">
            <w:pPr>
              <w:jc w:val="center"/>
              <w:rPr>
                <w:sz w:val="22"/>
                <w:szCs w:val="22"/>
                <w:lang w:val="ky-KG"/>
              </w:rPr>
            </w:pPr>
            <w:r w:rsidRPr="00773D1B">
              <w:rPr>
                <w:sz w:val="22"/>
                <w:szCs w:val="22"/>
                <w:lang w:val="ky-KG"/>
              </w:rPr>
              <w:t>11032</w:t>
            </w:r>
          </w:p>
        </w:tc>
        <w:tc>
          <w:tcPr>
            <w:tcW w:w="851" w:type="dxa"/>
            <w:tcBorders>
              <w:top w:val="nil"/>
              <w:left w:val="nil"/>
              <w:bottom w:val="nil"/>
              <w:right w:val="nil"/>
            </w:tcBorders>
            <w:vAlign w:val="bottom"/>
          </w:tcPr>
          <w:p w14:paraId="2B90E63F" w14:textId="5976391A" w:rsidR="00773D1B" w:rsidRPr="00773D1B" w:rsidRDefault="00773D1B" w:rsidP="000977A2">
            <w:pPr>
              <w:jc w:val="center"/>
              <w:rPr>
                <w:sz w:val="22"/>
                <w:szCs w:val="22"/>
                <w:lang w:val="ky-KG"/>
              </w:rPr>
            </w:pPr>
            <w:r w:rsidRPr="00773D1B">
              <w:rPr>
                <w:sz w:val="22"/>
                <w:szCs w:val="22"/>
                <w:lang w:val="ky-KG"/>
              </w:rPr>
              <w:t>36709</w:t>
            </w:r>
          </w:p>
        </w:tc>
        <w:tc>
          <w:tcPr>
            <w:tcW w:w="1843" w:type="dxa"/>
            <w:gridSpan w:val="2"/>
            <w:tcBorders>
              <w:top w:val="nil"/>
              <w:left w:val="nil"/>
              <w:bottom w:val="nil"/>
              <w:right w:val="nil"/>
            </w:tcBorders>
            <w:vAlign w:val="bottom"/>
          </w:tcPr>
          <w:p w14:paraId="70DDC9F6" w14:textId="79ED607F" w:rsidR="00773D1B" w:rsidRPr="00773D1B" w:rsidRDefault="00773D1B" w:rsidP="000977A2">
            <w:pPr>
              <w:jc w:val="center"/>
              <w:rPr>
                <w:sz w:val="22"/>
                <w:szCs w:val="22"/>
                <w:lang w:val="ky-KG"/>
              </w:rPr>
            </w:pPr>
            <w:r w:rsidRPr="00773D1B">
              <w:rPr>
                <w:sz w:val="22"/>
                <w:szCs w:val="22"/>
                <w:lang w:val="ky-KG"/>
              </w:rPr>
              <w:t>138,0</w:t>
            </w:r>
          </w:p>
        </w:tc>
        <w:tc>
          <w:tcPr>
            <w:tcW w:w="1701" w:type="dxa"/>
            <w:tcBorders>
              <w:top w:val="nil"/>
              <w:left w:val="nil"/>
              <w:bottom w:val="nil"/>
              <w:right w:val="nil"/>
            </w:tcBorders>
            <w:vAlign w:val="bottom"/>
          </w:tcPr>
          <w:p w14:paraId="0799E2B9" w14:textId="53AE5206" w:rsidR="00773D1B" w:rsidRPr="00773D1B" w:rsidRDefault="00773D1B" w:rsidP="000977A2">
            <w:pPr>
              <w:jc w:val="center"/>
              <w:rPr>
                <w:sz w:val="22"/>
                <w:szCs w:val="22"/>
                <w:lang w:val="ky-KG"/>
              </w:rPr>
            </w:pPr>
            <w:r w:rsidRPr="00773D1B">
              <w:rPr>
                <w:sz w:val="22"/>
                <w:szCs w:val="22"/>
                <w:lang w:val="ky-KG"/>
              </w:rPr>
              <w:t>332,8</w:t>
            </w:r>
          </w:p>
        </w:tc>
        <w:tc>
          <w:tcPr>
            <w:tcW w:w="4464" w:type="dxa"/>
            <w:tcBorders>
              <w:top w:val="nil"/>
              <w:left w:val="nil"/>
              <w:bottom w:val="nil"/>
              <w:right w:val="nil"/>
            </w:tcBorders>
          </w:tcPr>
          <w:p w14:paraId="359B8C87" w14:textId="77777777" w:rsidR="00773D1B" w:rsidRPr="00773D1B" w:rsidRDefault="00773D1B" w:rsidP="00F6100D">
            <w:pPr>
              <w:rPr>
                <w:i/>
              </w:rPr>
            </w:pPr>
            <w:r w:rsidRPr="00773D1B">
              <w:rPr>
                <w:i/>
                <w:snapToGrid w:val="0"/>
                <w:color w:val="000000"/>
              </w:rPr>
              <w:t>Оптовая и розничная торговля; ремонт автом</w:t>
            </w:r>
            <w:r w:rsidRPr="00773D1B">
              <w:rPr>
                <w:i/>
                <w:snapToGrid w:val="0"/>
                <w:color w:val="000000"/>
              </w:rPr>
              <w:t>о</w:t>
            </w:r>
            <w:r w:rsidRPr="00773D1B">
              <w:rPr>
                <w:i/>
                <w:snapToGrid w:val="0"/>
                <w:color w:val="000000"/>
              </w:rPr>
              <w:t>билей и мотоциклов</w:t>
            </w:r>
          </w:p>
        </w:tc>
      </w:tr>
      <w:tr w:rsidR="00773D1B" w:rsidRPr="00773D1B" w14:paraId="4EA324B7" w14:textId="77777777" w:rsidTr="000977A2">
        <w:tc>
          <w:tcPr>
            <w:tcW w:w="5032" w:type="dxa"/>
            <w:tcBorders>
              <w:top w:val="nil"/>
              <w:left w:val="nil"/>
              <w:bottom w:val="nil"/>
              <w:right w:val="nil"/>
            </w:tcBorders>
            <w:vAlign w:val="bottom"/>
          </w:tcPr>
          <w:p w14:paraId="4065C2C0" w14:textId="77777777" w:rsidR="00773D1B" w:rsidRPr="00773D1B" w:rsidRDefault="00773D1B" w:rsidP="000977A2">
            <w:r w:rsidRPr="00773D1B">
              <w:t>Транспорт ишмердиги жана жүктөрдү сактоо</w:t>
            </w:r>
          </w:p>
        </w:tc>
        <w:tc>
          <w:tcPr>
            <w:tcW w:w="1275" w:type="dxa"/>
            <w:tcBorders>
              <w:top w:val="nil"/>
              <w:left w:val="nil"/>
              <w:bottom w:val="nil"/>
              <w:right w:val="nil"/>
            </w:tcBorders>
            <w:vAlign w:val="bottom"/>
          </w:tcPr>
          <w:p w14:paraId="1AED04D6" w14:textId="0CAA225D" w:rsidR="00773D1B" w:rsidRPr="00773D1B" w:rsidRDefault="00773D1B" w:rsidP="000977A2">
            <w:pPr>
              <w:jc w:val="center"/>
              <w:rPr>
                <w:sz w:val="22"/>
                <w:szCs w:val="22"/>
                <w:lang w:val="ky-KG"/>
              </w:rPr>
            </w:pPr>
            <w:r w:rsidRPr="00773D1B">
              <w:rPr>
                <w:sz w:val="22"/>
                <w:szCs w:val="22"/>
                <w:lang w:val="ky-KG"/>
              </w:rPr>
              <w:t>105150</w:t>
            </w:r>
          </w:p>
        </w:tc>
        <w:tc>
          <w:tcPr>
            <w:tcW w:w="851" w:type="dxa"/>
            <w:tcBorders>
              <w:top w:val="nil"/>
              <w:left w:val="nil"/>
              <w:bottom w:val="nil"/>
              <w:right w:val="nil"/>
            </w:tcBorders>
            <w:vAlign w:val="bottom"/>
          </w:tcPr>
          <w:p w14:paraId="11DF4B5B" w14:textId="549BCE61" w:rsidR="00773D1B" w:rsidRPr="00773D1B" w:rsidRDefault="00773D1B" w:rsidP="000977A2">
            <w:pPr>
              <w:jc w:val="center"/>
              <w:rPr>
                <w:sz w:val="22"/>
                <w:szCs w:val="22"/>
                <w:lang w:val="ky-KG"/>
              </w:rPr>
            </w:pPr>
            <w:r w:rsidRPr="00773D1B">
              <w:rPr>
                <w:sz w:val="22"/>
                <w:szCs w:val="22"/>
                <w:lang w:val="ky-KG"/>
              </w:rPr>
              <w:t>101180</w:t>
            </w:r>
          </w:p>
        </w:tc>
        <w:tc>
          <w:tcPr>
            <w:tcW w:w="1843" w:type="dxa"/>
            <w:gridSpan w:val="2"/>
            <w:tcBorders>
              <w:top w:val="nil"/>
              <w:left w:val="nil"/>
              <w:bottom w:val="nil"/>
              <w:right w:val="nil"/>
            </w:tcBorders>
            <w:vAlign w:val="bottom"/>
          </w:tcPr>
          <w:p w14:paraId="3E5A8BB8" w14:textId="2D393944" w:rsidR="00773D1B" w:rsidRPr="00773D1B" w:rsidRDefault="00773D1B" w:rsidP="000977A2">
            <w:pPr>
              <w:jc w:val="center"/>
              <w:rPr>
                <w:sz w:val="22"/>
                <w:szCs w:val="22"/>
                <w:lang w:val="ky-KG"/>
              </w:rPr>
            </w:pPr>
            <w:r w:rsidRPr="00773D1B">
              <w:rPr>
                <w:sz w:val="22"/>
                <w:szCs w:val="22"/>
                <w:lang w:val="ky-KG"/>
              </w:rPr>
              <w:t>121,5</w:t>
            </w:r>
          </w:p>
        </w:tc>
        <w:tc>
          <w:tcPr>
            <w:tcW w:w="1701" w:type="dxa"/>
            <w:tcBorders>
              <w:top w:val="nil"/>
              <w:left w:val="nil"/>
              <w:bottom w:val="nil"/>
              <w:right w:val="nil"/>
            </w:tcBorders>
            <w:vAlign w:val="bottom"/>
          </w:tcPr>
          <w:p w14:paraId="32AEEB62" w14:textId="22E5ACDD" w:rsidR="00773D1B" w:rsidRPr="00773D1B" w:rsidRDefault="00773D1B" w:rsidP="000977A2">
            <w:pPr>
              <w:jc w:val="center"/>
              <w:rPr>
                <w:sz w:val="22"/>
                <w:szCs w:val="22"/>
                <w:lang w:val="ky-KG"/>
              </w:rPr>
            </w:pPr>
            <w:r w:rsidRPr="00773D1B">
              <w:rPr>
                <w:sz w:val="22"/>
                <w:szCs w:val="22"/>
                <w:lang w:val="ky-KG"/>
              </w:rPr>
              <w:t>96,2</w:t>
            </w:r>
          </w:p>
        </w:tc>
        <w:tc>
          <w:tcPr>
            <w:tcW w:w="4464" w:type="dxa"/>
            <w:tcBorders>
              <w:top w:val="nil"/>
              <w:left w:val="nil"/>
              <w:bottom w:val="nil"/>
              <w:right w:val="nil"/>
            </w:tcBorders>
          </w:tcPr>
          <w:p w14:paraId="7B88EAC3" w14:textId="77777777" w:rsidR="00773D1B" w:rsidRPr="00773D1B" w:rsidRDefault="00773D1B" w:rsidP="00F6100D">
            <w:pPr>
              <w:rPr>
                <w:i/>
              </w:rPr>
            </w:pPr>
            <w:r w:rsidRPr="00773D1B">
              <w:rPr>
                <w:i/>
                <w:snapToGrid w:val="0"/>
                <w:color w:val="000000"/>
              </w:rPr>
              <w:t>Транспортная деятельность и хранение грузов</w:t>
            </w:r>
          </w:p>
        </w:tc>
      </w:tr>
      <w:tr w:rsidR="00773D1B" w:rsidRPr="00773D1B" w14:paraId="132E2F95" w14:textId="77777777" w:rsidTr="000977A2">
        <w:tc>
          <w:tcPr>
            <w:tcW w:w="5032" w:type="dxa"/>
            <w:tcBorders>
              <w:top w:val="nil"/>
              <w:left w:val="nil"/>
              <w:bottom w:val="nil"/>
              <w:right w:val="nil"/>
            </w:tcBorders>
            <w:vAlign w:val="bottom"/>
          </w:tcPr>
          <w:p w14:paraId="63C44D48" w14:textId="77777777" w:rsidR="00773D1B" w:rsidRPr="00773D1B" w:rsidRDefault="00773D1B" w:rsidP="000977A2">
            <w:r w:rsidRPr="00773D1B">
              <w:t xml:space="preserve">Мейманканалар </w:t>
            </w:r>
            <w:r w:rsidRPr="00773D1B">
              <w:rPr>
                <w:lang w:val="ky-KG"/>
              </w:rPr>
              <w:t>менен</w:t>
            </w:r>
            <w:r w:rsidRPr="00773D1B">
              <w:t xml:space="preserve"> рестора</w:t>
            </w:r>
            <w:r w:rsidRPr="00773D1B">
              <w:rPr>
                <w:lang w:val="ky-KG"/>
              </w:rPr>
              <w:t>н</w:t>
            </w:r>
            <w:r w:rsidRPr="00773D1B">
              <w:t>дар</w:t>
            </w:r>
            <w:r w:rsidRPr="00773D1B">
              <w:rPr>
                <w:lang w:val="ky-KG"/>
              </w:rPr>
              <w:t xml:space="preserve"> ишмердиги</w:t>
            </w:r>
          </w:p>
        </w:tc>
        <w:tc>
          <w:tcPr>
            <w:tcW w:w="1275" w:type="dxa"/>
            <w:tcBorders>
              <w:top w:val="nil"/>
              <w:left w:val="nil"/>
              <w:bottom w:val="nil"/>
              <w:right w:val="nil"/>
            </w:tcBorders>
            <w:vAlign w:val="bottom"/>
          </w:tcPr>
          <w:p w14:paraId="7CD5A3F6" w14:textId="15CE195B" w:rsidR="00773D1B" w:rsidRPr="00773D1B" w:rsidRDefault="00773D1B" w:rsidP="000977A2">
            <w:pPr>
              <w:jc w:val="center"/>
              <w:rPr>
                <w:sz w:val="22"/>
                <w:szCs w:val="22"/>
                <w:lang w:val="ky-KG"/>
              </w:rPr>
            </w:pPr>
            <w:r w:rsidRPr="00773D1B">
              <w:rPr>
                <w:sz w:val="22"/>
                <w:szCs w:val="22"/>
                <w:lang w:val="ky-KG"/>
              </w:rPr>
              <w:t>-</w:t>
            </w:r>
          </w:p>
        </w:tc>
        <w:tc>
          <w:tcPr>
            <w:tcW w:w="851" w:type="dxa"/>
            <w:tcBorders>
              <w:top w:val="nil"/>
              <w:left w:val="nil"/>
              <w:bottom w:val="nil"/>
              <w:right w:val="nil"/>
            </w:tcBorders>
            <w:vAlign w:val="bottom"/>
          </w:tcPr>
          <w:p w14:paraId="2B000848" w14:textId="4A8F3A83" w:rsidR="00773D1B" w:rsidRPr="00773D1B" w:rsidRDefault="00773D1B" w:rsidP="000977A2">
            <w:pPr>
              <w:jc w:val="center"/>
              <w:rPr>
                <w:sz w:val="22"/>
                <w:szCs w:val="22"/>
                <w:lang w:val="ky-KG"/>
              </w:rPr>
            </w:pPr>
            <w:r w:rsidRPr="00773D1B">
              <w:rPr>
                <w:sz w:val="22"/>
                <w:szCs w:val="22"/>
                <w:lang w:val="ky-KG"/>
              </w:rPr>
              <w:t>-</w:t>
            </w:r>
          </w:p>
        </w:tc>
        <w:tc>
          <w:tcPr>
            <w:tcW w:w="1843" w:type="dxa"/>
            <w:gridSpan w:val="2"/>
            <w:tcBorders>
              <w:top w:val="nil"/>
              <w:left w:val="nil"/>
              <w:bottom w:val="nil"/>
              <w:right w:val="nil"/>
            </w:tcBorders>
            <w:vAlign w:val="bottom"/>
          </w:tcPr>
          <w:p w14:paraId="3B4A8BFF" w14:textId="54C35A08" w:rsidR="00773D1B" w:rsidRPr="00773D1B" w:rsidRDefault="00773D1B" w:rsidP="000977A2">
            <w:pPr>
              <w:jc w:val="center"/>
              <w:rPr>
                <w:sz w:val="22"/>
                <w:szCs w:val="22"/>
                <w:lang w:val="ky-KG"/>
              </w:rPr>
            </w:pPr>
            <w:r w:rsidRPr="00773D1B">
              <w:rPr>
                <w:sz w:val="22"/>
                <w:szCs w:val="22"/>
                <w:lang w:val="ky-KG"/>
              </w:rPr>
              <w:t>-</w:t>
            </w:r>
          </w:p>
        </w:tc>
        <w:tc>
          <w:tcPr>
            <w:tcW w:w="1701" w:type="dxa"/>
            <w:tcBorders>
              <w:top w:val="nil"/>
              <w:left w:val="nil"/>
              <w:bottom w:val="nil"/>
              <w:right w:val="nil"/>
            </w:tcBorders>
            <w:vAlign w:val="bottom"/>
          </w:tcPr>
          <w:p w14:paraId="35E9874F" w14:textId="7274F055" w:rsidR="00773D1B" w:rsidRPr="00773D1B" w:rsidRDefault="00773D1B" w:rsidP="000977A2">
            <w:pPr>
              <w:jc w:val="center"/>
              <w:rPr>
                <w:sz w:val="22"/>
                <w:szCs w:val="22"/>
                <w:lang w:val="ky-KG"/>
              </w:rPr>
            </w:pPr>
            <w:r w:rsidRPr="00773D1B">
              <w:rPr>
                <w:sz w:val="22"/>
                <w:szCs w:val="22"/>
                <w:lang w:val="ky-KG"/>
              </w:rPr>
              <w:t>-</w:t>
            </w:r>
          </w:p>
        </w:tc>
        <w:tc>
          <w:tcPr>
            <w:tcW w:w="4464" w:type="dxa"/>
            <w:tcBorders>
              <w:top w:val="nil"/>
              <w:left w:val="nil"/>
              <w:bottom w:val="nil"/>
              <w:right w:val="nil"/>
            </w:tcBorders>
          </w:tcPr>
          <w:p w14:paraId="5AF8BB16" w14:textId="77777777" w:rsidR="00773D1B" w:rsidRPr="00773D1B" w:rsidRDefault="00773D1B" w:rsidP="00F6100D">
            <w:pPr>
              <w:rPr>
                <w:i/>
              </w:rPr>
            </w:pPr>
            <w:r w:rsidRPr="00773D1B">
              <w:rPr>
                <w:i/>
                <w:snapToGrid w:val="0"/>
                <w:color w:val="000000"/>
              </w:rPr>
              <w:t>Деятельность гостиниц и ресторанов</w:t>
            </w:r>
          </w:p>
        </w:tc>
      </w:tr>
      <w:tr w:rsidR="00773D1B" w:rsidRPr="00773D1B" w14:paraId="5981C36D" w14:textId="77777777" w:rsidTr="000977A2">
        <w:tc>
          <w:tcPr>
            <w:tcW w:w="5032" w:type="dxa"/>
            <w:tcBorders>
              <w:top w:val="nil"/>
              <w:left w:val="nil"/>
              <w:bottom w:val="nil"/>
              <w:right w:val="nil"/>
            </w:tcBorders>
            <w:vAlign w:val="bottom"/>
          </w:tcPr>
          <w:p w14:paraId="6DE432E1" w14:textId="77777777" w:rsidR="00773D1B" w:rsidRPr="00773D1B" w:rsidRDefault="00773D1B" w:rsidP="000977A2">
            <w:r w:rsidRPr="00773D1B">
              <w:t>Маалымат жана байланыш</w:t>
            </w:r>
          </w:p>
        </w:tc>
        <w:tc>
          <w:tcPr>
            <w:tcW w:w="1275" w:type="dxa"/>
            <w:tcBorders>
              <w:top w:val="nil"/>
              <w:left w:val="nil"/>
              <w:bottom w:val="nil"/>
              <w:right w:val="nil"/>
            </w:tcBorders>
            <w:vAlign w:val="bottom"/>
          </w:tcPr>
          <w:p w14:paraId="6680D414" w14:textId="050877F4" w:rsidR="00773D1B" w:rsidRPr="00773D1B" w:rsidRDefault="00773D1B" w:rsidP="000977A2">
            <w:pPr>
              <w:jc w:val="center"/>
              <w:rPr>
                <w:sz w:val="22"/>
                <w:szCs w:val="22"/>
                <w:lang w:val="ky-KG"/>
              </w:rPr>
            </w:pPr>
            <w:r w:rsidRPr="00773D1B">
              <w:rPr>
                <w:sz w:val="22"/>
                <w:szCs w:val="22"/>
                <w:lang w:val="ky-KG"/>
              </w:rPr>
              <w:t>21174</w:t>
            </w:r>
          </w:p>
        </w:tc>
        <w:tc>
          <w:tcPr>
            <w:tcW w:w="851" w:type="dxa"/>
            <w:tcBorders>
              <w:top w:val="nil"/>
              <w:left w:val="nil"/>
              <w:bottom w:val="nil"/>
              <w:right w:val="nil"/>
            </w:tcBorders>
            <w:vAlign w:val="bottom"/>
          </w:tcPr>
          <w:p w14:paraId="7754E425" w14:textId="48CBD0DB" w:rsidR="00773D1B" w:rsidRPr="00773D1B" w:rsidRDefault="00773D1B" w:rsidP="000977A2">
            <w:pPr>
              <w:jc w:val="center"/>
              <w:rPr>
                <w:sz w:val="22"/>
                <w:szCs w:val="22"/>
                <w:lang w:val="ky-KG"/>
              </w:rPr>
            </w:pPr>
            <w:r w:rsidRPr="00773D1B">
              <w:rPr>
                <w:sz w:val="22"/>
                <w:szCs w:val="22"/>
                <w:lang w:val="ky-KG"/>
              </w:rPr>
              <w:t>24430</w:t>
            </w:r>
          </w:p>
        </w:tc>
        <w:tc>
          <w:tcPr>
            <w:tcW w:w="1843" w:type="dxa"/>
            <w:gridSpan w:val="2"/>
            <w:tcBorders>
              <w:top w:val="nil"/>
              <w:left w:val="nil"/>
              <w:bottom w:val="nil"/>
              <w:right w:val="nil"/>
            </w:tcBorders>
            <w:vAlign w:val="bottom"/>
          </w:tcPr>
          <w:p w14:paraId="0EC15A54" w14:textId="1121BB73" w:rsidR="00773D1B" w:rsidRPr="00773D1B" w:rsidRDefault="00773D1B" w:rsidP="000977A2">
            <w:pPr>
              <w:jc w:val="center"/>
              <w:rPr>
                <w:sz w:val="22"/>
                <w:szCs w:val="22"/>
                <w:lang w:val="ky-KG"/>
              </w:rPr>
            </w:pPr>
            <w:r w:rsidRPr="00773D1B">
              <w:rPr>
                <w:sz w:val="22"/>
                <w:szCs w:val="22"/>
                <w:lang w:val="ky-KG"/>
              </w:rPr>
              <w:t>99,5</w:t>
            </w:r>
          </w:p>
        </w:tc>
        <w:tc>
          <w:tcPr>
            <w:tcW w:w="1701" w:type="dxa"/>
            <w:tcBorders>
              <w:top w:val="nil"/>
              <w:left w:val="nil"/>
              <w:bottom w:val="nil"/>
              <w:right w:val="nil"/>
            </w:tcBorders>
            <w:vAlign w:val="bottom"/>
          </w:tcPr>
          <w:p w14:paraId="2AB2F7CC" w14:textId="444928D0" w:rsidR="00773D1B" w:rsidRPr="00773D1B" w:rsidRDefault="00773D1B" w:rsidP="000977A2">
            <w:pPr>
              <w:jc w:val="center"/>
              <w:rPr>
                <w:sz w:val="22"/>
                <w:szCs w:val="22"/>
                <w:lang w:val="ky-KG"/>
              </w:rPr>
            </w:pPr>
            <w:r w:rsidRPr="00773D1B">
              <w:rPr>
                <w:sz w:val="22"/>
                <w:szCs w:val="22"/>
                <w:lang w:val="ky-KG"/>
              </w:rPr>
              <w:t>115,4</w:t>
            </w:r>
          </w:p>
        </w:tc>
        <w:tc>
          <w:tcPr>
            <w:tcW w:w="4464" w:type="dxa"/>
            <w:tcBorders>
              <w:top w:val="nil"/>
              <w:left w:val="nil"/>
              <w:bottom w:val="nil"/>
              <w:right w:val="nil"/>
            </w:tcBorders>
          </w:tcPr>
          <w:p w14:paraId="2ED91830" w14:textId="77777777" w:rsidR="00773D1B" w:rsidRPr="00773D1B" w:rsidRDefault="00773D1B" w:rsidP="00F6100D">
            <w:pPr>
              <w:rPr>
                <w:i/>
                <w:lang w:val="ky-KG"/>
              </w:rPr>
            </w:pPr>
            <w:r w:rsidRPr="00773D1B">
              <w:rPr>
                <w:i/>
                <w:lang w:val="ky-KG"/>
              </w:rPr>
              <w:t>Информация и связь</w:t>
            </w:r>
          </w:p>
        </w:tc>
      </w:tr>
      <w:tr w:rsidR="00773D1B" w:rsidRPr="00773D1B" w14:paraId="55777513" w14:textId="77777777" w:rsidTr="000977A2">
        <w:tc>
          <w:tcPr>
            <w:tcW w:w="5032" w:type="dxa"/>
            <w:tcBorders>
              <w:top w:val="nil"/>
              <w:left w:val="nil"/>
              <w:bottom w:val="nil"/>
              <w:right w:val="nil"/>
            </w:tcBorders>
            <w:vAlign w:val="bottom"/>
          </w:tcPr>
          <w:p w14:paraId="62330C34" w14:textId="77777777" w:rsidR="00773D1B" w:rsidRPr="00773D1B" w:rsidRDefault="00773D1B" w:rsidP="000977A2">
            <w:r w:rsidRPr="00773D1B">
              <w:rPr>
                <w:lang w:val="ky-KG"/>
              </w:rPr>
              <w:t>Финансылык ортомчулук жана камсыздандыруу</w:t>
            </w:r>
          </w:p>
        </w:tc>
        <w:tc>
          <w:tcPr>
            <w:tcW w:w="1275" w:type="dxa"/>
            <w:tcBorders>
              <w:top w:val="nil"/>
              <w:left w:val="nil"/>
              <w:bottom w:val="nil"/>
              <w:right w:val="nil"/>
            </w:tcBorders>
            <w:vAlign w:val="bottom"/>
          </w:tcPr>
          <w:p w14:paraId="5B681E66" w14:textId="7C040C40" w:rsidR="00773D1B" w:rsidRPr="00773D1B" w:rsidRDefault="00773D1B" w:rsidP="000977A2">
            <w:pPr>
              <w:jc w:val="center"/>
              <w:rPr>
                <w:sz w:val="22"/>
                <w:szCs w:val="22"/>
                <w:lang w:val="ky-KG"/>
              </w:rPr>
            </w:pPr>
            <w:r w:rsidRPr="00773D1B">
              <w:rPr>
                <w:sz w:val="22"/>
                <w:szCs w:val="22"/>
                <w:lang w:val="ky-KG"/>
              </w:rPr>
              <w:t>42927</w:t>
            </w:r>
          </w:p>
        </w:tc>
        <w:tc>
          <w:tcPr>
            <w:tcW w:w="851" w:type="dxa"/>
            <w:tcBorders>
              <w:top w:val="nil"/>
              <w:left w:val="nil"/>
              <w:bottom w:val="nil"/>
              <w:right w:val="nil"/>
            </w:tcBorders>
            <w:vAlign w:val="bottom"/>
          </w:tcPr>
          <w:p w14:paraId="44632464" w14:textId="19DDFC4F" w:rsidR="00773D1B" w:rsidRPr="00773D1B" w:rsidRDefault="00773D1B" w:rsidP="000977A2">
            <w:pPr>
              <w:jc w:val="center"/>
              <w:rPr>
                <w:sz w:val="22"/>
                <w:szCs w:val="22"/>
                <w:lang w:val="ky-KG"/>
              </w:rPr>
            </w:pPr>
            <w:r w:rsidRPr="00773D1B">
              <w:rPr>
                <w:sz w:val="22"/>
                <w:szCs w:val="22"/>
                <w:lang w:val="ky-KG"/>
              </w:rPr>
              <w:t>50442</w:t>
            </w:r>
          </w:p>
        </w:tc>
        <w:tc>
          <w:tcPr>
            <w:tcW w:w="1843" w:type="dxa"/>
            <w:gridSpan w:val="2"/>
            <w:tcBorders>
              <w:top w:val="nil"/>
              <w:left w:val="nil"/>
              <w:bottom w:val="nil"/>
              <w:right w:val="nil"/>
            </w:tcBorders>
            <w:vAlign w:val="bottom"/>
          </w:tcPr>
          <w:p w14:paraId="2A77FB67" w14:textId="52797859" w:rsidR="00773D1B" w:rsidRPr="00773D1B" w:rsidRDefault="00773D1B" w:rsidP="000977A2">
            <w:pPr>
              <w:jc w:val="center"/>
              <w:rPr>
                <w:sz w:val="22"/>
                <w:szCs w:val="22"/>
                <w:lang w:val="ky-KG"/>
              </w:rPr>
            </w:pPr>
            <w:r w:rsidRPr="00773D1B">
              <w:rPr>
                <w:sz w:val="22"/>
                <w:szCs w:val="22"/>
                <w:lang w:val="ky-KG"/>
              </w:rPr>
              <w:t>113,0</w:t>
            </w:r>
          </w:p>
        </w:tc>
        <w:tc>
          <w:tcPr>
            <w:tcW w:w="1701" w:type="dxa"/>
            <w:tcBorders>
              <w:top w:val="nil"/>
              <w:left w:val="nil"/>
              <w:bottom w:val="nil"/>
              <w:right w:val="nil"/>
            </w:tcBorders>
            <w:vAlign w:val="bottom"/>
          </w:tcPr>
          <w:p w14:paraId="57F4678C" w14:textId="5009B67F" w:rsidR="00773D1B" w:rsidRPr="00773D1B" w:rsidRDefault="00773D1B" w:rsidP="000977A2">
            <w:pPr>
              <w:jc w:val="center"/>
              <w:rPr>
                <w:sz w:val="22"/>
                <w:szCs w:val="22"/>
                <w:lang w:val="ky-KG"/>
              </w:rPr>
            </w:pPr>
            <w:r w:rsidRPr="00773D1B">
              <w:rPr>
                <w:sz w:val="22"/>
                <w:szCs w:val="22"/>
                <w:lang w:val="ky-KG"/>
              </w:rPr>
              <w:t>117,5</w:t>
            </w:r>
          </w:p>
        </w:tc>
        <w:tc>
          <w:tcPr>
            <w:tcW w:w="4464" w:type="dxa"/>
            <w:tcBorders>
              <w:top w:val="nil"/>
              <w:left w:val="nil"/>
              <w:bottom w:val="nil"/>
              <w:right w:val="nil"/>
            </w:tcBorders>
          </w:tcPr>
          <w:p w14:paraId="56354A7D" w14:textId="77777777" w:rsidR="00773D1B" w:rsidRPr="00773D1B" w:rsidRDefault="00773D1B" w:rsidP="00F6100D">
            <w:pPr>
              <w:rPr>
                <w:i/>
              </w:rPr>
            </w:pPr>
            <w:r w:rsidRPr="00773D1B">
              <w:rPr>
                <w:i/>
                <w:snapToGrid w:val="0"/>
                <w:color w:val="000000"/>
              </w:rPr>
              <w:t>Финансовое посредничество и страхование</w:t>
            </w:r>
          </w:p>
        </w:tc>
      </w:tr>
      <w:tr w:rsidR="00773D1B" w:rsidRPr="00773D1B" w14:paraId="19C31EE3" w14:textId="77777777" w:rsidTr="000977A2">
        <w:trPr>
          <w:trHeight w:val="300"/>
        </w:trPr>
        <w:tc>
          <w:tcPr>
            <w:tcW w:w="5032" w:type="dxa"/>
            <w:tcBorders>
              <w:top w:val="nil"/>
              <w:left w:val="nil"/>
              <w:bottom w:val="nil"/>
              <w:right w:val="nil"/>
            </w:tcBorders>
            <w:vAlign w:val="bottom"/>
          </w:tcPr>
          <w:p w14:paraId="62D347AC" w14:textId="77777777" w:rsidR="00773D1B" w:rsidRPr="00773D1B" w:rsidRDefault="00773D1B" w:rsidP="000977A2">
            <w:r w:rsidRPr="00773D1B">
              <w:t>Кыймылсыз мүлк операциялар</w:t>
            </w:r>
          </w:p>
        </w:tc>
        <w:tc>
          <w:tcPr>
            <w:tcW w:w="1275" w:type="dxa"/>
            <w:tcBorders>
              <w:top w:val="nil"/>
              <w:left w:val="nil"/>
              <w:bottom w:val="nil"/>
              <w:right w:val="nil"/>
            </w:tcBorders>
            <w:vAlign w:val="bottom"/>
          </w:tcPr>
          <w:p w14:paraId="5E716F4B" w14:textId="00A34F0B" w:rsidR="00773D1B" w:rsidRPr="00773D1B" w:rsidRDefault="00773D1B" w:rsidP="000977A2">
            <w:pPr>
              <w:jc w:val="center"/>
              <w:rPr>
                <w:sz w:val="22"/>
                <w:szCs w:val="22"/>
                <w:lang w:val="ky-KG"/>
              </w:rPr>
            </w:pPr>
            <w:r w:rsidRPr="00773D1B">
              <w:rPr>
                <w:sz w:val="22"/>
                <w:szCs w:val="22"/>
                <w:lang w:val="ky-KG"/>
              </w:rPr>
              <w:t>23822</w:t>
            </w:r>
          </w:p>
        </w:tc>
        <w:tc>
          <w:tcPr>
            <w:tcW w:w="851" w:type="dxa"/>
            <w:tcBorders>
              <w:top w:val="nil"/>
              <w:left w:val="nil"/>
              <w:bottom w:val="nil"/>
              <w:right w:val="nil"/>
            </w:tcBorders>
            <w:vAlign w:val="bottom"/>
          </w:tcPr>
          <w:p w14:paraId="40C779F8" w14:textId="15227818" w:rsidR="00773D1B" w:rsidRPr="00773D1B" w:rsidRDefault="00773D1B" w:rsidP="000977A2">
            <w:pPr>
              <w:jc w:val="center"/>
              <w:rPr>
                <w:sz w:val="22"/>
                <w:szCs w:val="22"/>
                <w:lang w:val="ky-KG"/>
              </w:rPr>
            </w:pPr>
            <w:r w:rsidRPr="00773D1B">
              <w:rPr>
                <w:sz w:val="22"/>
                <w:szCs w:val="22"/>
                <w:lang w:val="ky-KG"/>
              </w:rPr>
              <w:t>14800</w:t>
            </w:r>
          </w:p>
        </w:tc>
        <w:tc>
          <w:tcPr>
            <w:tcW w:w="1843" w:type="dxa"/>
            <w:gridSpan w:val="2"/>
            <w:tcBorders>
              <w:top w:val="nil"/>
              <w:left w:val="nil"/>
              <w:bottom w:val="nil"/>
              <w:right w:val="nil"/>
            </w:tcBorders>
            <w:vAlign w:val="bottom"/>
          </w:tcPr>
          <w:p w14:paraId="3F9F043F" w14:textId="722D4303" w:rsidR="00773D1B" w:rsidRPr="00773D1B" w:rsidRDefault="00773D1B" w:rsidP="000977A2">
            <w:pPr>
              <w:jc w:val="center"/>
              <w:rPr>
                <w:sz w:val="22"/>
                <w:szCs w:val="22"/>
                <w:lang w:val="ky-KG"/>
              </w:rPr>
            </w:pPr>
            <w:r w:rsidRPr="00773D1B">
              <w:rPr>
                <w:sz w:val="22"/>
                <w:szCs w:val="22"/>
                <w:lang w:val="ky-KG"/>
              </w:rPr>
              <w:t>99,0</w:t>
            </w:r>
          </w:p>
        </w:tc>
        <w:tc>
          <w:tcPr>
            <w:tcW w:w="1701" w:type="dxa"/>
            <w:tcBorders>
              <w:top w:val="nil"/>
              <w:left w:val="nil"/>
              <w:bottom w:val="nil"/>
              <w:right w:val="nil"/>
            </w:tcBorders>
            <w:vAlign w:val="bottom"/>
          </w:tcPr>
          <w:p w14:paraId="5272C6F8" w14:textId="7AB17521" w:rsidR="00773D1B" w:rsidRPr="00773D1B" w:rsidRDefault="00773D1B" w:rsidP="000977A2">
            <w:pPr>
              <w:jc w:val="center"/>
              <w:rPr>
                <w:sz w:val="22"/>
                <w:szCs w:val="22"/>
                <w:lang w:val="ky-KG"/>
              </w:rPr>
            </w:pPr>
            <w:r w:rsidRPr="00773D1B">
              <w:rPr>
                <w:sz w:val="22"/>
                <w:szCs w:val="22"/>
                <w:lang w:val="ky-KG"/>
              </w:rPr>
              <w:t>62,1</w:t>
            </w:r>
          </w:p>
        </w:tc>
        <w:tc>
          <w:tcPr>
            <w:tcW w:w="4464" w:type="dxa"/>
            <w:tcBorders>
              <w:top w:val="nil"/>
              <w:left w:val="nil"/>
              <w:bottom w:val="nil"/>
              <w:right w:val="nil"/>
            </w:tcBorders>
          </w:tcPr>
          <w:p w14:paraId="1847E905" w14:textId="77777777" w:rsidR="00773D1B" w:rsidRPr="00773D1B" w:rsidRDefault="00773D1B" w:rsidP="00F6100D">
            <w:pPr>
              <w:rPr>
                <w:i/>
              </w:rPr>
            </w:pPr>
            <w:r w:rsidRPr="00773D1B">
              <w:rPr>
                <w:i/>
                <w:snapToGrid w:val="0"/>
                <w:color w:val="000000"/>
              </w:rPr>
              <w:t xml:space="preserve">Операции с </w:t>
            </w:r>
            <w:r w:rsidRPr="00773D1B">
              <w:rPr>
                <w:i/>
                <w:snapToGrid w:val="0"/>
                <w:color w:val="000000"/>
                <w:lang w:val="ky-KG"/>
              </w:rPr>
              <w:t>не</w:t>
            </w:r>
            <w:r w:rsidRPr="00773D1B">
              <w:rPr>
                <w:i/>
                <w:snapToGrid w:val="0"/>
                <w:color w:val="000000"/>
              </w:rPr>
              <w:t>движимым имуществом</w:t>
            </w:r>
          </w:p>
        </w:tc>
      </w:tr>
      <w:tr w:rsidR="00773D1B" w:rsidRPr="00773D1B" w14:paraId="27F49929" w14:textId="77777777" w:rsidTr="000977A2">
        <w:tc>
          <w:tcPr>
            <w:tcW w:w="5032" w:type="dxa"/>
            <w:tcBorders>
              <w:top w:val="nil"/>
              <w:left w:val="nil"/>
              <w:bottom w:val="nil"/>
              <w:right w:val="nil"/>
            </w:tcBorders>
            <w:vAlign w:val="bottom"/>
          </w:tcPr>
          <w:p w14:paraId="6D84BB89" w14:textId="77777777" w:rsidR="00773D1B" w:rsidRPr="00773D1B" w:rsidRDefault="00773D1B" w:rsidP="000977A2">
            <w:pPr>
              <w:rPr>
                <w:lang w:val="ky-KG"/>
              </w:rPr>
            </w:pPr>
            <w:r w:rsidRPr="00773D1B">
              <w:rPr>
                <w:lang w:val="ky-KG"/>
              </w:rPr>
              <w:t>Кесиптик, илимий жана техникалык ишмердик</w:t>
            </w:r>
          </w:p>
        </w:tc>
        <w:tc>
          <w:tcPr>
            <w:tcW w:w="1275" w:type="dxa"/>
            <w:tcBorders>
              <w:top w:val="nil"/>
              <w:left w:val="nil"/>
              <w:bottom w:val="nil"/>
              <w:right w:val="nil"/>
            </w:tcBorders>
            <w:vAlign w:val="bottom"/>
          </w:tcPr>
          <w:p w14:paraId="181B6524" w14:textId="3BF92A78" w:rsidR="00773D1B" w:rsidRPr="00773D1B" w:rsidRDefault="00773D1B" w:rsidP="000977A2">
            <w:pPr>
              <w:jc w:val="center"/>
              <w:rPr>
                <w:sz w:val="22"/>
                <w:szCs w:val="22"/>
                <w:lang w:val="ky-KG"/>
              </w:rPr>
            </w:pPr>
            <w:r w:rsidRPr="00773D1B">
              <w:rPr>
                <w:sz w:val="22"/>
                <w:szCs w:val="22"/>
                <w:lang w:val="ky-KG"/>
              </w:rPr>
              <w:t>31090</w:t>
            </w:r>
          </w:p>
        </w:tc>
        <w:tc>
          <w:tcPr>
            <w:tcW w:w="851" w:type="dxa"/>
            <w:tcBorders>
              <w:top w:val="nil"/>
              <w:left w:val="nil"/>
              <w:bottom w:val="nil"/>
              <w:right w:val="nil"/>
            </w:tcBorders>
            <w:vAlign w:val="bottom"/>
          </w:tcPr>
          <w:p w14:paraId="6E03DEFB" w14:textId="6728CACD" w:rsidR="00773D1B" w:rsidRPr="00773D1B" w:rsidRDefault="00773D1B" w:rsidP="000977A2">
            <w:pPr>
              <w:jc w:val="center"/>
              <w:rPr>
                <w:sz w:val="22"/>
                <w:szCs w:val="22"/>
                <w:lang w:val="ky-KG"/>
              </w:rPr>
            </w:pPr>
            <w:r w:rsidRPr="00773D1B">
              <w:rPr>
                <w:sz w:val="22"/>
                <w:szCs w:val="22"/>
                <w:lang w:val="ky-KG"/>
              </w:rPr>
              <w:t>33469</w:t>
            </w:r>
          </w:p>
        </w:tc>
        <w:tc>
          <w:tcPr>
            <w:tcW w:w="1843" w:type="dxa"/>
            <w:gridSpan w:val="2"/>
            <w:tcBorders>
              <w:top w:val="nil"/>
              <w:left w:val="nil"/>
              <w:bottom w:val="nil"/>
              <w:right w:val="nil"/>
            </w:tcBorders>
            <w:vAlign w:val="bottom"/>
          </w:tcPr>
          <w:p w14:paraId="258E3946" w14:textId="443D0D2C" w:rsidR="00773D1B" w:rsidRPr="00773D1B" w:rsidRDefault="00773D1B" w:rsidP="000977A2">
            <w:pPr>
              <w:jc w:val="center"/>
              <w:rPr>
                <w:sz w:val="22"/>
                <w:szCs w:val="22"/>
                <w:lang w:val="ky-KG"/>
              </w:rPr>
            </w:pPr>
            <w:r w:rsidRPr="00773D1B">
              <w:rPr>
                <w:sz w:val="22"/>
                <w:szCs w:val="22"/>
                <w:lang w:val="ky-KG"/>
              </w:rPr>
              <w:t>125,1</w:t>
            </w:r>
          </w:p>
        </w:tc>
        <w:tc>
          <w:tcPr>
            <w:tcW w:w="1701" w:type="dxa"/>
            <w:tcBorders>
              <w:top w:val="nil"/>
              <w:left w:val="nil"/>
              <w:bottom w:val="nil"/>
              <w:right w:val="nil"/>
            </w:tcBorders>
            <w:vAlign w:val="bottom"/>
          </w:tcPr>
          <w:p w14:paraId="5C37F018" w14:textId="2FA9F9E2" w:rsidR="00773D1B" w:rsidRPr="00773D1B" w:rsidRDefault="00773D1B" w:rsidP="000977A2">
            <w:pPr>
              <w:jc w:val="center"/>
              <w:rPr>
                <w:sz w:val="22"/>
                <w:szCs w:val="22"/>
                <w:lang w:val="ky-KG"/>
              </w:rPr>
            </w:pPr>
            <w:r w:rsidRPr="00773D1B">
              <w:rPr>
                <w:sz w:val="22"/>
                <w:szCs w:val="22"/>
                <w:lang w:val="ky-KG"/>
              </w:rPr>
              <w:t>107,6</w:t>
            </w:r>
          </w:p>
        </w:tc>
        <w:tc>
          <w:tcPr>
            <w:tcW w:w="4464" w:type="dxa"/>
            <w:tcBorders>
              <w:top w:val="nil"/>
              <w:left w:val="nil"/>
              <w:bottom w:val="nil"/>
              <w:right w:val="nil"/>
            </w:tcBorders>
          </w:tcPr>
          <w:p w14:paraId="6902B55D" w14:textId="77777777" w:rsidR="00773D1B" w:rsidRPr="00773D1B" w:rsidRDefault="00773D1B" w:rsidP="00F6100D">
            <w:pPr>
              <w:rPr>
                <w:i/>
              </w:rPr>
            </w:pPr>
            <w:r w:rsidRPr="00773D1B">
              <w:rPr>
                <w:i/>
                <w:snapToGrid w:val="0"/>
                <w:color w:val="000000"/>
              </w:rPr>
              <w:t>Профессиональная, научная и техническая де</w:t>
            </w:r>
            <w:r w:rsidRPr="00773D1B">
              <w:rPr>
                <w:i/>
                <w:snapToGrid w:val="0"/>
                <w:color w:val="000000"/>
              </w:rPr>
              <w:t>я</w:t>
            </w:r>
            <w:r w:rsidRPr="00773D1B">
              <w:rPr>
                <w:i/>
                <w:snapToGrid w:val="0"/>
                <w:color w:val="000000"/>
              </w:rPr>
              <w:t>тельность</w:t>
            </w:r>
          </w:p>
        </w:tc>
      </w:tr>
      <w:tr w:rsidR="00773D1B" w:rsidRPr="00773D1B" w14:paraId="7048CEFB" w14:textId="77777777" w:rsidTr="000977A2">
        <w:tc>
          <w:tcPr>
            <w:tcW w:w="5032" w:type="dxa"/>
            <w:tcBorders>
              <w:top w:val="nil"/>
              <w:left w:val="nil"/>
              <w:bottom w:val="nil"/>
              <w:right w:val="nil"/>
            </w:tcBorders>
            <w:vAlign w:val="bottom"/>
          </w:tcPr>
          <w:p w14:paraId="6DA494B5" w14:textId="77777777" w:rsidR="00773D1B" w:rsidRPr="00773D1B" w:rsidRDefault="00773D1B" w:rsidP="000977A2">
            <w:r w:rsidRPr="00773D1B">
              <w:t>Адмнистра</w:t>
            </w:r>
            <w:r w:rsidRPr="00773D1B">
              <w:rPr>
                <w:lang w:val="ky-KG"/>
              </w:rPr>
              <w:t>тивдик</w:t>
            </w:r>
            <w:r w:rsidRPr="00773D1B">
              <w:t xml:space="preserve"> жана көмөкчү ишмердик</w:t>
            </w:r>
          </w:p>
        </w:tc>
        <w:tc>
          <w:tcPr>
            <w:tcW w:w="1275" w:type="dxa"/>
            <w:tcBorders>
              <w:top w:val="nil"/>
              <w:left w:val="nil"/>
              <w:bottom w:val="nil"/>
              <w:right w:val="nil"/>
            </w:tcBorders>
            <w:vAlign w:val="bottom"/>
          </w:tcPr>
          <w:p w14:paraId="5DE9C349" w14:textId="18D0FFEB" w:rsidR="00773D1B" w:rsidRPr="00773D1B" w:rsidRDefault="00773D1B" w:rsidP="000977A2">
            <w:pPr>
              <w:jc w:val="center"/>
              <w:rPr>
                <w:sz w:val="22"/>
                <w:szCs w:val="22"/>
                <w:lang w:val="ky-KG"/>
              </w:rPr>
            </w:pPr>
            <w:r w:rsidRPr="00773D1B">
              <w:rPr>
                <w:sz w:val="22"/>
                <w:szCs w:val="22"/>
                <w:lang w:val="ky-KG"/>
              </w:rPr>
              <w:t>34518</w:t>
            </w:r>
          </w:p>
        </w:tc>
        <w:tc>
          <w:tcPr>
            <w:tcW w:w="851" w:type="dxa"/>
            <w:tcBorders>
              <w:top w:val="nil"/>
              <w:left w:val="nil"/>
              <w:bottom w:val="nil"/>
              <w:right w:val="nil"/>
            </w:tcBorders>
            <w:vAlign w:val="bottom"/>
          </w:tcPr>
          <w:p w14:paraId="6BF5B822" w14:textId="22AF43DE" w:rsidR="00773D1B" w:rsidRPr="00773D1B" w:rsidRDefault="00773D1B" w:rsidP="000977A2">
            <w:pPr>
              <w:jc w:val="center"/>
              <w:rPr>
                <w:sz w:val="22"/>
                <w:szCs w:val="22"/>
                <w:lang w:val="ky-KG"/>
              </w:rPr>
            </w:pPr>
            <w:r w:rsidRPr="00773D1B">
              <w:rPr>
                <w:sz w:val="22"/>
                <w:szCs w:val="22"/>
                <w:lang w:val="ky-KG"/>
              </w:rPr>
              <w:t>40126</w:t>
            </w:r>
          </w:p>
        </w:tc>
        <w:tc>
          <w:tcPr>
            <w:tcW w:w="1843" w:type="dxa"/>
            <w:gridSpan w:val="2"/>
            <w:tcBorders>
              <w:top w:val="nil"/>
              <w:left w:val="nil"/>
              <w:bottom w:val="nil"/>
              <w:right w:val="nil"/>
            </w:tcBorders>
            <w:vAlign w:val="bottom"/>
          </w:tcPr>
          <w:p w14:paraId="4CA5F0C7" w14:textId="6C7EBB16" w:rsidR="00773D1B" w:rsidRPr="00773D1B" w:rsidRDefault="00773D1B" w:rsidP="000977A2">
            <w:pPr>
              <w:jc w:val="center"/>
              <w:rPr>
                <w:sz w:val="22"/>
                <w:szCs w:val="22"/>
                <w:lang w:val="ky-KG"/>
              </w:rPr>
            </w:pPr>
            <w:r w:rsidRPr="00773D1B">
              <w:rPr>
                <w:sz w:val="22"/>
                <w:szCs w:val="22"/>
                <w:lang w:val="ky-KG"/>
              </w:rPr>
              <w:t>107,0</w:t>
            </w:r>
          </w:p>
        </w:tc>
        <w:tc>
          <w:tcPr>
            <w:tcW w:w="1701" w:type="dxa"/>
            <w:tcBorders>
              <w:top w:val="nil"/>
              <w:left w:val="nil"/>
              <w:bottom w:val="nil"/>
              <w:right w:val="nil"/>
            </w:tcBorders>
            <w:vAlign w:val="bottom"/>
          </w:tcPr>
          <w:p w14:paraId="1512E8DF" w14:textId="1C3A288E" w:rsidR="00773D1B" w:rsidRPr="00773D1B" w:rsidRDefault="00773D1B" w:rsidP="000977A2">
            <w:pPr>
              <w:jc w:val="center"/>
              <w:rPr>
                <w:sz w:val="22"/>
                <w:szCs w:val="22"/>
                <w:lang w:val="ky-KG"/>
              </w:rPr>
            </w:pPr>
            <w:r w:rsidRPr="00773D1B">
              <w:rPr>
                <w:sz w:val="22"/>
                <w:szCs w:val="22"/>
                <w:lang w:val="ky-KG"/>
              </w:rPr>
              <w:t>116,2</w:t>
            </w:r>
          </w:p>
        </w:tc>
        <w:tc>
          <w:tcPr>
            <w:tcW w:w="4464" w:type="dxa"/>
            <w:tcBorders>
              <w:top w:val="nil"/>
              <w:left w:val="nil"/>
              <w:bottom w:val="nil"/>
              <w:right w:val="nil"/>
            </w:tcBorders>
          </w:tcPr>
          <w:p w14:paraId="117C800B" w14:textId="77777777" w:rsidR="00773D1B" w:rsidRPr="00773D1B" w:rsidRDefault="00773D1B" w:rsidP="00F6100D">
            <w:pPr>
              <w:rPr>
                <w:i/>
                <w:lang w:val="ky-KG"/>
              </w:rPr>
            </w:pPr>
            <w:r w:rsidRPr="00773D1B">
              <w:rPr>
                <w:i/>
                <w:lang w:val="ky-KG"/>
              </w:rPr>
              <w:t>Административная и вспомагательная деятельность</w:t>
            </w:r>
          </w:p>
        </w:tc>
      </w:tr>
      <w:tr w:rsidR="00773D1B" w:rsidRPr="00773D1B" w14:paraId="1BF3CA1A" w14:textId="77777777" w:rsidTr="000977A2">
        <w:tc>
          <w:tcPr>
            <w:tcW w:w="5032" w:type="dxa"/>
            <w:tcBorders>
              <w:top w:val="nil"/>
              <w:left w:val="nil"/>
              <w:bottom w:val="nil"/>
              <w:right w:val="nil"/>
            </w:tcBorders>
            <w:vAlign w:val="bottom"/>
          </w:tcPr>
          <w:p w14:paraId="34395ABC" w14:textId="77777777" w:rsidR="00773D1B" w:rsidRPr="00773D1B" w:rsidRDefault="00773D1B" w:rsidP="000977A2">
            <w:pPr>
              <w:rPr>
                <w:lang w:val="ky-KG"/>
              </w:rPr>
            </w:pPr>
            <w:r w:rsidRPr="00773D1B">
              <w:rPr>
                <w:lang w:val="ky-KG"/>
              </w:rPr>
              <w:t>Мамлекеттик башкаруу жана коргоо</w:t>
            </w:r>
          </w:p>
        </w:tc>
        <w:tc>
          <w:tcPr>
            <w:tcW w:w="1275" w:type="dxa"/>
            <w:tcBorders>
              <w:top w:val="nil"/>
              <w:left w:val="nil"/>
              <w:bottom w:val="nil"/>
              <w:right w:val="nil"/>
            </w:tcBorders>
            <w:vAlign w:val="bottom"/>
          </w:tcPr>
          <w:p w14:paraId="175AB930" w14:textId="7738FC2C" w:rsidR="00773D1B" w:rsidRPr="00773D1B" w:rsidRDefault="00773D1B" w:rsidP="000977A2">
            <w:pPr>
              <w:jc w:val="center"/>
              <w:rPr>
                <w:sz w:val="22"/>
                <w:szCs w:val="22"/>
                <w:lang w:val="ky-KG"/>
              </w:rPr>
            </w:pPr>
            <w:r w:rsidRPr="00773D1B">
              <w:rPr>
                <w:sz w:val="22"/>
                <w:szCs w:val="22"/>
                <w:lang w:val="ky-KG"/>
              </w:rPr>
              <w:t>35745</w:t>
            </w:r>
          </w:p>
        </w:tc>
        <w:tc>
          <w:tcPr>
            <w:tcW w:w="851" w:type="dxa"/>
            <w:tcBorders>
              <w:top w:val="nil"/>
              <w:left w:val="nil"/>
              <w:bottom w:val="nil"/>
              <w:right w:val="nil"/>
            </w:tcBorders>
            <w:vAlign w:val="bottom"/>
          </w:tcPr>
          <w:p w14:paraId="0E7F2694" w14:textId="0CB709BD" w:rsidR="00773D1B" w:rsidRPr="00773D1B" w:rsidRDefault="00773D1B" w:rsidP="000977A2">
            <w:pPr>
              <w:jc w:val="center"/>
              <w:rPr>
                <w:sz w:val="22"/>
                <w:szCs w:val="22"/>
                <w:lang w:val="ky-KG"/>
              </w:rPr>
            </w:pPr>
            <w:r w:rsidRPr="00773D1B">
              <w:rPr>
                <w:sz w:val="22"/>
                <w:szCs w:val="22"/>
                <w:lang w:val="ky-KG"/>
              </w:rPr>
              <w:t>43008</w:t>
            </w:r>
          </w:p>
        </w:tc>
        <w:tc>
          <w:tcPr>
            <w:tcW w:w="1843" w:type="dxa"/>
            <w:gridSpan w:val="2"/>
            <w:tcBorders>
              <w:top w:val="nil"/>
              <w:left w:val="nil"/>
              <w:bottom w:val="nil"/>
              <w:right w:val="nil"/>
            </w:tcBorders>
            <w:vAlign w:val="bottom"/>
          </w:tcPr>
          <w:p w14:paraId="3EF7C1D3" w14:textId="64356F84" w:rsidR="00773D1B" w:rsidRPr="00773D1B" w:rsidRDefault="00773D1B" w:rsidP="000977A2">
            <w:pPr>
              <w:jc w:val="center"/>
              <w:rPr>
                <w:sz w:val="22"/>
                <w:szCs w:val="22"/>
                <w:lang w:val="ky-KG"/>
              </w:rPr>
            </w:pPr>
            <w:r w:rsidRPr="00773D1B">
              <w:rPr>
                <w:sz w:val="22"/>
                <w:szCs w:val="22"/>
                <w:lang w:val="ky-KG"/>
              </w:rPr>
              <w:t>106,2</w:t>
            </w:r>
          </w:p>
        </w:tc>
        <w:tc>
          <w:tcPr>
            <w:tcW w:w="1701" w:type="dxa"/>
            <w:tcBorders>
              <w:top w:val="nil"/>
              <w:left w:val="nil"/>
              <w:bottom w:val="nil"/>
              <w:right w:val="nil"/>
            </w:tcBorders>
            <w:vAlign w:val="bottom"/>
          </w:tcPr>
          <w:p w14:paraId="41D38F1F" w14:textId="405FBB15" w:rsidR="00773D1B" w:rsidRPr="00773D1B" w:rsidRDefault="00773D1B" w:rsidP="000977A2">
            <w:pPr>
              <w:jc w:val="center"/>
              <w:rPr>
                <w:sz w:val="22"/>
                <w:szCs w:val="22"/>
                <w:lang w:val="ky-KG"/>
              </w:rPr>
            </w:pPr>
            <w:r w:rsidRPr="00773D1B">
              <w:rPr>
                <w:sz w:val="22"/>
                <w:szCs w:val="22"/>
                <w:lang w:val="ky-KG"/>
              </w:rPr>
              <w:t>120,3</w:t>
            </w:r>
          </w:p>
        </w:tc>
        <w:tc>
          <w:tcPr>
            <w:tcW w:w="4464" w:type="dxa"/>
            <w:tcBorders>
              <w:top w:val="nil"/>
              <w:left w:val="nil"/>
              <w:bottom w:val="nil"/>
              <w:right w:val="nil"/>
            </w:tcBorders>
          </w:tcPr>
          <w:p w14:paraId="6C267F70" w14:textId="77777777" w:rsidR="00773D1B" w:rsidRPr="00773D1B" w:rsidRDefault="00773D1B" w:rsidP="00F6100D">
            <w:pPr>
              <w:rPr>
                <w:i/>
                <w:lang w:val="ky-KG"/>
              </w:rPr>
            </w:pPr>
            <w:r w:rsidRPr="00773D1B">
              <w:rPr>
                <w:i/>
              </w:rPr>
              <w:t xml:space="preserve">Государственное управление и </w:t>
            </w:r>
            <w:r w:rsidRPr="00773D1B">
              <w:rPr>
                <w:i/>
                <w:lang w:val="ky-KG"/>
              </w:rPr>
              <w:t>о</w:t>
            </w:r>
            <w:r w:rsidRPr="00773D1B">
              <w:rPr>
                <w:i/>
              </w:rPr>
              <w:t>борона</w:t>
            </w:r>
          </w:p>
        </w:tc>
      </w:tr>
      <w:tr w:rsidR="00773D1B" w:rsidRPr="00773D1B" w14:paraId="24203ECB" w14:textId="77777777" w:rsidTr="000977A2">
        <w:trPr>
          <w:trHeight w:val="70"/>
        </w:trPr>
        <w:tc>
          <w:tcPr>
            <w:tcW w:w="5032" w:type="dxa"/>
            <w:tcBorders>
              <w:top w:val="nil"/>
              <w:left w:val="nil"/>
              <w:bottom w:val="nil"/>
              <w:right w:val="nil"/>
            </w:tcBorders>
            <w:vAlign w:val="bottom"/>
          </w:tcPr>
          <w:p w14:paraId="729CF5D3" w14:textId="77777777" w:rsidR="00773D1B" w:rsidRPr="00773D1B" w:rsidRDefault="00773D1B" w:rsidP="000977A2">
            <w:r w:rsidRPr="00773D1B">
              <w:t>Билим берүү</w:t>
            </w:r>
          </w:p>
        </w:tc>
        <w:tc>
          <w:tcPr>
            <w:tcW w:w="1275" w:type="dxa"/>
            <w:tcBorders>
              <w:top w:val="nil"/>
              <w:left w:val="nil"/>
              <w:bottom w:val="nil"/>
              <w:right w:val="nil"/>
            </w:tcBorders>
            <w:vAlign w:val="bottom"/>
          </w:tcPr>
          <w:p w14:paraId="0A8F8A34" w14:textId="0B6ED560" w:rsidR="00773D1B" w:rsidRPr="00773D1B" w:rsidRDefault="00773D1B" w:rsidP="000977A2">
            <w:pPr>
              <w:jc w:val="center"/>
              <w:rPr>
                <w:sz w:val="22"/>
                <w:szCs w:val="22"/>
                <w:lang w:val="ky-KG"/>
              </w:rPr>
            </w:pPr>
            <w:r w:rsidRPr="00773D1B">
              <w:rPr>
                <w:sz w:val="22"/>
                <w:szCs w:val="22"/>
                <w:lang w:val="ky-KG"/>
              </w:rPr>
              <w:t>21346</w:t>
            </w:r>
          </w:p>
        </w:tc>
        <w:tc>
          <w:tcPr>
            <w:tcW w:w="851" w:type="dxa"/>
            <w:tcBorders>
              <w:top w:val="nil"/>
              <w:left w:val="nil"/>
              <w:bottom w:val="nil"/>
              <w:right w:val="nil"/>
            </w:tcBorders>
            <w:vAlign w:val="bottom"/>
          </w:tcPr>
          <w:p w14:paraId="3FB5AB9B" w14:textId="31A3C78F" w:rsidR="00773D1B" w:rsidRPr="00773D1B" w:rsidRDefault="00773D1B" w:rsidP="000977A2">
            <w:pPr>
              <w:jc w:val="center"/>
              <w:rPr>
                <w:sz w:val="22"/>
                <w:szCs w:val="22"/>
                <w:lang w:val="ky-KG"/>
              </w:rPr>
            </w:pPr>
            <w:r w:rsidRPr="00773D1B">
              <w:rPr>
                <w:sz w:val="22"/>
                <w:szCs w:val="22"/>
                <w:lang w:val="ky-KG"/>
              </w:rPr>
              <w:t>22062</w:t>
            </w:r>
          </w:p>
        </w:tc>
        <w:tc>
          <w:tcPr>
            <w:tcW w:w="1843" w:type="dxa"/>
            <w:gridSpan w:val="2"/>
            <w:tcBorders>
              <w:top w:val="nil"/>
              <w:left w:val="nil"/>
              <w:bottom w:val="nil"/>
              <w:right w:val="nil"/>
            </w:tcBorders>
            <w:vAlign w:val="bottom"/>
          </w:tcPr>
          <w:p w14:paraId="3785346C" w14:textId="66B44332" w:rsidR="00773D1B" w:rsidRPr="00773D1B" w:rsidRDefault="00773D1B" w:rsidP="000977A2">
            <w:pPr>
              <w:jc w:val="center"/>
              <w:rPr>
                <w:sz w:val="22"/>
                <w:szCs w:val="22"/>
                <w:lang w:val="ky-KG"/>
              </w:rPr>
            </w:pPr>
            <w:r w:rsidRPr="00773D1B">
              <w:rPr>
                <w:sz w:val="22"/>
                <w:szCs w:val="22"/>
                <w:lang w:val="ky-KG"/>
              </w:rPr>
              <w:t>100,6</w:t>
            </w:r>
          </w:p>
        </w:tc>
        <w:tc>
          <w:tcPr>
            <w:tcW w:w="1701" w:type="dxa"/>
            <w:tcBorders>
              <w:top w:val="nil"/>
              <w:left w:val="nil"/>
              <w:bottom w:val="nil"/>
              <w:right w:val="nil"/>
            </w:tcBorders>
            <w:vAlign w:val="bottom"/>
          </w:tcPr>
          <w:p w14:paraId="0C38E848" w14:textId="2E803404" w:rsidR="00773D1B" w:rsidRPr="00773D1B" w:rsidRDefault="00773D1B" w:rsidP="000977A2">
            <w:pPr>
              <w:jc w:val="center"/>
              <w:rPr>
                <w:sz w:val="22"/>
                <w:szCs w:val="22"/>
                <w:lang w:val="ky-KG"/>
              </w:rPr>
            </w:pPr>
            <w:r w:rsidRPr="00773D1B">
              <w:rPr>
                <w:sz w:val="22"/>
                <w:szCs w:val="22"/>
                <w:lang w:val="ky-KG"/>
              </w:rPr>
              <w:t>103,3</w:t>
            </w:r>
          </w:p>
        </w:tc>
        <w:tc>
          <w:tcPr>
            <w:tcW w:w="4464" w:type="dxa"/>
            <w:tcBorders>
              <w:top w:val="nil"/>
              <w:left w:val="nil"/>
              <w:bottom w:val="nil"/>
              <w:right w:val="nil"/>
            </w:tcBorders>
          </w:tcPr>
          <w:p w14:paraId="7E33CBD9" w14:textId="77777777" w:rsidR="00773D1B" w:rsidRPr="00773D1B" w:rsidRDefault="00773D1B" w:rsidP="00F6100D">
            <w:pPr>
              <w:rPr>
                <w:i/>
              </w:rPr>
            </w:pPr>
            <w:r w:rsidRPr="00773D1B">
              <w:rPr>
                <w:i/>
              </w:rPr>
              <w:t>Образование</w:t>
            </w:r>
          </w:p>
        </w:tc>
      </w:tr>
      <w:tr w:rsidR="00773D1B" w:rsidRPr="00773D1B" w14:paraId="2FE000AF" w14:textId="77777777" w:rsidTr="000977A2">
        <w:tc>
          <w:tcPr>
            <w:tcW w:w="5032" w:type="dxa"/>
            <w:tcBorders>
              <w:top w:val="nil"/>
              <w:left w:val="nil"/>
              <w:bottom w:val="nil"/>
              <w:right w:val="nil"/>
            </w:tcBorders>
            <w:vAlign w:val="bottom"/>
          </w:tcPr>
          <w:p w14:paraId="0415A813" w14:textId="77777777" w:rsidR="00773D1B" w:rsidRPr="00773D1B" w:rsidRDefault="00773D1B" w:rsidP="000977A2">
            <w:r w:rsidRPr="00773D1B">
              <w:t>Саламаттыкты сактоо жана калкты социалдык жактан тейлөө</w:t>
            </w:r>
          </w:p>
        </w:tc>
        <w:tc>
          <w:tcPr>
            <w:tcW w:w="1275" w:type="dxa"/>
            <w:tcBorders>
              <w:top w:val="nil"/>
              <w:left w:val="nil"/>
              <w:bottom w:val="nil"/>
              <w:right w:val="nil"/>
            </w:tcBorders>
            <w:vAlign w:val="bottom"/>
          </w:tcPr>
          <w:p w14:paraId="4DDD8877" w14:textId="625632B6" w:rsidR="00773D1B" w:rsidRPr="00773D1B" w:rsidRDefault="00773D1B" w:rsidP="000977A2">
            <w:pPr>
              <w:jc w:val="center"/>
              <w:rPr>
                <w:sz w:val="22"/>
                <w:szCs w:val="22"/>
                <w:lang w:val="ky-KG"/>
              </w:rPr>
            </w:pPr>
            <w:r w:rsidRPr="00773D1B">
              <w:rPr>
                <w:sz w:val="22"/>
                <w:szCs w:val="22"/>
                <w:lang w:val="ky-KG"/>
              </w:rPr>
              <w:t>18742</w:t>
            </w:r>
          </w:p>
        </w:tc>
        <w:tc>
          <w:tcPr>
            <w:tcW w:w="851" w:type="dxa"/>
            <w:tcBorders>
              <w:top w:val="nil"/>
              <w:left w:val="nil"/>
              <w:bottom w:val="nil"/>
              <w:right w:val="nil"/>
            </w:tcBorders>
            <w:vAlign w:val="bottom"/>
          </w:tcPr>
          <w:p w14:paraId="46C91379" w14:textId="15A53A48" w:rsidR="00773D1B" w:rsidRPr="00773D1B" w:rsidRDefault="00773D1B" w:rsidP="000977A2">
            <w:pPr>
              <w:jc w:val="center"/>
              <w:rPr>
                <w:sz w:val="22"/>
                <w:szCs w:val="22"/>
                <w:lang w:val="ky-KG"/>
              </w:rPr>
            </w:pPr>
            <w:r w:rsidRPr="00773D1B">
              <w:rPr>
                <w:sz w:val="22"/>
                <w:szCs w:val="22"/>
                <w:lang w:val="ky-KG"/>
              </w:rPr>
              <w:t>22960</w:t>
            </w:r>
          </w:p>
        </w:tc>
        <w:tc>
          <w:tcPr>
            <w:tcW w:w="1843" w:type="dxa"/>
            <w:gridSpan w:val="2"/>
            <w:tcBorders>
              <w:top w:val="nil"/>
              <w:left w:val="nil"/>
              <w:bottom w:val="nil"/>
              <w:right w:val="nil"/>
            </w:tcBorders>
            <w:vAlign w:val="bottom"/>
          </w:tcPr>
          <w:p w14:paraId="2AFCE56C" w14:textId="2F1013CD" w:rsidR="00773D1B" w:rsidRPr="00773D1B" w:rsidRDefault="00773D1B" w:rsidP="000977A2">
            <w:pPr>
              <w:jc w:val="center"/>
              <w:rPr>
                <w:sz w:val="22"/>
                <w:szCs w:val="22"/>
                <w:lang w:val="ky-KG"/>
              </w:rPr>
            </w:pPr>
            <w:r w:rsidRPr="00773D1B">
              <w:rPr>
                <w:sz w:val="22"/>
                <w:szCs w:val="22"/>
                <w:lang w:val="ky-KG"/>
              </w:rPr>
              <w:t>99,3</w:t>
            </w:r>
          </w:p>
        </w:tc>
        <w:tc>
          <w:tcPr>
            <w:tcW w:w="1701" w:type="dxa"/>
            <w:tcBorders>
              <w:top w:val="nil"/>
              <w:left w:val="nil"/>
              <w:bottom w:val="nil"/>
              <w:right w:val="nil"/>
            </w:tcBorders>
            <w:vAlign w:val="bottom"/>
          </w:tcPr>
          <w:p w14:paraId="42FA1941" w14:textId="6F758CC9" w:rsidR="00773D1B" w:rsidRPr="00773D1B" w:rsidRDefault="00773D1B" w:rsidP="000977A2">
            <w:pPr>
              <w:jc w:val="center"/>
              <w:rPr>
                <w:sz w:val="22"/>
                <w:szCs w:val="22"/>
                <w:lang w:val="ky-KG"/>
              </w:rPr>
            </w:pPr>
            <w:r w:rsidRPr="00773D1B">
              <w:rPr>
                <w:sz w:val="22"/>
                <w:szCs w:val="22"/>
                <w:lang w:val="ky-KG"/>
              </w:rPr>
              <w:t>122,5</w:t>
            </w:r>
          </w:p>
        </w:tc>
        <w:tc>
          <w:tcPr>
            <w:tcW w:w="4464" w:type="dxa"/>
            <w:tcBorders>
              <w:top w:val="nil"/>
              <w:left w:val="nil"/>
              <w:bottom w:val="nil"/>
              <w:right w:val="nil"/>
            </w:tcBorders>
          </w:tcPr>
          <w:p w14:paraId="0FA7B539" w14:textId="77777777" w:rsidR="00773D1B" w:rsidRPr="00773D1B" w:rsidRDefault="00773D1B" w:rsidP="00F6100D">
            <w:pPr>
              <w:rPr>
                <w:i/>
                <w:lang w:val="ky-KG"/>
              </w:rPr>
            </w:pPr>
            <w:r w:rsidRPr="00773D1B">
              <w:rPr>
                <w:i/>
              </w:rPr>
              <w:t>Здравоохранение и социальное</w:t>
            </w:r>
            <w:r w:rsidRPr="00773D1B">
              <w:rPr>
                <w:i/>
                <w:lang w:val="ky-KG"/>
              </w:rPr>
              <w:t xml:space="preserve"> о</w:t>
            </w:r>
            <w:r w:rsidRPr="00773D1B">
              <w:rPr>
                <w:i/>
              </w:rPr>
              <w:t>бслуживание</w:t>
            </w:r>
            <w:r w:rsidRPr="00773D1B">
              <w:rPr>
                <w:i/>
                <w:lang w:val="ky-KG"/>
              </w:rPr>
              <w:t xml:space="preserve"> населения</w:t>
            </w:r>
          </w:p>
        </w:tc>
      </w:tr>
      <w:tr w:rsidR="00773D1B" w:rsidRPr="00773D1B" w14:paraId="62C91FB9" w14:textId="77777777" w:rsidTr="000977A2">
        <w:trPr>
          <w:trHeight w:val="111"/>
        </w:trPr>
        <w:tc>
          <w:tcPr>
            <w:tcW w:w="5032" w:type="dxa"/>
            <w:tcBorders>
              <w:top w:val="nil"/>
              <w:left w:val="nil"/>
              <w:right w:val="nil"/>
            </w:tcBorders>
            <w:vAlign w:val="bottom"/>
          </w:tcPr>
          <w:p w14:paraId="3F86FD29" w14:textId="77777777" w:rsidR="00773D1B" w:rsidRPr="00773D1B" w:rsidRDefault="00773D1B" w:rsidP="000977A2">
            <w:pPr>
              <w:rPr>
                <w:lang w:val="ky-KG"/>
              </w:rPr>
            </w:pPr>
            <w:r w:rsidRPr="00773D1B">
              <w:t>Искусство, кө</w:t>
            </w:r>
            <w:r w:rsidRPr="00773D1B">
              <w:rPr>
                <w:lang w:val="ky-KG"/>
              </w:rPr>
              <w:t>ң</w:t>
            </w:r>
            <w:r w:rsidRPr="00773D1B">
              <w:t>үл ачуу жана эс алуу</w:t>
            </w:r>
          </w:p>
        </w:tc>
        <w:tc>
          <w:tcPr>
            <w:tcW w:w="1275" w:type="dxa"/>
            <w:tcBorders>
              <w:top w:val="nil"/>
              <w:left w:val="nil"/>
              <w:right w:val="nil"/>
            </w:tcBorders>
            <w:vAlign w:val="bottom"/>
          </w:tcPr>
          <w:p w14:paraId="38AAE197" w14:textId="1D2C2C0C" w:rsidR="00773D1B" w:rsidRPr="00773D1B" w:rsidRDefault="00773D1B" w:rsidP="000977A2">
            <w:pPr>
              <w:jc w:val="center"/>
              <w:rPr>
                <w:sz w:val="22"/>
                <w:szCs w:val="22"/>
                <w:lang w:val="ky-KG"/>
              </w:rPr>
            </w:pPr>
            <w:r w:rsidRPr="00773D1B">
              <w:rPr>
                <w:sz w:val="22"/>
                <w:szCs w:val="22"/>
                <w:lang w:val="ky-KG"/>
              </w:rPr>
              <w:t>19024</w:t>
            </w:r>
          </w:p>
        </w:tc>
        <w:tc>
          <w:tcPr>
            <w:tcW w:w="851" w:type="dxa"/>
            <w:tcBorders>
              <w:top w:val="nil"/>
              <w:left w:val="nil"/>
              <w:right w:val="nil"/>
            </w:tcBorders>
            <w:vAlign w:val="bottom"/>
          </w:tcPr>
          <w:p w14:paraId="0E9D3394" w14:textId="6FD72281" w:rsidR="00773D1B" w:rsidRPr="00773D1B" w:rsidRDefault="00773D1B" w:rsidP="000977A2">
            <w:pPr>
              <w:jc w:val="center"/>
              <w:rPr>
                <w:sz w:val="22"/>
                <w:szCs w:val="22"/>
                <w:lang w:val="ky-KG"/>
              </w:rPr>
            </w:pPr>
            <w:r w:rsidRPr="00773D1B">
              <w:rPr>
                <w:sz w:val="22"/>
                <w:szCs w:val="22"/>
                <w:lang w:val="ky-KG"/>
              </w:rPr>
              <w:t>18569</w:t>
            </w:r>
          </w:p>
        </w:tc>
        <w:tc>
          <w:tcPr>
            <w:tcW w:w="1843" w:type="dxa"/>
            <w:gridSpan w:val="2"/>
            <w:tcBorders>
              <w:top w:val="nil"/>
              <w:left w:val="nil"/>
              <w:right w:val="nil"/>
            </w:tcBorders>
            <w:vAlign w:val="bottom"/>
          </w:tcPr>
          <w:p w14:paraId="3FD06073" w14:textId="43255FB8" w:rsidR="00773D1B" w:rsidRPr="00773D1B" w:rsidRDefault="00773D1B" w:rsidP="000977A2">
            <w:pPr>
              <w:jc w:val="center"/>
              <w:rPr>
                <w:sz w:val="22"/>
                <w:szCs w:val="22"/>
                <w:lang w:val="ky-KG"/>
              </w:rPr>
            </w:pPr>
            <w:r w:rsidRPr="00773D1B">
              <w:rPr>
                <w:sz w:val="22"/>
                <w:szCs w:val="22"/>
                <w:lang w:val="ky-KG"/>
              </w:rPr>
              <w:t>96,2</w:t>
            </w:r>
          </w:p>
        </w:tc>
        <w:tc>
          <w:tcPr>
            <w:tcW w:w="1701" w:type="dxa"/>
            <w:tcBorders>
              <w:top w:val="nil"/>
              <w:left w:val="nil"/>
              <w:right w:val="nil"/>
            </w:tcBorders>
            <w:vAlign w:val="bottom"/>
          </w:tcPr>
          <w:p w14:paraId="3810F1A5" w14:textId="2B4FE79E" w:rsidR="00773D1B" w:rsidRPr="00773D1B" w:rsidRDefault="00773D1B" w:rsidP="000977A2">
            <w:pPr>
              <w:jc w:val="center"/>
              <w:rPr>
                <w:sz w:val="22"/>
                <w:szCs w:val="22"/>
                <w:lang w:val="ky-KG"/>
              </w:rPr>
            </w:pPr>
            <w:r w:rsidRPr="00773D1B">
              <w:rPr>
                <w:sz w:val="22"/>
                <w:szCs w:val="22"/>
                <w:lang w:val="ky-KG"/>
              </w:rPr>
              <w:t>97,6</w:t>
            </w:r>
          </w:p>
        </w:tc>
        <w:tc>
          <w:tcPr>
            <w:tcW w:w="4464" w:type="dxa"/>
            <w:tcBorders>
              <w:top w:val="nil"/>
              <w:left w:val="nil"/>
              <w:right w:val="nil"/>
            </w:tcBorders>
          </w:tcPr>
          <w:p w14:paraId="7D1326EC" w14:textId="77777777" w:rsidR="00773D1B" w:rsidRPr="00773D1B" w:rsidRDefault="00773D1B" w:rsidP="00F6100D">
            <w:pPr>
              <w:rPr>
                <w:i/>
              </w:rPr>
            </w:pPr>
            <w:r w:rsidRPr="00773D1B">
              <w:rPr>
                <w:i/>
              </w:rPr>
              <w:t>Искусство, развлечени</w:t>
            </w:r>
            <w:r w:rsidRPr="00773D1B">
              <w:rPr>
                <w:i/>
                <w:lang w:val="ky-KG"/>
              </w:rPr>
              <w:t>я</w:t>
            </w:r>
            <w:r w:rsidRPr="00773D1B">
              <w:rPr>
                <w:i/>
              </w:rPr>
              <w:t xml:space="preserve"> и отдых</w:t>
            </w:r>
          </w:p>
        </w:tc>
      </w:tr>
      <w:tr w:rsidR="00773D1B" w:rsidRPr="00773D1B" w14:paraId="26079D80" w14:textId="77777777" w:rsidTr="000977A2">
        <w:trPr>
          <w:trHeight w:val="106"/>
        </w:trPr>
        <w:tc>
          <w:tcPr>
            <w:tcW w:w="5032" w:type="dxa"/>
            <w:tcBorders>
              <w:top w:val="nil"/>
              <w:left w:val="nil"/>
              <w:bottom w:val="single" w:sz="4" w:space="0" w:color="auto"/>
              <w:right w:val="nil"/>
            </w:tcBorders>
            <w:vAlign w:val="bottom"/>
          </w:tcPr>
          <w:p w14:paraId="58D2DCF0" w14:textId="77777777" w:rsidR="00773D1B" w:rsidRPr="00773D1B" w:rsidRDefault="00773D1B" w:rsidP="000977A2">
            <w:pPr>
              <w:rPr>
                <w:lang w:val="ky-KG"/>
              </w:rPr>
            </w:pPr>
            <w:r w:rsidRPr="00773D1B">
              <w:t>Башка</w:t>
            </w:r>
            <w:r w:rsidRPr="00773D1B">
              <w:rPr>
                <w:lang w:val="ky-KG"/>
              </w:rPr>
              <w:t xml:space="preserve"> </w:t>
            </w:r>
            <w:r w:rsidRPr="00773D1B">
              <w:t>тейлөө</w:t>
            </w:r>
            <w:r w:rsidRPr="00773D1B">
              <w:rPr>
                <w:lang w:val="ky-KG"/>
              </w:rPr>
              <w:t xml:space="preserve"> </w:t>
            </w:r>
            <w:r w:rsidRPr="00773D1B">
              <w:t>ишмердиги</w:t>
            </w:r>
          </w:p>
        </w:tc>
        <w:tc>
          <w:tcPr>
            <w:tcW w:w="1275" w:type="dxa"/>
            <w:tcBorders>
              <w:top w:val="nil"/>
              <w:left w:val="nil"/>
              <w:bottom w:val="single" w:sz="4" w:space="0" w:color="auto"/>
              <w:right w:val="nil"/>
            </w:tcBorders>
            <w:vAlign w:val="bottom"/>
          </w:tcPr>
          <w:p w14:paraId="2C72D022" w14:textId="37037581" w:rsidR="00773D1B" w:rsidRPr="00773D1B" w:rsidRDefault="00773D1B" w:rsidP="000977A2">
            <w:pPr>
              <w:jc w:val="center"/>
              <w:rPr>
                <w:sz w:val="22"/>
                <w:szCs w:val="22"/>
                <w:lang w:val="ky-KG"/>
              </w:rPr>
            </w:pPr>
            <w:r w:rsidRPr="00773D1B">
              <w:rPr>
                <w:sz w:val="22"/>
                <w:szCs w:val="22"/>
                <w:lang w:val="ky-KG"/>
              </w:rPr>
              <w:t>17835</w:t>
            </w:r>
          </w:p>
        </w:tc>
        <w:tc>
          <w:tcPr>
            <w:tcW w:w="851" w:type="dxa"/>
            <w:tcBorders>
              <w:top w:val="nil"/>
              <w:left w:val="nil"/>
              <w:bottom w:val="single" w:sz="4" w:space="0" w:color="auto"/>
              <w:right w:val="nil"/>
            </w:tcBorders>
            <w:vAlign w:val="bottom"/>
          </w:tcPr>
          <w:p w14:paraId="4BA7863C" w14:textId="44491AA5" w:rsidR="00773D1B" w:rsidRPr="00773D1B" w:rsidRDefault="00773D1B" w:rsidP="000977A2">
            <w:pPr>
              <w:jc w:val="center"/>
              <w:rPr>
                <w:sz w:val="22"/>
                <w:szCs w:val="22"/>
                <w:lang w:val="ky-KG"/>
              </w:rPr>
            </w:pPr>
            <w:r w:rsidRPr="00773D1B">
              <w:rPr>
                <w:sz w:val="22"/>
                <w:szCs w:val="22"/>
                <w:lang w:val="ky-KG"/>
              </w:rPr>
              <w:t>22108</w:t>
            </w:r>
          </w:p>
        </w:tc>
        <w:tc>
          <w:tcPr>
            <w:tcW w:w="1843" w:type="dxa"/>
            <w:gridSpan w:val="2"/>
            <w:tcBorders>
              <w:top w:val="nil"/>
              <w:left w:val="nil"/>
              <w:bottom w:val="single" w:sz="4" w:space="0" w:color="auto"/>
              <w:right w:val="nil"/>
            </w:tcBorders>
            <w:vAlign w:val="bottom"/>
          </w:tcPr>
          <w:p w14:paraId="74D59C7C" w14:textId="05AB0D4F" w:rsidR="00773D1B" w:rsidRPr="00773D1B" w:rsidRDefault="00773D1B" w:rsidP="000977A2">
            <w:pPr>
              <w:jc w:val="center"/>
              <w:rPr>
                <w:sz w:val="22"/>
                <w:szCs w:val="22"/>
                <w:lang w:val="ky-KG"/>
              </w:rPr>
            </w:pPr>
            <w:r w:rsidRPr="00773D1B">
              <w:rPr>
                <w:sz w:val="22"/>
                <w:szCs w:val="22"/>
                <w:lang w:val="ky-KG"/>
              </w:rPr>
              <w:t>120,9</w:t>
            </w:r>
          </w:p>
        </w:tc>
        <w:tc>
          <w:tcPr>
            <w:tcW w:w="1701" w:type="dxa"/>
            <w:tcBorders>
              <w:top w:val="nil"/>
              <w:left w:val="nil"/>
              <w:bottom w:val="single" w:sz="4" w:space="0" w:color="auto"/>
              <w:right w:val="nil"/>
            </w:tcBorders>
            <w:vAlign w:val="bottom"/>
          </w:tcPr>
          <w:p w14:paraId="41E14871" w14:textId="05EA0C53" w:rsidR="00773D1B" w:rsidRPr="00773D1B" w:rsidRDefault="00773D1B" w:rsidP="000977A2">
            <w:pPr>
              <w:jc w:val="center"/>
              <w:rPr>
                <w:sz w:val="22"/>
                <w:szCs w:val="22"/>
                <w:lang w:val="en-US"/>
              </w:rPr>
            </w:pPr>
            <w:r w:rsidRPr="00773D1B">
              <w:rPr>
                <w:sz w:val="22"/>
                <w:szCs w:val="22"/>
                <w:lang w:val="ky-KG"/>
              </w:rPr>
              <w:t>124,0</w:t>
            </w:r>
          </w:p>
        </w:tc>
        <w:tc>
          <w:tcPr>
            <w:tcW w:w="4464" w:type="dxa"/>
            <w:tcBorders>
              <w:top w:val="nil"/>
              <w:left w:val="nil"/>
              <w:bottom w:val="single" w:sz="4" w:space="0" w:color="auto"/>
              <w:right w:val="nil"/>
            </w:tcBorders>
          </w:tcPr>
          <w:p w14:paraId="7AA4F994" w14:textId="77777777" w:rsidR="00773D1B" w:rsidRPr="00773D1B" w:rsidRDefault="00773D1B" w:rsidP="00F6100D">
            <w:pPr>
              <w:rPr>
                <w:i/>
              </w:rPr>
            </w:pPr>
            <w:r w:rsidRPr="00773D1B">
              <w:rPr>
                <w:i/>
              </w:rPr>
              <w:t>Прочая обслуживающая деятельность</w:t>
            </w:r>
          </w:p>
        </w:tc>
      </w:tr>
    </w:tbl>
    <w:p w14:paraId="3BC43F6E" w14:textId="43CB5666" w:rsidR="009142CA" w:rsidRPr="00773D1B" w:rsidRDefault="009142CA">
      <w:pPr>
        <w:widowControl/>
        <w:autoSpaceDE/>
        <w:autoSpaceDN/>
        <w:rPr>
          <w:b/>
          <w:sz w:val="10"/>
          <w:szCs w:val="10"/>
          <w:lang w:val="ky-KG"/>
        </w:rPr>
      </w:pPr>
      <w:r w:rsidRPr="00773D1B">
        <w:rPr>
          <w:sz w:val="18"/>
          <w:szCs w:val="18"/>
          <w:vertAlign w:val="superscript"/>
        </w:rPr>
        <w:t>1</w:t>
      </w:r>
      <w:r w:rsidRPr="00773D1B">
        <w:rPr>
          <w:sz w:val="18"/>
          <w:szCs w:val="18"/>
        </w:rPr>
        <w:t xml:space="preserve"> Чакан ишканаларды кошпогондо</w:t>
      </w:r>
      <w:r w:rsidRPr="00773D1B">
        <w:rPr>
          <w:sz w:val="18"/>
          <w:szCs w:val="18"/>
          <w:lang w:val="ky-KG"/>
        </w:rPr>
        <w:t xml:space="preserve">/ </w:t>
      </w:r>
      <w:r w:rsidRPr="00773D1B">
        <w:rPr>
          <w:sz w:val="18"/>
          <w:szCs w:val="18"/>
          <w:vertAlign w:val="superscript"/>
        </w:rPr>
        <w:t>1</w:t>
      </w:r>
      <w:r w:rsidRPr="00773D1B">
        <w:rPr>
          <w:i/>
          <w:sz w:val="18"/>
          <w:szCs w:val="18"/>
          <w:lang w:val="ky-KG"/>
        </w:rPr>
        <w:t>Без учета малых предприятий</w:t>
      </w:r>
      <w:r w:rsidRPr="00773D1B">
        <w:rPr>
          <w:i/>
          <w:sz w:val="18"/>
          <w:szCs w:val="18"/>
        </w:rPr>
        <w:t>.</w:t>
      </w:r>
    </w:p>
    <w:p w14:paraId="694C972F" w14:textId="655469D9" w:rsidR="00A00275" w:rsidRPr="00773D1B" w:rsidRDefault="00A00275" w:rsidP="00A00275">
      <w:pPr>
        <w:widowControl/>
        <w:autoSpaceDE/>
        <w:autoSpaceDN/>
        <w:rPr>
          <w:i/>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9F043A" w14:paraId="0C55254E" w14:textId="77777777" w:rsidTr="00FD2E52">
        <w:trPr>
          <w:trHeight w:val="384"/>
        </w:trPr>
        <w:tc>
          <w:tcPr>
            <w:tcW w:w="7797" w:type="dxa"/>
            <w:gridSpan w:val="3"/>
          </w:tcPr>
          <w:p w14:paraId="04E6DBE4" w14:textId="77777777" w:rsidR="002E7899" w:rsidRPr="009F043A" w:rsidRDefault="002E7899" w:rsidP="00FD2E52">
            <w:pPr>
              <w:pStyle w:val="23"/>
              <w:rPr>
                <w:b/>
                <w:sz w:val="24"/>
                <w:szCs w:val="24"/>
                <w:lang w:val="ky-KG"/>
              </w:rPr>
            </w:pPr>
            <w:r w:rsidRPr="009F043A">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9F043A" w:rsidRDefault="002E7899" w:rsidP="00FD2E52">
            <w:pPr>
              <w:pStyle w:val="23"/>
              <w:rPr>
                <w:sz w:val="24"/>
                <w:szCs w:val="24"/>
                <w:lang w:val="ky-KG"/>
              </w:rPr>
            </w:pPr>
            <w:r w:rsidRPr="009F043A">
              <w:rPr>
                <w:b/>
                <w:sz w:val="24"/>
                <w:szCs w:val="24"/>
                <w:lang w:val="ky-KG"/>
              </w:rPr>
              <w:t xml:space="preserve">                                                           </w:t>
            </w:r>
            <w:r w:rsidRPr="009F043A">
              <w:rPr>
                <w:i/>
                <w:sz w:val="24"/>
                <w:szCs w:val="24"/>
                <w:lang w:val="ky-KG"/>
              </w:rPr>
              <w:t>(өткөн айга пайыз менен)</w:t>
            </w:r>
          </w:p>
        </w:tc>
        <w:tc>
          <w:tcPr>
            <w:tcW w:w="7477" w:type="dxa"/>
            <w:gridSpan w:val="3"/>
            <w:vAlign w:val="bottom"/>
          </w:tcPr>
          <w:p w14:paraId="1DC214FC" w14:textId="77777777" w:rsidR="002E7899" w:rsidRPr="009F043A" w:rsidRDefault="002E7899" w:rsidP="00FD2E52">
            <w:pPr>
              <w:pStyle w:val="23"/>
              <w:rPr>
                <w:b/>
                <w:sz w:val="24"/>
                <w:szCs w:val="24"/>
                <w:lang w:val="ky-KG"/>
              </w:rPr>
            </w:pPr>
            <w:r w:rsidRPr="009F043A">
              <w:rPr>
                <w:b/>
                <w:sz w:val="24"/>
                <w:szCs w:val="24"/>
              </w:rPr>
              <w:t>Таблица I.Д.а:  Индекс потребительских цен</w:t>
            </w:r>
            <w:r w:rsidRPr="009F043A">
              <w:rPr>
                <w:b/>
                <w:sz w:val="24"/>
                <w:szCs w:val="24"/>
                <w:lang w:val="ky-KG"/>
              </w:rPr>
              <w:t xml:space="preserve"> по Таласской области   </w:t>
            </w:r>
          </w:p>
          <w:p w14:paraId="39ABBBEC" w14:textId="77777777" w:rsidR="002E7899" w:rsidRPr="009F043A" w:rsidRDefault="002E7899" w:rsidP="00FD2E52">
            <w:pPr>
              <w:pStyle w:val="23"/>
              <w:rPr>
                <w:b/>
                <w:i/>
                <w:sz w:val="24"/>
                <w:szCs w:val="24"/>
              </w:rPr>
            </w:pPr>
            <w:r w:rsidRPr="009F043A">
              <w:rPr>
                <w:b/>
                <w:sz w:val="24"/>
                <w:szCs w:val="24"/>
                <w:lang w:val="ky-KG"/>
              </w:rPr>
              <w:t xml:space="preserve">                                                         </w:t>
            </w:r>
            <w:r w:rsidRPr="009F043A">
              <w:rPr>
                <w:i/>
                <w:sz w:val="24"/>
                <w:szCs w:val="24"/>
              </w:rPr>
              <w:t>(в процентах к предыдущему месяцу)</w:t>
            </w:r>
          </w:p>
        </w:tc>
      </w:tr>
      <w:tr w:rsidR="002E7899" w:rsidRPr="009F043A" w14:paraId="0CA42DB0" w14:textId="77777777" w:rsidTr="00FD2E52">
        <w:tc>
          <w:tcPr>
            <w:tcW w:w="5245" w:type="dxa"/>
            <w:vMerge w:val="restart"/>
            <w:tcBorders>
              <w:top w:val="single" w:sz="12" w:space="0" w:color="auto"/>
            </w:tcBorders>
            <w:vAlign w:val="center"/>
          </w:tcPr>
          <w:p w14:paraId="3984C946" w14:textId="77777777" w:rsidR="002E7899" w:rsidRPr="009F043A"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9F043A" w:rsidRDefault="002E7899" w:rsidP="00FD2E52">
            <w:pPr>
              <w:pStyle w:val="23"/>
              <w:jc w:val="center"/>
              <w:rPr>
                <w:b/>
                <w:sz w:val="23"/>
                <w:szCs w:val="23"/>
                <w:lang w:val="ky-KG"/>
              </w:rPr>
            </w:pPr>
            <w:r w:rsidRPr="009F043A">
              <w:rPr>
                <w:b/>
                <w:sz w:val="19"/>
                <w:szCs w:val="19"/>
              </w:rPr>
              <w:t>20</w:t>
            </w:r>
            <w:r w:rsidRPr="009F043A">
              <w:rPr>
                <w:b/>
                <w:sz w:val="19"/>
                <w:szCs w:val="19"/>
                <w:lang w:val="en-US"/>
              </w:rPr>
              <w:t>24</w:t>
            </w:r>
            <w:r w:rsidRPr="009F043A">
              <w:rPr>
                <w:b/>
                <w:sz w:val="19"/>
                <w:szCs w:val="19"/>
                <w:lang w:val="ky-KG"/>
              </w:rPr>
              <w:t>г</w:t>
            </w:r>
          </w:p>
        </w:tc>
        <w:tc>
          <w:tcPr>
            <w:tcW w:w="2409" w:type="dxa"/>
            <w:gridSpan w:val="2"/>
            <w:tcBorders>
              <w:top w:val="single" w:sz="12" w:space="0" w:color="auto"/>
            </w:tcBorders>
            <w:vAlign w:val="center"/>
          </w:tcPr>
          <w:p w14:paraId="11118107" w14:textId="77777777" w:rsidR="002E7899" w:rsidRPr="009F043A" w:rsidRDefault="002E7899" w:rsidP="00FD2E52">
            <w:pPr>
              <w:pStyle w:val="23"/>
              <w:jc w:val="center"/>
              <w:rPr>
                <w:b/>
                <w:sz w:val="23"/>
                <w:szCs w:val="23"/>
                <w:lang w:val="ky-KG"/>
              </w:rPr>
            </w:pPr>
            <w:r w:rsidRPr="009F043A">
              <w:rPr>
                <w:b/>
                <w:sz w:val="19"/>
                <w:szCs w:val="19"/>
              </w:rPr>
              <w:t>20</w:t>
            </w:r>
            <w:r w:rsidRPr="009F043A">
              <w:rPr>
                <w:b/>
                <w:sz w:val="19"/>
                <w:szCs w:val="19"/>
                <w:lang w:val="en-US"/>
              </w:rPr>
              <w:t>25</w:t>
            </w:r>
            <w:r w:rsidRPr="009F043A">
              <w:rPr>
                <w:b/>
                <w:sz w:val="19"/>
                <w:szCs w:val="19"/>
                <w:lang w:val="ky-KG"/>
              </w:rPr>
              <w:t>г</w:t>
            </w:r>
          </w:p>
        </w:tc>
        <w:tc>
          <w:tcPr>
            <w:tcW w:w="5068" w:type="dxa"/>
            <w:vMerge w:val="restart"/>
            <w:tcBorders>
              <w:top w:val="single" w:sz="12" w:space="0" w:color="auto"/>
            </w:tcBorders>
            <w:vAlign w:val="center"/>
          </w:tcPr>
          <w:p w14:paraId="678FA46F" w14:textId="77777777" w:rsidR="002E7899" w:rsidRPr="009F043A" w:rsidRDefault="002E7899" w:rsidP="00FD2E52">
            <w:pPr>
              <w:pStyle w:val="23"/>
              <w:rPr>
                <w:i/>
                <w:sz w:val="23"/>
                <w:szCs w:val="23"/>
                <w:lang w:val="ky-KG"/>
              </w:rPr>
            </w:pPr>
          </w:p>
        </w:tc>
      </w:tr>
      <w:tr w:rsidR="009F043A" w:rsidRPr="009F043A" w14:paraId="3CF492B3" w14:textId="77777777" w:rsidTr="009F043A">
        <w:tc>
          <w:tcPr>
            <w:tcW w:w="5245" w:type="dxa"/>
            <w:vMerge/>
            <w:vAlign w:val="center"/>
          </w:tcPr>
          <w:p w14:paraId="117979FA" w14:textId="77777777" w:rsidR="009F043A" w:rsidRPr="009F043A" w:rsidRDefault="009F043A" w:rsidP="00FD2E52">
            <w:pPr>
              <w:pStyle w:val="23"/>
              <w:jc w:val="center"/>
              <w:rPr>
                <w:b/>
                <w:i/>
                <w:sz w:val="23"/>
                <w:szCs w:val="23"/>
              </w:rPr>
            </w:pPr>
          </w:p>
        </w:tc>
        <w:tc>
          <w:tcPr>
            <w:tcW w:w="1559" w:type="dxa"/>
            <w:tcBorders>
              <w:top w:val="single" w:sz="12" w:space="0" w:color="auto"/>
            </w:tcBorders>
            <w:vAlign w:val="center"/>
          </w:tcPr>
          <w:p w14:paraId="7C4938C5" w14:textId="1931413E" w:rsidR="009F043A" w:rsidRPr="009F043A" w:rsidRDefault="009F043A" w:rsidP="009F043A">
            <w:pPr>
              <w:jc w:val="center"/>
              <w:rPr>
                <w:rFonts w:ascii="Times New Roman UniToktom" w:hAnsi="Times New Roman UniToktom" w:cs="Times New Roman UniToktom"/>
                <w:i/>
                <w:sz w:val="19"/>
                <w:szCs w:val="19"/>
                <w:lang w:val="ky-KG"/>
              </w:rPr>
            </w:pPr>
            <w:r w:rsidRPr="009F043A">
              <w:rPr>
                <w:rFonts w:ascii="Times New Roman UniToktom" w:hAnsi="Times New Roman UniToktom" w:cs="Times New Roman UniToktom"/>
                <w:i/>
                <w:sz w:val="19"/>
                <w:szCs w:val="19"/>
                <w:lang w:val="ky-KG"/>
              </w:rPr>
              <w:t>Июнь 2024г к           декабрю 2023г</w:t>
            </w:r>
          </w:p>
        </w:tc>
        <w:tc>
          <w:tcPr>
            <w:tcW w:w="993" w:type="dxa"/>
            <w:tcBorders>
              <w:top w:val="single" w:sz="12" w:space="0" w:color="auto"/>
            </w:tcBorders>
            <w:vAlign w:val="center"/>
          </w:tcPr>
          <w:p w14:paraId="5C4F9F2D" w14:textId="77777777" w:rsidR="009F043A" w:rsidRPr="009F043A" w:rsidRDefault="009F043A" w:rsidP="009F043A">
            <w:pPr>
              <w:jc w:val="center"/>
              <w:rPr>
                <w:rFonts w:ascii="Times New Roman UniToktom" w:hAnsi="Times New Roman UniToktom" w:cs="Times New Roman UniToktom"/>
                <w:sz w:val="19"/>
                <w:szCs w:val="19"/>
                <w:lang w:val="ky-KG"/>
              </w:rPr>
            </w:pPr>
            <w:r w:rsidRPr="009F043A">
              <w:rPr>
                <w:rFonts w:ascii="Times New Roman UniToktom" w:hAnsi="Times New Roman UniToktom" w:cs="Times New Roman UniToktom"/>
                <w:sz w:val="19"/>
                <w:szCs w:val="19"/>
                <w:lang w:val="ky-KG"/>
              </w:rPr>
              <w:t>Июнь 2024г к</w:t>
            </w:r>
          </w:p>
          <w:p w14:paraId="759A618D" w14:textId="77777777" w:rsidR="009F043A" w:rsidRPr="009F043A" w:rsidRDefault="009F043A" w:rsidP="009F043A">
            <w:pPr>
              <w:jc w:val="center"/>
              <w:rPr>
                <w:rFonts w:ascii="Times New Roman UniToktom" w:hAnsi="Times New Roman UniToktom" w:cs="Times New Roman UniToktom"/>
                <w:sz w:val="19"/>
                <w:szCs w:val="19"/>
                <w:lang w:val="ky-KG"/>
              </w:rPr>
            </w:pPr>
            <w:r w:rsidRPr="009F043A">
              <w:rPr>
                <w:rFonts w:ascii="Times New Roman UniToktom" w:hAnsi="Times New Roman UniToktom" w:cs="Times New Roman UniToktom"/>
                <w:sz w:val="19"/>
                <w:szCs w:val="19"/>
                <w:lang w:val="ky-KG"/>
              </w:rPr>
              <w:t>декабрю</w:t>
            </w:r>
          </w:p>
          <w:p w14:paraId="210CBD07" w14:textId="3E9D671E" w:rsidR="009F043A" w:rsidRPr="009F043A" w:rsidRDefault="009F043A" w:rsidP="009F043A">
            <w:pPr>
              <w:jc w:val="center"/>
              <w:rPr>
                <w:rFonts w:ascii="Times New Roman UniToktom" w:hAnsi="Times New Roman UniToktom" w:cs="Times New Roman UniToktom"/>
                <w:i/>
                <w:sz w:val="19"/>
                <w:szCs w:val="19"/>
                <w:lang w:val="ky-KG"/>
              </w:rPr>
            </w:pPr>
            <w:r w:rsidRPr="009F043A">
              <w:rPr>
                <w:rFonts w:ascii="Times New Roman UniToktom" w:hAnsi="Times New Roman UniToktom" w:cs="Times New Roman UniToktom"/>
                <w:sz w:val="19"/>
                <w:szCs w:val="19"/>
                <w:lang w:val="ky-KG"/>
              </w:rPr>
              <w:t>2023г</w:t>
            </w:r>
          </w:p>
        </w:tc>
        <w:tc>
          <w:tcPr>
            <w:tcW w:w="1398" w:type="dxa"/>
            <w:tcBorders>
              <w:top w:val="single" w:sz="12" w:space="0" w:color="auto"/>
            </w:tcBorders>
            <w:vAlign w:val="center"/>
          </w:tcPr>
          <w:p w14:paraId="00BC7935" w14:textId="3A5804A5" w:rsidR="009F043A" w:rsidRPr="009F043A" w:rsidRDefault="009F043A" w:rsidP="009F043A">
            <w:pPr>
              <w:jc w:val="center"/>
              <w:rPr>
                <w:rFonts w:ascii="Times New Roman UniToktom" w:hAnsi="Times New Roman UniToktom" w:cs="Times New Roman UniToktom"/>
                <w:i/>
                <w:sz w:val="19"/>
                <w:szCs w:val="19"/>
                <w:lang w:val="ky-KG"/>
              </w:rPr>
            </w:pPr>
            <w:r w:rsidRPr="009F043A">
              <w:rPr>
                <w:rFonts w:ascii="Times New Roman UniToktom" w:hAnsi="Times New Roman UniToktom" w:cs="Times New Roman UniToktom"/>
                <w:i/>
                <w:sz w:val="19"/>
                <w:szCs w:val="19"/>
              </w:rPr>
              <w:t>Июнь</w:t>
            </w:r>
            <w:r w:rsidRPr="009F043A">
              <w:rPr>
                <w:rFonts w:ascii="Times New Roman UniToktom" w:hAnsi="Times New Roman UniToktom" w:cs="Times New Roman UniToktom"/>
                <w:i/>
                <w:sz w:val="19"/>
                <w:szCs w:val="19"/>
                <w:lang w:val="ky-KG"/>
              </w:rPr>
              <w:t>2025г к           декабрю 2024г</w:t>
            </w:r>
          </w:p>
        </w:tc>
        <w:tc>
          <w:tcPr>
            <w:tcW w:w="1011" w:type="dxa"/>
            <w:tcBorders>
              <w:top w:val="single" w:sz="12" w:space="0" w:color="auto"/>
            </w:tcBorders>
            <w:vAlign w:val="center"/>
          </w:tcPr>
          <w:p w14:paraId="501A27B1" w14:textId="77777777" w:rsidR="009F043A" w:rsidRPr="009F043A" w:rsidRDefault="009F043A" w:rsidP="009F043A">
            <w:pPr>
              <w:jc w:val="center"/>
              <w:rPr>
                <w:rFonts w:ascii="Times New Roman UniToktom" w:hAnsi="Times New Roman UniToktom" w:cs="Times New Roman UniToktom"/>
                <w:sz w:val="19"/>
                <w:szCs w:val="19"/>
                <w:lang w:val="ky-KG"/>
              </w:rPr>
            </w:pPr>
            <w:r w:rsidRPr="009F043A">
              <w:rPr>
                <w:rFonts w:ascii="Times New Roman UniToktom" w:hAnsi="Times New Roman UniToktom" w:cs="Times New Roman UniToktom"/>
                <w:sz w:val="19"/>
                <w:szCs w:val="19"/>
                <w:lang w:val="ky-KG"/>
              </w:rPr>
              <w:t>Июнь 2025г к декабрю</w:t>
            </w:r>
          </w:p>
          <w:p w14:paraId="02700B30" w14:textId="1671946F" w:rsidR="009F043A" w:rsidRPr="009F043A" w:rsidRDefault="009F043A" w:rsidP="009F043A">
            <w:pPr>
              <w:jc w:val="center"/>
              <w:rPr>
                <w:rFonts w:ascii="Times New Roman UniToktom" w:hAnsi="Times New Roman UniToktom" w:cs="Times New Roman UniToktom"/>
                <w:sz w:val="19"/>
                <w:szCs w:val="19"/>
                <w:lang w:val="ky-KG"/>
              </w:rPr>
            </w:pPr>
            <w:r w:rsidRPr="009F043A">
              <w:rPr>
                <w:rFonts w:ascii="Times New Roman UniToktom" w:hAnsi="Times New Roman UniToktom" w:cs="Times New Roman UniToktom"/>
                <w:sz w:val="19"/>
                <w:szCs w:val="19"/>
                <w:lang w:val="ky-KG"/>
              </w:rPr>
              <w:t>2024г</w:t>
            </w:r>
          </w:p>
        </w:tc>
        <w:tc>
          <w:tcPr>
            <w:tcW w:w="5068" w:type="dxa"/>
            <w:vMerge/>
            <w:vAlign w:val="center"/>
          </w:tcPr>
          <w:p w14:paraId="1F69E7F6" w14:textId="77777777" w:rsidR="009F043A" w:rsidRPr="009F043A" w:rsidRDefault="009F043A" w:rsidP="00FD2E52">
            <w:pPr>
              <w:pStyle w:val="23"/>
              <w:jc w:val="center"/>
              <w:rPr>
                <w:b/>
                <w:i/>
                <w:sz w:val="23"/>
                <w:szCs w:val="23"/>
              </w:rPr>
            </w:pPr>
          </w:p>
        </w:tc>
      </w:tr>
      <w:tr w:rsidR="009F043A" w:rsidRPr="009F043A" w14:paraId="57C57317" w14:textId="77777777" w:rsidTr="009F043A">
        <w:tc>
          <w:tcPr>
            <w:tcW w:w="5245" w:type="dxa"/>
            <w:tcBorders>
              <w:top w:val="single" w:sz="12" w:space="0" w:color="auto"/>
            </w:tcBorders>
          </w:tcPr>
          <w:p w14:paraId="0DACAEB4" w14:textId="77777777" w:rsidR="009F043A" w:rsidRPr="009F043A" w:rsidRDefault="009F043A" w:rsidP="00FD2E52">
            <w:pPr>
              <w:pStyle w:val="23"/>
              <w:rPr>
                <w:b/>
                <w:sz w:val="23"/>
                <w:szCs w:val="23"/>
                <w:lang w:val="ky-KG"/>
              </w:rPr>
            </w:pPr>
            <w:r w:rsidRPr="009F043A">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2C8CB323" w:rsidR="009F043A" w:rsidRPr="009F043A" w:rsidRDefault="009F043A" w:rsidP="009F043A">
            <w:pPr>
              <w:tabs>
                <w:tab w:val="left" w:pos="497"/>
              </w:tabs>
              <w:jc w:val="center"/>
              <w:rPr>
                <w:sz w:val="24"/>
                <w:szCs w:val="24"/>
              </w:rPr>
            </w:pPr>
            <w:r w:rsidRPr="009F043A">
              <w:rPr>
                <w:sz w:val="24"/>
                <w:szCs w:val="24"/>
                <w:lang w:val="ky-KG"/>
              </w:rPr>
              <w:t>102,6</w:t>
            </w:r>
          </w:p>
        </w:tc>
        <w:tc>
          <w:tcPr>
            <w:tcW w:w="993" w:type="dxa"/>
            <w:tcBorders>
              <w:top w:val="single" w:sz="12" w:space="0" w:color="auto"/>
            </w:tcBorders>
            <w:vAlign w:val="bottom"/>
          </w:tcPr>
          <w:p w14:paraId="6718F118" w14:textId="054F3A02" w:rsidR="009F043A" w:rsidRPr="009F043A" w:rsidRDefault="009F043A" w:rsidP="009F043A">
            <w:pPr>
              <w:jc w:val="center"/>
              <w:rPr>
                <w:sz w:val="24"/>
                <w:szCs w:val="24"/>
                <w:lang w:val="ky-KG"/>
              </w:rPr>
            </w:pPr>
            <w:r w:rsidRPr="009F043A">
              <w:rPr>
                <w:sz w:val="24"/>
                <w:szCs w:val="24"/>
                <w:lang w:val="ky-KG"/>
              </w:rPr>
              <w:t>100,3</w:t>
            </w:r>
          </w:p>
        </w:tc>
        <w:tc>
          <w:tcPr>
            <w:tcW w:w="1398" w:type="dxa"/>
            <w:tcBorders>
              <w:top w:val="single" w:sz="12" w:space="0" w:color="auto"/>
            </w:tcBorders>
            <w:vAlign w:val="bottom"/>
          </w:tcPr>
          <w:p w14:paraId="42E617D6" w14:textId="4A13BABD" w:rsidR="009F043A" w:rsidRPr="009F043A" w:rsidRDefault="009F043A" w:rsidP="009F043A">
            <w:pPr>
              <w:tabs>
                <w:tab w:val="left" w:pos="497"/>
              </w:tabs>
              <w:jc w:val="center"/>
              <w:rPr>
                <w:sz w:val="24"/>
                <w:szCs w:val="24"/>
                <w:lang w:val="ky-KG"/>
              </w:rPr>
            </w:pPr>
            <w:r w:rsidRPr="009F043A">
              <w:rPr>
                <w:sz w:val="24"/>
                <w:szCs w:val="24"/>
                <w:lang w:val="ky-KG"/>
              </w:rPr>
              <w:t>104,4</w:t>
            </w:r>
          </w:p>
        </w:tc>
        <w:tc>
          <w:tcPr>
            <w:tcW w:w="1011" w:type="dxa"/>
            <w:tcBorders>
              <w:top w:val="single" w:sz="12" w:space="0" w:color="auto"/>
            </w:tcBorders>
            <w:vAlign w:val="bottom"/>
          </w:tcPr>
          <w:p w14:paraId="102D38B9" w14:textId="13F656FD" w:rsidR="009F043A" w:rsidRPr="009F043A" w:rsidRDefault="009F043A" w:rsidP="009F043A">
            <w:pPr>
              <w:jc w:val="center"/>
              <w:rPr>
                <w:sz w:val="24"/>
                <w:szCs w:val="24"/>
                <w:lang w:val="ky-KG"/>
              </w:rPr>
            </w:pPr>
            <w:r w:rsidRPr="009F043A">
              <w:rPr>
                <w:sz w:val="24"/>
                <w:szCs w:val="24"/>
                <w:lang w:val="ky-KG"/>
              </w:rPr>
              <w:t>100,0</w:t>
            </w:r>
          </w:p>
        </w:tc>
        <w:tc>
          <w:tcPr>
            <w:tcW w:w="5068" w:type="dxa"/>
            <w:tcBorders>
              <w:top w:val="single" w:sz="12" w:space="0" w:color="auto"/>
            </w:tcBorders>
          </w:tcPr>
          <w:p w14:paraId="31E5CBBA" w14:textId="77777777" w:rsidR="009F043A" w:rsidRPr="009F043A" w:rsidRDefault="009F043A" w:rsidP="00FD2E52">
            <w:pPr>
              <w:pStyle w:val="23"/>
              <w:rPr>
                <w:b/>
                <w:i/>
                <w:sz w:val="23"/>
                <w:szCs w:val="23"/>
                <w:lang w:val="ky-KG"/>
              </w:rPr>
            </w:pPr>
            <w:r w:rsidRPr="009F043A">
              <w:rPr>
                <w:b/>
                <w:i/>
                <w:sz w:val="23"/>
                <w:szCs w:val="23"/>
              </w:rPr>
              <w:t>Все товары и платные услуги</w:t>
            </w:r>
          </w:p>
        </w:tc>
      </w:tr>
      <w:tr w:rsidR="009F043A" w:rsidRPr="009F043A" w14:paraId="31755F5A" w14:textId="77777777" w:rsidTr="009F043A">
        <w:tc>
          <w:tcPr>
            <w:tcW w:w="5245" w:type="dxa"/>
          </w:tcPr>
          <w:p w14:paraId="4CDD0F00" w14:textId="77777777" w:rsidR="009F043A" w:rsidRPr="009F043A" w:rsidRDefault="009F043A" w:rsidP="00FD2E52">
            <w:pPr>
              <w:pStyle w:val="23"/>
              <w:rPr>
                <w:sz w:val="23"/>
                <w:szCs w:val="23"/>
                <w:lang w:val="ky-KG"/>
              </w:rPr>
            </w:pPr>
            <w:r w:rsidRPr="009F043A">
              <w:rPr>
                <w:sz w:val="23"/>
                <w:szCs w:val="23"/>
                <w:lang w:val="ky-KG"/>
              </w:rPr>
              <w:t xml:space="preserve">Тамак  аш азыктары  </w:t>
            </w:r>
          </w:p>
        </w:tc>
        <w:tc>
          <w:tcPr>
            <w:tcW w:w="1559" w:type="dxa"/>
            <w:vAlign w:val="bottom"/>
          </w:tcPr>
          <w:p w14:paraId="57953E14" w14:textId="336F39BE" w:rsidR="009F043A" w:rsidRPr="009F043A" w:rsidRDefault="009F043A" w:rsidP="009F043A">
            <w:pPr>
              <w:jc w:val="center"/>
              <w:rPr>
                <w:sz w:val="24"/>
                <w:szCs w:val="24"/>
                <w:lang w:val="ky-KG"/>
              </w:rPr>
            </w:pPr>
            <w:r w:rsidRPr="009F043A">
              <w:rPr>
                <w:sz w:val="24"/>
                <w:szCs w:val="24"/>
                <w:lang w:val="ky-KG"/>
              </w:rPr>
              <w:t>101,5</w:t>
            </w:r>
          </w:p>
        </w:tc>
        <w:tc>
          <w:tcPr>
            <w:tcW w:w="993" w:type="dxa"/>
            <w:vAlign w:val="bottom"/>
          </w:tcPr>
          <w:p w14:paraId="137B5F42" w14:textId="1F4757AB" w:rsidR="009F043A" w:rsidRPr="009F043A" w:rsidRDefault="009F043A" w:rsidP="009F043A">
            <w:pPr>
              <w:jc w:val="center"/>
              <w:rPr>
                <w:sz w:val="24"/>
                <w:szCs w:val="24"/>
                <w:lang w:val="ky-KG"/>
              </w:rPr>
            </w:pPr>
            <w:r w:rsidRPr="009F043A">
              <w:rPr>
                <w:sz w:val="24"/>
                <w:szCs w:val="24"/>
                <w:lang w:val="ky-KG"/>
              </w:rPr>
              <w:t>100,4</w:t>
            </w:r>
          </w:p>
        </w:tc>
        <w:tc>
          <w:tcPr>
            <w:tcW w:w="1398" w:type="dxa"/>
            <w:vAlign w:val="bottom"/>
          </w:tcPr>
          <w:p w14:paraId="7F022038" w14:textId="54882178" w:rsidR="009F043A" w:rsidRPr="009F043A" w:rsidRDefault="009F043A" w:rsidP="009F043A">
            <w:pPr>
              <w:jc w:val="center"/>
              <w:rPr>
                <w:sz w:val="24"/>
                <w:szCs w:val="24"/>
                <w:lang w:val="ky-KG"/>
              </w:rPr>
            </w:pPr>
            <w:r w:rsidRPr="009F043A">
              <w:rPr>
                <w:sz w:val="24"/>
                <w:szCs w:val="24"/>
                <w:lang w:val="ky-KG"/>
              </w:rPr>
              <w:t>107,2</w:t>
            </w:r>
          </w:p>
        </w:tc>
        <w:tc>
          <w:tcPr>
            <w:tcW w:w="1011" w:type="dxa"/>
            <w:vAlign w:val="bottom"/>
          </w:tcPr>
          <w:p w14:paraId="0F9AFBDC" w14:textId="032C8360" w:rsidR="009F043A" w:rsidRPr="009F043A" w:rsidRDefault="009F043A" w:rsidP="009F043A">
            <w:pPr>
              <w:jc w:val="center"/>
              <w:rPr>
                <w:sz w:val="24"/>
                <w:szCs w:val="24"/>
                <w:lang w:val="ky-KG"/>
              </w:rPr>
            </w:pPr>
            <w:r w:rsidRPr="009F043A">
              <w:rPr>
                <w:sz w:val="24"/>
                <w:szCs w:val="24"/>
                <w:lang w:val="ky-KG"/>
              </w:rPr>
              <w:t>99,7</w:t>
            </w:r>
          </w:p>
        </w:tc>
        <w:tc>
          <w:tcPr>
            <w:tcW w:w="5068" w:type="dxa"/>
          </w:tcPr>
          <w:p w14:paraId="47BCCF9C" w14:textId="77777777" w:rsidR="009F043A" w:rsidRPr="009F043A" w:rsidRDefault="009F043A" w:rsidP="00FD2E52">
            <w:pPr>
              <w:pStyle w:val="23"/>
              <w:rPr>
                <w:sz w:val="23"/>
                <w:szCs w:val="23"/>
              </w:rPr>
            </w:pPr>
            <w:r w:rsidRPr="009F043A">
              <w:rPr>
                <w:sz w:val="23"/>
                <w:szCs w:val="23"/>
              </w:rPr>
              <w:t xml:space="preserve">Продовольственные товары   </w:t>
            </w:r>
          </w:p>
        </w:tc>
      </w:tr>
      <w:tr w:rsidR="009F043A" w:rsidRPr="009F043A" w14:paraId="7ABD63FB" w14:textId="77777777" w:rsidTr="009F043A">
        <w:tc>
          <w:tcPr>
            <w:tcW w:w="5245" w:type="dxa"/>
          </w:tcPr>
          <w:p w14:paraId="7ED7C4B3" w14:textId="77777777" w:rsidR="009F043A" w:rsidRPr="009F043A" w:rsidRDefault="009F043A" w:rsidP="00FD2E52">
            <w:pPr>
              <w:pStyle w:val="23"/>
              <w:rPr>
                <w:sz w:val="23"/>
                <w:szCs w:val="23"/>
                <w:lang w:val="ky-KG"/>
              </w:rPr>
            </w:pPr>
            <w:r w:rsidRPr="009F043A">
              <w:rPr>
                <w:sz w:val="23"/>
                <w:szCs w:val="23"/>
                <w:lang w:val="ky-KG"/>
              </w:rPr>
              <w:t>Азык-түлүк эмес товарлар</w:t>
            </w:r>
          </w:p>
        </w:tc>
        <w:tc>
          <w:tcPr>
            <w:tcW w:w="1559" w:type="dxa"/>
            <w:vAlign w:val="bottom"/>
          </w:tcPr>
          <w:p w14:paraId="36A21265" w14:textId="12D9109C" w:rsidR="009F043A" w:rsidRPr="009F043A" w:rsidRDefault="009F043A" w:rsidP="009F043A">
            <w:pPr>
              <w:jc w:val="center"/>
              <w:rPr>
                <w:sz w:val="24"/>
                <w:szCs w:val="24"/>
                <w:lang w:val="ky-KG"/>
              </w:rPr>
            </w:pPr>
            <w:r w:rsidRPr="009F043A">
              <w:rPr>
                <w:sz w:val="24"/>
                <w:szCs w:val="24"/>
                <w:lang w:val="ky-KG"/>
              </w:rPr>
              <w:t>103,7</w:t>
            </w:r>
          </w:p>
        </w:tc>
        <w:tc>
          <w:tcPr>
            <w:tcW w:w="993" w:type="dxa"/>
            <w:vAlign w:val="bottom"/>
          </w:tcPr>
          <w:p w14:paraId="02A880D7" w14:textId="534E8A57" w:rsidR="009F043A" w:rsidRPr="009F043A" w:rsidRDefault="009F043A" w:rsidP="009F043A">
            <w:pPr>
              <w:jc w:val="center"/>
              <w:rPr>
                <w:sz w:val="24"/>
                <w:szCs w:val="24"/>
                <w:lang w:val="ky-KG"/>
              </w:rPr>
            </w:pPr>
            <w:r w:rsidRPr="009F043A">
              <w:rPr>
                <w:sz w:val="24"/>
                <w:szCs w:val="24"/>
                <w:lang w:val="ky-KG"/>
              </w:rPr>
              <w:t>100,2</w:t>
            </w:r>
          </w:p>
        </w:tc>
        <w:tc>
          <w:tcPr>
            <w:tcW w:w="1398" w:type="dxa"/>
            <w:vAlign w:val="bottom"/>
          </w:tcPr>
          <w:p w14:paraId="15636AE9" w14:textId="28A0B71C" w:rsidR="009F043A" w:rsidRPr="009F043A" w:rsidRDefault="009F043A" w:rsidP="009F043A">
            <w:pPr>
              <w:jc w:val="center"/>
              <w:rPr>
                <w:sz w:val="24"/>
                <w:szCs w:val="24"/>
                <w:lang w:val="ky-KG"/>
              </w:rPr>
            </w:pPr>
            <w:r w:rsidRPr="009F043A">
              <w:rPr>
                <w:sz w:val="24"/>
                <w:szCs w:val="24"/>
                <w:lang w:val="ky-KG"/>
              </w:rPr>
              <w:t>101,7</w:t>
            </w:r>
          </w:p>
        </w:tc>
        <w:tc>
          <w:tcPr>
            <w:tcW w:w="1011" w:type="dxa"/>
            <w:vAlign w:val="bottom"/>
          </w:tcPr>
          <w:p w14:paraId="220925F8" w14:textId="0BFE4A89" w:rsidR="009F043A" w:rsidRPr="009F043A" w:rsidRDefault="009F043A" w:rsidP="009F043A">
            <w:pPr>
              <w:jc w:val="center"/>
              <w:rPr>
                <w:sz w:val="24"/>
                <w:szCs w:val="24"/>
                <w:lang w:val="ky-KG"/>
              </w:rPr>
            </w:pPr>
            <w:r w:rsidRPr="009F043A">
              <w:rPr>
                <w:sz w:val="24"/>
                <w:szCs w:val="24"/>
                <w:lang w:val="ky-KG"/>
              </w:rPr>
              <w:t>100,5</w:t>
            </w:r>
          </w:p>
        </w:tc>
        <w:tc>
          <w:tcPr>
            <w:tcW w:w="5068" w:type="dxa"/>
          </w:tcPr>
          <w:p w14:paraId="540263D9" w14:textId="77777777" w:rsidR="009F043A" w:rsidRPr="009F043A" w:rsidRDefault="009F043A" w:rsidP="00FD2E52">
            <w:pPr>
              <w:pStyle w:val="23"/>
              <w:rPr>
                <w:sz w:val="23"/>
                <w:szCs w:val="23"/>
              </w:rPr>
            </w:pPr>
            <w:r w:rsidRPr="009F043A">
              <w:rPr>
                <w:sz w:val="23"/>
                <w:szCs w:val="23"/>
              </w:rPr>
              <w:t>Непродовольственные товары</w:t>
            </w:r>
          </w:p>
        </w:tc>
      </w:tr>
      <w:tr w:rsidR="009F043A" w:rsidRPr="009F043A" w14:paraId="04008FD0" w14:textId="77777777" w:rsidTr="009F043A">
        <w:tc>
          <w:tcPr>
            <w:tcW w:w="5245" w:type="dxa"/>
          </w:tcPr>
          <w:p w14:paraId="4EB18074" w14:textId="77777777" w:rsidR="009F043A" w:rsidRPr="009F043A" w:rsidRDefault="009F043A" w:rsidP="00FD2E52">
            <w:pPr>
              <w:pStyle w:val="23"/>
              <w:rPr>
                <w:sz w:val="23"/>
                <w:szCs w:val="23"/>
                <w:lang w:val="ky-KG"/>
              </w:rPr>
            </w:pPr>
            <w:r w:rsidRPr="009F043A">
              <w:rPr>
                <w:sz w:val="23"/>
                <w:szCs w:val="23"/>
                <w:lang w:val="ky-KG"/>
              </w:rPr>
              <w:t>Акы төлөнүүчү кызмат кызмат көрсөтүүлөр</w:t>
            </w:r>
          </w:p>
        </w:tc>
        <w:tc>
          <w:tcPr>
            <w:tcW w:w="1559" w:type="dxa"/>
            <w:vAlign w:val="bottom"/>
          </w:tcPr>
          <w:p w14:paraId="0A99CE1E" w14:textId="437F5CB0" w:rsidR="009F043A" w:rsidRPr="009F043A" w:rsidRDefault="009F043A" w:rsidP="009F043A">
            <w:pPr>
              <w:jc w:val="center"/>
              <w:rPr>
                <w:sz w:val="24"/>
                <w:szCs w:val="24"/>
                <w:lang w:val="ky-KG"/>
              </w:rPr>
            </w:pPr>
            <w:r w:rsidRPr="009F043A">
              <w:rPr>
                <w:sz w:val="24"/>
                <w:szCs w:val="24"/>
                <w:lang w:val="ky-KG"/>
              </w:rPr>
              <w:t>102,8</w:t>
            </w:r>
          </w:p>
        </w:tc>
        <w:tc>
          <w:tcPr>
            <w:tcW w:w="993" w:type="dxa"/>
            <w:vAlign w:val="bottom"/>
          </w:tcPr>
          <w:p w14:paraId="4984FE8F" w14:textId="72B20D25" w:rsidR="009F043A" w:rsidRPr="009F043A" w:rsidRDefault="009F043A" w:rsidP="009F043A">
            <w:pPr>
              <w:jc w:val="center"/>
              <w:rPr>
                <w:sz w:val="24"/>
                <w:szCs w:val="24"/>
                <w:lang w:val="ky-KG"/>
              </w:rPr>
            </w:pPr>
            <w:r w:rsidRPr="009F043A">
              <w:rPr>
                <w:sz w:val="24"/>
                <w:szCs w:val="24"/>
                <w:lang w:val="ky-KG"/>
              </w:rPr>
              <w:t>100,1</w:t>
            </w:r>
          </w:p>
        </w:tc>
        <w:tc>
          <w:tcPr>
            <w:tcW w:w="1398" w:type="dxa"/>
            <w:vAlign w:val="bottom"/>
          </w:tcPr>
          <w:p w14:paraId="0E268D7E" w14:textId="66595A91" w:rsidR="009F043A" w:rsidRPr="009F043A" w:rsidRDefault="009F043A" w:rsidP="009F043A">
            <w:pPr>
              <w:jc w:val="center"/>
              <w:rPr>
                <w:sz w:val="24"/>
                <w:szCs w:val="24"/>
                <w:lang w:val="ky-KG"/>
              </w:rPr>
            </w:pPr>
            <w:r w:rsidRPr="009F043A">
              <w:rPr>
                <w:sz w:val="24"/>
                <w:szCs w:val="24"/>
                <w:lang w:val="ky-KG"/>
              </w:rPr>
              <w:t>102,8</w:t>
            </w:r>
          </w:p>
        </w:tc>
        <w:tc>
          <w:tcPr>
            <w:tcW w:w="1011" w:type="dxa"/>
            <w:vAlign w:val="bottom"/>
          </w:tcPr>
          <w:p w14:paraId="780ED092" w14:textId="16D9B2BC" w:rsidR="009F043A" w:rsidRPr="009F043A" w:rsidRDefault="009F043A" w:rsidP="009F043A">
            <w:pPr>
              <w:jc w:val="center"/>
              <w:rPr>
                <w:sz w:val="24"/>
                <w:szCs w:val="24"/>
                <w:lang w:val="ky-KG"/>
              </w:rPr>
            </w:pPr>
            <w:r w:rsidRPr="009F043A">
              <w:rPr>
                <w:sz w:val="24"/>
                <w:szCs w:val="24"/>
                <w:lang w:val="ky-KG"/>
              </w:rPr>
              <w:t>100,2</w:t>
            </w:r>
          </w:p>
        </w:tc>
        <w:tc>
          <w:tcPr>
            <w:tcW w:w="5068" w:type="dxa"/>
          </w:tcPr>
          <w:p w14:paraId="6B645AE9" w14:textId="77777777" w:rsidR="009F043A" w:rsidRPr="009F043A" w:rsidRDefault="009F043A" w:rsidP="00FD2E52">
            <w:pPr>
              <w:pStyle w:val="23"/>
              <w:rPr>
                <w:sz w:val="23"/>
                <w:szCs w:val="23"/>
              </w:rPr>
            </w:pPr>
            <w:r w:rsidRPr="009F043A">
              <w:rPr>
                <w:sz w:val="23"/>
                <w:szCs w:val="23"/>
              </w:rPr>
              <w:t>Услуги</w:t>
            </w:r>
          </w:p>
        </w:tc>
      </w:tr>
      <w:tr w:rsidR="009F043A" w:rsidRPr="009F043A" w14:paraId="025139BF" w14:textId="77777777" w:rsidTr="009F043A">
        <w:tc>
          <w:tcPr>
            <w:tcW w:w="5245" w:type="dxa"/>
          </w:tcPr>
          <w:p w14:paraId="2499D915" w14:textId="77777777" w:rsidR="009F043A" w:rsidRPr="009F043A" w:rsidRDefault="009F043A" w:rsidP="00FD2E52">
            <w:pPr>
              <w:pStyle w:val="23"/>
              <w:rPr>
                <w:sz w:val="23"/>
                <w:szCs w:val="23"/>
                <w:lang w:val="ky-KG"/>
              </w:rPr>
            </w:pPr>
            <w:r w:rsidRPr="009F043A">
              <w:rPr>
                <w:sz w:val="23"/>
                <w:szCs w:val="23"/>
                <w:lang w:val="ky-KG"/>
              </w:rPr>
              <w:t>Нан азыктары жана акшак</w:t>
            </w:r>
          </w:p>
        </w:tc>
        <w:tc>
          <w:tcPr>
            <w:tcW w:w="1559" w:type="dxa"/>
            <w:vAlign w:val="bottom"/>
          </w:tcPr>
          <w:p w14:paraId="3D29CF26" w14:textId="01C1DF1D" w:rsidR="009F043A" w:rsidRPr="009F043A" w:rsidRDefault="009F043A" w:rsidP="009F043A">
            <w:pPr>
              <w:jc w:val="center"/>
              <w:rPr>
                <w:sz w:val="24"/>
                <w:szCs w:val="24"/>
                <w:lang w:val="ky-KG"/>
              </w:rPr>
            </w:pPr>
            <w:r w:rsidRPr="009F043A">
              <w:rPr>
                <w:sz w:val="24"/>
                <w:szCs w:val="24"/>
                <w:lang w:val="ky-KG"/>
              </w:rPr>
              <w:t>101,2</w:t>
            </w:r>
          </w:p>
        </w:tc>
        <w:tc>
          <w:tcPr>
            <w:tcW w:w="993" w:type="dxa"/>
            <w:vAlign w:val="bottom"/>
          </w:tcPr>
          <w:p w14:paraId="07FCBA74" w14:textId="5C6311F1" w:rsidR="009F043A" w:rsidRPr="009F043A" w:rsidRDefault="009F043A" w:rsidP="009F043A">
            <w:pPr>
              <w:jc w:val="center"/>
              <w:rPr>
                <w:sz w:val="24"/>
                <w:szCs w:val="24"/>
                <w:lang w:val="ky-KG"/>
              </w:rPr>
            </w:pPr>
            <w:r w:rsidRPr="009F043A">
              <w:rPr>
                <w:sz w:val="24"/>
                <w:szCs w:val="24"/>
                <w:lang w:val="ky-KG"/>
              </w:rPr>
              <w:t>99,0</w:t>
            </w:r>
          </w:p>
        </w:tc>
        <w:tc>
          <w:tcPr>
            <w:tcW w:w="1398" w:type="dxa"/>
            <w:vAlign w:val="bottom"/>
          </w:tcPr>
          <w:p w14:paraId="058998DC" w14:textId="213A4214" w:rsidR="009F043A" w:rsidRPr="009F043A" w:rsidRDefault="009F043A" w:rsidP="009F043A">
            <w:pPr>
              <w:jc w:val="center"/>
              <w:rPr>
                <w:sz w:val="24"/>
                <w:szCs w:val="24"/>
                <w:lang w:val="ky-KG"/>
              </w:rPr>
            </w:pPr>
            <w:r w:rsidRPr="009F043A">
              <w:rPr>
                <w:sz w:val="24"/>
                <w:szCs w:val="24"/>
                <w:lang w:val="ky-KG"/>
              </w:rPr>
              <w:t>101,8</w:t>
            </w:r>
          </w:p>
        </w:tc>
        <w:tc>
          <w:tcPr>
            <w:tcW w:w="1011" w:type="dxa"/>
            <w:vAlign w:val="bottom"/>
          </w:tcPr>
          <w:p w14:paraId="0AB9E38D" w14:textId="0578EB50" w:rsidR="009F043A" w:rsidRPr="009F043A" w:rsidRDefault="009F043A" w:rsidP="009F043A">
            <w:pPr>
              <w:jc w:val="center"/>
              <w:rPr>
                <w:sz w:val="24"/>
                <w:szCs w:val="24"/>
                <w:lang w:val="ky-KG"/>
              </w:rPr>
            </w:pPr>
            <w:r w:rsidRPr="009F043A">
              <w:rPr>
                <w:sz w:val="24"/>
                <w:szCs w:val="24"/>
                <w:lang w:val="ky-KG"/>
              </w:rPr>
              <w:t>100,6</w:t>
            </w:r>
          </w:p>
        </w:tc>
        <w:tc>
          <w:tcPr>
            <w:tcW w:w="5068" w:type="dxa"/>
          </w:tcPr>
          <w:p w14:paraId="185B5178" w14:textId="77777777" w:rsidR="009F043A" w:rsidRPr="009F043A" w:rsidRDefault="009F043A" w:rsidP="00FD2E52">
            <w:pPr>
              <w:pStyle w:val="23"/>
              <w:rPr>
                <w:sz w:val="23"/>
                <w:szCs w:val="23"/>
              </w:rPr>
            </w:pPr>
            <w:r w:rsidRPr="009F043A">
              <w:rPr>
                <w:sz w:val="23"/>
                <w:szCs w:val="23"/>
              </w:rPr>
              <w:t>Хлеб, хлебобулочные изделия и крупы</w:t>
            </w:r>
          </w:p>
        </w:tc>
      </w:tr>
      <w:tr w:rsidR="009F043A" w:rsidRPr="009F043A" w14:paraId="2ABE8145" w14:textId="77777777" w:rsidTr="009F043A">
        <w:tc>
          <w:tcPr>
            <w:tcW w:w="5245" w:type="dxa"/>
          </w:tcPr>
          <w:p w14:paraId="0120FD01" w14:textId="77777777" w:rsidR="009F043A" w:rsidRPr="009F043A" w:rsidRDefault="009F043A" w:rsidP="00FD2E52">
            <w:pPr>
              <w:pStyle w:val="23"/>
              <w:rPr>
                <w:sz w:val="23"/>
                <w:szCs w:val="23"/>
                <w:lang w:val="ky-KG"/>
              </w:rPr>
            </w:pPr>
            <w:r w:rsidRPr="009F043A">
              <w:rPr>
                <w:sz w:val="23"/>
                <w:szCs w:val="23"/>
                <w:lang w:val="ky-KG"/>
              </w:rPr>
              <w:t>Эт</w:t>
            </w:r>
          </w:p>
        </w:tc>
        <w:tc>
          <w:tcPr>
            <w:tcW w:w="1559" w:type="dxa"/>
            <w:vAlign w:val="bottom"/>
          </w:tcPr>
          <w:p w14:paraId="6996ADB6" w14:textId="263F6AE8" w:rsidR="009F043A" w:rsidRPr="009F043A" w:rsidRDefault="009F043A" w:rsidP="009F043A">
            <w:pPr>
              <w:jc w:val="center"/>
              <w:rPr>
                <w:sz w:val="24"/>
                <w:szCs w:val="24"/>
                <w:lang w:val="ky-KG"/>
              </w:rPr>
            </w:pPr>
            <w:r w:rsidRPr="009F043A">
              <w:rPr>
                <w:sz w:val="24"/>
                <w:szCs w:val="24"/>
                <w:lang w:val="ky-KG"/>
              </w:rPr>
              <w:t>100,2</w:t>
            </w:r>
          </w:p>
        </w:tc>
        <w:tc>
          <w:tcPr>
            <w:tcW w:w="993" w:type="dxa"/>
            <w:vAlign w:val="bottom"/>
          </w:tcPr>
          <w:p w14:paraId="5492FF3E" w14:textId="7ACFE316" w:rsidR="009F043A" w:rsidRPr="009F043A" w:rsidRDefault="009F043A" w:rsidP="009F043A">
            <w:pPr>
              <w:jc w:val="center"/>
              <w:rPr>
                <w:sz w:val="24"/>
                <w:szCs w:val="24"/>
                <w:lang w:val="ky-KG"/>
              </w:rPr>
            </w:pPr>
            <w:r w:rsidRPr="009F043A">
              <w:rPr>
                <w:sz w:val="24"/>
                <w:szCs w:val="24"/>
                <w:lang w:val="ky-KG"/>
              </w:rPr>
              <w:t>99,9</w:t>
            </w:r>
          </w:p>
        </w:tc>
        <w:tc>
          <w:tcPr>
            <w:tcW w:w="1398" w:type="dxa"/>
            <w:vAlign w:val="bottom"/>
          </w:tcPr>
          <w:p w14:paraId="2656DC58" w14:textId="2096A139" w:rsidR="009F043A" w:rsidRPr="009F043A" w:rsidRDefault="009F043A" w:rsidP="009F043A">
            <w:pPr>
              <w:jc w:val="center"/>
              <w:rPr>
                <w:sz w:val="24"/>
                <w:szCs w:val="24"/>
                <w:lang w:val="ky-KG"/>
              </w:rPr>
            </w:pPr>
            <w:r w:rsidRPr="009F043A">
              <w:rPr>
                <w:sz w:val="24"/>
                <w:szCs w:val="24"/>
                <w:lang w:val="ky-KG"/>
              </w:rPr>
              <w:t>117,7</w:t>
            </w:r>
          </w:p>
        </w:tc>
        <w:tc>
          <w:tcPr>
            <w:tcW w:w="1011" w:type="dxa"/>
            <w:vAlign w:val="bottom"/>
          </w:tcPr>
          <w:p w14:paraId="6D4FE83E" w14:textId="05AD4E65" w:rsidR="009F043A" w:rsidRPr="009F043A" w:rsidRDefault="009F043A" w:rsidP="009F043A">
            <w:pPr>
              <w:jc w:val="center"/>
              <w:rPr>
                <w:sz w:val="24"/>
                <w:szCs w:val="24"/>
                <w:lang w:val="ky-KG"/>
              </w:rPr>
            </w:pPr>
            <w:r w:rsidRPr="009F043A">
              <w:rPr>
                <w:sz w:val="24"/>
                <w:szCs w:val="24"/>
                <w:lang w:val="ky-KG"/>
              </w:rPr>
              <w:t>101,3</w:t>
            </w:r>
          </w:p>
        </w:tc>
        <w:tc>
          <w:tcPr>
            <w:tcW w:w="5068" w:type="dxa"/>
          </w:tcPr>
          <w:p w14:paraId="2D8D8F48" w14:textId="77777777" w:rsidR="009F043A" w:rsidRPr="009F043A" w:rsidRDefault="009F043A" w:rsidP="00FD2E52">
            <w:pPr>
              <w:pStyle w:val="23"/>
              <w:rPr>
                <w:sz w:val="23"/>
                <w:szCs w:val="23"/>
              </w:rPr>
            </w:pPr>
            <w:r w:rsidRPr="009F043A">
              <w:rPr>
                <w:sz w:val="23"/>
                <w:szCs w:val="23"/>
              </w:rPr>
              <w:t xml:space="preserve">Мясо  </w:t>
            </w:r>
          </w:p>
        </w:tc>
      </w:tr>
      <w:tr w:rsidR="009F043A" w:rsidRPr="009F043A" w14:paraId="7AE95D9F" w14:textId="77777777" w:rsidTr="009F043A">
        <w:tc>
          <w:tcPr>
            <w:tcW w:w="5245" w:type="dxa"/>
          </w:tcPr>
          <w:p w14:paraId="6971EBD0" w14:textId="77777777" w:rsidR="009F043A" w:rsidRPr="009F043A" w:rsidRDefault="009F043A" w:rsidP="00FD2E52">
            <w:pPr>
              <w:pStyle w:val="23"/>
              <w:rPr>
                <w:sz w:val="23"/>
                <w:szCs w:val="23"/>
                <w:lang w:val="ky-KG"/>
              </w:rPr>
            </w:pPr>
            <w:r w:rsidRPr="009F043A">
              <w:rPr>
                <w:sz w:val="23"/>
                <w:szCs w:val="23"/>
                <w:lang w:val="ky-KG"/>
              </w:rPr>
              <w:t>Балык</w:t>
            </w:r>
          </w:p>
        </w:tc>
        <w:tc>
          <w:tcPr>
            <w:tcW w:w="1559" w:type="dxa"/>
            <w:vAlign w:val="bottom"/>
          </w:tcPr>
          <w:p w14:paraId="527069CC" w14:textId="2D54B98C" w:rsidR="009F043A" w:rsidRPr="009F043A" w:rsidRDefault="009F043A" w:rsidP="009F043A">
            <w:pPr>
              <w:jc w:val="center"/>
              <w:rPr>
                <w:sz w:val="24"/>
                <w:szCs w:val="24"/>
                <w:lang w:val="ky-KG"/>
              </w:rPr>
            </w:pPr>
            <w:r w:rsidRPr="009F043A">
              <w:rPr>
                <w:sz w:val="24"/>
                <w:szCs w:val="24"/>
                <w:lang w:val="ky-KG"/>
              </w:rPr>
              <w:t>101,7</w:t>
            </w:r>
          </w:p>
        </w:tc>
        <w:tc>
          <w:tcPr>
            <w:tcW w:w="993" w:type="dxa"/>
            <w:vAlign w:val="bottom"/>
          </w:tcPr>
          <w:p w14:paraId="3D978BC7" w14:textId="25D61748" w:rsidR="009F043A" w:rsidRPr="009F043A" w:rsidRDefault="009F043A" w:rsidP="009F043A">
            <w:pPr>
              <w:jc w:val="center"/>
              <w:rPr>
                <w:sz w:val="24"/>
                <w:szCs w:val="24"/>
                <w:lang w:val="ky-KG"/>
              </w:rPr>
            </w:pPr>
            <w:r w:rsidRPr="009F043A">
              <w:rPr>
                <w:sz w:val="24"/>
                <w:szCs w:val="24"/>
                <w:lang w:val="ky-KG"/>
              </w:rPr>
              <w:t>100,2</w:t>
            </w:r>
          </w:p>
        </w:tc>
        <w:tc>
          <w:tcPr>
            <w:tcW w:w="1398" w:type="dxa"/>
            <w:vAlign w:val="bottom"/>
          </w:tcPr>
          <w:p w14:paraId="79DA34DF" w14:textId="5DD85ECE" w:rsidR="009F043A" w:rsidRPr="009F043A" w:rsidRDefault="009F043A" w:rsidP="009F043A">
            <w:pPr>
              <w:jc w:val="center"/>
              <w:rPr>
                <w:sz w:val="24"/>
                <w:szCs w:val="24"/>
                <w:lang w:val="ky-KG"/>
              </w:rPr>
            </w:pPr>
            <w:r w:rsidRPr="009F043A">
              <w:rPr>
                <w:sz w:val="24"/>
                <w:szCs w:val="24"/>
                <w:lang w:val="ky-KG"/>
              </w:rPr>
              <w:t>112,7</w:t>
            </w:r>
          </w:p>
        </w:tc>
        <w:tc>
          <w:tcPr>
            <w:tcW w:w="1011" w:type="dxa"/>
            <w:vAlign w:val="bottom"/>
          </w:tcPr>
          <w:p w14:paraId="432B3836" w14:textId="072FF28C" w:rsidR="009F043A" w:rsidRPr="009F043A" w:rsidRDefault="009F043A" w:rsidP="009F043A">
            <w:pPr>
              <w:jc w:val="center"/>
              <w:rPr>
                <w:sz w:val="24"/>
                <w:szCs w:val="24"/>
                <w:lang w:val="ky-KG"/>
              </w:rPr>
            </w:pPr>
            <w:r w:rsidRPr="009F043A">
              <w:rPr>
                <w:sz w:val="24"/>
                <w:szCs w:val="24"/>
                <w:lang w:val="ky-KG"/>
              </w:rPr>
              <w:t>99,6</w:t>
            </w:r>
          </w:p>
        </w:tc>
        <w:tc>
          <w:tcPr>
            <w:tcW w:w="5068" w:type="dxa"/>
          </w:tcPr>
          <w:p w14:paraId="6C184A5A" w14:textId="77777777" w:rsidR="009F043A" w:rsidRPr="009F043A" w:rsidRDefault="009F043A" w:rsidP="00FD2E52">
            <w:pPr>
              <w:pStyle w:val="23"/>
              <w:rPr>
                <w:sz w:val="23"/>
                <w:szCs w:val="23"/>
              </w:rPr>
            </w:pPr>
            <w:r w:rsidRPr="009F043A">
              <w:rPr>
                <w:sz w:val="23"/>
                <w:szCs w:val="23"/>
              </w:rPr>
              <w:t>Рыба</w:t>
            </w:r>
          </w:p>
        </w:tc>
      </w:tr>
      <w:tr w:rsidR="009F043A" w:rsidRPr="009F043A" w14:paraId="08B9B77E" w14:textId="77777777" w:rsidTr="009F043A">
        <w:tc>
          <w:tcPr>
            <w:tcW w:w="5245" w:type="dxa"/>
          </w:tcPr>
          <w:p w14:paraId="65B9916C" w14:textId="77777777" w:rsidR="009F043A" w:rsidRPr="009F043A" w:rsidRDefault="009F043A" w:rsidP="00FD2E52">
            <w:pPr>
              <w:pStyle w:val="23"/>
              <w:rPr>
                <w:sz w:val="23"/>
                <w:szCs w:val="23"/>
                <w:lang w:val="ky-KG"/>
              </w:rPr>
            </w:pPr>
            <w:r w:rsidRPr="009F043A">
              <w:rPr>
                <w:sz w:val="23"/>
                <w:szCs w:val="23"/>
                <w:lang w:val="ky-KG"/>
              </w:rPr>
              <w:t xml:space="preserve">Сут азыктары ,сыр жана жумуртка </w:t>
            </w:r>
          </w:p>
        </w:tc>
        <w:tc>
          <w:tcPr>
            <w:tcW w:w="1559" w:type="dxa"/>
            <w:vAlign w:val="bottom"/>
          </w:tcPr>
          <w:p w14:paraId="1B0CD565" w14:textId="0ECC492B" w:rsidR="009F043A" w:rsidRPr="009F043A" w:rsidRDefault="009F043A" w:rsidP="009F043A">
            <w:pPr>
              <w:jc w:val="center"/>
              <w:rPr>
                <w:sz w:val="24"/>
                <w:szCs w:val="24"/>
                <w:lang w:val="ky-KG"/>
              </w:rPr>
            </w:pPr>
            <w:r w:rsidRPr="009F043A">
              <w:rPr>
                <w:sz w:val="24"/>
                <w:szCs w:val="24"/>
                <w:lang w:val="ky-KG"/>
              </w:rPr>
              <w:t>103,1</w:t>
            </w:r>
          </w:p>
        </w:tc>
        <w:tc>
          <w:tcPr>
            <w:tcW w:w="993" w:type="dxa"/>
            <w:vAlign w:val="bottom"/>
          </w:tcPr>
          <w:p w14:paraId="56635284" w14:textId="2F127B29" w:rsidR="009F043A" w:rsidRPr="009F043A" w:rsidRDefault="009F043A" w:rsidP="009F043A">
            <w:pPr>
              <w:jc w:val="center"/>
              <w:rPr>
                <w:sz w:val="24"/>
                <w:szCs w:val="24"/>
                <w:lang w:val="ky-KG"/>
              </w:rPr>
            </w:pPr>
            <w:r w:rsidRPr="009F043A">
              <w:rPr>
                <w:sz w:val="24"/>
                <w:szCs w:val="24"/>
                <w:lang w:val="ky-KG"/>
              </w:rPr>
              <w:t>99,6</w:t>
            </w:r>
          </w:p>
        </w:tc>
        <w:tc>
          <w:tcPr>
            <w:tcW w:w="1398" w:type="dxa"/>
            <w:vAlign w:val="bottom"/>
          </w:tcPr>
          <w:p w14:paraId="3B616F17" w14:textId="21E9B8E9" w:rsidR="009F043A" w:rsidRPr="009F043A" w:rsidRDefault="009F043A" w:rsidP="009F043A">
            <w:pPr>
              <w:jc w:val="center"/>
              <w:rPr>
                <w:sz w:val="24"/>
                <w:szCs w:val="24"/>
                <w:lang w:val="ky-KG"/>
              </w:rPr>
            </w:pPr>
            <w:r w:rsidRPr="009F043A">
              <w:rPr>
                <w:sz w:val="24"/>
                <w:szCs w:val="24"/>
                <w:lang w:val="ky-KG"/>
              </w:rPr>
              <w:t>95,0</w:t>
            </w:r>
          </w:p>
        </w:tc>
        <w:tc>
          <w:tcPr>
            <w:tcW w:w="1011" w:type="dxa"/>
            <w:vAlign w:val="bottom"/>
          </w:tcPr>
          <w:p w14:paraId="23EF96BB" w14:textId="0AE81310" w:rsidR="009F043A" w:rsidRPr="009F043A" w:rsidRDefault="009F043A" w:rsidP="009F043A">
            <w:pPr>
              <w:jc w:val="center"/>
              <w:rPr>
                <w:sz w:val="24"/>
                <w:szCs w:val="24"/>
                <w:lang w:val="ky-KG"/>
              </w:rPr>
            </w:pPr>
            <w:r w:rsidRPr="009F043A">
              <w:rPr>
                <w:sz w:val="24"/>
                <w:szCs w:val="24"/>
                <w:lang w:val="ky-KG"/>
              </w:rPr>
              <w:t>98,6</w:t>
            </w:r>
          </w:p>
        </w:tc>
        <w:tc>
          <w:tcPr>
            <w:tcW w:w="5068" w:type="dxa"/>
          </w:tcPr>
          <w:p w14:paraId="39764173" w14:textId="77777777" w:rsidR="009F043A" w:rsidRPr="009F043A" w:rsidRDefault="009F043A" w:rsidP="00FD2E52">
            <w:pPr>
              <w:pStyle w:val="23"/>
              <w:rPr>
                <w:sz w:val="23"/>
                <w:szCs w:val="23"/>
              </w:rPr>
            </w:pPr>
            <w:r w:rsidRPr="009F043A">
              <w:rPr>
                <w:sz w:val="23"/>
                <w:szCs w:val="23"/>
              </w:rPr>
              <w:t>Молочные изделия, сыр и яйца</w:t>
            </w:r>
          </w:p>
        </w:tc>
      </w:tr>
      <w:tr w:rsidR="009F043A" w:rsidRPr="009F043A" w14:paraId="0B457E5F" w14:textId="77777777" w:rsidTr="009F043A">
        <w:tc>
          <w:tcPr>
            <w:tcW w:w="5245" w:type="dxa"/>
          </w:tcPr>
          <w:p w14:paraId="57C100AA" w14:textId="77777777" w:rsidR="009F043A" w:rsidRPr="009F043A" w:rsidRDefault="009F043A" w:rsidP="00FD2E52">
            <w:pPr>
              <w:pStyle w:val="23"/>
              <w:rPr>
                <w:sz w:val="23"/>
                <w:szCs w:val="23"/>
                <w:lang w:val="ky-KG"/>
              </w:rPr>
            </w:pPr>
            <w:r w:rsidRPr="009F043A">
              <w:rPr>
                <w:sz w:val="23"/>
                <w:szCs w:val="23"/>
                <w:lang w:val="ky-KG"/>
              </w:rPr>
              <w:t>Май жана тоң май</w:t>
            </w:r>
          </w:p>
        </w:tc>
        <w:tc>
          <w:tcPr>
            <w:tcW w:w="1559" w:type="dxa"/>
            <w:vAlign w:val="bottom"/>
          </w:tcPr>
          <w:p w14:paraId="224353D3" w14:textId="09D840A9" w:rsidR="009F043A" w:rsidRPr="009F043A" w:rsidRDefault="009F043A" w:rsidP="009F043A">
            <w:pPr>
              <w:jc w:val="center"/>
              <w:rPr>
                <w:sz w:val="24"/>
                <w:szCs w:val="24"/>
                <w:lang w:val="ky-KG"/>
              </w:rPr>
            </w:pPr>
            <w:r w:rsidRPr="009F043A">
              <w:rPr>
                <w:sz w:val="24"/>
                <w:szCs w:val="24"/>
                <w:lang w:val="ky-KG"/>
              </w:rPr>
              <w:t>100,5</w:t>
            </w:r>
          </w:p>
        </w:tc>
        <w:tc>
          <w:tcPr>
            <w:tcW w:w="993" w:type="dxa"/>
            <w:vAlign w:val="bottom"/>
          </w:tcPr>
          <w:p w14:paraId="0BF385DF" w14:textId="40FDA144"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186362AD" w14:textId="42420516" w:rsidR="009F043A" w:rsidRPr="009F043A" w:rsidRDefault="009F043A" w:rsidP="009F043A">
            <w:pPr>
              <w:jc w:val="center"/>
              <w:rPr>
                <w:sz w:val="24"/>
                <w:szCs w:val="24"/>
                <w:lang w:val="ky-KG"/>
              </w:rPr>
            </w:pPr>
            <w:r w:rsidRPr="009F043A">
              <w:rPr>
                <w:sz w:val="24"/>
                <w:szCs w:val="24"/>
                <w:lang w:val="ky-KG"/>
              </w:rPr>
              <w:t>105,9</w:t>
            </w:r>
          </w:p>
        </w:tc>
        <w:tc>
          <w:tcPr>
            <w:tcW w:w="1011" w:type="dxa"/>
            <w:vAlign w:val="bottom"/>
          </w:tcPr>
          <w:p w14:paraId="37CD5633" w14:textId="515D3A17" w:rsidR="009F043A" w:rsidRPr="009F043A" w:rsidRDefault="009F043A" w:rsidP="009F043A">
            <w:pPr>
              <w:jc w:val="center"/>
              <w:rPr>
                <w:sz w:val="24"/>
                <w:szCs w:val="24"/>
                <w:lang w:val="ky-KG"/>
              </w:rPr>
            </w:pPr>
            <w:r w:rsidRPr="009F043A">
              <w:rPr>
                <w:sz w:val="24"/>
                <w:szCs w:val="24"/>
                <w:lang w:val="ky-KG"/>
              </w:rPr>
              <w:t>98,7</w:t>
            </w:r>
          </w:p>
        </w:tc>
        <w:tc>
          <w:tcPr>
            <w:tcW w:w="5068" w:type="dxa"/>
          </w:tcPr>
          <w:p w14:paraId="5B70A3B7" w14:textId="77777777" w:rsidR="009F043A" w:rsidRPr="009F043A" w:rsidRDefault="009F043A" w:rsidP="00FD2E52">
            <w:pPr>
              <w:pStyle w:val="23"/>
              <w:rPr>
                <w:sz w:val="23"/>
                <w:szCs w:val="23"/>
              </w:rPr>
            </w:pPr>
            <w:r w:rsidRPr="009F043A">
              <w:rPr>
                <w:sz w:val="23"/>
                <w:szCs w:val="23"/>
              </w:rPr>
              <w:t>Масла и жиры</w:t>
            </w:r>
          </w:p>
        </w:tc>
      </w:tr>
      <w:tr w:rsidR="009F043A" w:rsidRPr="009F043A" w14:paraId="1E2B380F" w14:textId="77777777" w:rsidTr="009F043A">
        <w:tc>
          <w:tcPr>
            <w:tcW w:w="5245" w:type="dxa"/>
          </w:tcPr>
          <w:p w14:paraId="040DC2A8" w14:textId="77777777" w:rsidR="009F043A" w:rsidRPr="009F043A" w:rsidRDefault="009F043A" w:rsidP="00FD2E52">
            <w:pPr>
              <w:pStyle w:val="23"/>
              <w:rPr>
                <w:sz w:val="23"/>
                <w:szCs w:val="23"/>
                <w:lang w:val="ky-KG"/>
              </w:rPr>
            </w:pPr>
            <w:r w:rsidRPr="009F043A">
              <w:rPr>
                <w:sz w:val="23"/>
                <w:szCs w:val="23"/>
                <w:lang w:val="ky-KG"/>
              </w:rPr>
              <w:t>Мөмө жемиш жана жашылча</w:t>
            </w:r>
          </w:p>
        </w:tc>
        <w:tc>
          <w:tcPr>
            <w:tcW w:w="1559" w:type="dxa"/>
            <w:vAlign w:val="bottom"/>
          </w:tcPr>
          <w:p w14:paraId="1EF146BA" w14:textId="55F94518" w:rsidR="009F043A" w:rsidRPr="009F043A" w:rsidRDefault="009F043A" w:rsidP="009F043A">
            <w:pPr>
              <w:jc w:val="center"/>
              <w:rPr>
                <w:sz w:val="24"/>
                <w:szCs w:val="24"/>
                <w:lang w:val="ky-KG"/>
              </w:rPr>
            </w:pPr>
            <w:r w:rsidRPr="009F043A">
              <w:rPr>
                <w:sz w:val="24"/>
                <w:szCs w:val="24"/>
                <w:lang w:val="ky-KG"/>
              </w:rPr>
              <w:t>105,0</w:t>
            </w:r>
          </w:p>
        </w:tc>
        <w:tc>
          <w:tcPr>
            <w:tcW w:w="993" w:type="dxa"/>
            <w:vAlign w:val="bottom"/>
          </w:tcPr>
          <w:p w14:paraId="2933210B" w14:textId="6881361D" w:rsidR="009F043A" w:rsidRPr="009F043A" w:rsidRDefault="009F043A" w:rsidP="009F043A">
            <w:pPr>
              <w:jc w:val="center"/>
              <w:rPr>
                <w:sz w:val="24"/>
                <w:szCs w:val="24"/>
                <w:lang w:val="ky-KG"/>
              </w:rPr>
            </w:pPr>
            <w:r w:rsidRPr="009F043A">
              <w:rPr>
                <w:sz w:val="24"/>
                <w:szCs w:val="24"/>
                <w:lang w:val="ky-KG"/>
              </w:rPr>
              <w:t>105,5</w:t>
            </w:r>
          </w:p>
        </w:tc>
        <w:tc>
          <w:tcPr>
            <w:tcW w:w="1398" w:type="dxa"/>
            <w:vAlign w:val="bottom"/>
          </w:tcPr>
          <w:p w14:paraId="298763D0" w14:textId="3B90539B" w:rsidR="009F043A" w:rsidRPr="009F043A" w:rsidRDefault="009F043A" w:rsidP="009F043A">
            <w:pPr>
              <w:jc w:val="center"/>
              <w:rPr>
                <w:sz w:val="24"/>
                <w:szCs w:val="24"/>
                <w:lang w:val="ky-KG"/>
              </w:rPr>
            </w:pPr>
            <w:r w:rsidRPr="009F043A">
              <w:rPr>
                <w:sz w:val="24"/>
                <w:szCs w:val="24"/>
                <w:lang w:val="ky-KG"/>
              </w:rPr>
              <w:t>112,3</w:t>
            </w:r>
          </w:p>
        </w:tc>
        <w:tc>
          <w:tcPr>
            <w:tcW w:w="1011" w:type="dxa"/>
            <w:vAlign w:val="bottom"/>
          </w:tcPr>
          <w:p w14:paraId="4A0CDA9C" w14:textId="1042580A" w:rsidR="009F043A" w:rsidRPr="009F043A" w:rsidRDefault="009F043A" w:rsidP="009F043A">
            <w:pPr>
              <w:jc w:val="center"/>
              <w:rPr>
                <w:sz w:val="24"/>
                <w:szCs w:val="24"/>
                <w:lang w:val="ky-KG"/>
              </w:rPr>
            </w:pPr>
            <w:r w:rsidRPr="009F043A">
              <w:rPr>
                <w:sz w:val="24"/>
                <w:szCs w:val="24"/>
                <w:lang w:val="ky-KG"/>
              </w:rPr>
              <w:t>93,5</w:t>
            </w:r>
          </w:p>
        </w:tc>
        <w:tc>
          <w:tcPr>
            <w:tcW w:w="5068" w:type="dxa"/>
          </w:tcPr>
          <w:p w14:paraId="6A2B676A" w14:textId="77777777" w:rsidR="009F043A" w:rsidRPr="009F043A" w:rsidRDefault="009F043A" w:rsidP="00FD2E52">
            <w:pPr>
              <w:pStyle w:val="23"/>
              <w:rPr>
                <w:sz w:val="23"/>
                <w:szCs w:val="23"/>
              </w:rPr>
            </w:pPr>
            <w:r w:rsidRPr="009F043A">
              <w:rPr>
                <w:sz w:val="23"/>
                <w:szCs w:val="23"/>
              </w:rPr>
              <w:t>Фрукты и овощи</w:t>
            </w:r>
          </w:p>
        </w:tc>
      </w:tr>
      <w:tr w:rsidR="009F043A" w:rsidRPr="009F043A" w14:paraId="74C6808E" w14:textId="77777777" w:rsidTr="009F043A">
        <w:tc>
          <w:tcPr>
            <w:tcW w:w="5245" w:type="dxa"/>
          </w:tcPr>
          <w:p w14:paraId="7B125629" w14:textId="77777777" w:rsidR="009F043A" w:rsidRPr="009F043A" w:rsidRDefault="009F043A" w:rsidP="00FD2E52">
            <w:pPr>
              <w:pStyle w:val="23"/>
              <w:rPr>
                <w:sz w:val="23"/>
                <w:szCs w:val="23"/>
                <w:lang w:val="ky-KG"/>
              </w:rPr>
            </w:pPr>
            <w:r w:rsidRPr="009F043A">
              <w:rPr>
                <w:sz w:val="23"/>
                <w:szCs w:val="23"/>
                <w:lang w:val="ky-KG"/>
              </w:rPr>
              <w:t>Кант, джем, бал, шоколад жана момпосуйлар</w:t>
            </w:r>
          </w:p>
        </w:tc>
        <w:tc>
          <w:tcPr>
            <w:tcW w:w="1559" w:type="dxa"/>
            <w:vAlign w:val="bottom"/>
          </w:tcPr>
          <w:p w14:paraId="09806460" w14:textId="75589A9F" w:rsidR="009F043A" w:rsidRPr="009F043A" w:rsidRDefault="009F043A" w:rsidP="009F043A">
            <w:pPr>
              <w:jc w:val="center"/>
              <w:rPr>
                <w:sz w:val="24"/>
                <w:szCs w:val="24"/>
                <w:lang w:val="ky-KG"/>
              </w:rPr>
            </w:pPr>
            <w:r w:rsidRPr="009F043A">
              <w:rPr>
                <w:sz w:val="24"/>
                <w:szCs w:val="24"/>
                <w:lang w:val="ky-KG"/>
              </w:rPr>
              <w:t>100,9</w:t>
            </w:r>
          </w:p>
        </w:tc>
        <w:tc>
          <w:tcPr>
            <w:tcW w:w="993" w:type="dxa"/>
            <w:vAlign w:val="bottom"/>
          </w:tcPr>
          <w:p w14:paraId="1D97658F" w14:textId="04300CBB" w:rsidR="009F043A" w:rsidRPr="009F043A" w:rsidRDefault="009F043A" w:rsidP="009F043A">
            <w:pPr>
              <w:jc w:val="center"/>
              <w:rPr>
                <w:sz w:val="24"/>
                <w:szCs w:val="24"/>
                <w:lang w:val="ky-KG"/>
              </w:rPr>
            </w:pPr>
            <w:r w:rsidRPr="009F043A">
              <w:rPr>
                <w:sz w:val="24"/>
                <w:szCs w:val="24"/>
                <w:lang w:val="ky-KG"/>
              </w:rPr>
              <w:t>100,4</w:t>
            </w:r>
          </w:p>
        </w:tc>
        <w:tc>
          <w:tcPr>
            <w:tcW w:w="1398" w:type="dxa"/>
            <w:vAlign w:val="bottom"/>
          </w:tcPr>
          <w:p w14:paraId="541FD8A5" w14:textId="5A47B5D4" w:rsidR="009F043A" w:rsidRPr="009F043A" w:rsidRDefault="009F043A" w:rsidP="009F043A">
            <w:pPr>
              <w:jc w:val="center"/>
              <w:rPr>
                <w:sz w:val="24"/>
                <w:szCs w:val="24"/>
                <w:lang w:val="ky-KG"/>
              </w:rPr>
            </w:pPr>
            <w:r w:rsidRPr="009F043A">
              <w:rPr>
                <w:sz w:val="24"/>
                <w:szCs w:val="24"/>
                <w:lang w:val="ky-KG"/>
              </w:rPr>
              <w:t>102,1</w:t>
            </w:r>
          </w:p>
        </w:tc>
        <w:tc>
          <w:tcPr>
            <w:tcW w:w="1011" w:type="dxa"/>
            <w:vAlign w:val="bottom"/>
          </w:tcPr>
          <w:p w14:paraId="64C70689" w14:textId="42651316" w:rsidR="009F043A" w:rsidRPr="009F043A" w:rsidRDefault="009F043A" w:rsidP="009F043A">
            <w:pPr>
              <w:jc w:val="center"/>
              <w:rPr>
                <w:sz w:val="24"/>
                <w:szCs w:val="24"/>
                <w:lang w:val="ky-KG"/>
              </w:rPr>
            </w:pPr>
            <w:r w:rsidRPr="009F043A">
              <w:rPr>
                <w:sz w:val="24"/>
                <w:szCs w:val="24"/>
                <w:lang w:val="ky-KG"/>
              </w:rPr>
              <w:t>102,5</w:t>
            </w:r>
          </w:p>
        </w:tc>
        <w:tc>
          <w:tcPr>
            <w:tcW w:w="5068" w:type="dxa"/>
          </w:tcPr>
          <w:p w14:paraId="42529262" w14:textId="77777777" w:rsidR="009F043A" w:rsidRPr="009F043A" w:rsidRDefault="009F043A" w:rsidP="00FD2E52">
            <w:pPr>
              <w:pStyle w:val="23"/>
              <w:rPr>
                <w:sz w:val="23"/>
                <w:szCs w:val="23"/>
              </w:rPr>
            </w:pPr>
            <w:r w:rsidRPr="009F043A">
              <w:rPr>
                <w:sz w:val="23"/>
                <w:szCs w:val="23"/>
              </w:rPr>
              <w:t>Сахар, джем, мед, шоколад и конфеты</w:t>
            </w:r>
          </w:p>
        </w:tc>
      </w:tr>
      <w:tr w:rsidR="009F043A" w:rsidRPr="009F043A" w14:paraId="2A6CC36D" w14:textId="77777777" w:rsidTr="009F043A">
        <w:tc>
          <w:tcPr>
            <w:tcW w:w="5245" w:type="dxa"/>
          </w:tcPr>
          <w:p w14:paraId="7E3EC84F" w14:textId="77777777" w:rsidR="009F043A" w:rsidRPr="009F043A" w:rsidRDefault="009F043A" w:rsidP="00FD2E52">
            <w:pPr>
              <w:pStyle w:val="23"/>
              <w:rPr>
                <w:sz w:val="23"/>
                <w:szCs w:val="23"/>
                <w:lang w:val="ky-KG"/>
              </w:rPr>
            </w:pPr>
            <w:r w:rsidRPr="009F043A">
              <w:rPr>
                <w:sz w:val="23"/>
                <w:szCs w:val="23"/>
                <w:lang w:val="ky-KG"/>
              </w:rPr>
              <w:t>Алкоголсуз суусундуктар</w:t>
            </w:r>
          </w:p>
        </w:tc>
        <w:tc>
          <w:tcPr>
            <w:tcW w:w="1559" w:type="dxa"/>
            <w:vAlign w:val="bottom"/>
          </w:tcPr>
          <w:p w14:paraId="49978126" w14:textId="0A5D6934" w:rsidR="009F043A" w:rsidRPr="009F043A" w:rsidRDefault="009F043A" w:rsidP="009F043A">
            <w:pPr>
              <w:jc w:val="center"/>
              <w:rPr>
                <w:sz w:val="24"/>
                <w:szCs w:val="24"/>
                <w:lang w:val="ky-KG"/>
              </w:rPr>
            </w:pPr>
            <w:r w:rsidRPr="009F043A">
              <w:rPr>
                <w:sz w:val="24"/>
                <w:szCs w:val="24"/>
                <w:lang w:val="ky-KG"/>
              </w:rPr>
              <w:t>100,4</w:t>
            </w:r>
          </w:p>
        </w:tc>
        <w:tc>
          <w:tcPr>
            <w:tcW w:w="993" w:type="dxa"/>
            <w:vAlign w:val="bottom"/>
          </w:tcPr>
          <w:p w14:paraId="544271C9" w14:textId="6EBDEC11"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141403D7" w14:textId="798249D6" w:rsidR="009F043A" w:rsidRPr="009F043A" w:rsidRDefault="009F043A" w:rsidP="009F043A">
            <w:pPr>
              <w:jc w:val="center"/>
              <w:rPr>
                <w:sz w:val="24"/>
                <w:szCs w:val="24"/>
                <w:lang w:val="ky-KG"/>
              </w:rPr>
            </w:pPr>
            <w:r w:rsidRPr="009F043A">
              <w:rPr>
                <w:sz w:val="24"/>
                <w:szCs w:val="24"/>
                <w:lang w:val="ky-KG"/>
              </w:rPr>
              <w:t>101,0</w:t>
            </w:r>
          </w:p>
        </w:tc>
        <w:tc>
          <w:tcPr>
            <w:tcW w:w="1011" w:type="dxa"/>
            <w:vAlign w:val="bottom"/>
          </w:tcPr>
          <w:p w14:paraId="5EE3FE15" w14:textId="35612077" w:rsidR="009F043A" w:rsidRPr="009F043A" w:rsidRDefault="009F043A" w:rsidP="009F043A">
            <w:pPr>
              <w:jc w:val="center"/>
              <w:rPr>
                <w:sz w:val="24"/>
                <w:szCs w:val="24"/>
                <w:lang w:val="ky-KG"/>
              </w:rPr>
            </w:pPr>
            <w:r w:rsidRPr="009F043A">
              <w:rPr>
                <w:sz w:val="24"/>
                <w:szCs w:val="24"/>
                <w:lang w:val="ky-KG"/>
              </w:rPr>
              <w:t>99,8</w:t>
            </w:r>
          </w:p>
        </w:tc>
        <w:tc>
          <w:tcPr>
            <w:tcW w:w="5068" w:type="dxa"/>
          </w:tcPr>
          <w:p w14:paraId="6B97678F" w14:textId="77777777" w:rsidR="009F043A" w:rsidRPr="009F043A" w:rsidRDefault="009F043A" w:rsidP="00FD2E52">
            <w:pPr>
              <w:pStyle w:val="23"/>
              <w:rPr>
                <w:sz w:val="23"/>
                <w:szCs w:val="23"/>
              </w:rPr>
            </w:pPr>
            <w:r w:rsidRPr="009F043A">
              <w:rPr>
                <w:sz w:val="23"/>
                <w:szCs w:val="23"/>
              </w:rPr>
              <w:t>Безалкогольные напитки</w:t>
            </w:r>
          </w:p>
        </w:tc>
      </w:tr>
      <w:tr w:rsidR="009F043A" w:rsidRPr="009F043A" w14:paraId="31B6C2EE" w14:textId="77777777" w:rsidTr="009F043A">
        <w:tc>
          <w:tcPr>
            <w:tcW w:w="5245" w:type="dxa"/>
          </w:tcPr>
          <w:p w14:paraId="2991E46C" w14:textId="77777777" w:rsidR="009F043A" w:rsidRPr="009F043A" w:rsidRDefault="009F043A" w:rsidP="00FD2E52">
            <w:pPr>
              <w:pStyle w:val="23"/>
              <w:rPr>
                <w:sz w:val="23"/>
                <w:szCs w:val="23"/>
                <w:lang w:val="ky-KG"/>
              </w:rPr>
            </w:pPr>
            <w:r w:rsidRPr="009F043A">
              <w:rPr>
                <w:sz w:val="23"/>
                <w:szCs w:val="23"/>
                <w:lang w:val="ky-KG"/>
              </w:rPr>
              <w:t xml:space="preserve">Алкоголдук ичимдиктер </w:t>
            </w:r>
          </w:p>
        </w:tc>
        <w:tc>
          <w:tcPr>
            <w:tcW w:w="1559" w:type="dxa"/>
            <w:vAlign w:val="bottom"/>
          </w:tcPr>
          <w:p w14:paraId="5CF4C312" w14:textId="7CD587F7" w:rsidR="009F043A" w:rsidRPr="009F043A" w:rsidRDefault="009F043A" w:rsidP="009F043A">
            <w:pPr>
              <w:jc w:val="center"/>
              <w:rPr>
                <w:sz w:val="24"/>
                <w:szCs w:val="24"/>
                <w:lang w:val="ky-KG"/>
              </w:rPr>
            </w:pPr>
            <w:r w:rsidRPr="009F043A">
              <w:rPr>
                <w:sz w:val="24"/>
                <w:szCs w:val="24"/>
                <w:lang w:val="ky-KG"/>
              </w:rPr>
              <w:t>105,8</w:t>
            </w:r>
          </w:p>
        </w:tc>
        <w:tc>
          <w:tcPr>
            <w:tcW w:w="993" w:type="dxa"/>
            <w:vAlign w:val="bottom"/>
          </w:tcPr>
          <w:p w14:paraId="34EC8074" w14:textId="472BBA82" w:rsidR="009F043A" w:rsidRPr="009F043A" w:rsidRDefault="009F043A" w:rsidP="009F043A">
            <w:pPr>
              <w:jc w:val="center"/>
              <w:rPr>
                <w:sz w:val="24"/>
                <w:szCs w:val="24"/>
                <w:lang w:val="ky-KG"/>
              </w:rPr>
            </w:pPr>
            <w:r w:rsidRPr="009F043A">
              <w:rPr>
                <w:sz w:val="24"/>
                <w:szCs w:val="24"/>
                <w:lang w:val="ky-KG"/>
              </w:rPr>
              <w:t>100,1</w:t>
            </w:r>
          </w:p>
        </w:tc>
        <w:tc>
          <w:tcPr>
            <w:tcW w:w="1398" w:type="dxa"/>
            <w:vAlign w:val="bottom"/>
          </w:tcPr>
          <w:p w14:paraId="70089FBB" w14:textId="3374D8F1" w:rsidR="009F043A" w:rsidRPr="009F043A" w:rsidRDefault="009F043A" w:rsidP="009F043A">
            <w:pPr>
              <w:jc w:val="center"/>
              <w:rPr>
                <w:sz w:val="24"/>
                <w:szCs w:val="24"/>
                <w:lang w:val="ky-KG"/>
              </w:rPr>
            </w:pPr>
            <w:r w:rsidRPr="009F043A">
              <w:rPr>
                <w:sz w:val="24"/>
                <w:szCs w:val="24"/>
                <w:lang w:val="ky-KG"/>
              </w:rPr>
              <w:t>98,7</w:t>
            </w:r>
          </w:p>
        </w:tc>
        <w:tc>
          <w:tcPr>
            <w:tcW w:w="1011" w:type="dxa"/>
            <w:vAlign w:val="bottom"/>
          </w:tcPr>
          <w:p w14:paraId="15E4AE9D" w14:textId="117D6FBF" w:rsidR="009F043A" w:rsidRPr="009F043A" w:rsidRDefault="009F043A" w:rsidP="009F043A">
            <w:pPr>
              <w:jc w:val="center"/>
              <w:rPr>
                <w:sz w:val="24"/>
                <w:szCs w:val="24"/>
                <w:lang w:val="ky-KG"/>
              </w:rPr>
            </w:pPr>
            <w:r w:rsidRPr="009F043A">
              <w:rPr>
                <w:sz w:val="24"/>
                <w:szCs w:val="24"/>
                <w:lang w:val="ky-KG"/>
              </w:rPr>
              <w:t>99,0</w:t>
            </w:r>
          </w:p>
        </w:tc>
        <w:tc>
          <w:tcPr>
            <w:tcW w:w="5068" w:type="dxa"/>
          </w:tcPr>
          <w:p w14:paraId="010B833F" w14:textId="77777777" w:rsidR="009F043A" w:rsidRPr="009F043A" w:rsidRDefault="009F043A" w:rsidP="00FD2E52">
            <w:pPr>
              <w:pStyle w:val="23"/>
              <w:rPr>
                <w:sz w:val="23"/>
                <w:szCs w:val="23"/>
              </w:rPr>
            </w:pPr>
            <w:r w:rsidRPr="009F043A">
              <w:rPr>
                <w:sz w:val="23"/>
                <w:szCs w:val="23"/>
              </w:rPr>
              <w:t>Алкогольные напитки</w:t>
            </w:r>
          </w:p>
        </w:tc>
      </w:tr>
      <w:tr w:rsidR="009F043A" w:rsidRPr="009F043A" w14:paraId="6F100217" w14:textId="77777777" w:rsidTr="009F043A">
        <w:tc>
          <w:tcPr>
            <w:tcW w:w="5245" w:type="dxa"/>
          </w:tcPr>
          <w:p w14:paraId="4B610365" w14:textId="77777777" w:rsidR="009F043A" w:rsidRPr="009F043A" w:rsidRDefault="009F043A" w:rsidP="00FD2E52">
            <w:pPr>
              <w:pStyle w:val="23"/>
              <w:rPr>
                <w:sz w:val="23"/>
                <w:szCs w:val="23"/>
                <w:lang w:val="ky-KG"/>
              </w:rPr>
            </w:pPr>
            <w:r w:rsidRPr="009F043A">
              <w:rPr>
                <w:sz w:val="23"/>
                <w:szCs w:val="23"/>
                <w:lang w:val="ky-KG"/>
              </w:rPr>
              <w:t>Тамеки</w:t>
            </w:r>
          </w:p>
        </w:tc>
        <w:tc>
          <w:tcPr>
            <w:tcW w:w="1559" w:type="dxa"/>
            <w:vAlign w:val="bottom"/>
          </w:tcPr>
          <w:p w14:paraId="63CC245A" w14:textId="4424D170" w:rsidR="009F043A" w:rsidRPr="009F043A" w:rsidRDefault="009F043A" w:rsidP="009F043A">
            <w:pPr>
              <w:jc w:val="center"/>
              <w:rPr>
                <w:sz w:val="24"/>
                <w:szCs w:val="24"/>
                <w:lang w:val="ky-KG"/>
              </w:rPr>
            </w:pPr>
            <w:r w:rsidRPr="009F043A">
              <w:rPr>
                <w:sz w:val="24"/>
                <w:szCs w:val="24"/>
                <w:lang w:val="ky-KG"/>
              </w:rPr>
              <w:t>105,0</w:t>
            </w:r>
          </w:p>
        </w:tc>
        <w:tc>
          <w:tcPr>
            <w:tcW w:w="993" w:type="dxa"/>
            <w:vAlign w:val="bottom"/>
          </w:tcPr>
          <w:p w14:paraId="299B6D15" w14:textId="79B5B93F" w:rsidR="009F043A" w:rsidRPr="009F043A" w:rsidRDefault="009F043A" w:rsidP="009F043A">
            <w:pPr>
              <w:jc w:val="center"/>
              <w:rPr>
                <w:sz w:val="24"/>
                <w:szCs w:val="24"/>
                <w:lang w:val="ky-KG"/>
              </w:rPr>
            </w:pPr>
            <w:r w:rsidRPr="009F043A">
              <w:rPr>
                <w:sz w:val="24"/>
                <w:szCs w:val="24"/>
                <w:lang w:val="ky-KG"/>
              </w:rPr>
              <w:t>100,4</w:t>
            </w:r>
          </w:p>
        </w:tc>
        <w:tc>
          <w:tcPr>
            <w:tcW w:w="1398" w:type="dxa"/>
            <w:vAlign w:val="bottom"/>
          </w:tcPr>
          <w:p w14:paraId="4AB4970B" w14:textId="050D2B74" w:rsidR="009F043A" w:rsidRPr="009F043A" w:rsidRDefault="009F043A" w:rsidP="009F043A">
            <w:pPr>
              <w:jc w:val="center"/>
              <w:rPr>
                <w:sz w:val="24"/>
                <w:szCs w:val="24"/>
                <w:lang w:val="ky-KG"/>
              </w:rPr>
            </w:pPr>
            <w:r w:rsidRPr="009F043A">
              <w:rPr>
                <w:sz w:val="24"/>
                <w:szCs w:val="24"/>
                <w:lang w:val="ky-KG"/>
              </w:rPr>
              <w:t>103,3</w:t>
            </w:r>
          </w:p>
        </w:tc>
        <w:tc>
          <w:tcPr>
            <w:tcW w:w="1011" w:type="dxa"/>
            <w:vAlign w:val="bottom"/>
          </w:tcPr>
          <w:p w14:paraId="0D1367BA" w14:textId="32907433"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3C7EFF2C" w14:textId="77777777" w:rsidR="009F043A" w:rsidRPr="009F043A" w:rsidRDefault="009F043A" w:rsidP="00FD2E52">
            <w:pPr>
              <w:pStyle w:val="23"/>
              <w:rPr>
                <w:sz w:val="23"/>
                <w:szCs w:val="23"/>
              </w:rPr>
            </w:pPr>
            <w:r w:rsidRPr="009F043A">
              <w:rPr>
                <w:sz w:val="23"/>
                <w:szCs w:val="23"/>
              </w:rPr>
              <w:t>Табачные изделия</w:t>
            </w:r>
          </w:p>
        </w:tc>
      </w:tr>
      <w:tr w:rsidR="009F043A" w:rsidRPr="009F043A" w14:paraId="53E020F0" w14:textId="77777777" w:rsidTr="009F043A">
        <w:tc>
          <w:tcPr>
            <w:tcW w:w="5245" w:type="dxa"/>
          </w:tcPr>
          <w:p w14:paraId="542D14A8" w14:textId="77777777" w:rsidR="009F043A" w:rsidRPr="009F043A" w:rsidRDefault="009F043A" w:rsidP="00FD2E52">
            <w:pPr>
              <w:pStyle w:val="23"/>
              <w:rPr>
                <w:sz w:val="23"/>
                <w:szCs w:val="23"/>
                <w:lang w:val="ky-KG"/>
              </w:rPr>
            </w:pPr>
            <w:r w:rsidRPr="009F043A">
              <w:rPr>
                <w:sz w:val="23"/>
                <w:szCs w:val="23"/>
                <w:lang w:val="ky-KG"/>
              </w:rPr>
              <w:t>Кийим жана бут кийим</w:t>
            </w:r>
          </w:p>
        </w:tc>
        <w:tc>
          <w:tcPr>
            <w:tcW w:w="1559" w:type="dxa"/>
            <w:vAlign w:val="bottom"/>
          </w:tcPr>
          <w:p w14:paraId="607E44E0" w14:textId="5F363A01" w:rsidR="009F043A" w:rsidRPr="009F043A" w:rsidRDefault="009F043A" w:rsidP="009F043A">
            <w:pPr>
              <w:jc w:val="center"/>
              <w:rPr>
                <w:sz w:val="24"/>
                <w:szCs w:val="24"/>
                <w:lang w:val="ky-KG"/>
              </w:rPr>
            </w:pPr>
            <w:r w:rsidRPr="009F043A">
              <w:rPr>
                <w:sz w:val="24"/>
                <w:szCs w:val="24"/>
                <w:lang w:val="ky-KG"/>
              </w:rPr>
              <w:t>103,6</w:t>
            </w:r>
          </w:p>
        </w:tc>
        <w:tc>
          <w:tcPr>
            <w:tcW w:w="993" w:type="dxa"/>
            <w:vAlign w:val="bottom"/>
          </w:tcPr>
          <w:p w14:paraId="67252907" w14:textId="6DA62163" w:rsidR="009F043A" w:rsidRPr="009F043A" w:rsidRDefault="009F043A" w:rsidP="009F043A">
            <w:pPr>
              <w:jc w:val="center"/>
              <w:rPr>
                <w:sz w:val="24"/>
                <w:szCs w:val="24"/>
                <w:lang w:val="ky-KG"/>
              </w:rPr>
            </w:pPr>
            <w:r w:rsidRPr="009F043A">
              <w:rPr>
                <w:sz w:val="24"/>
                <w:szCs w:val="24"/>
                <w:lang w:val="ky-KG"/>
              </w:rPr>
              <w:t>100,2</w:t>
            </w:r>
          </w:p>
        </w:tc>
        <w:tc>
          <w:tcPr>
            <w:tcW w:w="1398" w:type="dxa"/>
            <w:vAlign w:val="bottom"/>
          </w:tcPr>
          <w:p w14:paraId="17A3E1B7" w14:textId="70FABECC" w:rsidR="009F043A" w:rsidRPr="009F043A" w:rsidRDefault="009F043A" w:rsidP="009F043A">
            <w:pPr>
              <w:jc w:val="center"/>
              <w:rPr>
                <w:sz w:val="24"/>
                <w:szCs w:val="24"/>
                <w:lang w:val="ky-KG"/>
              </w:rPr>
            </w:pPr>
            <w:r w:rsidRPr="009F043A">
              <w:rPr>
                <w:sz w:val="24"/>
                <w:szCs w:val="24"/>
                <w:lang w:val="ky-KG"/>
              </w:rPr>
              <w:t>101,9</w:t>
            </w:r>
          </w:p>
        </w:tc>
        <w:tc>
          <w:tcPr>
            <w:tcW w:w="1011" w:type="dxa"/>
            <w:vAlign w:val="bottom"/>
          </w:tcPr>
          <w:p w14:paraId="0516D9BD" w14:textId="078FDD4C" w:rsidR="009F043A" w:rsidRPr="009F043A" w:rsidRDefault="009F043A" w:rsidP="009F043A">
            <w:pPr>
              <w:jc w:val="center"/>
              <w:rPr>
                <w:sz w:val="24"/>
                <w:szCs w:val="24"/>
                <w:lang w:val="ky-KG"/>
              </w:rPr>
            </w:pPr>
            <w:r w:rsidRPr="009F043A">
              <w:rPr>
                <w:sz w:val="24"/>
                <w:szCs w:val="24"/>
                <w:lang w:val="ky-KG"/>
              </w:rPr>
              <w:t>100,7</w:t>
            </w:r>
          </w:p>
        </w:tc>
        <w:tc>
          <w:tcPr>
            <w:tcW w:w="5068" w:type="dxa"/>
          </w:tcPr>
          <w:p w14:paraId="58ABDA3C" w14:textId="77777777" w:rsidR="009F043A" w:rsidRPr="009F043A" w:rsidRDefault="009F043A" w:rsidP="00FD2E52">
            <w:pPr>
              <w:pStyle w:val="23"/>
              <w:rPr>
                <w:sz w:val="23"/>
                <w:szCs w:val="23"/>
              </w:rPr>
            </w:pPr>
            <w:r w:rsidRPr="009F043A">
              <w:rPr>
                <w:sz w:val="23"/>
                <w:szCs w:val="23"/>
              </w:rPr>
              <w:t>Одежда и обувь</w:t>
            </w:r>
          </w:p>
        </w:tc>
      </w:tr>
      <w:tr w:rsidR="009F043A" w:rsidRPr="009F043A" w14:paraId="7E21A823" w14:textId="77777777" w:rsidTr="009F043A">
        <w:tc>
          <w:tcPr>
            <w:tcW w:w="5245" w:type="dxa"/>
          </w:tcPr>
          <w:p w14:paraId="585C7BAA" w14:textId="77777777" w:rsidR="009F043A" w:rsidRPr="009F043A" w:rsidRDefault="009F043A" w:rsidP="00FD2E52">
            <w:pPr>
              <w:pStyle w:val="23"/>
              <w:rPr>
                <w:sz w:val="23"/>
                <w:szCs w:val="23"/>
                <w:lang w:val="ky-KG"/>
              </w:rPr>
            </w:pPr>
            <w:r w:rsidRPr="009F043A">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102F93F8" w:rsidR="009F043A" w:rsidRPr="009F043A" w:rsidRDefault="009F043A" w:rsidP="009F043A">
            <w:pPr>
              <w:jc w:val="center"/>
              <w:rPr>
                <w:sz w:val="24"/>
                <w:szCs w:val="24"/>
                <w:lang w:val="ky-KG"/>
              </w:rPr>
            </w:pPr>
            <w:r w:rsidRPr="009F043A">
              <w:rPr>
                <w:sz w:val="24"/>
                <w:szCs w:val="24"/>
                <w:lang w:val="ky-KG"/>
              </w:rPr>
              <w:t>104,3</w:t>
            </w:r>
          </w:p>
        </w:tc>
        <w:tc>
          <w:tcPr>
            <w:tcW w:w="993" w:type="dxa"/>
            <w:vAlign w:val="bottom"/>
          </w:tcPr>
          <w:p w14:paraId="182332D9" w14:textId="648ACB3C"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1962659B" w14:textId="1223AB5C" w:rsidR="009F043A" w:rsidRPr="009F043A" w:rsidRDefault="009F043A" w:rsidP="009F043A">
            <w:pPr>
              <w:jc w:val="center"/>
              <w:rPr>
                <w:sz w:val="24"/>
                <w:szCs w:val="24"/>
                <w:lang w:val="ky-KG"/>
              </w:rPr>
            </w:pPr>
            <w:r w:rsidRPr="009F043A">
              <w:rPr>
                <w:sz w:val="24"/>
                <w:szCs w:val="24"/>
                <w:lang w:val="ky-KG"/>
              </w:rPr>
              <w:t>100,6</w:t>
            </w:r>
          </w:p>
        </w:tc>
        <w:tc>
          <w:tcPr>
            <w:tcW w:w="1011" w:type="dxa"/>
            <w:vAlign w:val="bottom"/>
          </w:tcPr>
          <w:p w14:paraId="6EE0BCAE" w14:textId="09938272"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3EB34317" w14:textId="77777777" w:rsidR="009F043A" w:rsidRPr="009F043A" w:rsidRDefault="009F043A" w:rsidP="00FD2E52">
            <w:pPr>
              <w:pStyle w:val="23"/>
              <w:rPr>
                <w:sz w:val="23"/>
                <w:szCs w:val="23"/>
              </w:rPr>
            </w:pPr>
            <w:r w:rsidRPr="009F043A">
              <w:rPr>
                <w:sz w:val="23"/>
                <w:szCs w:val="23"/>
              </w:rPr>
              <w:t>Жилищные услуги, вода, электроэнергия, газ и другие виды топлива</w:t>
            </w:r>
          </w:p>
        </w:tc>
      </w:tr>
      <w:tr w:rsidR="009F043A" w:rsidRPr="009F043A" w14:paraId="0FBA6ACE" w14:textId="77777777" w:rsidTr="009F043A">
        <w:tc>
          <w:tcPr>
            <w:tcW w:w="5245" w:type="dxa"/>
          </w:tcPr>
          <w:p w14:paraId="6C3C3E4C" w14:textId="77777777" w:rsidR="009F043A" w:rsidRPr="009F043A" w:rsidRDefault="009F043A" w:rsidP="00FD2E52">
            <w:pPr>
              <w:pStyle w:val="23"/>
              <w:rPr>
                <w:sz w:val="23"/>
                <w:szCs w:val="23"/>
                <w:lang w:val="ky-KG"/>
              </w:rPr>
            </w:pPr>
            <w:r w:rsidRPr="009F043A">
              <w:rPr>
                <w:sz w:val="23"/>
                <w:szCs w:val="23"/>
                <w:lang w:val="ky-KG"/>
              </w:rPr>
              <w:t>Үй тиричилик буюмдары, тиричилик техника</w:t>
            </w:r>
          </w:p>
        </w:tc>
        <w:tc>
          <w:tcPr>
            <w:tcW w:w="1559" w:type="dxa"/>
            <w:vAlign w:val="bottom"/>
          </w:tcPr>
          <w:p w14:paraId="5E2EE5EA" w14:textId="4D3916F2" w:rsidR="009F043A" w:rsidRPr="009F043A" w:rsidRDefault="009F043A" w:rsidP="009F043A">
            <w:pPr>
              <w:jc w:val="center"/>
              <w:rPr>
                <w:sz w:val="24"/>
                <w:szCs w:val="24"/>
                <w:lang w:val="ky-KG"/>
              </w:rPr>
            </w:pPr>
            <w:r w:rsidRPr="009F043A">
              <w:rPr>
                <w:sz w:val="24"/>
                <w:szCs w:val="24"/>
                <w:lang w:val="ky-KG"/>
              </w:rPr>
              <w:t>104,6</w:t>
            </w:r>
          </w:p>
        </w:tc>
        <w:tc>
          <w:tcPr>
            <w:tcW w:w="993" w:type="dxa"/>
            <w:vAlign w:val="bottom"/>
          </w:tcPr>
          <w:p w14:paraId="48372909" w14:textId="7617DB86"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072E0EBF" w14:textId="1AEDD755" w:rsidR="009F043A" w:rsidRPr="009F043A" w:rsidRDefault="009F043A" w:rsidP="009F043A">
            <w:pPr>
              <w:jc w:val="center"/>
              <w:rPr>
                <w:sz w:val="24"/>
                <w:szCs w:val="24"/>
                <w:lang w:val="ky-KG"/>
              </w:rPr>
            </w:pPr>
            <w:r w:rsidRPr="009F043A">
              <w:rPr>
                <w:sz w:val="24"/>
                <w:szCs w:val="24"/>
                <w:lang w:val="ky-KG"/>
              </w:rPr>
              <w:t>102,4</w:t>
            </w:r>
          </w:p>
        </w:tc>
        <w:tc>
          <w:tcPr>
            <w:tcW w:w="1011" w:type="dxa"/>
            <w:vAlign w:val="bottom"/>
          </w:tcPr>
          <w:p w14:paraId="0CF86C03" w14:textId="610C013C" w:rsidR="009F043A" w:rsidRPr="009F043A" w:rsidRDefault="009F043A" w:rsidP="009F043A">
            <w:pPr>
              <w:jc w:val="center"/>
              <w:rPr>
                <w:sz w:val="24"/>
                <w:szCs w:val="24"/>
                <w:lang w:val="ky-KG"/>
              </w:rPr>
            </w:pPr>
            <w:r w:rsidRPr="009F043A">
              <w:rPr>
                <w:sz w:val="24"/>
                <w:szCs w:val="24"/>
                <w:lang w:val="ky-KG"/>
              </w:rPr>
              <w:t>100,8</w:t>
            </w:r>
          </w:p>
        </w:tc>
        <w:tc>
          <w:tcPr>
            <w:tcW w:w="5068" w:type="dxa"/>
          </w:tcPr>
          <w:p w14:paraId="31547287" w14:textId="77777777" w:rsidR="009F043A" w:rsidRPr="009F043A" w:rsidRDefault="009F043A" w:rsidP="00FD2E52">
            <w:pPr>
              <w:pStyle w:val="23"/>
              <w:rPr>
                <w:sz w:val="23"/>
                <w:szCs w:val="23"/>
              </w:rPr>
            </w:pPr>
            <w:r w:rsidRPr="009F043A">
              <w:rPr>
                <w:sz w:val="23"/>
                <w:szCs w:val="23"/>
              </w:rPr>
              <w:t>Предметы домашнего обихода, бытовая техника</w:t>
            </w:r>
          </w:p>
        </w:tc>
      </w:tr>
      <w:tr w:rsidR="009F043A" w:rsidRPr="009F043A" w14:paraId="050D205C" w14:textId="77777777" w:rsidTr="009F043A">
        <w:tc>
          <w:tcPr>
            <w:tcW w:w="5245" w:type="dxa"/>
          </w:tcPr>
          <w:p w14:paraId="7DA0186E" w14:textId="77777777" w:rsidR="009F043A" w:rsidRPr="009F043A" w:rsidRDefault="009F043A" w:rsidP="00FD2E52">
            <w:pPr>
              <w:pStyle w:val="23"/>
              <w:rPr>
                <w:sz w:val="23"/>
                <w:szCs w:val="23"/>
                <w:lang w:val="ky-KG"/>
              </w:rPr>
            </w:pPr>
            <w:r w:rsidRPr="009F043A">
              <w:rPr>
                <w:sz w:val="23"/>
                <w:szCs w:val="23"/>
                <w:lang w:val="ky-KG"/>
              </w:rPr>
              <w:t>Саламаттыкты сактоо</w:t>
            </w:r>
          </w:p>
        </w:tc>
        <w:tc>
          <w:tcPr>
            <w:tcW w:w="1559" w:type="dxa"/>
            <w:vAlign w:val="bottom"/>
          </w:tcPr>
          <w:p w14:paraId="01D62BA0" w14:textId="01C2D961" w:rsidR="009F043A" w:rsidRPr="009F043A" w:rsidRDefault="009F043A" w:rsidP="009F043A">
            <w:pPr>
              <w:jc w:val="center"/>
              <w:rPr>
                <w:sz w:val="24"/>
                <w:szCs w:val="24"/>
                <w:lang w:val="ky-KG"/>
              </w:rPr>
            </w:pPr>
            <w:r w:rsidRPr="009F043A">
              <w:rPr>
                <w:sz w:val="24"/>
                <w:szCs w:val="24"/>
                <w:lang w:val="ky-KG"/>
              </w:rPr>
              <w:t>102,6</w:t>
            </w:r>
          </w:p>
        </w:tc>
        <w:tc>
          <w:tcPr>
            <w:tcW w:w="993" w:type="dxa"/>
            <w:vAlign w:val="bottom"/>
          </w:tcPr>
          <w:p w14:paraId="10544FC0" w14:textId="1F4F2BE0"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0D843C31" w14:textId="7A62C12B" w:rsidR="009F043A" w:rsidRPr="009F043A" w:rsidRDefault="009F043A" w:rsidP="009F043A">
            <w:pPr>
              <w:jc w:val="center"/>
              <w:rPr>
                <w:sz w:val="24"/>
                <w:szCs w:val="24"/>
                <w:lang w:val="ky-KG"/>
              </w:rPr>
            </w:pPr>
            <w:r w:rsidRPr="009F043A">
              <w:rPr>
                <w:sz w:val="24"/>
                <w:szCs w:val="24"/>
                <w:lang w:val="ky-KG"/>
              </w:rPr>
              <w:t>101,3</w:t>
            </w:r>
          </w:p>
        </w:tc>
        <w:tc>
          <w:tcPr>
            <w:tcW w:w="1011" w:type="dxa"/>
            <w:vAlign w:val="bottom"/>
          </w:tcPr>
          <w:p w14:paraId="2505DA33" w14:textId="5256CE6B" w:rsidR="009F043A" w:rsidRPr="009F043A" w:rsidRDefault="009F043A" w:rsidP="009F043A">
            <w:pPr>
              <w:jc w:val="center"/>
              <w:rPr>
                <w:sz w:val="24"/>
                <w:szCs w:val="24"/>
                <w:lang w:val="ky-KG"/>
              </w:rPr>
            </w:pPr>
            <w:r w:rsidRPr="009F043A">
              <w:rPr>
                <w:sz w:val="24"/>
                <w:szCs w:val="24"/>
                <w:lang w:val="ky-KG"/>
              </w:rPr>
              <w:t>100,3</w:t>
            </w:r>
          </w:p>
        </w:tc>
        <w:tc>
          <w:tcPr>
            <w:tcW w:w="5068" w:type="dxa"/>
          </w:tcPr>
          <w:p w14:paraId="6C90AB6B" w14:textId="77777777" w:rsidR="009F043A" w:rsidRPr="009F043A" w:rsidRDefault="009F043A" w:rsidP="00FD2E52">
            <w:pPr>
              <w:pStyle w:val="23"/>
              <w:rPr>
                <w:sz w:val="23"/>
                <w:szCs w:val="23"/>
              </w:rPr>
            </w:pPr>
            <w:r w:rsidRPr="009F043A">
              <w:rPr>
                <w:sz w:val="23"/>
                <w:szCs w:val="23"/>
              </w:rPr>
              <w:t>Здравоохранение</w:t>
            </w:r>
          </w:p>
        </w:tc>
      </w:tr>
      <w:tr w:rsidR="009F043A" w:rsidRPr="009F043A" w14:paraId="3493C0E3" w14:textId="77777777" w:rsidTr="009F043A">
        <w:tc>
          <w:tcPr>
            <w:tcW w:w="5245" w:type="dxa"/>
          </w:tcPr>
          <w:p w14:paraId="639F1FE5" w14:textId="77777777" w:rsidR="009F043A" w:rsidRPr="009F043A" w:rsidRDefault="009F043A" w:rsidP="00FD2E52">
            <w:pPr>
              <w:pStyle w:val="23"/>
              <w:rPr>
                <w:sz w:val="23"/>
                <w:szCs w:val="23"/>
                <w:lang w:val="ky-KG"/>
              </w:rPr>
            </w:pPr>
            <w:r w:rsidRPr="009F043A">
              <w:rPr>
                <w:sz w:val="23"/>
                <w:szCs w:val="23"/>
                <w:lang w:val="ky-KG"/>
              </w:rPr>
              <w:t>Транспорт</w:t>
            </w:r>
          </w:p>
        </w:tc>
        <w:tc>
          <w:tcPr>
            <w:tcW w:w="1559" w:type="dxa"/>
            <w:vAlign w:val="bottom"/>
          </w:tcPr>
          <w:p w14:paraId="6A97700D" w14:textId="2B75DB0B" w:rsidR="009F043A" w:rsidRPr="009F043A" w:rsidRDefault="009F043A" w:rsidP="009F043A">
            <w:pPr>
              <w:jc w:val="center"/>
              <w:rPr>
                <w:sz w:val="24"/>
                <w:szCs w:val="24"/>
                <w:lang w:val="ky-KG"/>
              </w:rPr>
            </w:pPr>
            <w:r w:rsidRPr="009F043A">
              <w:rPr>
                <w:sz w:val="24"/>
                <w:szCs w:val="24"/>
                <w:lang w:val="ky-KG"/>
              </w:rPr>
              <w:t>102,2</w:t>
            </w:r>
          </w:p>
        </w:tc>
        <w:tc>
          <w:tcPr>
            <w:tcW w:w="993" w:type="dxa"/>
            <w:vAlign w:val="bottom"/>
          </w:tcPr>
          <w:p w14:paraId="4EB29716" w14:textId="19AEC584" w:rsidR="009F043A" w:rsidRPr="009F043A" w:rsidRDefault="009F043A" w:rsidP="009F043A">
            <w:pPr>
              <w:jc w:val="center"/>
              <w:rPr>
                <w:sz w:val="24"/>
                <w:szCs w:val="24"/>
                <w:lang w:val="ky-KG"/>
              </w:rPr>
            </w:pPr>
            <w:r w:rsidRPr="009F043A">
              <w:rPr>
                <w:sz w:val="24"/>
                <w:szCs w:val="24"/>
                <w:lang w:val="ky-KG"/>
              </w:rPr>
              <w:t>100,3</w:t>
            </w:r>
          </w:p>
        </w:tc>
        <w:tc>
          <w:tcPr>
            <w:tcW w:w="1398" w:type="dxa"/>
            <w:vAlign w:val="bottom"/>
          </w:tcPr>
          <w:p w14:paraId="345B0434" w14:textId="7864E0A2" w:rsidR="009F043A" w:rsidRPr="009F043A" w:rsidRDefault="009F043A" w:rsidP="009F043A">
            <w:pPr>
              <w:jc w:val="center"/>
              <w:rPr>
                <w:sz w:val="24"/>
                <w:szCs w:val="24"/>
                <w:lang w:val="ky-KG"/>
              </w:rPr>
            </w:pPr>
            <w:r w:rsidRPr="009F043A">
              <w:rPr>
                <w:sz w:val="24"/>
                <w:szCs w:val="24"/>
                <w:lang w:val="ky-KG"/>
              </w:rPr>
              <w:t>100,6</w:t>
            </w:r>
          </w:p>
        </w:tc>
        <w:tc>
          <w:tcPr>
            <w:tcW w:w="1011" w:type="dxa"/>
            <w:vAlign w:val="bottom"/>
          </w:tcPr>
          <w:p w14:paraId="22BD173C" w14:textId="2058BA07"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4B311231" w14:textId="77777777" w:rsidR="009F043A" w:rsidRPr="009F043A" w:rsidRDefault="009F043A" w:rsidP="00FD2E52">
            <w:pPr>
              <w:pStyle w:val="23"/>
              <w:rPr>
                <w:sz w:val="23"/>
                <w:szCs w:val="23"/>
              </w:rPr>
            </w:pPr>
            <w:r w:rsidRPr="009F043A">
              <w:rPr>
                <w:sz w:val="23"/>
                <w:szCs w:val="23"/>
              </w:rPr>
              <w:t>Транспорт</w:t>
            </w:r>
          </w:p>
        </w:tc>
      </w:tr>
      <w:tr w:rsidR="009F043A" w:rsidRPr="009F043A" w14:paraId="5D3F767A" w14:textId="77777777" w:rsidTr="009F043A">
        <w:tc>
          <w:tcPr>
            <w:tcW w:w="5245" w:type="dxa"/>
          </w:tcPr>
          <w:p w14:paraId="235B8B33" w14:textId="77777777" w:rsidR="009F043A" w:rsidRPr="009F043A" w:rsidRDefault="009F043A" w:rsidP="00FD2E52">
            <w:pPr>
              <w:pStyle w:val="23"/>
              <w:rPr>
                <w:sz w:val="23"/>
                <w:szCs w:val="23"/>
                <w:lang w:val="ky-KG"/>
              </w:rPr>
            </w:pPr>
            <w:r w:rsidRPr="009F043A">
              <w:rPr>
                <w:sz w:val="23"/>
                <w:szCs w:val="23"/>
                <w:lang w:val="ky-KG"/>
              </w:rPr>
              <w:t>Жүргунчү транспорт тейлөөсү</w:t>
            </w:r>
          </w:p>
        </w:tc>
        <w:tc>
          <w:tcPr>
            <w:tcW w:w="1559" w:type="dxa"/>
            <w:vAlign w:val="bottom"/>
          </w:tcPr>
          <w:p w14:paraId="09F7E8FD" w14:textId="2999182F" w:rsidR="009F043A" w:rsidRPr="009F043A" w:rsidRDefault="009F043A" w:rsidP="009F043A">
            <w:pPr>
              <w:jc w:val="center"/>
              <w:rPr>
                <w:sz w:val="24"/>
                <w:szCs w:val="24"/>
                <w:lang w:val="ky-KG"/>
              </w:rPr>
            </w:pPr>
            <w:r w:rsidRPr="009F043A">
              <w:rPr>
                <w:sz w:val="24"/>
                <w:szCs w:val="24"/>
                <w:lang w:val="ky-KG"/>
              </w:rPr>
              <w:t>101,9</w:t>
            </w:r>
          </w:p>
        </w:tc>
        <w:tc>
          <w:tcPr>
            <w:tcW w:w="993" w:type="dxa"/>
            <w:vAlign w:val="bottom"/>
          </w:tcPr>
          <w:p w14:paraId="06B1F400" w14:textId="7B3C450D"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73EA5F6A" w14:textId="615AC909" w:rsidR="009F043A" w:rsidRPr="009F043A" w:rsidRDefault="009F043A" w:rsidP="009F043A">
            <w:pPr>
              <w:jc w:val="center"/>
              <w:rPr>
                <w:sz w:val="24"/>
                <w:szCs w:val="24"/>
                <w:lang w:val="ky-KG"/>
              </w:rPr>
            </w:pPr>
            <w:r w:rsidRPr="009F043A">
              <w:rPr>
                <w:sz w:val="24"/>
                <w:szCs w:val="24"/>
                <w:lang w:val="ky-KG"/>
              </w:rPr>
              <w:t>100,4</w:t>
            </w:r>
          </w:p>
        </w:tc>
        <w:tc>
          <w:tcPr>
            <w:tcW w:w="1011" w:type="dxa"/>
            <w:vAlign w:val="bottom"/>
          </w:tcPr>
          <w:p w14:paraId="015B674A" w14:textId="7BD994EA"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2A962613" w14:textId="77777777" w:rsidR="009F043A" w:rsidRPr="009F043A" w:rsidRDefault="009F043A" w:rsidP="00FD2E52">
            <w:pPr>
              <w:pStyle w:val="23"/>
              <w:rPr>
                <w:sz w:val="23"/>
                <w:szCs w:val="23"/>
              </w:rPr>
            </w:pPr>
            <w:r w:rsidRPr="009F043A">
              <w:rPr>
                <w:sz w:val="23"/>
                <w:szCs w:val="23"/>
              </w:rPr>
              <w:t>Транспортные услуги</w:t>
            </w:r>
          </w:p>
        </w:tc>
      </w:tr>
      <w:tr w:rsidR="009F043A" w:rsidRPr="009F043A" w14:paraId="2BA40D90" w14:textId="77777777" w:rsidTr="009F043A">
        <w:tc>
          <w:tcPr>
            <w:tcW w:w="5245" w:type="dxa"/>
          </w:tcPr>
          <w:p w14:paraId="66B107EA" w14:textId="77777777" w:rsidR="009F043A" w:rsidRPr="009F043A" w:rsidRDefault="009F043A" w:rsidP="00FD2E52">
            <w:pPr>
              <w:pStyle w:val="23"/>
              <w:rPr>
                <w:sz w:val="23"/>
                <w:szCs w:val="23"/>
                <w:lang w:val="ky-KG"/>
              </w:rPr>
            </w:pPr>
            <w:r w:rsidRPr="009F043A">
              <w:rPr>
                <w:sz w:val="23"/>
                <w:szCs w:val="23"/>
                <w:lang w:val="ky-KG"/>
              </w:rPr>
              <w:t>Байланыш</w:t>
            </w:r>
          </w:p>
        </w:tc>
        <w:tc>
          <w:tcPr>
            <w:tcW w:w="1559" w:type="dxa"/>
            <w:vAlign w:val="bottom"/>
          </w:tcPr>
          <w:p w14:paraId="30897938" w14:textId="68306120" w:rsidR="009F043A" w:rsidRPr="009F043A" w:rsidRDefault="009F043A" w:rsidP="009F043A">
            <w:pPr>
              <w:jc w:val="center"/>
              <w:rPr>
                <w:sz w:val="24"/>
                <w:szCs w:val="24"/>
                <w:lang w:val="ky-KG"/>
              </w:rPr>
            </w:pPr>
            <w:r w:rsidRPr="009F043A">
              <w:rPr>
                <w:sz w:val="24"/>
                <w:szCs w:val="24"/>
                <w:lang w:val="ky-KG"/>
              </w:rPr>
              <w:t>100,0</w:t>
            </w:r>
          </w:p>
        </w:tc>
        <w:tc>
          <w:tcPr>
            <w:tcW w:w="993" w:type="dxa"/>
            <w:vAlign w:val="bottom"/>
          </w:tcPr>
          <w:p w14:paraId="24FC31B0" w14:textId="740EDBDB"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7A0AE654" w14:textId="4305D7D5" w:rsidR="009F043A" w:rsidRPr="009F043A" w:rsidRDefault="009F043A" w:rsidP="009F043A">
            <w:pPr>
              <w:jc w:val="center"/>
              <w:rPr>
                <w:sz w:val="24"/>
                <w:szCs w:val="24"/>
                <w:lang w:val="ky-KG"/>
              </w:rPr>
            </w:pPr>
            <w:r w:rsidRPr="009F043A">
              <w:rPr>
                <w:sz w:val="24"/>
                <w:szCs w:val="24"/>
                <w:lang w:val="ky-KG"/>
              </w:rPr>
              <w:t>99,90</w:t>
            </w:r>
          </w:p>
        </w:tc>
        <w:tc>
          <w:tcPr>
            <w:tcW w:w="1011" w:type="dxa"/>
            <w:vAlign w:val="bottom"/>
          </w:tcPr>
          <w:p w14:paraId="0F3329F7" w14:textId="78381264"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38DDAF8A" w14:textId="77777777" w:rsidR="009F043A" w:rsidRPr="009F043A" w:rsidRDefault="009F043A" w:rsidP="00FD2E52">
            <w:pPr>
              <w:pStyle w:val="23"/>
              <w:rPr>
                <w:sz w:val="23"/>
                <w:szCs w:val="23"/>
              </w:rPr>
            </w:pPr>
            <w:r w:rsidRPr="009F043A">
              <w:rPr>
                <w:sz w:val="23"/>
                <w:szCs w:val="23"/>
              </w:rPr>
              <w:t>Связь</w:t>
            </w:r>
          </w:p>
        </w:tc>
      </w:tr>
      <w:tr w:rsidR="009F043A" w:rsidRPr="009F043A" w14:paraId="74435198" w14:textId="77777777" w:rsidTr="009F043A">
        <w:tc>
          <w:tcPr>
            <w:tcW w:w="5245" w:type="dxa"/>
          </w:tcPr>
          <w:p w14:paraId="4FA90B47" w14:textId="77777777" w:rsidR="009F043A" w:rsidRPr="009F043A" w:rsidRDefault="009F043A" w:rsidP="00FD2E52">
            <w:pPr>
              <w:pStyle w:val="23"/>
              <w:rPr>
                <w:sz w:val="23"/>
                <w:szCs w:val="23"/>
                <w:lang w:val="ky-KG"/>
              </w:rPr>
            </w:pPr>
            <w:r w:rsidRPr="009F043A">
              <w:rPr>
                <w:sz w:val="23"/>
                <w:szCs w:val="23"/>
                <w:lang w:val="ky-KG"/>
              </w:rPr>
              <w:t xml:space="preserve">Маданий иш чараларды  уюштуруу </w:t>
            </w:r>
          </w:p>
        </w:tc>
        <w:tc>
          <w:tcPr>
            <w:tcW w:w="1559" w:type="dxa"/>
            <w:vAlign w:val="bottom"/>
          </w:tcPr>
          <w:p w14:paraId="232284F3" w14:textId="52E72272" w:rsidR="009F043A" w:rsidRPr="009F043A" w:rsidRDefault="009F043A" w:rsidP="009F043A">
            <w:pPr>
              <w:jc w:val="center"/>
              <w:rPr>
                <w:sz w:val="24"/>
                <w:szCs w:val="24"/>
                <w:lang w:val="ky-KG"/>
              </w:rPr>
            </w:pPr>
            <w:r w:rsidRPr="009F043A">
              <w:rPr>
                <w:sz w:val="24"/>
                <w:szCs w:val="24"/>
                <w:lang w:val="ky-KG"/>
              </w:rPr>
              <w:t>101,8</w:t>
            </w:r>
          </w:p>
        </w:tc>
        <w:tc>
          <w:tcPr>
            <w:tcW w:w="993" w:type="dxa"/>
            <w:vAlign w:val="bottom"/>
          </w:tcPr>
          <w:p w14:paraId="7E53362A" w14:textId="016B6420" w:rsidR="009F043A" w:rsidRPr="009F043A" w:rsidRDefault="009F043A" w:rsidP="009F043A">
            <w:pPr>
              <w:jc w:val="center"/>
              <w:rPr>
                <w:sz w:val="24"/>
                <w:szCs w:val="24"/>
                <w:lang w:val="ky-KG"/>
              </w:rPr>
            </w:pPr>
            <w:r w:rsidRPr="009F043A">
              <w:rPr>
                <w:sz w:val="24"/>
                <w:szCs w:val="24"/>
                <w:lang w:val="ky-KG"/>
              </w:rPr>
              <w:t>100,2</w:t>
            </w:r>
          </w:p>
        </w:tc>
        <w:tc>
          <w:tcPr>
            <w:tcW w:w="1398" w:type="dxa"/>
            <w:vAlign w:val="bottom"/>
          </w:tcPr>
          <w:p w14:paraId="5951EBEE" w14:textId="08E49B38" w:rsidR="009F043A" w:rsidRPr="009F043A" w:rsidRDefault="009F043A" w:rsidP="009F043A">
            <w:pPr>
              <w:jc w:val="center"/>
              <w:rPr>
                <w:sz w:val="24"/>
                <w:szCs w:val="24"/>
                <w:lang w:val="ky-KG"/>
              </w:rPr>
            </w:pPr>
            <w:r w:rsidRPr="009F043A">
              <w:rPr>
                <w:sz w:val="24"/>
                <w:szCs w:val="24"/>
                <w:lang w:val="ky-KG"/>
              </w:rPr>
              <w:t>101,9</w:t>
            </w:r>
          </w:p>
        </w:tc>
        <w:tc>
          <w:tcPr>
            <w:tcW w:w="1011" w:type="dxa"/>
            <w:vAlign w:val="bottom"/>
          </w:tcPr>
          <w:p w14:paraId="36D50146" w14:textId="7CCE69A1"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249E9EEB" w14:textId="77777777" w:rsidR="009F043A" w:rsidRPr="009F043A" w:rsidRDefault="009F043A" w:rsidP="00FD2E52">
            <w:pPr>
              <w:pStyle w:val="23"/>
              <w:rPr>
                <w:sz w:val="23"/>
                <w:szCs w:val="23"/>
              </w:rPr>
            </w:pPr>
            <w:r w:rsidRPr="009F043A">
              <w:rPr>
                <w:sz w:val="23"/>
                <w:szCs w:val="23"/>
              </w:rPr>
              <w:t>Организация отдыха и культурных мероприятий</w:t>
            </w:r>
          </w:p>
        </w:tc>
      </w:tr>
      <w:tr w:rsidR="009F043A" w:rsidRPr="009F043A" w14:paraId="45858770" w14:textId="77777777" w:rsidTr="009F043A">
        <w:tc>
          <w:tcPr>
            <w:tcW w:w="5245" w:type="dxa"/>
          </w:tcPr>
          <w:p w14:paraId="559E2536" w14:textId="77777777" w:rsidR="009F043A" w:rsidRPr="009F043A" w:rsidRDefault="009F043A" w:rsidP="00FD2E52">
            <w:pPr>
              <w:pStyle w:val="23"/>
              <w:rPr>
                <w:sz w:val="23"/>
                <w:szCs w:val="23"/>
                <w:lang w:val="ky-KG"/>
              </w:rPr>
            </w:pPr>
            <w:r w:rsidRPr="009F043A">
              <w:rPr>
                <w:sz w:val="23"/>
                <w:szCs w:val="23"/>
                <w:lang w:val="ky-KG"/>
              </w:rPr>
              <w:t>Билим берүү</w:t>
            </w:r>
          </w:p>
        </w:tc>
        <w:tc>
          <w:tcPr>
            <w:tcW w:w="1559" w:type="dxa"/>
            <w:vAlign w:val="bottom"/>
          </w:tcPr>
          <w:p w14:paraId="2F065F29" w14:textId="34B13530" w:rsidR="009F043A" w:rsidRPr="009F043A" w:rsidRDefault="009F043A" w:rsidP="009F043A">
            <w:pPr>
              <w:jc w:val="center"/>
              <w:rPr>
                <w:sz w:val="24"/>
                <w:szCs w:val="24"/>
                <w:lang w:val="ky-KG"/>
              </w:rPr>
            </w:pPr>
            <w:r w:rsidRPr="009F043A">
              <w:rPr>
                <w:sz w:val="24"/>
                <w:szCs w:val="24"/>
                <w:lang w:val="ky-KG"/>
              </w:rPr>
              <w:t>100,0</w:t>
            </w:r>
          </w:p>
        </w:tc>
        <w:tc>
          <w:tcPr>
            <w:tcW w:w="993" w:type="dxa"/>
            <w:vAlign w:val="bottom"/>
          </w:tcPr>
          <w:p w14:paraId="227D79DE" w14:textId="26B2CF15"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42B9088C" w14:textId="23A1728E" w:rsidR="009F043A" w:rsidRPr="009F043A" w:rsidRDefault="009F043A" w:rsidP="009F043A">
            <w:pPr>
              <w:jc w:val="center"/>
              <w:rPr>
                <w:sz w:val="24"/>
                <w:szCs w:val="24"/>
                <w:lang w:val="ky-KG"/>
              </w:rPr>
            </w:pPr>
            <w:r w:rsidRPr="009F043A">
              <w:rPr>
                <w:sz w:val="24"/>
                <w:szCs w:val="24"/>
                <w:lang w:val="ky-KG"/>
              </w:rPr>
              <w:t>100,0</w:t>
            </w:r>
          </w:p>
        </w:tc>
        <w:tc>
          <w:tcPr>
            <w:tcW w:w="1011" w:type="dxa"/>
            <w:vAlign w:val="bottom"/>
          </w:tcPr>
          <w:p w14:paraId="4F89C6F7" w14:textId="3E58DD29"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73A2BEFB" w14:textId="77777777" w:rsidR="009F043A" w:rsidRPr="009F043A" w:rsidRDefault="009F043A" w:rsidP="00FD2E52">
            <w:pPr>
              <w:pStyle w:val="23"/>
              <w:rPr>
                <w:sz w:val="23"/>
                <w:szCs w:val="23"/>
              </w:rPr>
            </w:pPr>
            <w:r w:rsidRPr="009F043A">
              <w:rPr>
                <w:sz w:val="23"/>
                <w:szCs w:val="23"/>
              </w:rPr>
              <w:t>Образование</w:t>
            </w:r>
          </w:p>
        </w:tc>
      </w:tr>
      <w:tr w:rsidR="009F043A" w:rsidRPr="009F043A" w14:paraId="79FB2D35" w14:textId="77777777" w:rsidTr="009F043A">
        <w:tc>
          <w:tcPr>
            <w:tcW w:w="5245" w:type="dxa"/>
          </w:tcPr>
          <w:p w14:paraId="2EA9AEE0" w14:textId="77777777" w:rsidR="009F043A" w:rsidRPr="009F043A" w:rsidRDefault="009F043A" w:rsidP="00FD2E52">
            <w:pPr>
              <w:pStyle w:val="23"/>
              <w:rPr>
                <w:sz w:val="23"/>
                <w:szCs w:val="23"/>
                <w:lang w:val="ky-KG"/>
              </w:rPr>
            </w:pPr>
            <w:r w:rsidRPr="009F043A">
              <w:rPr>
                <w:sz w:val="23"/>
                <w:szCs w:val="23"/>
                <w:lang w:val="ky-KG"/>
              </w:rPr>
              <w:t>Мейманкана жана ресторандар</w:t>
            </w:r>
          </w:p>
        </w:tc>
        <w:tc>
          <w:tcPr>
            <w:tcW w:w="1559" w:type="dxa"/>
            <w:vAlign w:val="bottom"/>
          </w:tcPr>
          <w:p w14:paraId="3EA6A363" w14:textId="34B4A8D7" w:rsidR="009F043A" w:rsidRPr="009F043A" w:rsidRDefault="009F043A" w:rsidP="009F043A">
            <w:pPr>
              <w:jc w:val="center"/>
              <w:rPr>
                <w:sz w:val="24"/>
                <w:szCs w:val="24"/>
                <w:lang w:val="ky-KG"/>
              </w:rPr>
            </w:pPr>
            <w:r w:rsidRPr="009F043A">
              <w:rPr>
                <w:sz w:val="24"/>
                <w:szCs w:val="24"/>
                <w:lang w:val="ky-KG"/>
              </w:rPr>
              <w:t>107,0</w:t>
            </w:r>
          </w:p>
        </w:tc>
        <w:tc>
          <w:tcPr>
            <w:tcW w:w="993" w:type="dxa"/>
            <w:vAlign w:val="bottom"/>
          </w:tcPr>
          <w:p w14:paraId="19D6E8E8" w14:textId="4449B258" w:rsidR="009F043A" w:rsidRPr="009F043A" w:rsidRDefault="009F043A" w:rsidP="009F043A">
            <w:pPr>
              <w:jc w:val="center"/>
              <w:rPr>
                <w:sz w:val="24"/>
                <w:szCs w:val="24"/>
                <w:lang w:val="ky-KG"/>
              </w:rPr>
            </w:pPr>
            <w:r w:rsidRPr="009F043A">
              <w:rPr>
                <w:sz w:val="24"/>
                <w:szCs w:val="24"/>
                <w:lang w:val="ky-KG"/>
              </w:rPr>
              <w:t>100,0</w:t>
            </w:r>
          </w:p>
        </w:tc>
        <w:tc>
          <w:tcPr>
            <w:tcW w:w="1398" w:type="dxa"/>
            <w:vAlign w:val="bottom"/>
          </w:tcPr>
          <w:p w14:paraId="64B1BAE2" w14:textId="27BC012A" w:rsidR="009F043A" w:rsidRPr="009F043A" w:rsidRDefault="009F043A" w:rsidP="009F043A">
            <w:pPr>
              <w:jc w:val="center"/>
              <w:rPr>
                <w:sz w:val="24"/>
                <w:szCs w:val="24"/>
                <w:lang w:val="ky-KG"/>
              </w:rPr>
            </w:pPr>
            <w:r w:rsidRPr="009F043A">
              <w:rPr>
                <w:sz w:val="24"/>
                <w:szCs w:val="24"/>
                <w:lang w:val="ky-KG"/>
              </w:rPr>
              <w:t>104,5</w:t>
            </w:r>
          </w:p>
        </w:tc>
        <w:tc>
          <w:tcPr>
            <w:tcW w:w="1011" w:type="dxa"/>
            <w:vAlign w:val="bottom"/>
          </w:tcPr>
          <w:p w14:paraId="115B6F8F" w14:textId="01EC03A9" w:rsidR="009F043A" w:rsidRPr="009F043A" w:rsidRDefault="009F043A" w:rsidP="009F043A">
            <w:pPr>
              <w:jc w:val="center"/>
              <w:rPr>
                <w:sz w:val="24"/>
                <w:szCs w:val="24"/>
                <w:lang w:val="ky-KG"/>
              </w:rPr>
            </w:pPr>
            <w:r w:rsidRPr="009F043A">
              <w:rPr>
                <w:sz w:val="24"/>
                <w:szCs w:val="24"/>
                <w:lang w:val="ky-KG"/>
              </w:rPr>
              <w:t>100,0</w:t>
            </w:r>
          </w:p>
        </w:tc>
        <w:tc>
          <w:tcPr>
            <w:tcW w:w="5068" w:type="dxa"/>
          </w:tcPr>
          <w:p w14:paraId="7BD3734C" w14:textId="77777777" w:rsidR="009F043A" w:rsidRPr="009F043A" w:rsidRDefault="009F043A" w:rsidP="00FD2E52">
            <w:pPr>
              <w:pStyle w:val="23"/>
              <w:rPr>
                <w:sz w:val="23"/>
                <w:szCs w:val="23"/>
              </w:rPr>
            </w:pPr>
            <w:r w:rsidRPr="009F043A">
              <w:rPr>
                <w:sz w:val="23"/>
                <w:szCs w:val="23"/>
              </w:rPr>
              <w:t xml:space="preserve">Рестораны и гостиницы </w:t>
            </w:r>
          </w:p>
        </w:tc>
      </w:tr>
      <w:tr w:rsidR="009F043A" w:rsidRPr="009F043A" w14:paraId="3B318112" w14:textId="77777777" w:rsidTr="009F043A">
        <w:tc>
          <w:tcPr>
            <w:tcW w:w="5245" w:type="dxa"/>
            <w:tcBorders>
              <w:bottom w:val="single" w:sz="4" w:space="0" w:color="auto"/>
            </w:tcBorders>
          </w:tcPr>
          <w:p w14:paraId="34023B2C" w14:textId="77777777" w:rsidR="009F043A" w:rsidRPr="009F043A" w:rsidRDefault="009F043A" w:rsidP="00FD2E52">
            <w:pPr>
              <w:pStyle w:val="23"/>
              <w:rPr>
                <w:sz w:val="23"/>
                <w:szCs w:val="23"/>
                <w:lang w:val="ky-KG"/>
              </w:rPr>
            </w:pPr>
            <w:r w:rsidRPr="009F043A">
              <w:rPr>
                <w:sz w:val="23"/>
                <w:szCs w:val="23"/>
                <w:lang w:val="ky-KG"/>
              </w:rPr>
              <w:t>Ар кайсы товарлардын тейлөөлөрү</w:t>
            </w:r>
          </w:p>
        </w:tc>
        <w:tc>
          <w:tcPr>
            <w:tcW w:w="1559" w:type="dxa"/>
            <w:tcBorders>
              <w:bottom w:val="single" w:sz="4" w:space="0" w:color="auto"/>
            </w:tcBorders>
            <w:vAlign w:val="bottom"/>
          </w:tcPr>
          <w:p w14:paraId="54A4D6A2" w14:textId="1BDD74E0" w:rsidR="009F043A" w:rsidRPr="009F043A" w:rsidRDefault="009F043A" w:rsidP="009F043A">
            <w:pPr>
              <w:jc w:val="center"/>
              <w:rPr>
                <w:sz w:val="24"/>
                <w:szCs w:val="24"/>
                <w:lang w:val="ky-KG"/>
              </w:rPr>
            </w:pPr>
            <w:r w:rsidRPr="009F043A">
              <w:rPr>
                <w:sz w:val="24"/>
                <w:szCs w:val="24"/>
                <w:lang w:val="ky-KG"/>
              </w:rPr>
              <w:t>103,3</w:t>
            </w:r>
          </w:p>
        </w:tc>
        <w:tc>
          <w:tcPr>
            <w:tcW w:w="993" w:type="dxa"/>
            <w:tcBorders>
              <w:bottom w:val="single" w:sz="4" w:space="0" w:color="auto"/>
            </w:tcBorders>
            <w:vAlign w:val="bottom"/>
          </w:tcPr>
          <w:p w14:paraId="52CAE1E9" w14:textId="482D3B9D" w:rsidR="009F043A" w:rsidRPr="009F043A" w:rsidRDefault="009F043A" w:rsidP="009F043A">
            <w:pPr>
              <w:jc w:val="center"/>
              <w:rPr>
                <w:sz w:val="24"/>
                <w:szCs w:val="24"/>
                <w:lang w:val="ky-KG"/>
              </w:rPr>
            </w:pPr>
            <w:r w:rsidRPr="009F043A">
              <w:rPr>
                <w:sz w:val="24"/>
                <w:szCs w:val="24"/>
                <w:lang w:val="ky-KG"/>
              </w:rPr>
              <w:t>100,4</w:t>
            </w:r>
          </w:p>
        </w:tc>
        <w:tc>
          <w:tcPr>
            <w:tcW w:w="1398" w:type="dxa"/>
            <w:tcBorders>
              <w:bottom w:val="single" w:sz="4" w:space="0" w:color="auto"/>
            </w:tcBorders>
            <w:vAlign w:val="bottom"/>
          </w:tcPr>
          <w:p w14:paraId="4C499869" w14:textId="711C888A" w:rsidR="009F043A" w:rsidRPr="009F043A" w:rsidRDefault="009F043A" w:rsidP="009F043A">
            <w:pPr>
              <w:jc w:val="center"/>
              <w:rPr>
                <w:sz w:val="24"/>
                <w:szCs w:val="24"/>
                <w:lang w:val="ky-KG"/>
              </w:rPr>
            </w:pPr>
            <w:r w:rsidRPr="009F043A">
              <w:rPr>
                <w:sz w:val="24"/>
                <w:szCs w:val="24"/>
                <w:lang w:val="ky-KG"/>
              </w:rPr>
              <w:t>109,9</w:t>
            </w:r>
          </w:p>
        </w:tc>
        <w:tc>
          <w:tcPr>
            <w:tcW w:w="1011" w:type="dxa"/>
            <w:tcBorders>
              <w:bottom w:val="single" w:sz="4" w:space="0" w:color="auto"/>
            </w:tcBorders>
            <w:vAlign w:val="bottom"/>
          </w:tcPr>
          <w:p w14:paraId="3E68DC25" w14:textId="4A3B7DFB" w:rsidR="009F043A" w:rsidRPr="009F043A" w:rsidRDefault="009F043A" w:rsidP="009F043A">
            <w:pPr>
              <w:jc w:val="center"/>
              <w:rPr>
                <w:sz w:val="24"/>
                <w:szCs w:val="24"/>
                <w:lang w:val="ky-KG"/>
              </w:rPr>
            </w:pPr>
            <w:r w:rsidRPr="009F043A">
              <w:rPr>
                <w:sz w:val="24"/>
                <w:szCs w:val="24"/>
                <w:lang w:val="ky-KG"/>
              </w:rPr>
              <w:t>101,6</w:t>
            </w:r>
          </w:p>
        </w:tc>
        <w:tc>
          <w:tcPr>
            <w:tcW w:w="5068" w:type="dxa"/>
            <w:tcBorders>
              <w:bottom w:val="single" w:sz="4" w:space="0" w:color="auto"/>
            </w:tcBorders>
          </w:tcPr>
          <w:p w14:paraId="57D255C6" w14:textId="77777777" w:rsidR="009F043A" w:rsidRPr="009F043A" w:rsidRDefault="009F043A" w:rsidP="00FD2E52">
            <w:pPr>
              <w:pStyle w:val="23"/>
              <w:rPr>
                <w:sz w:val="23"/>
                <w:szCs w:val="23"/>
              </w:rPr>
            </w:pPr>
            <w:r w:rsidRPr="009F043A">
              <w:rPr>
                <w:sz w:val="23"/>
                <w:szCs w:val="23"/>
              </w:rPr>
              <w:t>Разные товары и услуги</w:t>
            </w:r>
          </w:p>
        </w:tc>
      </w:tr>
    </w:tbl>
    <w:p w14:paraId="753157D8" w14:textId="77777777" w:rsidR="002E7899" w:rsidRPr="009F043A" w:rsidRDefault="002E7899" w:rsidP="002E7899">
      <w:pPr>
        <w:widowControl/>
        <w:autoSpaceDE/>
        <w:autoSpaceDN/>
        <w:rPr>
          <w:sz w:val="4"/>
          <w:szCs w:val="4"/>
          <w:lang w:val="ky-KG"/>
        </w:rPr>
      </w:pPr>
    </w:p>
    <w:p w14:paraId="0103DE2D" w14:textId="77777777" w:rsidR="002E7899" w:rsidRPr="009F043A" w:rsidRDefault="002E7899" w:rsidP="002E7899">
      <w:pPr>
        <w:widowControl/>
        <w:autoSpaceDE/>
        <w:autoSpaceDN/>
        <w:rPr>
          <w:sz w:val="4"/>
          <w:szCs w:val="4"/>
          <w:lang w:val="ky-KG"/>
        </w:rPr>
      </w:pPr>
    </w:p>
    <w:p w14:paraId="09FDE2EC" w14:textId="77777777" w:rsidR="002E7899" w:rsidRPr="009F043A" w:rsidRDefault="002E7899" w:rsidP="00A00275">
      <w:pPr>
        <w:widowControl/>
        <w:autoSpaceDE/>
        <w:autoSpaceDN/>
        <w:rPr>
          <w:i/>
          <w:sz w:val="4"/>
          <w:szCs w:val="4"/>
          <w:lang w:val="ky-KG"/>
        </w:rPr>
      </w:pPr>
    </w:p>
    <w:p w14:paraId="4DFA6940" w14:textId="77777777" w:rsidR="005C268B" w:rsidRPr="009F043A" w:rsidRDefault="005C268B" w:rsidP="000007C7">
      <w:pPr>
        <w:rPr>
          <w:lang w:val="ky-KG"/>
        </w:rPr>
      </w:pPr>
    </w:p>
    <w:p w14:paraId="2AEC157C" w14:textId="77777777" w:rsidR="003742C2" w:rsidRDefault="003742C2" w:rsidP="00C9296E">
      <w:pPr>
        <w:widowControl/>
        <w:autoSpaceDE/>
        <w:autoSpaceDN/>
        <w:rPr>
          <w:sz w:val="4"/>
          <w:szCs w:val="4"/>
          <w:highlight w:val="yellow"/>
          <w:lang w:val="ky-KG"/>
        </w:rPr>
      </w:pPr>
    </w:p>
    <w:p w14:paraId="3E00F3CA" w14:textId="77777777" w:rsidR="003742C2" w:rsidRDefault="003742C2" w:rsidP="00C9296E">
      <w:pPr>
        <w:widowControl/>
        <w:autoSpaceDE/>
        <w:autoSpaceDN/>
        <w:rPr>
          <w:sz w:val="4"/>
          <w:szCs w:val="4"/>
          <w:highlight w:val="yellow"/>
          <w:lang w:val="ky-KG"/>
        </w:rPr>
      </w:pPr>
    </w:p>
    <w:p w14:paraId="0D9C801C" w14:textId="77777777" w:rsidR="003742C2" w:rsidRDefault="003742C2">
      <w:pPr>
        <w:widowControl/>
        <w:autoSpaceDE/>
        <w:autoSpaceDN/>
        <w:rPr>
          <w:sz w:val="4"/>
          <w:szCs w:val="4"/>
          <w:highlight w:val="yellow"/>
          <w:lang w:val="ky-KG"/>
        </w:rPr>
      </w:pPr>
      <w:r>
        <w:rPr>
          <w:sz w:val="4"/>
          <w:szCs w:val="4"/>
          <w:highlight w:val="yellow"/>
          <w:lang w:val="ky-KG"/>
        </w:rPr>
        <w:br w:type="page"/>
      </w:r>
    </w:p>
    <w:p w14:paraId="47EB66FF" w14:textId="77777777" w:rsidR="003742C2" w:rsidRPr="00D74553" w:rsidRDefault="003742C2" w:rsidP="003742C2">
      <w:pPr>
        <w:rPr>
          <w:lang w:val="ky-KG"/>
        </w:rPr>
      </w:pPr>
    </w:p>
    <w:tbl>
      <w:tblPr>
        <w:tblW w:w="15343" w:type="dxa"/>
        <w:tblInd w:w="-34" w:type="dxa"/>
        <w:tblLayout w:type="fixed"/>
        <w:tblLook w:val="01E0" w:firstRow="1" w:lastRow="1" w:firstColumn="1" w:lastColumn="1" w:noHBand="0" w:noVBand="0"/>
      </w:tblPr>
      <w:tblGrid>
        <w:gridCol w:w="23"/>
        <w:gridCol w:w="4831"/>
        <w:gridCol w:w="1417"/>
        <w:gridCol w:w="1560"/>
        <w:gridCol w:w="1559"/>
        <w:gridCol w:w="1984"/>
        <w:gridCol w:w="3969"/>
      </w:tblGrid>
      <w:tr w:rsidR="003742C2" w:rsidRPr="00D74553" w14:paraId="705F8B7D" w14:textId="77777777" w:rsidTr="00C00B56">
        <w:trPr>
          <w:gridBefore w:val="1"/>
          <w:wBefore w:w="23" w:type="dxa"/>
        </w:trPr>
        <w:tc>
          <w:tcPr>
            <w:tcW w:w="7808" w:type="dxa"/>
            <w:gridSpan w:val="3"/>
          </w:tcPr>
          <w:p w14:paraId="2CDB20A6" w14:textId="77777777" w:rsidR="003742C2" w:rsidRPr="007A2151" w:rsidRDefault="003742C2" w:rsidP="00C00B56">
            <w:pPr>
              <w:pStyle w:val="23"/>
              <w:rPr>
                <w:b/>
                <w:lang w:val="ky-KG"/>
              </w:rPr>
            </w:pPr>
            <w:r w:rsidRPr="00D74553">
              <w:rPr>
                <w:b/>
                <w:sz w:val="24"/>
              </w:rPr>
              <w:t>I.</w:t>
            </w:r>
            <w:r>
              <w:rPr>
                <w:b/>
                <w:sz w:val="24"/>
              </w:rPr>
              <w:t>Е</w:t>
            </w:r>
            <w:r w:rsidRPr="00D74553">
              <w:rPr>
                <w:b/>
                <w:sz w:val="24"/>
              </w:rPr>
              <w:t xml:space="preserve">. а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74553">
              <w:rPr>
                <w:b/>
                <w:sz w:val="24"/>
                <w:szCs w:val="24"/>
                <w:lang w:val="ky-KG"/>
              </w:rPr>
              <w:t xml:space="preserve"> </w:t>
            </w:r>
            <w:r w:rsidRPr="00D66473">
              <w:rPr>
                <w:b/>
                <w:sz w:val="24"/>
                <w:szCs w:val="24"/>
                <w:lang w:val="ky-KG"/>
              </w:rPr>
              <w:t>январь-</w:t>
            </w:r>
            <w:r>
              <w:rPr>
                <w:b/>
                <w:sz w:val="24"/>
                <w:szCs w:val="24"/>
                <w:lang w:val="ky-KG"/>
              </w:rPr>
              <w:t>март</w:t>
            </w:r>
            <w:r w:rsidRPr="00D74553">
              <w:rPr>
                <w:b/>
                <w:sz w:val="24"/>
                <w:szCs w:val="24"/>
                <w:lang w:val="ky-KG"/>
              </w:rPr>
              <w:t xml:space="preserve"> айларындагы  Талас </w:t>
            </w:r>
            <w:r w:rsidRPr="00D74553">
              <w:rPr>
                <w:b/>
                <w:sz w:val="24"/>
                <w:lang w:val="ky-KG"/>
              </w:rPr>
              <w:t xml:space="preserve">облусундагы ЧОИ жүргүзгөн  ишканалардын саны жана анда иштегендердин саны.                                                             </w:t>
            </w:r>
            <w:r w:rsidRPr="007A2151">
              <w:rPr>
                <w:lang w:val="ky-KG"/>
              </w:rPr>
              <w:t>(</w:t>
            </w:r>
            <w:r w:rsidRPr="00D74553">
              <w:rPr>
                <w:lang w:val="ky-KG"/>
              </w:rPr>
              <w:t>бирдик</w:t>
            </w:r>
            <w:r w:rsidRPr="007A2151">
              <w:rPr>
                <w:lang w:val="ky-KG"/>
              </w:rPr>
              <w:t>)</w:t>
            </w:r>
          </w:p>
        </w:tc>
        <w:tc>
          <w:tcPr>
            <w:tcW w:w="7512" w:type="dxa"/>
            <w:gridSpan w:val="3"/>
          </w:tcPr>
          <w:p w14:paraId="6D805C3D" w14:textId="77777777" w:rsidR="003742C2" w:rsidRPr="00D74553" w:rsidRDefault="003742C2" w:rsidP="00C00B56">
            <w:pPr>
              <w:pStyle w:val="23"/>
              <w:rPr>
                <w:b/>
                <w:i/>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 xml:space="preserve">.а:  </w:t>
            </w:r>
            <w:r w:rsidRPr="00D74553">
              <w:rPr>
                <w:b/>
                <w:i/>
                <w:sz w:val="24"/>
                <w:lang w:val="ky-KG"/>
              </w:rPr>
              <w:t>Количество предприятий и численность занятых в сфере МС</w:t>
            </w:r>
            <w:r>
              <w:rPr>
                <w:b/>
                <w:i/>
                <w:sz w:val="24"/>
                <w:lang w:val="ky-KG"/>
              </w:rPr>
              <w:t>П</w:t>
            </w:r>
            <w:r w:rsidRPr="00D74553">
              <w:rPr>
                <w:b/>
                <w:i/>
                <w:sz w:val="24"/>
              </w:rPr>
              <w:t xml:space="preserve"> по Таласской области за </w:t>
            </w:r>
            <w:r w:rsidRPr="00D74553">
              <w:rPr>
                <w:b/>
                <w:i/>
                <w:sz w:val="24"/>
                <w:szCs w:val="24"/>
                <w:lang w:val="ky-KG"/>
              </w:rPr>
              <w:t>январь-</w:t>
            </w:r>
            <w:r>
              <w:rPr>
                <w:b/>
                <w:i/>
                <w:sz w:val="24"/>
                <w:szCs w:val="24"/>
                <w:lang w:val="ky-KG"/>
              </w:rPr>
              <w:t>март</w:t>
            </w:r>
            <w:r w:rsidRPr="00D74553">
              <w:rPr>
                <w:b/>
                <w:i/>
                <w:sz w:val="24"/>
              </w:rPr>
              <w:t xml:space="preserve"> 20</w:t>
            </w:r>
            <w:r w:rsidRPr="00D74553">
              <w:rPr>
                <w:b/>
                <w:i/>
                <w:sz w:val="24"/>
                <w:lang w:val="ky-KG"/>
              </w:rPr>
              <w:t>2</w:t>
            </w:r>
            <w:r>
              <w:rPr>
                <w:b/>
                <w:i/>
                <w:sz w:val="24"/>
                <w:lang w:val="ky-KG"/>
              </w:rPr>
              <w:t>5</w:t>
            </w:r>
            <w:r w:rsidRPr="00D74553">
              <w:rPr>
                <w:b/>
                <w:i/>
                <w:sz w:val="24"/>
              </w:rPr>
              <w:t xml:space="preserve"> года.</w:t>
            </w:r>
            <w:r w:rsidRPr="00D74553">
              <w:rPr>
                <w:b/>
                <w:i/>
                <w:sz w:val="24"/>
                <w:lang w:val="ky-KG"/>
              </w:rPr>
              <w:t xml:space="preserve">                                                                                </w:t>
            </w:r>
            <w:r w:rsidRPr="00D74553">
              <w:rPr>
                <w:i/>
                <w:lang w:val="ky-KG"/>
              </w:rPr>
              <w:t xml:space="preserve">(единиц)                   </w:t>
            </w:r>
          </w:p>
        </w:tc>
      </w:tr>
      <w:tr w:rsidR="003742C2" w:rsidRPr="006A70CC" w14:paraId="5C3F29F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val="restart"/>
            <w:tcBorders>
              <w:top w:val="single" w:sz="12" w:space="0" w:color="auto"/>
              <w:left w:val="nil"/>
              <w:right w:val="nil"/>
            </w:tcBorders>
          </w:tcPr>
          <w:p w14:paraId="1C7739DE" w14:textId="77777777" w:rsidR="003742C2" w:rsidRPr="006A70CC" w:rsidRDefault="003742C2" w:rsidP="00C00B56">
            <w:pPr>
              <w:pStyle w:val="23"/>
              <w:jc w:val="center"/>
            </w:pPr>
            <w:r w:rsidRPr="006A70CC">
              <w:t xml:space="preserve"> </w:t>
            </w:r>
          </w:p>
        </w:tc>
        <w:tc>
          <w:tcPr>
            <w:tcW w:w="1417" w:type="dxa"/>
            <w:vMerge w:val="restart"/>
            <w:tcBorders>
              <w:top w:val="single" w:sz="12" w:space="0" w:color="auto"/>
              <w:left w:val="nil"/>
              <w:right w:val="nil"/>
            </w:tcBorders>
            <w:vAlign w:val="center"/>
          </w:tcPr>
          <w:p w14:paraId="24F3AC14" w14:textId="77777777" w:rsidR="003742C2" w:rsidRPr="006A70CC" w:rsidRDefault="003742C2" w:rsidP="00C00B56">
            <w:pPr>
              <w:pStyle w:val="23"/>
              <w:jc w:val="center"/>
              <w:rPr>
                <w:i/>
                <w:lang w:val="ky-KG"/>
              </w:rPr>
            </w:pPr>
            <w:r w:rsidRPr="006A70CC">
              <w:t>20</w:t>
            </w:r>
            <w:r w:rsidRPr="006A70CC">
              <w:rPr>
                <w:lang w:val="ky-KG"/>
              </w:rPr>
              <w:t>2</w:t>
            </w:r>
            <w:r>
              <w:rPr>
                <w:lang w:val="ky-KG"/>
              </w:rPr>
              <w:t>4</w:t>
            </w:r>
          </w:p>
        </w:tc>
        <w:tc>
          <w:tcPr>
            <w:tcW w:w="1560" w:type="dxa"/>
            <w:vMerge w:val="restart"/>
            <w:tcBorders>
              <w:top w:val="single" w:sz="12" w:space="0" w:color="auto"/>
              <w:left w:val="nil"/>
              <w:right w:val="nil"/>
            </w:tcBorders>
            <w:vAlign w:val="center"/>
          </w:tcPr>
          <w:p w14:paraId="331D381C" w14:textId="77777777" w:rsidR="003742C2" w:rsidRPr="006A70CC" w:rsidRDefault="003742C2" w:rsidP="00C00B56">
            <w:pPr>
              <w:pStyle w:val="23"/>
              <w:jc w:val="center"/>
              <w:rPr>
                <w:lang w:val="ky-KG"/>
              </w:rPr>
            </w:pPr>
            <w:r w:rsidRPr="006A70CC">
              <w:t>20</w:t>
            </w:r>
            <w:r w:rsidRPr="006A70CC">
              <w:rPr>
                <w:lang w:val="ky-KG"/>
              </w:rPr>
              <w:t>2</w:t>
            </w:r>
            <w:r>
              <w:rPr>
                <w:lang w:val="ky-KG"/>
              </w:rPr>
              <w:t>5</w:t>
            </w:r>
          </w:p>
        </w:tc>
        <w:tc>
          <w:tcPr>
            <w:tcW w:w="3543" w:type="dxa"/>
            <w:gridSpan w:val="2"/>
            <w:tcBorders>
              <w:top w:val="single" w:sz="12" w:space="0" w:color="auto"/>
              <w:left w:val="nil"/>
              <w:right w:val="nil"/>
            </w:tcBorders>
          </w:tcPr>
          <w:p w14:paraId="02FE5089" w14:textId="77777777" w:rsidR="003742C2" w:rsidRPr="006A70CC" w:rsidRDefault="003742C2" w:rsidP="00C00B56">
            <w:pPr>
              <w:pStyle w:val="23"/>
              <w:jc w:val="center"/>
              <w:rPr>
                <w:i/>
                <w:lang w:val="ky-KG"/>
              </w:rPr>
            </w:pPr>
            <w:r w:rsidRPr="006A70CC">
              <w:rPr>
                <w:lang w:val="ky-KG"/>
              </w:rPr>
              <w:t>Өткөн</w:t>
            </w:r>
            <w:r w:rsidRPr="006A70CC">
              <w:t xml:space="preserve"> жылдын тийишт</w:t>
            </w:r>
            <w:r w:rsidRPr="006A70CC">
              <w:rPr>
                <w:lang w:val="ky-KG"/>
              </w:rPr>
              <w:t>үү</w:t>
            </w:r>
            <w:r w:rsidRPr="006A70CC">
              <w:t xml:space="preserve"> ай</w:t>
            </w:r>
            <w:r w:rsidRPr="006A70CC">
              <w:rPr>
                <w:lang w:val="ky-KG"/>
              </w:rPr>
              <w:t>лар</w:t>
            </w:r>
            <w:r w:rsidRPr="006A70CC">
              <w:t>ына к</w:t>
            </w:r>
            <w:r w:rsidRPr="006A70CC">
              <w:t>а</w:t>
            </w:r>
            <w:r w:rsidRPr="006A70CC">
              <w:t xml:space="preserve">рата пайыз менен </w:t>
            </w:r>
            <w:r w:rsidRPr="006A70CC">
              <w:rPr>
                <w:lang w:val="ky-KG"/>
              </w:rPr>
              <w:t>/</w:t>
            </w:r>
          </w:p>
          <w:p w14:paraId="71643A62" w14:textId="77777777" w:rsidR="003742C2" w:rsidRPr="006A70CC" w:rsidRDefault="003742C2" w:rsidP="00C00B56">
            <w:pPr>
              <w:pStyle w:val="23"/>
              <w:jc w:val="center"/>
            </w:pPr>
            <w:r>
              <w:rPr>
                <w:i/>
                <w:lang w:val="ky-KG"/>
              </w:rPr>
              <w:t>В</w:t>
            </w:r>
            <w:r w:rsidRPr="006A70CC">
              <w:rPr>
                <w:i/>
              </w:rPr>
              <w:t xml:space="preserve"> процентах</w:t>
            </w:r>
            <w:r w:rsidRPr="006A70CC">
              <w:rPr>
                <w:i/>
                <w:lang w:val="ky-KG"/>
              </w:rPr>
              <w:t xml:space="preserve"> </w:t>
            </w:r>
            <w:r>
              <w:rPr>
                <w:i/>
                <w:lang w:val="ky-KG"/>
              </w:rPr>
              <w:t>к</w:t>
            </w:r>
            <w:r w:rsidRPr="006A70CC">
              <w:rPr>
                <w:i/>
              </w:rPr>
              <w:t xml:space="preserve"> соответствующему п</w:t>
            </w:r>
            <w:r w:rsidRPr="006A70CC">
              <w:rPr>
                <w:i/>
              </w:rPr>
              <w:t>е</w:t>
            </w:r>
            <w:r w:rsidRPr="006A70CC">
              <w:rPr>
                <w:i/>
              </w:rPr>
              <w:t>риоду предыдущего года</w:t>
            </w:r>
            <w:r w:rsidRPr="006A70CC">
              <w:rPr>
                <w:i/>
                <w:lang w:val="ky-KG"/>
              </w:rPr>
              <w:t xml:space="preserve"> </w:t>
            </w:r>
          </w:p>
        </w:tc>
        <w:tc>
          <w:tcPr>
            <w:tcW w:w="3969" w:type="dxa"/>
            <w:tcBorders>
              <w:top w:val="single" w:sz="12" w:space="0" w:color="auto"/>
              <w:left w:val="nil"/>
              <w:bottom w:val="single" w:sz="12" w:space="0" w:color="auto"/>
              <w:right w:val="nil"/>
            </w:tcBorders>
          </w:tcPr>
          <w:p w14:paraId="2D20BEA9" w14:textId="77777777" w:rsidR="003742C2" w:rsidRPr="006A70CC" w:rsidRDefault="003742C2" w:rsidP="00C00B56">
            <w:pPr>
              <w:pStyle w:val="23"/>
              <w:jc w:val="center"/>
            </w:pPr>
            <w:r w:rsidRPr="006A70CC">
              <w:t xml:space="preserve"> </w:t>
            </w:r>
          </w:p>
        </w:tc>
      </w:tr>
      <w:tr w:rsidR="003742C2" w:rsidRPr="006A70CC" w14:paraId="50F7FA3B"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tcBorders>
              <w:left w:val="nil"/>
              <w:bottom w:val="single" w:sz="12" w:space="0" w:color="auto"/>
              <w:right w:val="nil"/>
            </w:tcBorders>
          </w:tcPr>
          <w:p w14:paraId="7E38E680" w14:textId="77777777" w:rsidR="003742C2" w:rsidRPr="006A70CC" w:rsidRDefault="003742C2" w:rsidP="00C00B56">
            <w:pPr>
              <w:pStyle w:val="23"/>
              <w:jc w:val="center"/>
            </w:pPr>
          </w:p>
        </w:tc>
        <w:tc>
          <w:tcPr>
            <w:tcW w:w="1417" w:type="dxa"/>
            <w:vMerge/>
            <w:tcBorders>
              <w:left w:val="nil"/>
              <w:right w:val="nil"/>
            </w:tcBorders>
            <w:vAlign w:val="center"/>
          </w:tcPr>
          <w:p w14:paraId="67EFC88A" w14:textId="77777777" w:rsidR="003742C2" w:rsidRPr="006A70CC" w:rsidRDefault="003742C2" w:rsidP="00C00B56">
            <w:pPr>
              <w:pStyle w:val="23"/>
              <w:jc w:val="center"/>
            </w:pPr>
          </w:p>
        </w:tc>
        <w:tc>
          <w:tcPr>
            <w:tcW w:w="1560" w:type="dxa"/>
            <w:vMerge/>
            <w:tcBorders>
              <w:left w:val="nil"/>
              <w:right w:val="nil"/>
            </w:tcBorders>
            <w:vAlign w:val="center"/>
          </w:tcPr>
          <w:p w14:paraId="74ED42B3" w14:textId="77777777" w:rsidR="003742C2" w:rsidRPr="006A70CC" w:rsidRDefault="003742C2" w:rsidP="00C00B56">
            <w:pPr>
              <w:pStyle w:val="23"/>
              <w:jc w:val="center"/>
            </w:pPr>
          </w:p>
        </w:tc>
        <w:tc>
          <w:tcPr>
            <w:tcW w:w="1559" w:type="dxa"/>
            <w:tcBorders>
              <w:top w:val="single" w:sz="12" w:space="0" w:color="auto"/>
              <w:left w:val="nil"/>
              <w:right w:val="nil"/>
            </w:tcBorders>
            <w:vAlign w:val="center"/>
          </w:tcPr>
          <w:p w14:paraId="4D24D4CC" w14:textId="77777777" w:rsidR="003742C2" w:rsidRPr="006A70CC" w:rsidRDefault="003742C2" w:rsidP="00C00B56">
            <w:pPr>
              <w:pStyle w:val="23"/>
              <w:jc w:val="center"/>
              <w:rPr>
                <w:i/>
                <w:lang w:val="ky-KG"/>
              </w:rPr>
            </w:pPr>
            <w:r w:rsidRPr="006A70CC">
              <w:t>20</w:t>
            </w:r>
            <w:r>
              <w:rPr>
                <w:lang w:val="ky-KG"/>
              </w:rPr>
              <w:t>24</w:t>
            </w:r>
          </w:p>
        </w:tc>
        <w:tc>
          <w:tcPr>
            <w:tcW w:w="1984" w:type="dxa"/>
            <w:tcBorders>
              <w:top w:val="single" w:sz="12" w:space="0" w:color="auto"/>
              <w:left w:val="nil"/>
              <w:right w:val="nil"/>
            </w:tcBorders>
            <w:vAlign w:val="center"/>
          </w:tcPr>
          <w:p w14:paraId="1904750C" w14:textId="77777777" w:rsidR="003742C2" w:rsidRPr="006A70CC" w:rsidRDefault="003742C2" w:rsidP="00C00B56">
            <w:pPr>
              <w:pStyle w:val="23"/>
              <w:jc w:val="center"/>
              <w:rPr>
                <w:i/>
                <w:lang w:val="ky-KG"/>
              </w:rPr>
            </w:pPr>
            <w:r w:rsidRPr="006A70CC">
              <w:t>20</w:t>
            </w:r>
            <w:r w:rsidRPr="006A70CC">
              <w:rPr>
                <w:lang w:val="ky-KG"/>
              </w:rPr>
              <w:t>2</w:t>
            </w:r>
            <w:r>
              <w:rPr>
                <w:lang w:val="ky-KG"/>
              </w:rPr>
              <w:t>5</w:t>
            </w:r>
          </w:p>
        </w:tc>
        <w:tc>
          <w:tcPr>
            <w:tcW w:w="3969" w:type="dxa"/>
            <w:tcBorders>
              <w:top w:val="single" w:sz="12" w:space="0" w:color="auto"/>
              <w:left w:val="nil"/>
              <w:bottom w:val="single" w:sz="12" w:space="0" w:color="auto"/>
              <w:right w:val="nil"/>
            </w:tcBorders>
            <w:vAlign w:val="center"/>
          </w:tcPr>
          <w:p w14:paraId="5B0B0627" w14:textId="77777777" w:rsidR="003742C2" w:rsidRPr="006A70CC" w:rsidRDefault="003742C2" w:rsidP="00C00B56">
            <w:pPr>
              <w:pStyle w:val="23"/>
              <w:jc w:val="center"/>
              <w:rPr>
                <w:lang w:val="ky-KG"/>
              </w:rPr>
            </w:pPr>
          </w:p>
        </w:tc>
      </w:tr>
      <w:tr w:rsidR="003742C2" w:rsidRPr="00D74553" w14:paraId="6ED496A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646"/>
        </w:trPr>
        <w:tc>
          <w:tcPr>
            <w:tcW w:w="4854" w:type="dxa"/>
            <w:gridSpan w:val="2"/>
            <w:tcBorders>
              <w:top w:val="single" w:sz="12" w:space="0" w:color="auto"/>
              <w:left w:val="nil"/>
              <w:bottom w:val="nil"/>
              <w:right w:val="nil"/>
            </w:tcBorders>
            <w:vAlign w:val="bottom"/>
          </w:tcPr>
          <w:p w14:paraId="54479122" w14:textId="77777777" w:rsidR="003742C2" w:rsidRPr="00D74553" w:rsidRDefault="003742C2" w:rsidP="00C00B56">
            <w:pPr>
              <w:pStyle w:val="23"/>
              <w:rPr>
                <w:sz w:val="24"/>
                <w:szCs w:val="24"/>
              </w:rPr>
            </w:pPr>
            <w:r w:rsidRPr="00D74553">
              <w:rPr>
                <w:sz w:val="24"/>
                <w:szCs w:val="24"/>
              </w:rPr>
              <w:t>Чакан жана орто ишканалардын</w:t>
            </w:r>
            <w:r w:rsidRPr="00D74553">
              <w:rPr>
                <w:sz w:val="24"/>
                <w:szCs w:val="24"/>
                <w:lang w:val="ky-KG"/>
              </w:rPr>
              <w:t xml:space="preserve"> </w:t>
            </w:r>
            <w:r w:rsidRPr="00D74553">
              <w:rPr>
                <w:sz w:val="24"/>
                <w:szCs w:val="24"/>
              </w:rPr>
              <w:t>саны</w:t>
            </w:r>
            <w:r w:rsidRPr="00D74553">
              <w:rPr>
                <w:iCs/>
                <w:sz w:val="24"/>
                <w:szCs w:val="24"/>
                <w:vertAlign w:val="superscript"/>
              </w:rPr>
              <w:t>1</w:t>
            </w:r>
            <w:r w:rsidRPr="00D74553">
              <w:rPr>
                <w:sz w:val="24"/>
                <w:szCs w:val="24"/>
              </w:rPr>
              <w:t>, би</w:t>
            </w:r>
            <w:r w:rsidRPr="00D74553">
              <w:rPr>
                <w:sz w:val="24"/>
                <w:szCs w:val="24"/>
              </w:rPr>
              <w:t>р</w:t>
            </w:r>
            <w:r w:rsidRPr="00D74553">
              <w:rPr>
                <w:sz w:val="24"/>
                <w:szCs w:val="24"/>
              </w:rPr>
              <w:t>дик</w:t>
            </w:r>
          </w:p>
        </w:tc>
        <w:tc>
          <w:tcPr>
            <w:tcW w:w="1417" w:type="dxa"/>
            <w:tcBorders>
              <w:top w:val="single" w:sz="12" w:space="0" w:color="auto"/>
              <w:left w:val="nil"/>
              <w:bottom w:val="nil"/>
              <w:right w:val="nil"/>
            </w:tcBorders>
            <w:vAlign w:val="bottom"/>
          </w:tcPr>
          <w:p w14:paraId="5897AE2D" w14:textId="77777777" w:rsidR="003742C2" w:rsidRPr="00B03BC5" w:rsidRDefault="003742C2" w:rsidP="00C00B56">
            <w:pPr>
              <w:widowControl/>
              <w:autoSpaceDE/>
              <w:autoSpaceDN/>
              <w:jc w:val="center"/>
              <w:rPr>
                <w:b/>
                <w:bCs/>
                <w:sz w:val="24"/>
                <w:szCs w:val="24"/>
              </w:rPr>
            </w:pPr>
            <w:r w:rsidRPr="00B03BC5">
              <w:rPr>
                <w:b/>
                <w:bCs/>
                <w:sz w:val="24"/>
                <w:szCs w:val="24"/>
              </w:rPr>
              <w:t>285</w:t>
            </w:r>
          </w:p>
        </w:tc>
        <w:tc>
          <w:tcPr>
            <w:tcW w:w="1560" w:type="dxa"/>
            <w:tcBorders>
              <w:top w:val="single" w:sz="12" w:space="0" w:color="auto"/>
              <w:left w:val="nil"/>
              <w:bottom w:val="nil"/>
              <w:right w:val="nil"/>
            </w:tcBorders>
            <w:vAlign w:val="bottom"/>
          </w:tcPr>
          <w:p w14:paraId="4E01D29B" w14:textId="77777777" w:rsidR="003742C2" w:rsidRPr="00B03BC5" w:rsidRDefault="003742C2" w:rsidP="00C00B56">
            <w:pPr>
              <w:jc w:val="center"/>
              <w:rPr>
                <w:b/>
                <w:bCs/>
                <w:sz w:val="24"/>
                <w:szCs w:val="24"/>
              </w:rPr>
            </w:pPr>
            <w:r w:rsidRPr="00B03BC5">
              <w:rPr>
                <w:b/>
                <w:bCs/>
                <w:sz w:val="24"/>
                <w:szCs w:val="24"/>
              </w:rPr>
              <w:t>288</w:t>
            </w:r>
          </w:p>
        </w:tc>
        <w:tc>
          <w:tcPr>
            <w:tcW w:w="1559" w:type="dxa"/>
            <w:tcBorders>
              <w:top w:val="single" w:sz="12" w:space="0" w:color="auto"/>
              <w:left w:val="nil"/>
              <w:bottom w:val="nil"/>
              <w:right w:val="nil"/>
            </w:tcBorders>
            <w:vAlign w:val="bottom"/>
          </w:tcPr>
          <w:p w14:paraId="36F9717B" w14:textId="77777777" w:rsidR="003742C2" w:rsidRPr="00B03BC5" w:rsidRDefault="003742C2" w:rsidP="00C00B56">
            <w:pPr>
              <w:widowControl/>
              <w:autoSpaceDE/>
              <w:autoSpaceDN/>
              <w:jc w:val="center"/>
              <w:rPr>
                <w:b/>
                <w:bCs/>
                <w:sz w:val="24"/>
                <w:szCs w:val="24"/>
                <w:lang w:val="ky-KG"/>
              </w:rPr>
            </w:pPr>
            <w:r>
              <w:rPr>
                <w:b/>
                <w:bCs/>
                <w:sz w:val="24"/>
                <w:szCs w:val="24"/>
                <w:lang w:val="ky-KG"/>
              </w:rPr>
              <w:t>107,5</w:t>
            </w:r>
          </w:p>
        </w:tc>
        <w:tc>
          <w:tcPr>
            <w:tcW w:w="1984" w:type="dxa"/>
            <w:tcBorders>
              <w:top w:val="single" w:sz="12" w:space="0" w:color="auto"/>
              <w:left w:val="nil"/>
              <w:bottom w:val="nil"/>
              <w:right w:val="nil"/>
            </w:tcBorders>
            <w:vAlign w:val="bottom"/>
          </w:tcPr>
          <w:p w14:paraId="1A83481D" w14:textId="77777777" w:rsidR="003742C2" w:rsidRDefault="003742C2" w:rsidP="00C00B56">
            <w:pPr>
              <w:widowControl/>
              <w:autoSpaceDE/>
              <w:autoSpaceDN/>
              <w:jc w:val="center"/>
              <w:rPr>
                <w:b/>
                <w:bCs/>
                <w:sz w:val="22"/>
                <w:szCs w:val="22"/>
              </w:rPr>
            </w:pPr>
            <w:r>
              <w:rPr>
                <w:b/>
                <w:bCs/>
                <w:sz w:val="22"/>
                <w:szCs w:val="22"/>
              </w:rPr>
              <w:t>101,1</w:t>
            </w:r>
          </w:p>
        </w:tc>
        <w:tc>
          <w:tcPr>
            <w:tcW w:w="3969" w:type="dxa"/>
            <w:tcBorders>
              <w:top w:val="single" w:sz="12" w:space="0" w:color="auto"/>
              <w:left w:val="nil"/>
              <w:bottom w:val="nil"/>
              <w:right w:val="nil"/>
            </w:tcBorders>
            <w:vAlign w:val="bottom"/>
          </w:tcPr>
          <w:p w14:paraId="39723E80" w14:textId="77777777" w:rsidR="003742C2" w:rsidRPr="00D74553" w:rsidRDefault="003742C2" w:rsidP="00C00B56">
            <w:pPr>
              <w:pStyle w:val="23"/>
              <w:rPr>
                <w:i/>
                <w:sz w:val="24"/>
                <w:szCs w:val="24"/>
                <w:lang w:val="ky-KG"/>
              </w:rPr>
            </w:pPr>
            <w:r w:rsidRPr="00D74553">
              <w:rPr>
                <w:i/>
                <w:sz w:val="24"/>
                <w:szCs w:val="24"/>
                <w:lang w:val="ky-KG"/>
              </w:rPr>
              <w:t>Коли</w:t>
            </w:r>
            <w:r w:rsidRPr="00D74553">
              <w:rPr>
                <w:i/>
                <w:sz w:val="24"/>
                <w:szCs w:val="24"/>
              </w:rPr>
              <w:t>ч</w:t>
            </w:r>
            <w:r w:rsidRPr="00D74553">
              <w:rPr>
                <w:i/>
                <w:sz w:val="24"/>
                <w:szCs w:val="24"/>
                <w:lang w:val="ky-KG"/>
              </w:rPr>
              <w:t>ество дествующих малых и средних предприятий</w:t>
            </w:r>
            <w:r w:rsidRPr="00D74553">
              <w:rPr>
                <w:iCs/>
                <w:sz w:val="24"/>
                <w:szCs w:val="24"/>
                <w:vertAlign w:val="superscript"/>
              </w:rPr>
              <w:t>1</w:t>
            </w:r>
            <w:r w:rsidRPr="00D74553">
              <w:rPr>
                <w:i/>
                <w:sz w:val="24"/>
                <w:szCs w:val="24"/>
                <w:lang w:val="ky-KG"/>
              </w:rPr>
              <w:t>,</w:t>
            </w:r>
            <w:r w:rsidRPr="00D74553">
              <w:rPr>
                <w:i/>
                <w:lang w:val="ky-KG"/>
              </w:rPr>
              <w:t xml:space="preserve"> </w:t>
            </w:r>
            <w:r w:rsidRPr="00D74553">
              <w:rPr>
                <w:i/>
                <w:sz w:val="24"/>
                <w:szCs w:val="24"/>
                <w:lang w:val="ky-KG"/>
              </w:rPr>
              <w:t>единиц</w:t>
            </w:r>
          </w:p>
        </w:tc>
      </w:tr>
      <w:tr w:rsidR="003742C2" w:rsidRPr="00D74553" w14:paraId="01EC187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6CA482EB" w14:textId="77777777" w:rsidR="003742C2" w:rsidRPr="00D74553" w:rsidRDefault="003742C2" w:rsidP="00C00B56">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7E3F741E" w14:textId="77777777" w:rsidR="003742C2" w:rsidRPr="00B03BC5" w:rsidRDefault="003742C2" w:rsidP="00C00B56">
            <w:pPr>
              <w:jc w:val="center"/>
              <w:rPr>
                <w:sz w:val="24"/>
                <w:szCs w:val="24"/>
              </w:rPr>
            </w:pPr>
            <w:r w:rsidRPr="00B03BC5">
              <w:rPr>
                <w:sz w:val="24"/>
                <w:szCs w:val="24"/>
              </w:rPr>
              <w:t>273</w:t>
            </w:r>
          </w:p>
        </w:tc>
        <w:tc>
          <w:tcPr>
            <w:tcW w:w="1560" w:type="dxa"/>
            <w:tcBorders>
              <w:top w:val="nil"/>
              <w:left w:val="nil"/>
              <w:bottom w:val="nil"/>
              <w:right w:val="nil"/>
            </w:tcBorders>
            <w:vAlign w:val="bottom"/>
          </w:tcPr>
          <w:p w14:paraId="6356A1C0" w14:textId="77777777" w:rsidR="003742C2" w:rsidRPr="00B03BC5" w:rsidRDefault="003742C2" w:rsidP="00C00B56">
            <w:pPr>
              <w:jc w:val="center"/>
              <w:rPr>
                <w:sz w:val="24"/>
                <w:szCs w:val="24"/>
              </w:rPr>
            </w:pPr>
            <w:r w:rsidRPr="00B03BC5">
              <w:rPr>
                <w:sz w:val="24"/>
                <w:szCs w:val="24"/>
              </w:rPr>
              <w:t>278</w:t>
            </w:r>
          </w:p>
        </w:tc>
        <w:tc>
          <w:tcPr>
            <w:tcW w:w="1559" w:type="dxa"/>
            <w:tcBorders>
              <w:top w:val="nil"/>
              <w:left w:val="nil"/>
              <w:bottom w:val="nil"/>
              <w:right w:val="nil"/>
            </w:tcBorders>
            <w:vAlign w:val="bottom"/>
          </w:tcPr>
          <w:p w14:paraId="0D883086" w14:textId="77777777" w:rsidR="003742C2" w:rsidRPr="00B03BC5" w:rsidRDefault="003742C2" w:rsidP="00C00B56">
            <w:pPr>
              <w:jc w:val="center"/>
              <w:rPr>
                <w:sz w:val="24"/>
                <w:szCs w:val="24"/>
                <w:lang w:val="ky-KG"/>
              </w:rPr>
            </w:pPr>
            <w:r>
              <w:rPr>
                <w:sz w:val="24"/>
                <w:szCs w:val="24"/>
                <w:lang w:val="ky-KG"/>
              </w:rPr>
              <w:t>107,1</w:t>
            </w:r>
          </w:p>
        </w:tc>
        <w:tc>
          <w:tcPr>
            <w:tcW w:w="1984" w:type="dxa"/>
            <w:tcBorders>
              <w:top w:val="nil"/>
              <w:left w:val="nil"/>
              <w:bottom w:val="nil"/>
              <w:right w:val="nil"/>
            </w:tcBorders>
            <w:vAlign w:val="bottom"/>
          </w:tcPr>
          <w:p w14:paraId="3CBA3C21" w14:textId="77777777" w:rsidR="003742C2" w:rsidRDefault="003742C2" w:rsidP="00C00B56">
            <w:pPr>
              <w:jc w:val="center"/>
              <w:rPr>
                <w:sz w:val="22"/>
                <w:szCs w:val="22"/>
              </w:rPr>
            </w:pPr>
            <w:r>
              <w:rPr>
                <w:sz w:val="22"/>
                <w:szCs w:val="22"/>
              </w:rPr>
              <w:t>101,8</w:t>
            </w:r>
          </w:p>
        </w:tc>
        <w:tc>
          <w:tcPr>
            <w:tcW w:w="3969" w:type="dxa"/>
            <w:tcBorders>
              <w:top w:val="nil"/>
              <w:left w:val="nil"/>
              <w:bottom w:val="nil"/>
              <w:right w:val="nil"/>
            </w:tcBorders>
          </w:tcPr>
          <w:p w14:paraId="4FA18159" w14:textId="77777777" w:rsidR="003742C2" w:rsidRPr="00D74553" w:rsidRDefault="003742C2" w:rsidP="00C00B56">
            <w:pPr>
              <w:pStyle w:val="23"/>
              <w:rPr>
                <w:i/>
                <w:sz w:val="24"/>
                <w:szCs w:val="24"/>
                <w:lang w:val="ky-KG"/>
              </w:rPr>
            </w:pPr>
            <w:r w:rsidRPr="00D74553">
              <w:rPr>
                <w:i/>
                <w:sz w:val="24"/>
                <w:szCs w:val="24"/>
                <w:lang w:val="ky-KG"/>
              </w:rPr>
              <w:t xml:space="preserve">   малые предприятия</w:t>
            </w:r>
          </w:p>
        </w:tc>
      </w:tr>
      <w:tr w:rsidR="003742C2" w:rsidRPr="00D74553" w14:paraId="357F1BB0"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59742F20" w14:textId="77777777" w:rsidR="003742C2" w:rsidRPr="00D74553" w:rsidRDefault="003742C2" w:rsidP="00C00B56">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5940D5E9" w14:textId="77777777" w:rsidR="003742C2" w:rsidRPr="00B03BC5" w:rsidRDefault="003742C2" w:rsidP="00C00B56">
            <w:pPr>
              <w:jc w:val="center"/>
              <w:rPr>
                <w:sz w:val="24"/>
                <w:szCs w:val="24"/>
              </w:rPr>
            </w:pPr>
            <w:r w:rsidRPr="00B03BC5">
              <w:rPr>
                <w:sz w:val="24"/>
                <w:szCs w:val="24"/>
              </w:rPr>
              <w:t>12</w:t>
            </w:r>
          </w:p>
        </w:tc>
        <w:tc>
          <w:tcPr>
            <w:tcW w:w="1560" w:type="dxa"/>
            <w:tcBorders>
              <w:top w:val="nil"/>
              <w:left w:val="nil"/>
              <w:bottom w:val="nil"/>
              <w:right w:val="nil"/>
            </w:tcBorders>
            <w:vAlign w:val="bottom"/>
          </w:tcPr>
          <w:p w14:paraId="275B4315" w14:textId="77777777" w:rsidR="003742C2" w:rsidRPr="00B03BC5" w:rsidRDefault="003742C2" w:rsidP="00C00B56">
            <w:pPr>
              <w:jc w:val="center"/>
              <w:rPr>
                <w:sz w:val="24"/>
                <w:szCs w:val="24"/>
              </w:rPr>
            </w:pPr>
            <w:r w:rsidRPr="00B03BC5">
              <w:rPr>
                <w:sz w:val="24"/>
                <w:szCs w:val="24"/>
              </w:rPr>
              <w:t>10</w:t>
            </w:r>
          </w:p>
        </w:tc>
        <w:tc>
          <w:tcPr>
            <w:tcW w:w="1559" w:type="dxa"/>
            <w:tcBorders>
              <w:top w:val="nil"/>
              <w:left w:val="nil"/>
              <w:bottom w:val="nil"/>
              <w:right w:val="nil"/>
            </w:tcBorders>
            <w:vAlign w:val="bottom"/>
          </w:tcPr>
          <w:p w14:paraId="732944A2" w14:textId="77777777" w:rsidR="003742C2" w:rsidRPr="00B03BC5" w:rsidRDefault="003742C2" w:rsidP="00C00B56">
            <w:pPr>
              <w:jc w:val="center"/>
              <w:rPr>
                <w:sz w:val="24"/>
                <w:szCs w:val="24"/>
                <w:lang w:val="ky-KG"/>
              </w:rPr>
            </w:pPr>
            <w:r>
              <w:rPr>
                <w:sz w:val="24"/>
                <w:szCs w:val="24"/>
                <w:lang w:val="ky-KG"/>
              </w:rPr>
              <w:t>120,0</w:t>
            </w:r>
          </w:p>
        </w:tc>
        <w:tc>
          <w:tcPr>
            <w:tcW w:w="1984" w:type="dxa"/>
            <w:tcBorders>
              <w:top w:val="nil"/>
              <w:left w:val="nil"/>
              <w:bottom w:val="nil"/>
              <w:right w:val="nil"/>
            </w:tcBorders>
            <w:vAlign w:val="bottom"/>
          </w:tcPr>
          <w:p w14:paraId="113AEA0C" w14:textId="77777777" w:rsidR="003742C2" w:rsidRDefault="003742C2" w:rsidP="00C00B56">
            <w:pPr>
              <w:jc w:val="center"/>
              <w:rPr>
                <w:sz w:val="22"/>
                <w:szCs w:val="22"/>
              </w:rPr>
            </w:pPr>
            <w:r>
              <w:rPr>
                <w:sz w:val="22"/>
                <w:szCs w:val="22"/>
              </w:rPr>
              <w:t>83,3</w:t>
            </w:r>
          </w:p>
        </w:tc>
        <w:tc>
          <w:tcPr>
            <w:tcW w:w="3969" w:type="dxa"/>
            <w:tcBorders>
              <w:top w:val="nil"/>
              <w:left w:val="nil"/>
              <w:bottom w:val="nil"/>
              <w:right w:val="nil"/>
            </w:tcBorders>
          </w:tcPr>
          <w:p w14:paraId="1C31971E" w14:textId="77777777" w:rsidR="003742C2" w:rsidRPr="00D74553" w:rsidRDefault="003742C2" w:rsidP="00C00B56">
            <w:pPr>
              <w:pStyle w:val="23"/>
              <w:rPr>
                <w:i/>
                <w:sz w:val="24"/>
                <w:szCs w:val="24"/>
                <w:lang w:val="ky-KG"/>
              </w:rPr>
            </w:pPr>
            <w:r w:rsidRPr="00D74553">
              <w:rPr>
                <w:i/>
                <w:sz w:val="24"/>
                <w:szCs w:val="24"/>
                <w:lang w:val="ky-KG"/>
              </w:rPr>
              <w:t xml:space="preserve">   средние предприятия</w:t>
            </w:r>
          </w:p>
        </w:tc>
      </w:tr>
      <w:tr w:rsidR="003742C2" w:rsidRPr="00D74553" w14:paraId="032EEA99"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6855F4D8" w14:textId="77777777" w:rsidR="003742C2" w:rsidRPr="00D74553" w:rsidRDefault="003742C2" w:rsidP="00C00B56">
            <w:pPr>
              <w:pStyle w:val="23"/>
              <w:rPr>
                <w:sz w:val="24"/>
                <w:szCs w:val="24"/>
                <w:lang w:val="ky-KG"/>
              </w:rPr>
            </w:pPr>
            <w:r w:rsidRPr="00AE4E6D">
              <w:rPr>
                <w:sz w:val="24"/>
                <w:szCs w:val="24"/>
                <w:lang w:val="ky-KG"/>
              </w:rPr>
              <w:t>Чакан жана орто ишкердик чөйрөсүндө</w:t>
            </w:r>
            <w:r w:rsidRPr="00D74553">
              <w:rPr>
                <w:sz w:val="24"/>
                <w:szCs w:val="24"/>
                <w:lang w:val="ky-KG"/>
              </w:rPr>
              <w:t xml:space="preserve"> иштегендердин саны</w:t>
            </w:r>
            <w:r w:rsidRPr="00D74553">
              <w:rPr>
                <w:iCs/>
                <w:sz w:val="24"/>
                <w:szCs w:val="24"/>
                <w:vertAlign w:val="superscript"/>
                <w:lang w:val="ky-KG"/>
              </w:rPr>
              <w:t>2</w:t>
            </w:r>
            <w:r w:rsidRPr="00D74553">
              <w:rPr>
                <w:sz w:val="24"/>
                <w:szCs w:val="24"/>
                <w:lang w:val="ky-KG"/>
              </w:rPr>
              <w:t>, миң адам</w:t>
            </w:r>
          </w:p>
        </w:tc>
        <w:tc>
          <w:tcPr>
            <w:tcW w:w="1417" w:type="dxa"/>
            <w:tcBorders>
              <w:top w:val="nil"/>
              <w:left w:val="nil"/>
              <w:bottom w:val="nil"/>
              <w:right w:val="nil"/>
            </w:tcBorders>
            <w:vAlign w:val="bottom"/>
          </w:tcPr>
          <w:p w14:paraId="449EEE5E" w14:textId="77777777" w:rsidR="003742C2" w:rsidRPr="00B03BC5" w:rsidRDefault="003742C2" w:rsidP="00C00B56">
            <w:pPr>
              <w:widowControl/>
              <w:autoSpaceDE/>
              <w:autoSpaceDN/>
              <w:jc w:val="center"/>
              <w:rPr>
                <w:b/>
                <w:bCs/>
                <w:sz w:val="24"/>
                <w:szCs w:val="24"/>
              </w:rPr>
            </w:pPr>
            <w:r w:rsidRPr="00B03BC5">
              <w:rPr>
                <w:b/>
                <w:bCs/>
                <w:sz w:val="24"/>
                <w:szCs w:val="24"/>
              </w:rPr>
              <w:t>15,7</w:t>
            </w:r>
          </w:p>
        </w:tc>
        <w:tc>
          <w:tcPr>
            <w:tcW w:w="1560" w:type="dxa"/>
            <w:tcBorders>
              <w:top w:val="nil"/>
              <w:left w:val="nil"/>
              <w:bottom w:val="nil"/>
              <w:right w:val="nil"/>
            </w:tcBorders>
            <w:vAlign w:val="bottom"/>
          </w:tcPr>
          <w:p w14:paraId="202B5535" w14:textId="77777777" w:rsidR="003742C2" w:rsidRPr="00B03BC5" w:rsidRDefault="003742C2" w:rsidP="00C00B56">
            <w:pPr>
              <w:jc w:val="center"/>
              <w:rPr>
                <w:b/>
                <w:bCs/>
                <w:sz w:val="24"/>
                <w:szCs w:val="24"/>
              </w:rPr>
            </w:pPr>
            <w:r w:rsidRPr="00B03BC5">
              <w:rPr>
                <w:b/>
                <w:bCs/>
                <w:sz w:val="24"/>
                <w:szCs w:val="24"/>
              </w:rPr>
              <w:t>17,8</w:t>
            </w:r>
          </w:p>
        </w:tc>
        <w:tc>
          <w:tcPr>
            <w:tcW w:w="1559" w:type="dxa"/>
            <w:tcBorders>
              <w:top w:val="nil"/>
              <w:left w:val="nil"/>
              <w:bottom w:val="nil"/>
              <w:right w:val="nil"/>
            </w:tcBorders>
            <w:vAlign w:val="bottom"/>
          </w:tcPr>
          <w:p w14:paraId="3970898D" w14:textId="77777777" w:rsidR="003742C2" w:rsidRPr="00B03BC5" w:rsidRDefault="003742C2" w:rsidP="00C00B56">
            <w:pPr>
              <w:widowControl/>
              <w:autoSpaceDE/>
              <w:autoSpaceDN/>
              <w:jc w:val="center"/>
              <w:rPr>
                <w:b/>
                <w:bCs/>
                <w:sz w:val="24"/>
                <w:szCs w:val="24"/>
                <w:lang w:val="ky-KG"/>
              </w:rPr>
            </w:pPr>
            <w:r>
              <w:rPr>
                <w:b/>
                <w:bCs/>
                <w:sz w:val="24"/>
                <w:szCs w:val="24"/>
                <w:lang w:val="ky-KG"/>
              </w:rPr>
              <w:t>98,7</w:t>
            </w:r>
          </w:p>
        </w:tc>
        <w:tc>
          <w:tcPr>
            <w:tcW w:w="1984" w:type="dxa"/>
            <w:tcBorders>
              <w:top w:val="nil"/>
              <w:left w:val="nil"/>
              <w:bottom w:val="nil"/>
              <w:right w:val="nil"/>
            </w:tcBorders>
            <w:vAlign w:val="bottom"/>
          </w:tcPr>
          <w:p w14:paraId="2D59C203" w14:textId="77777777" w:rsidR="003742C2" w:rsidRDefault="003742C2" w:rsidP="00C00B56">
            <w:pPr>
              <w:widowControl/>
              <w:autoSpaceDE/>
              <w:autoSpaceDN/>
              <w:jc w:val="center"/>
              <w:rPr>
                <w:b/>
                <w:bCs/>
                <w:sz w:val="22"/>
                <w:szCs w:val="22"/>
              </w:rPr>
            </w:pPr>
            <w:r>
              <w:rPr>
                <w:b/>
                <w:bCs/>
                <w:sz w:val="22"/>
                <w:szCs w:val="22"/>
              </w:rPr>
              <w:t>113,4</w:t>
            </w:r>
          </w:p>
        </w:tc>
        <w:tc>
          <w:tcPr>
            <w:tcW w:w="3969" w:type="dxa"/>
            <w:tcBorders>
              <w:top w:val="nil"/>
              <w:left w:val="nil"/>
              <w:bottom w:val="nil"/>
              <w:right w:val="nil"/>
            </w:tcBorders>
          </w:tcPr>
          <w:p w14:paraId="6774B41F" w14:textId="77777777" w:rsidR="003742C2" w:rsidRPr="00D74553" w:rsidRDefault="003742C2" w:rsidP="00C00B56">
            <w:pPr>
              <w:pStyle w:val="23"/>
              <w:rPr>
                <w:i/>
                <w:sz w:val="24"/>
                <w:szCs w:val="24"/>
                <w:lang w:val="ky-KG"/>
              </w:rPr>
            </w:pPr>
            <w:r w:rsidRPr="00D74553">
              <w:rPr>
                <w:i/>
                <w:sz w:val="24"/>
                <w:szCs w:val="24"/>
                <w:lang w:val="ky-KG"/>
              </w:rPr>
              <w:t>Численность занятых в сфере малого и среднего предпринимательства</w:t>
            </w:r>
            <w:r w:rsidRPr="00D74553">
              <w:rPr>
                <w:iCs/>
                <w:sz w:val="24"/>
                <w:szCs w:val="24"/>
                <w:vertAlign w:val="superscript"/>
              </w:rPr>
              <w:t>2</w:t>
            </w:r>
            <w:r w:rsidRPr="00D74553">
              <w:rPr>
                <w:i/>
                <w:sz w:val="24"/>
                <w:szCs w:val="24"/>
                <w:lang w:val="ky-KG"/>
              </w:rPr>
              <w:t>, тыс.человек</w:t>
            </w:r>
          </w:p>
        </w:tc>
      </w:tr>
      <w:tr w:rsidR="003742C2" w:rsidRPr="00D74553" w14:paraId="142BF756"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9EAA12F" w14:textId="77777777" w:rsidR="003742C2" w:rsidRPr="00D74553" w:rsidRDefault="003742C2" w:rsidP="00C00B56">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79366B5A" w14:textId="77777777" w:rsidR="003742C2" w:rsidRPr="00B03BC5" w:rsidRDefault="003742C2" w:rsidP="00C00B56">
            <w:pPr>
              <w:jc w:val="center"/>
              <w:rPr>
                <w:sz w:val="24"/>
                <w:szCs w:val="24"/>
              </w:rPr>
            </w:pPr>
            <w:r w:rsidRPr="00B03BC5">
              <w:rPr>
                <w:sz w:val="24"/>
                <w:szCs w:val="24"/>
              </w:rPr>
              <w:t>1,2</w:t>
            </w:r>
          </w:p>
        </w:tc>
        <w:tc>
          <w:tcPr>
            <w:tcW w:w="1560" w:type="dxa"/>
            <w:tcBorders>
              <w:top w:val="nil"/>
              <w:left w:val="nil"/>
              <w:bottom w:val="nil"/>
              <w:right w:val="nil"/>
            </w:tcBorders>
            <w:vAlign w:val="bottom"/>
          </w:tcPr>
          <w:p w14:paraId="37C16663" w14:textId="77777777" w:rsidR="003742C2" w:rsidRPr="00B03BC5" w:rsidRDefault="003742C2" w:rsidP="00C00B56">
            <w:pPr>
              <w:jc w:val="center"/>
              <w:rPr>
                <w:sz w:val="24"/>
                <w:szCs w:val="24"/>
              </w:rPr>
            </w:pPr>
            <w:r w:rsidRPr="00B03BC5">
              <w:rPr>
                <w:sz w:val="24"/>
                <w:szCs w:val="24"/>
              </w:rPr>
              <w:t>1,4</w:t>
            </w:r>
          </w:p>
        </w:tc>
        <w:tc>
          <w:tcPr>
            <w:tcW w:w="1559" w:type="dxa"/>
            <w:tcBorders>
              <w:top w:val="nil"/>
              <w:left w:val="nil"/>
              <w:bottom w:val="nil"/>
              <w:right w:val="nil"/>
            </w:tcBorders>
            <w:vAlign w:val="bottom"/>
          </w:tcPr>
          <w:p w14:paraId="1181C633" w14:textId="77777777" w:rsidR="003742C2" w:rsidRPr="00B03BC5" w:rsidRDefault="003742C2" w:rsidP="00C00B56">
            <w:pPr>
              <w:jc w:val="center"/>
              <w:rPr>
                <w:sz w:val="24"/>
                <w:szCs w:val="24"/>
                <w:lang w:val="ky-KG"/>
              </w:rPr>
            </w:pPr>
            <w:r>
              <w:rPr>
                <w:sz w:val="24"/>
                <w:szCs w:val="24"/>
                <w:lang w:val="ky-KG"/>
              </w:rPr>
              <w:t>109,1</w:t>
            </w:r>
          </w:p>
        </w:tc>
        <w:tc>
          <w:tcPr>
            <w:tcW w:w="1984" w:type="dxa"/>
            <w:tcBorders>
              <w:top w:val="nil"/>
              <w:left w:val="nil"/>
              <w:bottom w:val="nil"/>
              <w:right w:val="nil"/>
            </w:tcBorders>
            <w:vAlign w:val="bottom"/>
          </w:tcPr>
          <w:p w14:paraId="3A9D4B06" w14:textId="77777777" w:rsidR="003742C2" w:rsidRDefault="003742C2" w:rsidP="00C00B56">
            <w:pPr>
              <w:jc w:val="center"/>
              <w:rPr>
                <w:sz w:val="22"/>
                <w:szCs w:val="22"/>
              </w:rPr>
            </w:pPr>
            <w:r>
              <w:rPr>
                <w:sz w:val="22"/>
                <w:szCs w:val="22"/>
              </w:rPr>
              <w:t>116,7</w:t>
            </w:r>
          </w:p>
        </w:tc>
        <w:tc>
          <w:tcPr>
            <w:tcW w:w="3969" w:type="dxa"/>
            <w:tcBorders>
              <w:top w:val="nil"/>
              <w:left w:val="nil"/>
              <w:bottom w:val="nil"/>
              <w:right w:val="nil"/>
            </w:tcBorders>
          </w:tcPr>
          <w:p w14:paraId="3F53FD5F" w14:textId="77777777" w:rsidR="003742C2" w:rsidRPr="00D74553" w:rsidRDefault="003742C2" w:rsidP="00C00B56">
            <w:pPr>
              <w:pStyle w:val="23"/>
              <w:rPr>
                <w:i/>
                <w:sz w:val="24"/>
                <w:szCs w:val="24"/>
                <w:lang w:val="ky-KG"/>
              </w:rPr>
            </w:pPr>
            <w:r w:rsidRPr="00D74553">
              <w:rPr>
                <w:i/>
                <w:sz w:val="24"/>
                <w:szCs w:val="24"/>
                <w:lang w:val="ky-KG"/>
              </w:rPr>
              <w:t xml:space="preserve">   малые предприятия</w:t>
            </w:r>
          </w:p>
        </w:tc>
      </w:tr>
      <w:tr w:rsidR="003742C2" w:rsidRPr="00D74553" w14:paraId="4CCB9F04"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75BC5F34" w14:textId="77777777" w:rsidR="003742C2" w:rsidRPr="00D74553" w:rsidRDefault="003742C2" w:rsidP="00C00B56">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569D3A3C" w14:textId="77777777" w:rsidR="003742C2" w:rsidRPr="00B03BC5" w:rsidRDefault="003742C2" w:rsidP="00C00B56">
            <w:pPr>
              <w:jc w:val="center"/>
              <w:rPr>
                <w:sz w:val="24"/>
                <w:szCs w:val="24"/>
              </w:rPr>
            </w:pPr>
            <w:r w:rsidRPr="00B03BC5">
              <w:rPr>
                <w:sz w:val="24"/>
                <w:szCs w:val="24"/>
              </w:rPr>
              <w:t>0,5</w:t>
            </w:r>
          </w:p>
        </w:tc>
        <w:tc>
          <w:tcPr>
            <w:tcW w:w="1560" w:type="dxa"/>
            <w:tcBorders>
              <w:top w:val="nil"/>
              <w:left w:val="nil"/>
              <w:bottom w:val="nil"/>
              <w:right w:val="nil"/>
            </w:tcBorders>
            <w:vAlign w:val="bottom"/>
          </w:tcPr>
          <w:p w14:paraId="68D002A9" w14:textId="77777777" w:rsidR="003742C2" w:rsidRPr="00B03BC5" w:rsidRDefault="003742C2" w:rsidP="00C00B56">
            <w:pPr>
              <w:jc w:val="center"/>
              <w:rPr>
                <w:sz w:val="24"/>
                <w:szCs w:val="24"/>
              </w:rPr>
            </w:pPr>
            <w:r w:rsidRPr="00B03BC5">
              <w:rPr>
                <w:sz w:val="24"/>
                <w:szCs w:val="24"/>
              </w:rPr>
              <w:t>0,3</w:t>
            </w:r>
          </w:p>
        </w:tc>
        <w:tc>
          <w:tcPr>
            <w:tcW w:w="1559" w:type="dxa"/>
            <w:tcBorders>
              <w:top w:val="nil"/>
              <w:left w:val="nil"/>
              <w:bottom w:val="nil"/>
              <w:right w:val="nil"/>
            </w:tcBorders>
            <w:vAlign w:val="bottom"/>
          </w:tcPr>
          <w:p w14:paraId="0F02F8B2" w14:textId="77777777" w:rsidR="003742C2" w:rsidRPr="00B03BC5" w:rsidRDefault="003742C2" w:rsidP="00C00B56">
            <w:pPr>
              <w:jc w:val="center"/>
              <w:rPr>
                <w:sz w:val="24"/>
                <w:szCs w:val="24"/>
                <w:lang w:val="ky-KG"/>
              </w:rPr>
            </w:pPr>
            <w:r>
              <w:rPr>
                <w:sz w:val="24"/>
                <w:szCs w:val="24"/>
                <w:lang w:val="ky-KG"/>
              </w:rPr>
              <w:t>100,0</w:t>
            </w:r>
          </w:p>
        </w:tc>
        <w:tc>
          <w:tcPr>
            <w:tcW w:w="1984" w:type="dxa"/>
            <w:tcBorders>
              <w:top w:val="nil"/>
              <w:left w:val="nil"/>
              <w:bottom w:val="nil"/>
              <w:right w:val="nil"/>
            </w:tcBorders>
            <w:vAlign w:val="bottom"/>
          </w:tcPr>
          <w:p w14:paraId="000B7C57" w14:textId="77777777" w:rsidR="003742C2" w:rsidRDefault="003742C2" w:rsidP="00C00B56">
            <w:pPr>
              <w:jc w:val="center"/>
              <w:rPr>
                <w:sz w:val="22"/>
                <w:szCs w:val="22"/>
              </w:rPr>
            </w:pPr>
            <w:r>
              <w:rPr>
                <w:sz w:val="22"/>
                <w:szCs w:val="22"/>
              </w:rPr>
              <w:t>60,0</w:t>
            </w:r>
          </w:p>
        </w:tc>
        <w:tc>
          <w:tcPr>
            <w:tcW w:w="3969" w:type="dxa"/>
            <w:tcBorders>
              <w:top w:val="nil"/>
              <w:left w:val="nil"/>
              <w:bottom w:val="nil"/>
              <w:right w:val="nil"/>
            </w:tcBorders>
          </w:tcPr>
          <w:p w14:paraId="53ADC782" w14:textId="77777777" w:rsidR="003742C2" w:rsidRPr="00D74553" w:rsidRDefault="003742C2" w:rsidP="00C00B56">
            <w:pPr>
              <w:pStyle w:val="23"/>
              <w:rPr>
                <w:i/>
                <w:sz w:val="24"/>
                <w:szCs w:val="24"/>
                <w:lang w:val="ky-KG"/>
              </w:rPr>
            </w:pPr>
            <w:r w:rsidRPr="00D74553">
              <w:rPr>
                <w:i/>
                <w:sz w:val="24"/>
                <w:szCs w:val="24"/>
                <w:lang w:val="ky-KG"/>
              </w:rPr>
              <w:t xml:space="preserve">   средние предприятия</w:t>
            </w:r>
          </w:p>
        </w:tc>
      </w:tr>
      <w:tr w:rsidR="003742C2" w:rsidRPr="00D74553" w14:paraId="246EB4F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3AA04D4C" w14:textId="77777777" w:rsidR="003742C2" w:rsidRPr="00D74553" w:rsidRDefault="003742C2" w:rsidP="00C00B56">
            <w:pPr>
              <w:widowControl/>
              <w:autoSpaceDE/>
              <w:autoSpaceDN/>
              <w:ind w:firstLineChars="200" w:firstLine="480"/>
              <w:rPr>
                <w:sz w:val="24"/>
                <w:szCs w:val="24"/>
              </w:rPr>
            </w:pPr>
            <w:r w:rsidRPr="00D74553">
              <w:rPr>
                <w:iCs/>
                <w:sz w:val="24"/>
                <w:szCs w:val="24"/>
              </w:rPr>
              <w:t>жеке ишкерлер</w:t>
            </w:r>
            <w:r w:rsidRPr="00D74553">
              <w:rPr>
                <w:iCs/>
                <w:sz w:val="24"/>
                <w:szCs w:val="24"/>
                <w:vertAlign w:val="superscript"/>
              </w:rPr>
              <w:t>3</w:t>
            </w:r>
          </w:p>
        </w:tc>
        <w:tc>
          <w:tcPr>
            <w:tcW w:w="1417" w:type="dxa"/>
            <w:tcBorders>
              <w:top w:val="nil"/>
              <w:left w:val="nil"/>
              <w:bottom w:val="nil"/>
              <w:right w:val="nil"/>
            </w:tcBorders>
            <w:vAlign w:val="bottom"/>
          </w:tcPr>
          <w:p w14:paraId="32C22537" w14:textId="77777777" w:rsidR="003742C2" w:rsidRPr="00B03BC5" w:rsidRDefault="003742C2" w:rsidP="00C00B56">
            <w:pPr>
              <w:jc w:val="center"/>
              <w:rPr>
                <w:sz w:val="24"/>
                <w:szCs w:val="24"/>
              </w:rPr>
            </w:pPr>
            <w:r w:rsidRPr="00B03BC5">
              <w:rPr>
                <w:sz w:val="24"/>
                <w:szCs w:val="24"/>
              </w:rPr>
              <w:t>14,0</w:t>
            </w:r>
          </w:p>
        </w:tc>
        <w:tc>
          <w:tcPr>
            <w:tcW w:w="1560" w:type="dxa"/>
            <w:tcBorders>
              <w:top w:val="nil"/>
              <w:left w:val="nil"/>
              <w:bottom w:val="nil"/>
              <w:right w:val="nil"/>
            </w:tcBorders>
            <w:vAlign w:val="bottom"/>
          </w:tcPr>
          <w:p w14:paraId="5D1A8931" w14:textId="77777777" w:rsidR="003742C2" w:rsidRPr="00B03BC5" w:rsidRDefault="003742C2" w:rsidP="00C00B56">
            <w:pPr>
              <w:jc w:val="center"/>
              <w:rPr>
                <w:sz w:val="24"/>
                <w:szCs w:val="24"/>
              </w:rPr>
            </w:pPr>
            <w:r w:rsidRPr="00B03BC5">
              <w:rPr>
                <w:sz w:val="24"/>
                <w:szCs w:val="24"/>
              </w:rPr>
              <w:t>16,1</w:t>
            </w:r>
          </w:p>
        </w:tc>
        <w:tc>
          <w:tcPr>
            <w:tcW w:w="1559" w:type="dxa"/>
            <w:tcBorders>
              <w:top w:val="nil"/>
              <w:left w:val="nil"/>
              <w:bottom w:val="nil"/>
              <w:right w:val="nil"/>
            </w:tcBorders>
            <w:vAlign w:val="bottom"/>
          </w:tcPr>
          <w:p w14:paraId="5E0E1150" w14:textId="77777777" w:rsidR="003742C2" w:rsidRPr="00B03BC5" w:rsidRDefault="003742C2" w:rsidP="00C00B56">
            <w:pPr>
              <w:jc w:val="center"/>
              <w:rPr>
                <w:sz w:val="24"/>
                <w:szCs w:val="24"/>
                <w:lang w:val="ky-KG"/>
              </w:rPr>
            </w:pPr>
            <w:r>
              <w:rPr>
                <w:sz w:val="24"/>
                <w:szCs w:val="24"/>
                <w:lang w:val="ky-KG"/>
              </w:rPr>
              <w:t>97,9</w:t>
            </w:r>
          </w:p>
        </w:tc>
        <w:tc>
          <w:tcPr>
            <w:tcW w:w="1984" w:type="dxa"/>
            <w:tcBorders>
              <w:top w:val="nil"/>
              <w:left w:val="nil"/>
              <w:bottom w:val="nil"/>
              <w:right w:val="nil"/>
            </w:tcBorders>
            <w:vAlign w:val="bottom"/>
          </w:tcPr>
          <w:p w14:paraId="5CBB1535" w14:textId="77777777" w:rsidR="003742C2" w:rsidRDefault="003742C2" w:rsidP="00C00B56">
            <w:pPr>
              <w:jc w:val="center"/>
              <w:rPr>
                <w:sz w:val="22"/>
                <w:szCs w:val="22"/>
              </w:rPr>
            </w:pPr>
            <w:r>
              <w:rPr>
                <w:sz w:val="22"/>
                <w:szCs w:val="22"/>
              </w:rPr>
              <w:t>115,0</w:t>
            </w:r>
          </w:p>
        </w:tc>
        <w:tc>
          <w:tcPr>
            <w:tcW w:w="3969" w:type="dxa"/>
            <w:tcBorders>
              <w:top w:val="nil"/>
              <w:left w:val="nil"/>
              <w:bottom w:val="nil"/>
              <w:right w:val="nil"/>
            </w:tcBorders>
          </w:tcPr>
          <w:p w14:paraId="102988B8" w14:textId="77777777" w:rsidR="003742C2" w:rsidRPr="00D74553" w:rsidRDefault="003742C2" w:rsidP="00C00B56">
            <w:pPr>
              <w:pStyle w:val="23"/>
              <w:rPr>
                <w:i/>
                <w:sz w:val="24"/>
                <w:szCs w:val="24"/>
                <w:lang w:val="ky-KG"/>
              </w:rPr>
            </w:pPr>
            <w:r w:rsidRPr="00D74553">
              <w:rPr>
                <w:i/>
                <w:sz w:val="24"/>
                <w:szCs w:val="24"/>
                <w:lang w:val="ky-KG"/>
              </w:rPr>
              <w:t xml:space="preserve">   индивидуальные предприниматели</w:t>
            </w:r>
            <w:r w:rsidRPr="00D74553">
              <w:rPr>
                <w:iCs/>
                <w:sz w:val="24"/>
                <w:szCs w:val="24"/>
                <w:vertAlign w:val="superscript"/>
              </w:rPr>
              <w:t>3</w:t>
            </w:r>
          </w:p>
        </w:tc>
      </w:tr>
      <w:tr w:rsidR="003742C2" w:rsidRPr="00D74553" w14:paraId="6242E649"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462225F3" w14:textId="77777777" w:rsidR="003742C2" w:rsidRPr="00D74553" w:rsidRDefault="003742C2" w:rsidP="00C00B56">
            <w:pPr>
              <w:widowControl/>
              <w:autoSpaceDE/>
              <w:autoSpaceDN/>
              <w:rPr>
                <w:iCs/>
                <w:sz w:val="24"/>
                <w:szCs w:val="24"/>
              </w:rPr>
            </w:pPr>
            <w:r w:rsidRPr="00BD23D0">
              <w:rPr>
                <w:iCs/>
                <w:sz w:val="24"/>
                <w:szCs w:val="24"/>
              </w:rPr>
              <w:t xml:space="preserve">Продукцияларды, товарларды, </w:t>
            </w:r>
            <w:r>
              <w:rPr>
                <w:iCs/>
                <w:sz w:val="24"/>
                <w:szCs w:val="24"/>
              </w:rPr>
              <w:t>жумуштарды</w:t>
            </w:r>
            <w:r w:rsidRPr="00BD23D0">
              <w:rPr>
                <w:iCs/>
                <w:sz w:val="24"/>
                <w:szCs w:val="24"/>
              </w:rPr>
              <w:t>, кызмат көрсөтүүлөрдү сатып откөрүүдөн түшкөн акча (дүң киреше)</w:t>
            </w:r>
            <w:r w:rsidRPr="00AE4E6D">
              <w:rPr>
                <w:iCs/>
                <w:sz w:val="24"/>
                <w:szCs w:val="24"/>
                <w:vertAlign w:val="superscript"/>
                <w:lang w:val="ky-KG"/>
              </w:rPr>
              <w:t xml:space="preserve"> </w:t>
            </w:r>
            <w:r>
              <w:rPr>
                <w:iCs/>
                <w:sz w:val="24"/>
                <w:szCs w:val="24"/>
                <w:vertAlign w:val="superscript"/>
                <w:lang w:val="ky-KG"/>
              </w:rPr>
              <w:t>4</w:t>
            </w:r>
            <w:r w:rsidRPr="00BD23D0">
              <w:rPr>
                <w:iCs/>
                <w:sz w:val="24"/>
                <w:szCs w:val="24"/>
              </w:rPr>
              <w:t>, млн. сом</w:t>
            </w:r>
          </w:p>
        </w:tc>
        <w:tc>
          <w:tcPr>
            <w:tcW w:w="1417" w:type="dxa"/>
            <w:tcBorders>
              <w:top w:val="nil"/>
              <w:left w:val="nil"/>
              <w:bottom w:val="nil"/>
              <w:right w:val="nil"/>
            </w:tcBorders>
            <w:vAlign w:val="bottom"/>
          </w:tcPr>
          <w:p w14:paraId="2716C587" w14:textId="77777777" w:rsidR="003742C2" w:rsidRPr="00B03BC5" w:rsidRDefault="003742C2" w:rsidP="00C00B56">
            <w:pPr>
              <w:widowControl/>
              <w:autoSpaceDE/>
              <w:autoSpaceDN/>
              <w:jc w:val="center"/>
              <w:rPr>
                <w:b/>
                <w:bCs/>
                <w:sz w:val="24"/>
                <w:szCs w:val="24"/>
              </w:rPr>
            </w:pPr>
            <w:r w:rsidRPr="00B03BC5">
              <w:rPr>
                <w:b/>
                <w:bCs/>
                <w:sz w:val="24"/>
                <w:szCs w:val="24"/>
              </w:rPr>
              <w:t>631,2</w:t>
            </w:r>
          </w:p>
        </w:tc>
        <w:tc>
          <w:tcPr>
            <w:tcW w:w="1560" w:type="dxa"/>
            <w:tcBorders>
              <w:top w:val="nil"/>
              <w:left w:val="nil"/>
              <w:bottom w:val="nil"/>
              <w:right w:val="nil"/>
            </w:tcBorders>
            <w:vAlign w:val="bottom"/>
          </w:tcPr>
          <w:p w14:paraId="2FA49540" w14:textId="77777777" w:rsidR="003742C2" w:rsidRPr="00B03BC5" w:rsidRDefault="003742C2" w:rsidP="00C00B56">
            <w:pPr>
              <w:jc w:val="center"/>
              <w:rPr>
                <w:b/>
                <w:bCs/>
                <w:sz w:val="24"/>
                <w:szCs w:val="24"/>
              </w:rPr>
            </w:pPr>
            <w:r w:rsidRPr="00B03BC5">
              <w:rPr>
                <w:b/>
                <w:bCs/>
                <w:sz w:val="24"/>
                <w:szCs w:val="24"/>
              </w:rPr>
              <w:t>724,9</w:t>
            </w:r>
          </w:p>
        </w:tc>
        <w:tc>
          <w:tcPr>
            <w:tcW w:w="1559" w:type="dxa"/>
            <w:tcBorders>
              <w:top w:val="nil"/>
              <w:left w:val="nil"/>
              <w:bottom w:val="nil"/>
              <w:right w:val="nil"/>
            </w:tcBorders>
            <w:vAlign w:val="bottom"/>
          </w:tcPr>
          <w:p w14:paraId="57FE7D7C" w14:textId="77777777" w:rsidR="003742C2" w:rsidRPr="00B03BC5" w:rsidRDefault="003742C2" w:rsidP="00C00B56">
            <w:pPr>
              <w:widowControl/>
              <w:autoSpaceDE/>
              <w:autoSpaceDN/>
              <w:jc w:val="center"/>
              <w:rPr>
                <w:b/>
                <w:bCs/>
                <w:sz w:val="24"/>
                <w:szCs w:val="24"/>
                <w:lang w:val="ky-KG"/>
              </w:rPr>
            </w:pPr>
            <w:r>
              <w:rPr>
                <w:b/>
                <w:bCs/>
                <w:sz w:val="24"/>
                <w:szCs w:val="24"/>
                <w:lang w:val="ky-KG"/>
              </w:rPr>
              <w:t>101,3</w:t>
            </w:r>
          </w:p>
        </w:tc>
        <w:tc>
          <w:tcPr>
            <w:tcW w:w="1984" w:type="dxa"/>
            <w:tcBorders>
              <w:top w:val="nil"/>
              <w:left w:val="nil"/>
              <w:bottom w:val="nil"/>
              <w:right w:val="nil"/>
            </w:tcBorders>
            <w:vAlign w:val="bottom"/>
          </w:tcPr>
          <w:p w14:paraId="5920D197" w14:textId="77777777" w:rsidR="003742C2" w:rsidRDefault="003742C2" w:rsidP="00C00B56">
            <w:pPr>
              <w:widowControl/>
              <w:autoSpaceDE/>
              <w:autoSpaceDN/>
              <w:jc w:val="center"/>
              <w:rPr>
                <w:b/>
                <w:bCs/>
                <w:sz w:val="22"/>
                <w:szCs w:val="22"/>
              </w:rPr>
            </w:pPr>
            <w:r>
              <w:rPr>
                <w:b/>
                <w:bCs/>
                <w:sz w:val="22"/>
                <w:szCs w:val="22"/>
              </w:rPr>
              <w:t>114,8</w:t>
            </w:r>
          </w:p>
        </w:tc>
        <w:tc>
          <w:tcPr>
            <w:tcW w:w="3969" w:type="dxa"/>
            <w:tcBorders>
              <w:top w:val="nil"/>
              <w:left w:val="nil"/>
              <w:bottom w:val="nil"/>
              <w:right w:val="nil"/>
            </w:tcBorders>
          </w:tcPr>
          <w:p w14:paraId="5B157C00" w14:textId="77777777" w:rsidR="003742C2" w:rsidRPr="0012006A" w:rsidRDefault="003742C2" w:rsidP="00C00B56">
            <w:pPr>
              <w:widowControl/>
              <w:autoSpaceDE/>
              <w:autoSpaceDN/>
              <w:rPr>
                <w:i/>
                <w:sz w:val="24"/>
                <w:szCs w:val="24"/>
              </w:rPr>
            </w:pPr>
            <w:r w:rsidRPr="0012006A">
              <w:rPr>
                <w:bCs/>
                <w:i/>
                <w:iCs/>
                <w:sz w:val="24"/>
                <w:szCs w:val="24"/>
              </w:rPr>
              <w:t>Выручка (валовой доход) от реал</w:t>
            </w:r>
            <w:r w:rsidRPr="0012006A">
              <w:rPr>
                <w:bCs/>
                <w:i/>
                <w:iCs/>
                <w:sz w:val="24"/>
                <w:szCs w:val="24"/>
              </w:rPr>
              <w:t>и</w:t>
            </w:r>
            <w:r w:rsidRPr="0012006A">
              <w:rPr>
                <w:bCs/>
                <w:i/>
                <w:iCs/>
                <w:sz w:val="24"/>
                <w:szCs w:val="24"/>
              </w:rPr>
              <w:t>зации продукции, товаров, работ, услуг</w:t>
            </w:r>
            <w:r w:rsidRPr="0012006A">
              <w:rPr>
                <w:bCs/>
                <w:i/>
                <w:iCs/>
                <w:sz w:val="24"/>
                <w:szCs w:val="24"/>
                <w:vertAlign w:val="superscript"/>
                <w:lang w:val="ky-KG"/>
              </w:rPr>
              <w:t>4</w:t>
            </w:r>
            <w:r w:rsidRPr="0012006A">
              <w:rPr>
                <w:bCs/>
                <w:i/>
                <w:iCs/>
                <w:sz w:val="24"/>
                <w:szCs w:val="24"/>
              </w:rPr>
              <w:t>, млн. сомов</w:t>
            </w:r>
          </w:p>
        </w:tc>
      </w:tr>
      <w:tr w:rsidR="003742C2" w:rsidRPr="00D74553" w14:paraId="2B386EA8"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B897A00" w14:textId="77777777" w:rsidR="003742C2" w:rsidRPr="00D74553" w:rsidRDefault="003742C2" w:rsidP="00C00B56">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241A3907" w14:textId="77777777" w:rsidR="003742C2" w:rsidRPr="00B03BC5" w:rsidRDefault="003742C2" w:rsidP="00C00B56">
            <w:pPr>
              <w:jc w:val="center"/>
              <w:rPr>
                <w:sz w:val="24"/>
                <w:szCs w:val="24"/>
              </w:rPr>
            </w:pPr>
            <w:r w:rsidRPr="00B03BC5">
              <w:rPr>
                <w:sz w:val="24"/>
                <w:szCs w:val="24"/>
              </w:rPr>
              <w:t>349,0</w:t>
            </w:r>
          </w:p>
        </w:tc>
        <w:tc>
          <w:tcPr>
            <w:tcW w:w="1560" w:type="dxa"/>
            <w:tcBorders>
              <w:top w:val="nil"/>
              <w:left w:val="nil"/>
              <w:bottom w:val="nil"/>
              <w:right w:val="nil"/>
            </w:tcBorders>
            <w:vAlign w:val="bottom"/>
          </w:tcPr>
          <w:p w14:paraId="1D0A9205" w14:textId="77777777" w:rsidR="003742C2" w:rsidRPr="00B03BC5" w:rsidRDefault="003742C2" w:rsidP="00C00B56">
            <w:pPr>
              <w:jc w:val="center"/>
              <w:rPr>
                <w:sz w:val="24"/>
                <w:szCs w:val="24"/>
              </w:rPr>
            </w:pPr>
            <w:r w:rsidRPr="00B03BC5">
              <w:rPr>
                <w:sz w:val="24"/>
                <w:szCs w:val="24"/>
              </w:rPr>
              <w:t>546,4</w:t>
            </w:r>
          </w:p>
        </w:tc>
        <w:tc>
          <w:tcPr>
            <w:tcW w:w="1559" w:type="dxa"/>
            <w:tcBorders>
              <w:top w:val="nil"/>
              <w:left w:val="nil"/>
              <w:bottom w:val="nil"/>
              <w:right w:val="nil"/>
            </w:tcBorders>
            <w:vAlign w:val="bottom"/>
          </w:tcPr>
          <w:p w14:paraId="39908071" w14:textId="77777777" w:rsidR="003742C2" w:rsidRPr="00B03BC5" w:rsidRDefault="003742C2" w:rsidP="00C00B56">
            <w:pPr>
              <w:jc w:val="center"/>
              <w:rPr>
                <w:sz w:val="24"/>
                <w:szCs w:val="24"/>
                <w:lang w:val="ky-KG"/>
              </w:rPr>
            </w:pPr>
            <w:r>
              <w:rPr>
                <w:sz w:val="24"/>
                <w:szCs w:val="24"/>
                <w:lang w:val="ky-KG"/>
              </w:rPr>
              <w:t>83,4</w:t>
            </w:r>
          </w:p>
        </w:tc>
        <w:tc>
          <w:tcPr>
            <w:tcW w:w="1984" w:type="dxa"/>
            <w:tcBorders>
              <w:top w:val="nil"/>
              <w:left w:val="nil"/>
              <w:bottom w:val="nil"/>
              <w:right w:val="nil"/>
            </w:tcBorders>
            <w:vAlign w:val="bottom"/>
          </w:tcPr>
          <w:p w14:paraId="779C327C" w14:textId="77777777" w:rsidR="003742C2" w:rsidRDefault="003742C2" w:rsidP="00C00B56">
            <w:pPr>
              <w:jc w:val="center"/>
              <w:rPr>
                <w:sz w:val="22"/>
                <w:szCs w:val="22"/>
              </w:rPr>
            </w:pPr>
            <w:r>
              <w:rPr>
                <w:sz w:val="22"/>
                <w:szCs w:val="22"/>
              </w:rPr>
              <w:t>156,6</w:t>
            </w:r>
          </w:p>
        </w:tc>
        <w:tc>
          <w:tcPr>
            <w:tcW w:w="3969" w:type="dxa"/>
            <w:tcBorders>
              <w:top w:val="nil"/>
              <w:left w:val="nil"/>
              <w:bottom w:val="nil"/>
              <w:right w:val="nil"/>
            </w:tcBorders>
          </w:tcPr>
          <w:p w14:paraId="3E49AB2B" w14:textId="77777777" w:rsidR="003742C2" w:rsidRPr="00D74553" w:rsidRDefault="003742C2" w:rsidP="00C00B56">
            <w:pPr>
              <w:pStyle w:val="23"/>
              <w:rPr>
                <w:i/>
                <w:sz w:val="24"/>
                <w:szCs w:val="24"/>
                <w:lang w:val="ky-KG"/>
              </w:rPr>
            </w:pPr>
            <w:r w:rsidRPr="00D74553">
              <w:rPr>
                <w:i/>
                <w:sz w:val="24"/>
                <w:szCs w:val="24"/>
                <w:lang w:val="ky-KG"/>
              </w:rPr>
              <w:t xml:space="preserve">   малые предприятия</w:t>
            </w:r>
          </w:p>
        </w:tc>
      </w:tr>
      <w:tr w:rsidR="003742C2" w:rsidRPr="00D74553" w14:paraId="5AD926DA"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2EF9FB4C" w14:textId="77777777" w:rsidR="003742C2" w:rsidRPr="00D74553" w:rsidRDefault="003742C2" w:rsidP="00C00B56">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472A6B66" w14:textId="77777777" w:rsidR="003742C2" w:rsidRPr="00B03BC5" w:rsidRDefault="003742C2" w:rsidP="00C00B56">
            <w:pPr>
              <w:jc w:val="center"/>
              <w:rPr>
                <w:sz w:val="24"/>
                <w:szCs w:val="24"/>
              </w:rPr>
            </w:pPr>
            <w:r w:rsidRPr="00B03BC5">
              <w:rPr>
                <w:sz w:val="24"/>
                <w:szCs w:val="24"/>
              </w:rPr>
              <w:t>282,2</w:t>
            </w:r>
          </w:p>
        </w:tc>
        <w:tc>
          <w:tcPr>
            <w:tcW w:w="1560" w:type="dxa"/>
            <w:tcBorders>
              <w:top w:val="nil"/>
              <w:left w:val="nil"/>
              <w:bottom w:val="nil"/>
              <w:right w:val="nil"/>
            </w:tcBorders>
            <w:vAlign w:val="bottom"/>
          </w:tcPr>
          <w:p w14:paraId="41670B43" w14:textId="77777777" w:rsidR="003742C2" w:rsidRPr="00B03BC5" w:rsidRDefault="003742C2" w:rsidP="00C00B56">
            <w:pPr>
              <w:jc w:val="center"/>
              <w:rPr>
                <w:sz w:val="24"/>
                <w:szCs w:val="24"/>
              </w:rPr>
            </w:pPr>
            <w:r w:rsidRPr="00B03BC5">
              <w:rPr>
                <w:sz w:val="24"/>
                <w:szCs w:val="24"/>
              </w:rPr>
              <w:t>178,5</w:t>
            </w:r>
          </w:p>
        </w:tc>
        <w:tc>
          <w:tcPr>
            <w:tcW w:w="1559" w:type="dxa"/>
            <w:tcBorders>
              <w:top w:val="nil"/>
              <w:left w:val="nil"/>
              <w:bottom w:val="nil"/>
              <w:right w:val="nil"/>
            </w:tcBorders>
            <w:vAlign w:val="bottom"/>
          </w:tcPr>
          <w:p w14:paraId="2927CFB3" w14:textId="77777777" w:rsidR="003742C2" w:rsidRPr="00B03BC5" w:rsidRDefault="003742C2" w:rsidP="00C00B56">
            <w:pPr>
              <w:jc w:val="center"/>
              <w:rPr>
                <w:sz w:val="24"/>
                <w:szCs w:val="24"/>
                <w:lang w:val="ky-KG"/>
              </w:rPr>
            </w:pPr>
            <w:r>
              <w:rPr>
                <w:sz w:val="24"/>
                <w:szCs w:val="24"/>
                <w:lang w:val="ky-KG"/>
              </w:rPr>
              <w:t>137,7</w:t>
            </w:r>
          </w:p>
        </w:tc>
        <w:tc>
          <w:tcPr>
            <w:tcW w:w="1984" w:type="dxa"/>
            <w:tcBorders>
              <w:top w:val="nil"/>
              <w:left w:val="nil"/>
              <w:bottom w:val="nil"/>
              <w:right w:val="nil"/>
            </w:tcBorders>
            <w:vAlign w:val="bottom"/>
          </w:tcPr>
          <w:p w14:paraId="7757CF01" w14:textId="77777777" w:rsidR="003742C2" w:rsidRDefault="003742C2" w:rsidP="00C00B56">
            <w:pPr>
              <w:jc w:val="center"/>
              <w:rPr>
                <w:sz w:val="22"/>
                <w:szCs w:val="22"/>
              </w:rPr>
            </w:pPr>
            <w:r>
              <w:rPr>
                <w:sz w:val="22"/>
                <w:szCs w:val="22"/>
              </w:rPr>
              <w:t>63,3</w:t>
            </w:r>
          </w:p>
        </w:tc>
        <w:tc>
          <w:tcPr>
            <w:tcW w:w="3969" w:type="dxa"/>
            <w:tcBorders>
              <w:top w:val="nil"/>
              <w:left w:val="nil"/>
              <w:bottom w:val="nil"/>
              <w:right w:val="nil"/>
            </w:tcBorders>
          </w:tcPr>
          <w:p w14:paraId="7EAD566A" w14:textId="77777777" w:rsidR="003742C2" w:rsidRPr="00D74553" w:rsidRDefault="003742C2" w:rsidP="00C00B56">
            <w:pPr>
              <w:pStyle w:val="23"/>
              <w:rPr>
                <w:i/>
                <w:sz w:val="24"/>
                <w:szCs w:val="24"/>
                <w:lang w:val="ky-KG"/>
              </w:rPr>
            </w:pPr>
            <w:r w:rsidRPr="00D74553">
              <w:rPr>
                <w:i/>
                <w:sz w:val="24"/>
                <w:szCs w:val="24"/>
                <w:lang w:val="ky-KG"/>
              </w:rPr>
              <w:t xml:space="preserve">   средние предприятия</w:t>
            </w:r>
          </w:p>
        </w:tc>
      </w:tr>
      <w:tr w:rsidR="003742C2" w:rsidRPr="00D74553" w14:paraId="55F22A2F"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4854" w:type="dxa"/>
            <w:gridSpan w:val="2"/>
            <w:tcBorders>
              <w:top w:val="nil"/>
              <w:left w:val="nil"/>
              <w:bottom w:val="single" w:sz="6" w:space="0" w:color="auto"/>
              <w:right w:val="nil"/>
            </w:tcBorders>
          </w:tcPr>
          <w:p w14:paraId="57B46D42" w14:textId="77777777" w:rsidR="003742C2" w:rsidRPr="00D74553" w:rsidRDefault="003742C2" w:rsidP="00C00B56">
            <w:pPr>
              <w:pStyle w:val="23"/>
              <w:rPr>
                <w:color w:val="C00000"/>
                <w:sz w:val="12"/>
                <w:szCs w:val="12"/>
              </w:rPr>
            </w:pPr>
          </w:p>
        </w:tc>
        <w:tc>
          <w:tcPr>
            <w:tcW w:w="1417" w:type="dxa"/>
            <w:tcBorders>
              <w:top w:val="nil"/>
              <w:left w:val="nil"/>
              <w:bottom w:val="single" w:sz="6" w:space="0" w:color="auto"/>
              <w:right w:val="nil"/>
            </w:tcBorders>
            <w:vAlign w:val="bottom"/>
          </w:tcPr>
          <w:p w14:paraId="3FD064AD" w14:textId="77777777" w:rsidR="003742C2" w:rsidRPr="00D74553" w:rsidRDefault="003742C2" w:rsidP="00C00B56">
            <w:pPr>
              <w:widowControl/>
              <w:autoSpaceDE/>
              <w:autoSpaceDN/>
              <w:jc w:val="center"/>
              <w:rPr>
                <w:color w:val="C00000"/>
                <w:sz w:val="12"/>
                <w:szCs w:val="12"/>
              </w:rPr>
            </w:pPr>
          </w:p>
        </w:tc>
        <w:tc>
          <w:tcPr>
            <w:tcW w:w="1560" w:type="dxa"/>
            <w:tcBorders>
              <w:top w:val="nil"/>
              <w:left w:val="nil"/>
              <w:bottom w:val="single" w:sz="6" w:space="0" w:color="auto"/>
              <w:right w:val="nil"/>
            </w:tcBorders>
          </w:tcPr>
          <w:p w14:paraId="38B329AC" w14:textId="77777777" w:rsidR="003742C2" w:rsidRPr="00D74553" w:rsidRDefault="003742C2" w:rsidP="00C00B56">
            <w:pPr>
              <w:jc w:val="center"/>
              <w:rPr>
                <w:color w:val="C00000"/>
                <w:sz w:val="12"/>
                <w:szCs w:val="12"/>
              </w:rPr>
            </w:pPr>
          </w:p>
        </w:tc>
        <w:tc>
          <w:tcPr>
            <w:tcW w:w="1559" w:type="dxa"/>
            <w:tcBorders>
              <w:top w:val="nil"/>
              <w:left w:val="nil"/>
              <w:bottom w:val="single" w:sz="6" w:space="0" w:color="auto"/>
              <w:right w:val="nil"/>
            </w:tcBorders>
          </w:tcPr>
          <w:p w14:paraId="4C5289BE" w14:textId="77777777" w:rsidR="003742C2" w:rsidRPr="00D74553" w:rsidRDefault="003742C2" w:rsidP="00C00B56">
            <w:pPr>
              <w:jc w:val="center"/>
              <w:rPr>
                <w:color w:val="C00000"/>
                <w:sz w:val="12"/>
                <w:szCs w:val="12"/>
              </w:rPr>
            </w:pPr>
          </w:p>
        </w:tc>
        <w:tc>
          <w:tcPr>
            <w:tcW w:w="1984" w:type="dxa"/>
            <w:tcBorders>
              <w:top w:val="nil"/>
              <w:left w:val="nil"/>
              <w:bottom w:val="single" w:sz="6" w:space="0" w:color="auto"/>
              <w:right w:val="nil"/>
            </w:tcBorders>
            <w:vAlign w:val="bottom"/>
          </w:tcPr>
          <w:p w14:paraId="157B2B32" w14:textId="77777777" w:rsidR="003742C2" w:rsidRPr="00D74553" w:rsidRDefault="003742C2" w:rsidP="00C00B56">
            <w:pPr>
              <w:jc w:val="center"/>
              <w:rPr>
                <w:color w:val="C00000"/>
                <w:sz w:val="12"/>
                <w:szCs w:val="12"/>
              </w:rPr>
            </w:pPr>
          </w:p>
        </w:tc>
        <w:tc>
          <w:tcPr>
            <w:tcW w:w="3969" w:type="dxa"/>
            <w:tcBorders>
              <w:top w:val="nil"/>
              <w:left w:val="nil"/>
              <w:bottom w:val="single" w:sz="6" w:space="0" w:color="auto"/>
              <w:right w:val="nil"/>
            </w:tcBorders>
          </w:tcPr>
          <w:p w14:paraId="3134E998" w14:textId="77777777" w:rsidR="003742C2" w:rsidRPr="00D74553" w:rsidRDefault="003742C2" w:rsidP="00C00B56">
            <w:pPr>
              <w:pStyle w:val="23"/>
              <w:rPr>
                <w:color w:val="C00000"/>
                <w:sz w:val="12"/>
                <w:szCs w:val="12"/>
              </w:rPr>
            </w:pPr>
          </w:p>
        </w:tc>
      </w:tr>
      <w:tr w:rsidR="003742C2" w:rsidRPr="00D74553" w14:paraId="721CC676"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46492F3B" w14:textId="77777777" w:rsidR="003742C2" w:rsidRPr="00D74553" w:rsidRDefault="003742C2" w:rsidP="00C00B56">
            <w:pPr>
              <w:pStyle w:val="23"/>
              <w:rPr>
                <w:iCs/>
                <w:sz w:val="24"/>
                <w:szCs w:val="24"/>
                <w:vertAlign w:val="superscript"/>
              </w:rPr>
            </w:pPr>
            <w:r w:rsidRPr="00D74553">
              <w:rPr>
                <w:iCs/>
                <w:sz w:val="24"/>
                <w:szCs w:val="24"/>
                <w:vertAlign w:val="superscript"/>
              </w:rPr>
              <w:t>1</w:t>
            </w:r>
            <w:r w:rsidRPr="00D74553">
              <w:rPr>
                <w:lang w:val="ky-KG"/>
              </w:rPr>
              <w:t xml:space="preserve"> Дыйкан (фермер) чарбаларын жана жеке ишкерлерди кошпогондо.</w:t>
            </w:r>
          </w:p>
        </w:tc>
        <w:tc>
          <w:tcPr>
            <w:tcW w:w="7512" w:type="dxa"/>
            <w:gridSpan w:val="3"/>
            <w:tcBorders>
              <w:top w:val="nil"/>
              <w:left w:val="nil"/>
              <w:bottom w:val="nil"/>
              <w:right w:val="nil"/>
            </w:tcBorders>
          </w:tcPr>
          <w:p w14:paraId="00A5C254" w14:textId="77777777" w:rsidR="003742C2" w:rsidRPr="00D74553" w:rsidRDefault="003742C2" w:rsidP="00C00B56">
            <w:pPr>
              <w:pStyle w:val="23"/>
              <w:rPr>
                <w:i/>
              </w:rPr>
            </w:pPr>
            <w:r w:rsidRPr="00D74553">
              <w:rPr>
                <w:iCs/>
                <w:sz w:val="24"/>
                <w:szCs w:val="24"/>
                <w:vertAlign w:val="superscript"/>
              </w:rPr>
              <w:t>1</w:t>
            </w:r>
            <w:r w:rsidRPr="00D74553">
              <w:rPr>
                <w:i/>
              </w:rPr>
              <w:t>Без учета крестьянских (фермерских) хозяйств и индивидуальных предпринимат</w:t>
            </w:r>
            <w:r w:rsidRPr="00D74553">
              <w:rPr>
                <w:i/>
              </w:rPr>
              <w:t>е</w:t>
            </w:r>
            <w:r w:rsidRPr="00D74553">
              <w:rPr>
                <w:i/>
              </w:rPr>
              <w:t>лей.</w:t>
            </w:r>
          </w:p>
        </w:tc>
      </w:tr>
      <w:tr w:rsidR="003742C2" w:rsidRPr="00D74553" w14:paraId="6AC3A27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54F694AE" w14:textId="77777777" w:rsidR="003742C2" w:rsidRPr="00D74553" w:rsidRDefault="003742C2" w:rsidP="00C00B56">
            <w:pPr>
              <w:pStyle w:val="23"/>
              <w:rPr>
                <w:iCs/>
                <w:sz w:val="24"/>
                <w:szCs w:val="24"/>
                <w:vertAlign w:val="superscript"/>
              </w:rPr>
            </w:pPr>
            <w:r w:rsidRPr="00D74553">
              <w:rPr>
                <w:iCs/>
                <w:sz w:val="24"/>
                <w:szCs w:val="24"/>
                <w:vertAlign w:val="superscript"/>
                <w:lang w:val="ky-KG"/>
              </w:rPr>
              <w:t>2</w:t>
            </w:r>
            <w:r w:rsidRPr="00D74553">
              <w:rPr>
                <w:lang w:val="ky-KG"/>
              </w:rPr>
              <w:t xml:space="preserve"> Дыйкан (фермер) чарбаларында иштегендерди эсепке албаганда.</w:t>
            </w:r>
          </w:p>
        </w:tc>
        <w:tc>
          <w:tcPr>
            <w:tcW w:w="7512" w:type="dxa"/>
            <w:gridSpan w:val="3"/>
            <w:tcBorders>
              <w:top w:val="nil"/>
              <w:left w:val="nil"/>
              <w:bottom w:val="nil"/>
              <w:right w:val="nil"/>
            </w:tcBorders>
          </w:tcPr>
          <w:p w14:paraId="12B2A72A" w14:textId="77777777" w:rsidR="003742C2" w:rsidRPr="00D74553" w:rsidRDefault="003742C2" w:rsidP="00C00B56">
            <w:pPr>
              <w:pStyle w:val="23"/>
              <w:rPr>
                <w:i/>
                <w:lang w:val="ky-KG"/>
              </w:rPr>
            </w:pPr>
            <w:r w:rsidRPr="00D74553">
              <w:rPr>
                <w:iCs/>
                <w:sz w:val="24"/>
                <w:szCs w:val="24"/>
                <w:vertAlign w:val="superscript"/>
              </w:rPr>
              <w:t>2</w:t>
            </w:r>
            <w:r w:rsidRPr="00D74553">
              <w:rPr>
                <w:i/>
                <w:lang w:val="ky-KG"/>
              </w:rPr>
              <w:t>Без учета занятых в крестьянских (фермерских) хозяйствах.</w:t>
            </w:r>
          </w:p>
        </w:tc>
      </w:tr>
      <w:tr w:rsidR="003742C2" w:rsidRPr="00D74553" w14:paraId="3EA4089B"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6E3C8F83" w14:textId="77777777" w:rsidR="003742C2" w:rsidRPr="00AE4E6D" w:rsidRDefault="003742C2" w:rsidP="00C00B56">
            <w:pPr>
              <w:pStyle w:val="23"/>
              <w:rPr>
                <w:iCs/>
                <w:sz w:val="24"/>
                <w:szCs w:val="24"/>
                <w:vertAlign w:val="superscript"/>
                <w:lang w:val="ky-KG"/>
              </w:rPr>
            </w:pPr>
            <w:r w:rsidRPr="00AE4E6D">
              <w:rPr>
                <w:iCs/>
                <w:sz w:val="24"/>
                <w:szCs w:val="24"/>
                <w:vertAlign w:val="superscript"/>
                <w:lang w:val="ky-KG"/>
              </w:rPr>
              <w:t>3</w:t>
            </w:r>
            <w:r w:rsidRPr="00D74553">
              <w:rPr>
                <w:lang w:val="ky-KG"/>
              </w:rPr>
              <w:t xml:space="preserve"> 20</w:t>
            </w:r>
            <w:r>
              <w:rPr>
                <w:lang w:val="ky-KG"/>
              </w:rPr>
              <w:t>24</w:t>
            </w:r>
            <w:r w:rsidRPr="00D74553">
              <w:rPr>
                <w:lang w:val="ky-KG"/>
              </w:rPr>
              <w:t>-жылдын жана 202</w:t>
            </w:r>
            <w:r>
              <w:rPr>
                <w:lang w:val="ky-KG"/>
              </w:rPr>
              <w:t>5</w:t>
            </w:r>
            <w:r w:rsidRPr="00D74553">
              <w:rPr>
                <w:lang w:val="ky-KG"/>
              </w:rPr>
              <w:t>-жылдын 1-</w:t>
            </w:r>
            <w:r>
              <w:rPr>
                <w:lang w:val="ky-KG"/>
              </w:rPr>
              <w:t>апрелине</w:t>
            </w:r>
            <w:r w:rsidRPr="00D74553">
              <w:rPr>
                <w:lang w:val="ky-KG"/>
              </w:rPr>
              <w:t xml:space="preserve"> карата тиешелүүлүгүнө жараша жалданып иштегендерди эсепке албаганда катталган ишкерлердин саны.</w:t>
            </w:r>
          </w:p>
        </w:tc>
        <w:tc>
          <w:tcPr>
            <w:tcW w:w="7512" w:type="dxa"/>
            <w:gridSpan w:val="3"/>
            <w:tcBorders>
              <w:top w:val="nil"/>
              <w:left w:val="nil"/>
              <w:bottom w:val="nil"/>
              <w:right w:val="nil"/>
            </w:tcBorders>
          </w:tcPr>
          <w:p w14:paraId="245A7E17" w14:textId="77777777" w:rsidR="003742C2" w:rsidRPr="00D74553" w:rsidRDefault="003742C2" w:rsidP="00C00B56">
            <w:pPr>
              <w:pStyle w:val="23"/>
              <w:rPr>
                <w:i/>
                <w:lang w:val="ky-KG"/>
              </w:rPr>
            </w:pPr>
            <w:r w:rsidRPr="00D74553">
              <w:rPr>
                <w:iCs/>
                <w:sz w:val="24"/>
                <w:szCs w:val="24"/>
                <w:vertAlign w:val="superscript"/>
              </w:rPr>
              <w:t>3</w:t>
            </w:r>
            <w:r w:rsidRPr="00D74553">
              <w:rPr>
                <w:i/>
                <w:lang w:val="ky-KG"/>
              </w:rPr>
              <w:t xml:space="preserve">Численность зарегистрированных предпринимателей, без учета работающих по найму, соответственно, на 1 </w:t>
            </w:r>
            <w:r>
              <w:rPr>
                <w:i/>
                <w:lang w:val="ky-KG"/>
              </w:rPr>
              <w:t>апрел</w:t>
            </w:r>
            <w:r w:rsidRPr="00D66473">
              <w:rPr>
                <w:i/>
                <w:lang w:val="ky-KG"/>
              </w:rPr>
              <w:t>я</w:t>
            </w:r>
            <w:r w:rsidRPr="00D74553">
              <w:rPr>
                <w:i/>
                <w:lang w:val="ky-KG"/>
              </w:rPr>
              <w:t xml:space="preserve"> 20</w:t>
            </w:r>
            <w:r>
              <w:rPr>
                <w:i/>
                <w:lang w:val="ky-KG"/>
              </w:rPr>
              <w:t>24</w:t>
            </w:r>
            <w:r w:rsidRPr="00D74553">
              <w:rPr>
                <w:i/>
                <w:lang w:val="ky-KG"/>
              </w:rPr>
              <w:t xml:space="preserve"> года и 202</w:t>
            </w:r>
            <w:r>
              <w:rPr>
                <w:i/>
                <w:lang w:val="ky-KG"/>
              </w:rPr>
              <w:t>5</w:t>
            </w:r>
            <w:r w:rsidRPr="00D74553">
              <w:rPr>
                <w:i/>
                <w:lang w:val="ky-KG"/>
              </w:rPr>
              <w:t xml:space="preserve"> года.</w:t>
            </w:r>
          </w:p>
        </w:tc>
      </w:tr>
      <w:tr w:rsidR="003742C2" w:rsidRPr="00D74553" w14:paraId="6EA68C9F"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831" w:type="dxa"/>
            <w:gridSpan w:val="4"/>
            <w:tcBorders>
              <w:top w:val="nil"/>
              <w:left w:val="nil"/>
              <w:bottom w:val="nil"/>
              <w:right w:val="nil"/>
            </w:tcBorders>
          </w:tcPr>
          <w:p w14:paraId="35EAEA64" w14:textId="77777777" w:rsidR="003742C2" w:rsidRPr="00AE4E6D" w:rsidRDefault="003742C2" w:rsidP="00C00B56">
            <w:pPr>
              <w:pStyle w:val="23"/>
              <w:rPr>
                <w:iCs/>
                <w:sz w:val="24"/>
                <w:szCs w:val="24"/>
                <w:vertAlign w:val="superscript"/>
                <w:lang w:val="ky-KG"/>
              </w:rPr>
            </w:pPr>
            <w:r>
              <w:rPr>
                <w:iCs/>
                <w:sz w:val="24"/>
                <w:szCs w:val="24"/>
                <w:vertAlign w:val="superscript"/>
                <w:lang w:val="ky-KG"/>
              </w:rPr>
              <w:t>4</w:t>
            </w:r>
            <w:r w:rsidRPr="00D74553">
              <w:rPr>
                <w:lang w:val="ky-KG"/>
              </w:rPr>
              <w:t xml:space="preserve"> </w:t>
            </w:r>
            <w:r w:rsidRPr="004A7860">
              <w:rPr>
                <w:lang w:val="ky-KG"/>
              </w:rPr>
              <w:t>202</w:t>
            </w:r>
            <w:r>
              <w:rPr>
                <w:lang w:val="ky-KG"/>
              </w:rPr>
              <w:t>5</w:t>
            </w:r>
            <w:r w:rsidRPr="004A7860">
              <w:rPr>
                <w:lang w:val="ky-KG"/>
              </w:rPr>
              <w:t>-жылдагы маалыматтар алдын-ала маалыматтар болуп саналат</w:t>
            </w:r>
            <w:r>
              <w:rPr>
                <w:lang w:val="ky-KG"/>
              </w:rPr>
              <w:t>.</w:t>
            </w:r>
          </w:p>
        </w:tc>
        <w:tc>
          <w:tcPr>
            <w:tcW w:w="7512" w:type="dxa"/>
            <w:gridSpan w:val="3"/>
            <w:tcBorders>
              <w:top w:val="nil"/>
              <w:left w:val="nil"/>
              <w:bottom w:val="nil"/>
              <w:right w:val="nil"/>
            </w:tcBorders>
          </w:tcPr>
          <w:p w14:paraId="102ECE21" w14:textId="77777777" w:rsidR="003742C2" w:rsidRPr="00D74553" w:rsidRDefault="003742C2" w:rsidP="00C00B56">
            <w:pPr>
              <w:pStyle w:val="23"/>
              <w:rPr>
                <w:i/>
                <w:lang w:val="ky-KG"/>
              </w:rPr>
            </w:pPr>
            <w:r>
              <w:rPr>
                <w:iCs/>
                <w:sz w:val="24"/>
                <w:szCs w:val="24"/>
                <w:vertAlign w:val="superscript"/>
                <w:lang w:val="ky-KG"/>
              </w:rPr>
              <w:t>4</w:t>
            </w:r>
            <w:r>
              <w:rPr>
                <w:i/>
                <w:lang w:val="ky-KG"/>
              </w:rPr>
              <w:t xml:space="preserve"> </w:t>
            </w:r>
            <w:r w:rsidRPr="004A7860">
              <w:rPr>
                <w:i/>
                <w:lang w:val="ky-KG"/>
              </w:rPr>
              <w:t>Данные за 202</w:t>
            </w:r>
            <w:r>
              <w:rPr>
                <w:i/>
                <w:lang w:val="ky-KG"/>
              </w:rPr>
              <w:t>5</w:t>
            </w:r>
            <w:r w:rsidRPr="004A7860">
              <w:rPr>
                <w:i/>
                <w:lang w:val="ky-KG"/>
              </w:rPr>
              <w:t xml:space="preserve"> год являются предварительными</w:t>
            </w:r>
            <w:r w:rsidRPr="0009126B">
              <w:rPr>
                <w:i/>
                <w:lang w:val="ky-KG"/>
              </w:rPr>
              <w:t>.</w:t>
            </w:r>
          </w:p>
        </w:tc>
      </w:tr>
    </w:tbl>
    <w:p w14:paraId="066D984A" w14:textId="77777777" w:rsidR="003742C2" w:rsidRPr="00AE4E6D" w:rsidRDefault="003742C2" w:rsidP="003742C2">
      <w:pPr>
        <w:rPr>
          <w:sz w:val="12"/>
          <w:szCs w:val="12"/>
          <w:lang w:val="ky-KG"/>
        </w:rPr>
      </w:pPr>
    </w:p>
    <w:p w14:paraId="35781158" w14:textId="77777777" w:rsidR="003742C2" w:rsidRDefault="003742C2" w:rsidP="003742C2">
      <w:pPr>
        <w:rPr>
          <w:sz w:val="12"/>
          <w:szCs w:val="12"/>
          <w:lang w:val="ky-KG"/>
        </w:rPr>
      </w:pPr>
    </w:p>
    <w:p w14:paraId="5A3E3B3A" w14:textId="77777777" w:rsidR="003742C2" w:rsidRPr="00D825ED" w:rsidRDefault="003742C2" w:rsidP="003742C2">
      <w:pPr>
        <w:rPr>
          <w:sz w:val="12"/>
          <w:szCs w:val="12"/>
          <w:lang w:val="ky-KG"/>
        </w:rPr>
      </w:pPr>
    </w:p>
    <w:p w14:paraId="20730D3E" w14:textId="45D8AD92" w:rsidR="003742C2" w:rsidRDefault="003742C2">
      <w:pPr>
        <w:widowControl/>
        <w:autoSpaceDE/>
        <w:autoSpaceDN/>
        <w:rPr>
          <w:sz w:val="12"/>
          <w:szCs w:val="12"/>
        </w:rPr>
      </w:pPr>
      <w:r>
        <w:rPr>
          <w:sz w:val="12"/>
          <w:szCs w:val="12"/>
        </w:rPr>
        <w:br w:type="page"/>
      </w:r>
    </w:p>
    <w:tbl>
      <w:tblPr>
        <w:tblW w:w="15314" w:type="dxa"/>
        <w:tblInd w:w="-34" w:type="dxa"/>
        <w:tblLook w:val="01E0" w:firstRow="1" w:lastRow="1" w:firstColumn="1" w:lastColumn="1" w:noHBand="0" w:noVBand="0"/>
      </w:tblPr>
      <w:tblGrid>
        <w:gridCol w:w="28"/>
        <w:gridCol w:w="2841"/>
        <w:gridCol w:w="1418"/>
        <w:gridCol w:w="1276"/>
        <w:gridCol w:w="2268"/>
        <w:gridCol w:w="283"/>
        <w:gridCol w:w="1985"/>
        <w:gridCol w:w="2126"/>
        <w:gridCol w:w="3089"/>
      </w:tblGrid>
      <w:tr w:rsidR="003742C2" w:rsidRPr="00D74553" w14:paraId="187B01FF" w14:textId="77777777" w:rsidTr="00C00B56">
        <w:trPr>
          <w:gridBefore w:val="1"/>
          <w:wBefore w:w="28" w:type="dxa"/>
        </w:trPr>
        <w:tc>
          <w:tcPr>
            <w:tcW w:w="7803" w:type="dxa"/>
            <w:gridSpan w:val="4"/>
            <w:vAlign w:val="center"/>
          </w:tcPr>
          <w:p w14:paraId="5769819B" w14:textId="77777777" w:rsidR="003742C2" w:rsidRPr="00D74553" w:rsidRDefault="003742C2" w:rsidP="00C00B56">
            <w:pPr>
              <w:pStyle w:val="23"/>
              <w:rPr>
                <w:b/>
                <w:i/>
                <w:sz w:val="24"/>
                <w:lang w:val="ky-KG"/>
              </w:rPr>
            </w:pPr>
            <w:r w:rsidRPr="00D74553">
              <w:rPr>
                <w:b/>
                <w:sz w:val="24"/>
              </w:rPr>
              <w:lastRenderedPageBreak/>
              <w:t xml:space="preserve">I. </w:t>
            </w:r>
            <w:r>
              <w:rPr>
                <w:b/>
                <w:sz w:val="24"/>
              </w:rPr>
              <w:t>Е</w:t>
            </w:r>
            <w:r w:rsidRPr="00D74553">
              <w:rPr>
                <w:b/>
                <w:sz w:val="24"/>
              </w:rPr>
              <w:t xml:space="preserve">. б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74553">
              <w:rPr>
                <w:b/>
                <w:sz w:val="24"/>
                <w:szCs w:val="24"/>
                <w:lang w:val="ky-KG"/>
              </w:rPr>
              <w:t xml:space="preserve"> </w:t>
            </w:r>
            <w:r w:rsidRPr="00D66473">
              <w:rPr>
                <w:b/>
                <w:sz w:val="24"/>
                <w:szCs w:val="24"/>
                <w:lang w:val="ky-KG"/>
              </w:rPr>
              <w:t>январь-</w:t>
            </w:r>
            <w:r>
              <w:rPr>
                <w:b/>
                <w:sz w:val="24"/>
                <w:szCs w:val="24"/>
                <w:lang w:val="ky-KG"/>
              </w:rPr>
              <w:t>март</w:t>
            </w:r>
            <w:r w:rsidRPr="00D74553">
              <w:rPr>
                <w:b/>
                <w:sz w:val="24"/>
                <w:szCs w:val="24"/>
                <w:lang w:val="ky-KG"/>
              </w:rPr>
              <w:t xml:space="preserve"> айларындагы Талас </w:t>
            </w:r>
            <w:r w:rsidRPr="00D74553">
              <w:rPr>
                <w:b/>
                <w:sz w:val="24"/>
                <w:lang w:val="ky-KG"/>
              </w:rPr>
              <w:t xml:space="preserve">облусундагы продукцияларды, товарларды, </w:t>
            </w:r>
            <w:r>
              <w:rPr>
                <w:b/>
                <w:sz w:val="24"/>
                <w:lang w:val="ky-KG"/>
              </w:rPr>
              <w:t>жумуштарды</w:t>
            </w:r>
            <w:r w:rsidRPr="00D74553">
              <w:rPr>
                <w:b/>
                <w:sz w:val="24"/>
                <w:lang w:val="ky-KG"/>
              </w:rPr>
              <w:t>, кызмат көрсөтүүлөрдү сатып өткөрүүдөн түшкөн акча (дүң киреше).</w:t>
            </w:r>
          </w:p>
        </w:tc>
        <w:tc>
          <w:tcPr>
            <w:tcW w:w="7483" w:type="dxa"/>
            <w:gridSpan w:val="4"/>
            <w:vAlign w:val="center"/>
          </w:tcPr>
          <w:p w14:paraId="059DF98B" w14:textId="77777777" w:rsidR="003742C2" w:rsidRPr="00D74553" w:rsidRDefault="003742C2" w:rsidP="00C00B56">
            <w:pPr>
              <w:pStyle w:val="23"/>
              <w:rPr>
                <w:b/>
                <w:i/>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w:t>
            </w:r>
            <w:r w:rsidRPr="00D74553">
              <w:rPr>
                <w:b/>
                <w:i/>
                <w:sz w:val="24"/>
                <w:lang w:val="ky-KG"/>
              </w:rPr>
              <w:t>б</w:t>
            </w:r>
            <w:r w:rsidRPr="00D74553">
              <w:rPr>
                <w:b/>
                <w:i/>
                <w:sz w:val="24"/>
              </w:rPr>
              <w:t xml:space="preserve">:  </w:t>
            </w:r>
            <w:r w:rsidRPr="00D74553">
              <w:rPr>
                <w:b/>
                <w:i/>
                <w:sz w:val="24"/>
                <w:lang w:val="ky-KG"/>
              </w:rPr>
              <w:t>Выручка (валовый доход) от реализации продукции, товаров, работ, услуг</w:t>
            </w:r>
            <w:r w:rsidRPr="00D74553">
              <w:rPr>
                <w:b/>
                <w:i/>
                <w:sz w:val="24"/>
              </w:rPr>
              <w:t xml:space="preserve"> по Таласской области за </w:t>
            </w:r>
            <w:r w:rsidRPr="00D66473">
              <w:rPr>
                <w:b/>
                <w:i/>
                <w:sz w:val="24"/>
                <w:szCs w:val="24"/>
                <w:lang w:val="ky-KG"/>
              </w:rPr>
              <w:t>январь-</w:t>
            </w:r>
            <w:r>
              <w:rPr>
                <w:b/>
                <w:i/>
                <w:sz w:val="24"/>
                <w:szCs w:val="24"/>
                <w:lang w:val="ky-KG"/>
              </w:rPr>
              <w:t xml:space="preserve">март </w:t>
            </w:r>
            <w:r w:rsidRPr="00D74553">
              <w:rPr>
                <w:b/>
                <w:i/>
                <w:sz w:val="24"/>
              </w:rPr>
              <w:t>202</w:t>
            </w:r>
            <w:r>
              <w:rPr>
                <w:b/>
                <w:i/>
                <w:sz w:val="24"/>
                <w:lang w:val="ky-KG"/>
              </w:rPr>
              <w:t>5</w:t>
            </w:r>
            <w:r w:rsidRPr="00D74553">
              <w:rPr>
                <w:b/>
                <w:i/>
                <w:sz w:val="24"/>
              </w:rPr>
              <w:t xml:space="preserve"> года.</w:t>
            </w:r>
            <w:r w:rsidRPr="00D74553">
              <w:rPr>
                <w:b/>
                <w:i/>
                <w:sz w:val="24"/>
                <w:lang w:val="ky-KG"/>
              </w:rPr>
              <w:t xml:space="preserve">                          </w:t>
            </w:r>
            <w:r w:rsidRPr="00D74553">
              <w:rPr>
                <w:i/>
                <w:sz w:val="24"/>
              </w:rPr>
              <w:t xml:space="preserve"> </w:t>
            </w:r>
          </w:p>
        </w:tc>
      </w:tr>
      <w:tr w:rsidR="003742C2" w:rsidRPr="00D74553" w14:paraId="1559361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869" w:type="dxa"/>
            <w:gridSpan w:val="2"/>
            <w:vMerge w:val="restart"/>
            <w:tcBorders>
              <w:top w:val="single" w:sz="12" w:space="0" w:color="auto"/>
              <w:left w:val="nil"/>
              <w:bottom w:val="single" w:sz="12" w:space="0" w:color="auto"/>
              <w:right w:val="nil"/>
            </w:tcBorders>
          </w:tcPr>
          <w:p w14:paraId="42084577" w14:textId="77777777" w:rsidR="003742C2" w:rsidRPr="00D74553" w:rsidRDefault="003742C2" w:rsidP="00C00B56">
            <w:pPr>
              <w:pStyle w:val="23"/>
              <w:jc w:val="center"/>
              <w:rPr>
                <w:sz w:val="24"/>
                <w:szCs w:val="24"/>
              </w:rPr>
            </w:pPr>
            <w:r w:rsidRPr="00D74553">
              <w:rPr>
                <w:sz w:val="24"/>
                <w:szCs w:val="24"/>
              </w:rPr>
              <w:t xml:space="preserve"> </w:t>
            </w:r>
          </w:p>
        </w:tc>
        <w:tc>
          <w:tcPr>
            <w:tcW w:w="2694" w:type="dxa"/>
            <w:gridSpan w:val="2"/>
            <w:tcBorders>
              <w:top w:val="single" w:sz="12" w:space="0" w:color="auto"/>
              <w:left w:val="nil"/>
              <w:bottom w:val="single" w:sz="12" w:space="0" w:color="auto"/>
              <w:right w:val="nil"/>
            </w:tcBorders>
            <w:vAlign w:val="center"/>
          </w:tcPr>
          <w:p w14:paraId="525DB80D" w14:textId="77777777" w:rsidR="003742C2" w:rsidRPr="00D74553" w:rsidRDefault="003742C2" w:rsidP="00C00B56">
            <w:pPr>
              <w:pStyle w:val="23"/>
              <w:jc w:val="center"/>
              <w:rPr>
                <w:lang w:val="ky-KG"/>
              </w:rPr>
            </w:pPr>
            <w:r w:rsidRPr="00D74553">
              <w:t>М</w:t>
            </w:r>
            <w:r w:rsidRPr="00D74553">
              <w:rPr>
                <w:lang w:val="ky-KG"/>
              </w:rPr>
              <w:t>иң сом</w:t>
            </w:r>
            <w:r>
              <w:rPr>
                <w:lang w:val="ky-KG"/>
              </w:rPr>
              <w:t xml:space="preserve"> /</w:t>
            </w:r>
          </w:p>
          <w:p w14:paraId="706AB20C" w14:textId="77777777" w:rsidR="003742C2" w:rsidRPr="00D74553" w:rsidRDefault="003742C2" w:rsidP="00C00B56">
            <w:pPr>
              <w:pStyle w:val="23"/>
              <w:jc w:val="center"/>
              <w:rPr>
                <w:i/>
                <w:sz w:val="22"/>
                <w:szCs w:val="22"/>
                <w:lang w:val="ky-KG"/>
              </w:rPr>
            </w:pPr>
            <w:r w:rsidRPr="00D74553">
              <w:rPr>
                <w:i/>
                <w:lang w:val="ky-KG"/>
              </w:rPr>
              <w:t>Тысяч сомов</w:t>
            </w:r>
          </w:p>
        </w:tc>
        <w:tc>
          <w:tcPr>
            <w:tcW w:w="2551" w:type="dxa"/>
            <w:gridSpan w:val="2"/>
            <w:vMerge w:val="restart"/>
            <w:tcBorders>
              <w:top w:val="single" w:sz="12" w:space="0" w:color="auto"/>
              <w:left w:val="nil"/>
              <w:right w:val="nil"/>
            </w:tcBorders>
          </w:tcPr>
          <w:p w14:paraId="483D62B5" w14:textId="77777777" w:rsidR="003742C2" w:rsidRPr="00D74553" w:rsidRDefault="003742C2" w:rsidP="00C00B56">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76008641" w14:textId="77777777" w:rsidR="003742C2" w:rsidRPr="00D74553" w:rsidRDefault="003742C2" w:rsidP="00C00B56">
            <w:pPr>
              <w:pStyle w:val="23"/>
              <w:jc w:val="center"/>
              <w:rPr>
                <w:sz w:val="22"/>
                <w:szCs w:val="22"/>
                <w:lang w:val="ky-KG"/>
              </w:rPr>
            </w:pPr>
            <w:r>
              <w:rPr>
                <w:i/>
                <w:lang w:val="ky-KG"/>
              </w:rPr>
              <w:t>В</w:t>
            </w:r>
            <w:r w:rsidRPr="00D74553">
              <w:rPr>
                <w:i/>
              </w:rPr>
              <w:t xml:space="preserve"> процентах</w:t>
            </w:r>
            <w:r w:rsidRPr="00D74553">
              <w:rPr>
                <w:i/>
                <w:lang w:val="ky-KG"/>
              </w:rPr>
              <w:t xml:space="preserve"> </w:t>
            </w:r>
            <w:r>
              <w:rPr>
                <w:i/>
                <w:lang w:val="ky-KG"/>
              </w:rPr>
              <w:t>к</w:t>
            </w:r>
            <w:r w:rsidRPr="00D74553">
              <w:rPr>
                <w:i/>
              </w:rPr>
              <w:t xml:space="preserve"> соотве</w:t>
            </w:r>
            <w:r w:rsidRPr="00D74553">
              <w:rPr>
                <w:i/>
              </w:rPr>
              <w:t>т</w:t>
            </w:r>
            <w:r w:rsidRPr="00D74553">
              <w:rPr>
                <w:i/>
              </w:rPr>
              <w:t>ствующему периоду предыдущего года</w:t>
            </w:r>
            <w:r>
              <w:rPr>
                <w:i/>
              </w:rPr>
              <w:t>.</w:t>
            </w:r>
            <w:r w:rsidRPr="00D74553">
              <w:rPr>
                <w:i/>
              </w:rPr>
              <w:t xml:space="preserve"> </w:t>
            </w:r>
          </w:p>
        </w:tc>
        <w:tc>
          <w:tcPr>
            <w:tcW w:w="4111" w:type="dxa"/>
            <w:gridSpan w:val="2"/>
            <w:tcBorders>
              <w:top w:val="single" w:sz="12" w:space="0" w:color="auto"/>
              <w:left w:val="nil"/>
              <w:bottom w:val="single" w:sz="12" w:space="0" w:color="auto"/>
              <w:right w:val="nil"/>
            </w:tcBorders>
          </w:tcPr>
          <w:p w14:paraId="0D2B56EA" w14:textId="77777777" w:rsidR="003742C2" w:rsidRPr="00D74553" w:rsidRDefault="003742C2" w:rsidP="00C00B56">
            <w:pPr>
              <w:pStyle w:val="23"/>
              <w:jc w:val="center"/>
              <w:rPr>
                <w:lang w:val="ky-KG"/>
              </w:rPr>
            </w:pPr>
            <w:r w:rsidRPr="00D74553">
              <w:rPr>
                <w:lang w:val="ky-KG"/>
              </w:rPr>
              <w:t>Экономиканын реалдуу сектору боюнча сатып откөрүүдөгү облус (район) боюнча жалпы көлөмүнө карата пайыз менен</w:t>
            </w:r>
            <w:r>
              <w:rPr>
                <w:lang w:val="ky-KG"/>
              </w:rPr>
              <w:t xml:space="preserve"> /</w:t>
            </w:r>
          </w:p>
          <w:p w14:paraId="52B206AE" w14:textId="77777777" w:rsidR="003742C2" w:rsidRPr="00D74553" w:rsidRDefault="003742C2" w:rsidP="00C00B56">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областному (районному) объему по реальному сектору экономики</w:t>
            </w:r>
          </w:p>
        </w:tc>
        <w:tc>
          <w:tcPr>
            <w:tcW w:w="3089" w:type="dxa"/>
            <w:vMerge w:val="restart"/>
            <w:tcBorders>
              <w:top w:val="single" w:sz="12" w:space="0" w:color="auto"/>
              <w:left w:val="nil"/>
              <w:bottom w:val="single" w:sz="12" w:space="0" w:color="auto"/>
              <w:right w:val="nil"/>
            </w:tcBorders>
          </w:tcPr>
          <w:p w14:paraId="12B7197B" w14:textId="77777777" w:rsidR="003742C2" w:rsidRPr="00D74553" w:rsidRDefault="003742C2" w:rsidP="00C00B56">
            <w:pPr>
              <w:pStyle w:val="23"/>
              <w:jc w:val="center"/>
              <w:rPr>
                <w:sz w:val="24"/>
                <w:szCs w:val="24"/>
              </w:rPr>
            </w:pPr>
            <w:r w:rsidRPr="00D74553">
              <w:rPr>
                <w:sz w:val="24"/>
                <w:szCs w:val="24"/>
              </w:rPr>
              <w:t xml:space="preserve"> </w:t>
            </w:r>
          </w:p>
        </w:tc>
      </w:tr>
      <w:tr w:rsidR="003742C2" w:rsidRPr="00D74553" w14:paraId="70DD7C0A"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869" w:type="dxa"/>
            <w:gridSpan w:val="2"/>
            <w:vMerge/>
            <w:tcBorders>
              <w:top w:val="single" w:sz="12" w:space="0" w:color="auto"/>
              <w:left w:val="nil"/>
              <w:bottom w:val="single" w:sz="12" w:space="0" w:color="auto"/>
              <w:right w:val="nil"/>
            </w:tcBorders>
          </w:tcPr>
          <w:p w14:paraId="1A7DB361" w14:textId="77777777" w:rsidR="003742C2" w:rsidRPr="00D74553" w:rsidRDefault="003742C2" w:rsidP="00C00B56">
            <w:pPr>
              <w:pStyle w:val="23"/>
              <w:jc w:val="center"/>
              <w:rPr>
                <w:sz w:val="24"/>
                <w:szCs w:val="24"/>
              </w:rPr>
            </w:pPr>
          </w:p>
        </w:tc>
        <w:tc>
          <w:tcPr>
            <w:tcW w:w="1418" w:type="dxa"/>
            <w:tcBorders>
              <w:top w:val="single" w:sz="12" w:space="0" w:color="auto"/>
              <w:left w:val="nil"/>
              <w:bottom w:val="single" w:sz="12" w:space="0" w:color="auto"/>
              <w:right w:val="nil"/>
            </w:tcBorders>
            <w:vAlign w:val="center"/>
          </w:tcPr>
          <w:p w14:paraId="63575698" w14:textId="77777777" w:rsidR="003742C2" w:rsidRPr="006A70CC" w:rsidRDefault="003742C2" w:rsidP="00C00B56">
            <w:pPr>
              <w:pStyle w:val="23"/>
              <w:jc w:val="center"/>
              <w:rPr>
                <w:i/>
                <w:lang w:val="ky-KG"/>
              </w:rPr>
            </w:pPr>
            <w:r w:rsidRPr="006A70CC">
              <w:t>20</w:t>
            </w:r>
            <w:r w:rsidRPr="006A70CC">
              <w:rPr>
                <w:lang w:val="ky-KG"/>
              </w:rPr>
              <w:t>2</w:t>
            </w:r>
            <w:r>
              <w:rPr>
                <w:lang w:val="ky-KG"/>
              </w:rPr>
              <w:t>4</w:t>
            </w:r>
          </w:p>
        </w:tc>
        <w:tc>
          <w:tcPr>
            <w:tcW w:w="1276" w:type="dxa"/>
            <w:tcBorders>
              <w:top w:val="single" w:sz="12" w:space="0" w:color="auto"/>
              <w:left w:val="nil"/>
              <w:bottom w:val="single" w:sz="12" w:space="0" w:color="auto"/>
              <w:right w:val="nil"/>
            </w:tcBorders>
            <w:vAlign w:val="center"/>
          </w:tcPr>
          <w:p w14:paraId="28A1F490" w14:textId="77777777" w:rsidR="003742C2" w:rsidRPr="006A70CC" w:rsidRDefault="003742C2" w:rsidP="00C00B56">
            <w:pPr>
              <w:pStyle w:val="23"/>
              <w:jc w:val="center"/>
              <w:rPr>
                <w:i/>
                <w:lang w:val="ky-KG"/>
              </w:rPr>
            </w:pPr>
            <w:r w:rsidRPr="006A70CC">
              <w:t>20</w:t>
            </w:r>
            <w:r>
              <w:rPr>
                <w:lang w:val="ky-KG"/>
              </w:rPr>
              <w:t>25</w:t>
            </w:r>
          </w:p>
        </w:tc>
        <w:tc>
          <w:tcPr>
            <w:tcW w:w="2551" w:type="dxa"/>
            <w:gridSpan w:val="2"/>
            <w:vMerge/>
            <w:tcBorders>
              <w:left w:val="nil"/>
              <w:bottom w:val="single" w:sz="12" w:space="0" w:color="auto"/>
              <w:right w:val="nil"/>
            </w:tcBorders>
          </w:tcPr>
          <w:p w14:paraId="68300F01" w14:textId="77777777" w:rsidR="003742C2" w:rsidRPr="00146FCB" w:rsidRDefault="003742C2" w:rsidP="00C00B56">
            <w:pPr>
              <w:pStyle w:val="23"/>
              <w:jc w:val="center"/>
              <w:rPr>
                <w:sz w:val="22"/>
                <w:szCs w:val="22"/>
              </w:rPr>
            </w:pPr>
          </w:p>
        </w:tc>
        <w:tc>
          <w:tcPr>
            <w:tcW w:w="1985" w:type="dxa"/>
            <w:tcBorders>
              <w:top w:val="single" w:sz="12" w:space="0" w:color="auto"/>
              <w:left w:val="nil"/>
              <w:bottom w:val="single" w:sz="12" w:space="0" w:color="auto"/>
              <w:right w:val="nil"/>
            </w:tcBorders>
            <w:vAlign w:val="center"/>
          </w:tcPr>
          <w:p w14:paraId="16BC7946" w14:textId="77777777" w:rsidR="003742C2" w:rsidRPr="006A70CC" w:rsidRDefault="003742C2" w:rsidP="00C00B56">
            <w:pPr>
              <w:pStyle w:val="23"/>
              <w:jc w:val="center"/>
              <w:rPr>
                <w:i/>
                <w:lang w:val="ky-KG"/>
              </w:rPr>
            </w:pPr>
            <w:r w:rsidRPr="006A70CC">
              <w:t>20</w:t>
            </w:r>
            <w:r w:rsidRPr="006A70CC">
              <w:rPr>
                <w:lang w:val="ky-KG"/>
              </w:rPr>
              <w:t>2</w:t>
            </w:r>
            <w:r>
              <w:rPr>
                <w:lang w:val="ky-KG"/>
              </w:rPr>
              <w:t>4</w:t>
            </w:r>
          </w:p>
        </w:tc>
        <w:tc>
          <w:tcPr>
            <w:tcW w:w="2126" w:type="dxa"/>
            <w:tcBorders>
              <w:top w:val="single" w:sz="12" w:space="0" w:color="auto"/>
              <w:left w:val="nil"/>
              <w:bottom w:val="single" w:sz="12" w:space="0" w:color="auto"/>
              <w:right w:val="nil"/>
            </w:tcBorders>
            <w:vAlign w:val="center"/>
          </w:tcPr>
          <w:p w14:paraId="57853916" w14:textId="77777777" w:rsidR="003742C2" w:rsidRPr="006A70CC" w:rsidRDefault="003742C2" w:rsidP="00C00B56">
            <w:pPr>
              <w:pStyle w:val="23"/>
              <w:jc w:val="center"/>
              <w:rPr>
                <w:i/>
                <w:lang w:val="ky-KG"/>
              </w:rPr>
            </w:pPr>
            <w:r w:rsidRPr="006A70CC">
              <w:t>20</w:t>
            </w:r>
            <w:r>
              <w:rPr>
                <w:lang w:val="ky-KG"/>
              </w:rPr>
              <w:t>25</w:t>
            </w:r>
          </w:p>
        </w:tc>
        <w:tc>
          <w:tcPr>
            <w:tcW w:w="3089" w:type="dxa"/>
            <w:vMerge/>
            <w:tcBorders>
              <w:top w:val="single" w:sz="12" w:space="0" w:color="auto"/>
              <w:left w:val="nil"/>
              <w:bottom w:val="single" w:sz="12" w:space="0" w:color="auto"/>
              <w:right w:val="nil"/>
            </w:tcBorders>
          </w:tcPr>
          <w:p w14:paraId="2CEBE5D9" w14:textId="77777777" w:rsidR="003742C2" w:rsidRPr="00D74553" w:rsidRDefault="003742C2" w:rsidP="00C00B56">
            <w:pPr>
              <w:pStyle w:val="23"/>
              <w:jc w:val="center"/>
              <w:rPr>
                <w:sz w:val="24"/>
                <w:szCs w:val="24"/>
              </w:rPr>
            </w:pPr>
          </w:p>
        </w:tc>
      </w:tr>
      <w:tr w:rsidR="003742C2" w:rsidRPr="00D74553" w14:paraId="7ABA538B"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48"/>
        </w:trPr>
        <w:tc>
          <w:tcPr>
            <w:tcW w:w="2869" w:type="dxa"/>
            <w:gridSpan w:val="2"/>
            <w:tcBorders>
              <w:top w:val="single" w:sz="12" w:space="0" w:color="auto"/>
              <w:left w:val="nil"/>
              <w:bottom w:val="nil"/>
              <w:right w:val="nil"/>
            </w:tcBorders>
          </w:tcPr>
          <w:p w14:paraId="7BEC6D09" w14:textId="77777777" w:rsidR="003742C2" w:rsidRPr="00D74553" w:rsidRDefault="003742C2" w:rsidP="00C00B56">
            <w:pPr>
              <w:pStyle w:val="23"/>
              <w:jc w:val="center"/>
              <w:rPr>
                <w:sz w:val="24"/>
                <w:szCs w:val="24"/>
              </w:rPr>
            </w:pPr>
          </w:p>
        </w:tc>
        <w:tc>
          <w:tcPr>
            <w:tcW w:w="1418" w:type="dxa"/>
            <w:tcBorders>
              <w:top w:val="single" w:sz="12" w:space="0" w:color="auto"/>
              <w:left w:val="nil"/>
              <w:bottom w:val="nil"/>
              <w:right w:val="nil"/>
            </w:tcBorders>
            <w:vAlign w:val="center"/>
          </w:tcPr>
          <w:p w14:paraId="381FF791" w14:textId="77777777" w:rsidR="003742C2" w:rsidRPr="00146FCB" w:rsidRDefault="003742C2" w:rsidP="00C00B56">
            <w:pPr>
              <w:pStyle w:val="23"/>
              <w:jc w:val="center"/>
              <w:rPr>
                <w:sz w:val="22"/>
                <w:szCs w:val="22"/>
              </w:rPr>
            </w:pPr>
          </w:p>
        </w:tc>
        <w:tc>
          <w:tcPr>
            <w:tcW w:w="1276" w:type="dxa"/>
            <w:tcBorders>
              <w:top w:val="single" w:sz="12" w:space="0" w:color="auto"/>
              <w:left w:val="nil"/>
              <w:bottom w:val="nil"/>
              <w:right w:val="nil"/>
            </w:tcBorders>
            <w:vAlign w:val="center"/>
          </w:tcPr>
          <w:p w14:paraId="3D6954E9" w14:textId="77777777" w:rsidR="003742C2" w:rsidRPr="00146FCB" w:rsidRDefault="003742C2" w:rsidP="00C00B56">
            <w:pPr>
              <w:pStyle w:val="23"/>
              <w:jc w:val="center"/>
              <w:rPr>
                <w:sz w:val="22"/>
                <w:szCs w:val="22"/>
              </w:rPr>
            </w:pPr>
          </w:p>
        </w:tc>
        <w:tc>
          <w:tcPr>
            <w:tcW w:w="2551" w:type="dxa"/>
            <w:gridSpan w:val="2"/>
            <w:tcBorders>
              <w:left w:val="nil"/>
              <w:bottom w:val="nil"/>
              <w:right w:val="nil"/>
            </w:tcBorders>
          </w:tcPr>
          <w:p w14:paraId="0CEB4351" w14:textId="77777777" w:rsidR="003742C2" w:rsidRPr="00146FCB" w:rsidRDefault="003742C2" w:rsidP="00C00B56">
            <w:pPr>
              <w:pStyle w:val="23"/>
              <w:jc w:val="center"/>
              <w:rPr>
                <w:sz w:val="22"/>
                <w:szCs w:val="22"/>
              </w:rPr>
            </w:pPr>
          </w:p>
        </w:tc>
        <w:tc>
          <w:tcPr>
            <w:tcW w:w="1985" w:type="dxa"/>
            <w:tcBorders>
              <w:top w:val="single" w:sz="12" w:space="0" w:color="auto"/>
              <w:left w:val="nil"/>
              <w:bottom w:val="nil"/>
              <w:right w:val="nil"/>
            </w:tcBorders>
            <w:vAlign w:val="center"/>
          </w:tcPr>
          <w:p w14:paraId="388237A5" w14:textId="77777777" w:rsidR="003742C2" w:rsidRPr="00146FCB" w:rsidRDefault="003742C2" w:rsidP="00C00B56">
            <w:pPr>
              <w:pStyle w:val="23"/>
              <w:jc w:val="center"/>
              <w:rPr>
                <w:sz w:val="22"/>
                <w:szCs w:val="22"/>
              </w:rPr>
            </w:pPr>
          </w:p>
        </w:tc>
        <w:tc>
          <w:tcPr>
            <w:tcW w:w="2126" w:type="dxa"/>
            <w:tcBorders>
              <w:top w:val="single" w:sz="12" w:space="0" w:color="auto"/>
              <w:left w:val="nil"/>
              <w:bottom w:val="nil"/>
              <w:right w:val="nil"/>
            </w:tcBorders>
            <w:vAlign w:val="center"/>
          </w:tcPr>
          <w:p w14:paraId="769D77C6" w14:textId="77777777" w:rsidR="003742C2" w:rsidRPr="00146FCB" w:rsidRDefault="003742C2" w:rsidP="00C00B56">
            <w:pPr>
              <w:pStyle w:val="23"/>
              <w:jc w:val="center"/>
              <w:rPr>
                <w:sz w:val="22"/>
                <w:szCs w:val="22"/>
              </w:rPr>
            </w:pPr>
          </w:p>
        </w:tc>
        <w:tc>
          <w:tcPr>
            <w:tcW w:w="3089" w:type="dxa"/>
            <w:tcBorders>
              <w:top w:val="single" w:sz="12" w:space="0" w:color="auto"/>
              <w:left w:val="nil"/>
              <w:bottom w:val="nil"/>
              <w:right w:val="nil"/>
            </w:tcBorders>
          </w:tcPr>
          <w:p w14:paraId="1208E809" w14:textId="77777777" w:rsidR="003742C2" w:rsidRPr="00D74553" w:rsidRDefault="003742C2" w:rsidP="00C00B56">
            <w:pPr>
              <w:pStyle w:val="23"/>
              <w:jc w:val="center"/>
              <w:rPr>
                <w:sz w:val="24"/>
                <w:szCs w:val="24"/>
              </w:rPr>
            </w:pPr>
          </w:p>
        </w:tc>
      </w:tr>
      <w:tr w:rsidR="003742C2" w:rsidRPr="00D74553" w14:paraId="6653DBC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67"/>
        </w:trPr>
        <w:tc>
          <w:tcPr>
            <w:tcW w:w="2869" w:type="dxa"/>
            <w:gridSpan w:val="2"/>
            <w:tcBorders>
              <w:top w:val="nil"/>
              <w:left w:val="nil"/>
              <w:bottom w:val="nil"/>
              <w:right w:val="nil"/>
            </w:tcBorders>
          </w:tcPr>
          <w:p w14:paraId="5923F720" w14:textId="77777777" w:rsidR="003742C2" w:rsidRPr="00146FCB" w:rsidRDefault="003742C2" w:rsidP="00C00B56">
            <w:pPr>
              <w:pStyle w:val="23"/>
              <w:rPr>
                <w:b/>
                <w:sz w:val="22"/>
                <w:szCs w:val="22"/>
                <w:lang w:val="ky-KG"/>
              </w:rPr>
            </w:pPr>
            <w:r w:rsidRPr="00146FCB">
              <w:rPr>
                <w:b/>
                <w:sz w:val="22"/>
                <w:szCs w:val="22"/>
                <w:lang w:val="ky-KG"/>
              </w:rPr>
              <w:t>ЧОИ бардыгы</w:t>
            </w:r>
          </w:p>
        </w:tc>
        <w:tc>
          <w:tcPr>
            <w:tcW w:w="1418" w:type="dxa"/>
            <w:tcBorders>
              <w:top w:val="nil"/>
              <w:left w:val="nil"/>
              <w:bottom w:val="nil"/>
              <w:right w:val="nil"/>
            </w:tcBorders>
            <w:vAlign w:val="center"/>
          </w:tcPr>
          <w:p w14:paraId="53CC7B96" w14:textId="77777777" w:rsidR="003742C2" w:rsidRPr="00A41F4E" w:rsidRDefault="003742C2" w:rsidP="00C00B56">
            <w:pPr>
              <w:widowControl/>
              <w:autoSpaceDE/>
              <w:autoSpaceDN/>
              <w:jc w:val="center"/>
              <w:rPr>
                <w:b/>
                <w:sz w:val="22"/>
                <w:szCs w:val="22"/>
                <w:lang w:val="ky-KG"/>
              </w:rPr>
            </w:pPr>
          </w:p>
        </w:tc>
        <w:tc>
          <w:tcPr>
            <w:tcW w:w="1276" w:type="dxa"/>
            <w:tcBorders>
              <w:top w:val="nil"/>
              <w:left w:val="nil"/>
              <w:bottom w:val="nil"/>
              <w:right w:val="nil"/>
            </w:tcBorders>
            <w:vAlign w:val="center"/>
          </w:tcPr>
          <w:p w14:paraId="66AE1816" w14:textId="77777777" w:rsidR="003742C2" w:rsidRPr="00A41F4E" w:rsidRDefault="003742C2" w:rsidP="00C00B56">
            <w:pPr>
              <w:jc w:val="center"/>
              <w:rPr>
                <w:b/>
                <w:sz w:val="22"/>
                <w:szCs w:val="22"/>
                <w:lang w:val="ky-KG"/>
              </w:rPr>
            </w:pPr>
          </w:p>
        </w:tc>
        <w:tc>
          <w:tcPr>
            <w:tcW w:w="2551" w:type="dxa"/>
            <w:gridSpan w:val="2"/>
            <w:tcBorders>
              <w:top w:val="nil"/>
              <w:left w:val="nil"/>
              <w:bottom w:val="nil"/>
              <w:right w:val="nil"/>
            </w:tcBorders>
          </w:tcPr>
          <w:p w14:paraId="3FDEE1BA" w14:textId="77777777" w:rsidR="003742C2" w:rsidRPr="00A41F4E" w:rsidRDefault="003742C2" w:rsidP="00C00B56">
            <w:pPr>
              <w:jc w:val="center"/>
              <w:rPr>
                <w:b/>
                <w:sz w:val="22"/>
                <w:szCs w:val="22"/>
                <w:lang w:val="ky-KG"/>
              </w:rPr>
            </w:pPr>
          </w:p>
        </w:tc>
        <w:tc>
          <w:tcPr>
            <w:tcW w:w="1985" w:type="dxa"/>
            <w:tcBorders>
              <w:top w:val="nil"/>
              <w:left w:val="nil"/>
              <w:bottom w:val="nil"/>
              <w:right w:val="nil"/>
            </w:tcBorders>
          </w:tcPr>
          <w:p w14:paraId="64867F53" w14:textId="77777777" w:rsidR="003742C2" w:rsidRPr="00A41F4E" w:rsidRDefault="003742C2" w:rsidP="00C00B56">
            <w:pPr>
              <w:jc w:val="center"/>
              <w:rPr>
                <w:b/>
                <w:sz w:val="22"/>
                <w:szCs w:val="22"/>
                <w:lang w:val="ky-KG"/>
              </w:rPr>
            </w:pPr>
          </w:p>
        </w:tc>
        <w:tc>
          <w:tcPr>
            <w:tcW w:w="2126" w:type="dxa"/>
            <w:tcBorders>
              <w:top w:val="nil"/>
              <w:left w:val="nil"/>
              <w:bottom w:val="nil"/>
              <w:right w:val="nil"/>
            </w:tcBorders>
            <w:vAlign w:val="center"/>
          </w:tcPr>
          <w:p w14:paraId="16CF7C6E" w14:textId="77777777" w:rsidR="003742C2" w:rsidRPr="00A41F4E" w:rsidRDefault="003742C2" w:rsidP="00C00B56">
            <w:pPr>
              <w:jc w:val="center"/>
              <w:rPr>
                <w:b/>
                <w:sz w:val="22"/>
                <w:szCs w:val="22"/>
                <w:lang w:val="ky-KG"/>
              </w:rPr>
            </w:pPr>
          </w:p>
        </w:tc>
        <w:tc>
          <w:tcPr>
            <w:tcW w:w="3089" w:type="dxa"/>
            <w:tcBorders>
              <w:top w:val="nil"/>
              <w:left w:val="nil"/>
              <w:bottom w:val="nil"/>
              <w:right w:val="nil"/>
            </w:tcBorders>
          </w:tcPr>
          <w:p w14:paraId="30E5434E" w14:textId="77777777" w:rsidR="003742C2" w:rsidRPr="00146FCB" w:rsidRDefault="003742C2" w:rsidP="00C00B56">
            <w:pPr>
              <w:pStyle w:val="23"/>
              <w:rPr>
                <w:b/>
                <w:i/>
                <w:sz w:val="22"/>
                <w:szCs w:val="22"/>
                <w:lang w:val="ky-KG"/>
              </w:rPr>
            </w:pPr>
            <w:r w:rsidRPr="00146FCB">
              <w:rPr>
                <w:b/>
                <w:i/>
                <w:sz w:val="22"/>
                <w:szCs w:val="22"/>
                <w:lang w:val="ky-KG"/>
              </w:rPr>
              <w:t>Всего по МС</w:t>
            </w:r>
            <w:r>
              <w:rPr>
                <w:b/>
                <w:i/>
                <w:sz w:val="22"/>
                <w:szCs w:val="22"/>
                <w:lang w:val="ky-KG"/>
              </w:rPr>
              <w:t>П</w:t>
            </w:r>
          </w:p>
        </w:tc>
      </w:tr>
      <w:tr w:rsidR="003742C2" w:rsidRPr="00D74553" w14:paraId="7205847E"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3A235655" w14:textId="77777777" w:rsidR="003742C2" w:rsidRPr="00154803" w:rsidRDefault="003742C2" w:rsidP="00C00B56">
            <w:pPr>
              <w:pStyle w:val="23"/>
              <w:rPr>
                <w:sz w:val="22"/>
                <w:szCs w:val="22"/>
              </w:rPr>
            </w:pPr>
            <w:r w:rsidRPr="00154803">
              <w:rPr>
                <w:sz w:val="22"/>
                <w:szCs w:val="22"/>
              </w:rPr>
              <w:t>Талас облусу</w:t>
            </w:r>
          </w:p>
        </w:tc>
        <w:tc>
          <w:tcPr>
            <w:tcW w:w="1418" w:type="dxa"/>
            <w:tcBorders>
              <w:top w:val="nil"/>
              <w:left w:val="nil"/>
              <w:bottom w:val="nil"/>
              <w:right w:val="nil"/>
            </w:tcBorders>
            <w:vAlign w:val="center"/>
          </w:tcPr>
          <w:p w14:paraId="78B3CA13" w14:textId="77777777" w:rsidR="003742C2" w:rsidRPr="00E86AC2" w:rsidRDefault="003742C2" w:rsidP="00C00B56">
            <w:pPr>
              <w:jc w:val="center"/>
              <w:rPr>
                <w:b/>
                <w:sz w:val="22"/>
                <w:szCs w:val="22"/>
                <w:lang w:val="ky-KG"/>
              </w:rPr>
            </w:pPr>
            <w:r>
              <w:rPr>
                <w:b/>
                <w:sz w:val="22"/>
                <w:szCs w:val="22"/>
                <w:lang w:val="ky-KG"/>
              </w:rPr>
              <w:t>631131,6</w:t>
            </w:r>
          </w:p>
        </w:tc>
        <w:tc>
          <w:tcPr>
            <w:tcW w:w="1276" w:type="dxa"/>
            <w:tcBorders>
              <w:top w:val="nil"/>
              <w:left w:val="nil"/>
              <w:bottom w:val="nil"/>
              <w:right w:val="nil"/>
            </w:tcBorders>
            <w:vAlign w:val="center"/>
          </w:tcPr>
          <w:p w14:paraId="245C3AE2" w14:textId="77777777" w:rsidR="003742C2" w:rsidRPr="000373FD" w:rsidRDefault="003742C2" w:rsidP="00C00B56">
            <w:pPr>
              <w:jc w:val="center"/>
              <w:rPr>
                <w:b/>
                <w:sz w:val="22"/>
                <w:szCs w:val="22"/>
                <w:lang w:val="ky-KG"/>
              </w:rPr>
            </w:pPr>
            <w:r>
              <w:rPr>
                <w:b/>
                <w:sz w:val="22"/>
                <w:szCs w:val="22"/>
                <w:lang w:val="ky-KG"/>
              </w:rPr>
              <w:t>724852,3</w:t>
            </w:r>
          </w:p>
        </w:tc>
        <w:tc>
          <w:tcPr>
            <w:tcW w:w="2551" w:type="dxa"/>
            <w:gridSpan w:val="2"/>
            <w:tcBorders>
              <w:top w:val="nil"/>
              <w:left w:val="nil"/>
              <w:bottom w:val="nil"/>
              <w:right w:val="nil"/>
            </w:tcBorders>
          </w:tcPr>
          <w:p w14:paraId="014BACDF" w14:textId="77777777" w:rsidR="003742C2" w:rsidRPr="000373FD" w:rsidRDefault="003742C2" w:rsidP="00C00B56">
            <w:pPr>
              <w:jc w:val="center"/>
              <w:rPr>
                <w:b/>
                <w:sz w:val="22"/>
                <w:szCs w:val="22"/>
                <w:lang w:val="ky-KG"/>
              </w:rPr>
            </w:pPr>
            <w:r>
              <w:rPr>
                <w:b/>
                <w:sz w:val="22"/>
                <w:szCs w:val="22"/>
                <w:lang w:val="ky-KG"/>
              </w:rPr>
              <w:t>114,8</w:t>
            </w:r>
          </w:p>
        </w:tc>
        <w:tc>
          <w:tcPr>
            <w:tcW w:w="1985" w:type="dxa"/>
            <w:tcBorders>
              <w:top w:val="nil"/>
              <w:left w:val="nil"/>
              <w:bottom w:val="nil"/>
              <w:right w:val="nil"/>
            </w:tcBorders>
            <w:vAlign w:val="center"/>
          </w:tcPr>
          <w:p w14:paraId="4F33A667" w14:textId="77777777" w:rsidR="003742C2" w:rsidRPr="00B14726" w:rsidRDefault="003742C2" w:rsidP="00C00B56">
            <w:pPr>
              <w:jc w:val="center"/>
              <w:rPr>
                <w:b/>
                <w:sz w:val="22"/>
                <w:szCs w:val="22"/>
                <w:lang w:val="ky-KG"/>
              </w:rPr>
            </w:pPr>
            <w:r>
              <w:rPr>
                <w:b/>
                <w:sz w:val="22"/>
                <w:szCs w:val="22"/>
                <w:lang w:val="ky-KG"/>
              </w:rPr>
              <w:t>8,6</w:t>
            </w:r>
          </w:p>
        </w:tc>
        <w:tc>
          <w:tcPr>
            <w:tcW w:w="2126" w:type="dxa"/>
            <w:tcBorders>
              <w:top w:val="nil"/>
              <w:left w:val="nil"/>
              <w:bottom w:val="nil"/>
              <w:right w:val="nil"/>
            </w:tcBorders>
            <w:vAlign w:val="center"/>
          </w:tcPr>
          <w:p w14:paraId="0B838A86" w14:textId="77777777" w:rsidR="003742C2" w:rsidRPr="000373FD" w:rsidRDefault="003742C2" w:rsidP="00C00B56">
            <w:pPr>
              <w:jc w:val="center"/>
              <w:rPr>
                <w:b/>
                <w:sz w:val="22"/>
                <w:szCs w:val="22"/>
                <w:lang w:val="ky-KG"/>
              </w:rPr>
            </w:pPr>
            <w:r>
              <w:rPr>
                <w:b/>
                <w:sz w:val="22"/>
                <w:szCs w:val="22"/>
                <w:lang w:val="ky-KG"/>
              </w:rPr>
              <w:t>6,3</w:t>
            </w:r>
          </w:p>
        </w:tc>
        <w:tc>
          <w:tcPr>
            <w:tcW w:w="3089" w:type="dxa"/>
            <w:tcBorders>
              <w:top w:val="nil"/>
              <w:left w:val="nil"/>
              <w:bottom w:val="nil"/>
              <w:right w:val="nil"/>
            </w:tcBorders>
          </w:tcPr>
          <w:p w14:paraId="5065F219" w14:textId="77777777" w:rsidR="003742C2" w:rsidRPr="00146FCB" w:rsidRDefault="003742C2" w:rsidP="00C00B56">
            <w:pPr>
              <w:pStyle w:val="23"/>
              <w:rPr>
                <w:i/>
                <w:sz w:val="22"/>
                <w:szCs w:val="22"/>
              </w:rPr>
            </w:pPr>
            <w:r w:rsidRPr="00146FCB">
              <w:rPr>
                <w:i/>
                <w:sz w:val="22"/>
                <w:szCs w:val="22"/>
              </w:rPr>
              <w:t>Таласская область</w:t>
            </w:r>
          </w:p>
        </w:tc>
      </w:tr>
      <w:tr w:rsidR="003742C2" w:rsidRPr="00D74553" w14:paraId="5CB8D4C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8B8C6B0" w14:textId="77777777" w:rsidR="003742C2" w:rsidRPr="00146FCB" w:rsidRDefault="003742C2" w:rsidP="00C00B56">
            <w:pPr>
              <w:pStyle w:val="23"/>
              <w:rPr>
                <w:sz w:val="22"/>
                <w:szCs w:val="22"/>
              </w:rPr>
            </w:pPr>
            <w:r w:rsidRPr="00146FCB">
              <w:rPr>
                <w:sz w:val="22"/>
                <w:szCs w:val="22"/>
              </w:rPr>
              <w:t>анын ичинен:</w:t>
            </w:r>
          </w:p>
        </w:tc>
        <w:tc>
          <w:tcPr>
            <w:tcW w:w="1418" w:type="dxa"/>
            <w:tcBorders>
              <w:top w:val="nil"/>
              <w:left w:val="nil"/>
              <w:bottom w:val="nil"/>
              <w:right w:val="nil"/>
            </w:tcBorders>
            <w:vAlign w:val="bottom"/>
          </w:tcPr>
          <w:p w14:paraId="43AB43F3" w14:textId="77777777" w:rsidR="003742C2" w:rsidRPr="00E86AC2" w:rsidRDefault="003742C2" w:rsidP="00C00B56">
            <w:pPr>
              <w:jc w:val="center"/>
              <w:rPr>
                <w:sz w:val="22"/>
                <w:szCs w:val="22"/>
                <w:lang w:val="ky-KG"/>
              </w:rPr>
            </w:pPr>
          </w:p>
        </w:tc>
        <w:tc>
          <w:tcPr>
            <w:tcW w:w="1276" w:type="dxa"/>
            <w:tcBorders>
              <w:top w:val="nil"/>
              <w:left w:val="nil"/>
              <w:bottom w:val="nil"/>
              <w:right w:val="nil"/>
            </w:tcBorders>
            <w:vAlign w:val="bottom"/>
          </w:tcPr>
          <w:p w14:paraId="1C5A9E57" w14:textId="77777777" w:rsidR="003742C2" w:rsidRPr="000373FD" w:rsidRDefault="003742C2" w:rsidP="00C00B56">
            <w:pPr>
              <w:jc w:val="center"/>
              <w:rPr>
                <w:sz w:val="22"/>
                <w:szCs w:val="22"/>
                <w:lang w:val="ky-KG"/>
              </w:rPr>
            </w:pPr>
          </w:p>
        </w:tc>
        <w:tc>
          <w:tcPr>
            <w:tcW w:w="2551" w:type="dxa"/>
            <w:gridSpan w:val="2"/>
            <w:tcBorders>
              <w:top w:val="nil"/>
              <w:left w:val="nil"/>
              <w:bottom w:val="nil"/>
              <w:right w:val="nil"/>
            </w:tcBorders>
          </w:tcPr>
          <w:p w14:paraId="5B793A02" w14:textId="77777777" w:rsidR="003742C2" w:rsidRPr="000373FD" w:rsidRDefault="003742C2" w:rsidP="00C00B56">
            <w:pPr>
              <w:jc w:val="center"/>
              <w:rPr>
                <w:sz w:val="22"/>
                <w:szCs w:val="22"/>
                <w:lang w:val="ky-KG"/>
              </w:rPr>
            </w:pPr>
          </w:p>
        </w:tc>
        <w:tc>
          <w:tcPr>
            <w:tcW w:w="1985" w:type="dxa"/>
            <w:tcBorders>
              <w:top w:val="nil"/>
              <w:left w:val="nil"/>
              <w:bottom w:val="nil"/>
              <w:right w:val="nil"/>
            </w:tcBorders>
            <w:vAlign w:val="bottom"/>
          </w:tcPr>
          <w:p w14:paraId="54B346BA" w14:textId="77777777" w:rsidR="003742C2" w:rsidRPr="00B14726" w:rsidRDefault="003742C2" w:rsidP="00C00B56">
            <w:pPr>
              <w:jc w:val="center"/>
              <w:rPr>
                <w:sz w:val="22"/>
                <w:szCs w:val="22"/>
                <w:lang w:val="ky-KG"/>
              </w:rPr>
            </w:pPr>
          </w:p>
        </w:tc>
        <w:tc>
          <w:tcPr>
            <w:tcW w:w="2126" w:type="dxa"/>
            <w:tcBorders>
              <w:top w:val="nil"/>
              <w:left w:val="nil"/>
              <w:bottom w:val="nil"/>
              <w:right w:val="nil"/>
            </w:tcBorders>
            <w:vAlign w:val="bottom"/>
          </w:tcPr>
          <w:p w14:paraId="7CAD2BE7" w14:textId="77777777" w:rsidR="003742C2" w:rsidRPr="000373FD" w:rsidRDefault="003742C2" w:rsidP="00C00B56">
            <w:pPr>
              <w:jc w:val="center"/>
              <w:rPr>
                <w:sz w:val="22"/>
                <w:szCs w:val="22"/>
                <w:lang w:val="ky-KG"/>
              </w:rPr>
            </w:pPr>
          </w:p>
        </w:tc>
        <w:tc>
          <w:tcPr>
            <w:tcW w:w="3089" w:type="dxa"/>
            <w:tcBorders>
              <w:top w:val="nil"/>
              <w:left w:val="nil"/>
              <w:bottom w:val="nil"/>
              <w:right w:val="nil"/>
            </w:tcBorders>
          </w:tcPr>
          <w:p w14:paraId="1A7A310F" w14:textId="77777777" w:rsidR="003742C2" w:rsidRPr="00146FCB" w:rsidRDefault="003742C2" w:rsidP="00C00B56">
            <w:pPr>
              <w:pStyle w:val="23"/>
              <w:rPr>
                <w:i/>
                <w:sz w:val="22"/>
                <w:szCs w:val="22"/>
              </w:rPr>
            </w:pPr>
            <w:r w:rsidRPr="00146FCB">
              <w:rPr>
                <w:i/>
                <w:sz w:val="22"/>
                <w:szCs w:val="22"/>
              </w:rPr>
              <w:t xml:space="preserve">в том числе: </w:t>
            </w:r>
          </w:p>
        </w:tc>
      </w:tr>
      <w:tr w:rsidR="003742C2" w:rsidRPr="00D74553" w14:paraId="0171FC4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9C6D4D1" w14:textId="77777777" w:rsidR="003742C2" w:rsidRPr="00146FCB" w:rsidRDefault="003742C2" w:rsidP="00C00B56">
            <w:pPr>
              <w:pStyle w:val="23"/>
              <w:rPr>
                <w:sz w:val="22"/>
                <w:szCs w:val="22"/>
              </w:rPr>
            </w:pPr>
            <w:r w:rsidRPr="00146FCB">
              <w:rPr>
                <w:sz w:val="22"/>
                <w:szCs w:val="22"/>
              </w:rPr>
              <w:t>Бакай-Ата району</w:t>
            </w:r>
          </w:p>
        </w:tc>
        <w:tc>
          <w:tcPr>
            <w:tcW w:w="1418" w:type="dxa"/>
            <w:tcBorders>
              <w:top w:val="nil"/>
              <w:left w:val="nil"/>
              <w:bottom w:val="nil"/>
              <w:right w:val="nil"/>
            </w:tcBorders>
            <w:vAlign w:val="bottom"/>
          </w:tcPr>
          <w:p w14:paraId="1BDF3490" w14:textId="77777777" w:rsidR="003742C2" w:rsidRPr="00E86AC2" w:rsidRDefault="003742C2" w:rsidP="00C00B56">
            <w:pPr>
              <w:jc w:val="center"/>
              <w:rPr>
                <w:sz w:val="22"/>
                <w:szCs w:val="22"/>
                <w:lang w:val="ky-KG"/>
              </w:rPr>
            </w:pPr>
            <w:r>
              <w:rPr>
                <w:sz w:val="22"/>
                <w:szCs w:val="22"/>
                <w:lang w:val="ky-KG"/>
              </w:rPr>
              <w:t>25715,7</w:t>
            </w:r>
          </w:p>
        </w:tc>
        <w:tc>
          <w:tcPr>
            <w:tcW w:w="1276" w:type="dxa"/>
            <w:tcBorders>
              <w:top w:val="nil"/>
              <w:left w:val="nil"/>
              <w:bottom w:val="nil"/>
              <w:right w:val="nil"/>
            </w:tcBorders>
            <w:vAlign w:val="bottom"/>
          </w:tcPr>
          <w:p w14:paraId="5CF03B99" w14:textId="77777777" w:rsidR="003742C2" w:rsidRPr="000373FD" w:rsidRDefault="003742C2" w:rsidP="00C00B56">
            <w:pPr>
              <w:jc w:val="center"/>
              <w:rPr>
                <w:sz w:val="22"/>
                <w:szCs w:val="22"/>
                <w:lang w:val="ky-KG"/>
              </w:rPr>
            </w:pPr>
            <w:r>
              <w:rPr>
                <w:sz w:val="22"/>
                <w:szCs w:val="22"/>
                <w:lang w:val="ky-KG"/>
              </w:rPr>
              <w:t>37007,0</w:t>
            </w:r>
          </w:p>
        </w:tc>
        <w:tc>
          <w:tcPr>
            <w:tcW w:w="2551" w:type="dxa"/>
            <w:gridSpan w:val="2"/>
            <w:tcBorders>
              <w:top w:val="nil"/>
              <w:left w:val="nil"/>
              <w:bottom w:val="nil"/>
              <w:right w:val="nil"/>
            </w:tcBorders>
          </w:tcPr>
          <w:p w14:paraId="072B3AC5" w14:textId="77777777" w:rsidR="003742C2" w:rsidRPr="000373FD" w:rsidRDefault="003742C2" w:rsidP="00C00B56">
            <w:pPr>
              <w:jc w:val="center"/>
              <w:rPr>
                <w:sz w:val="22"/>
                <w:szCs w:val="22"/>
                <w:lang w:val="ky-KG"/>
              </w:rPr>
            </w:pPr>
            <w:r>
              <w:rPr>
                <w:sz w:val="22"/>
                <w:szCs w:val="22"/>
                <w:lang w:val="ky-KG"/>
              </w:rPr>
              <w:t>143,9</w:t>
            </w:r>
          </w:p>
        </w:tc>
        <w:tc>
          <w:tcPr>
            <w:tcW w:w="1985" w:type="dxa"/>
            <w:tcBorders>
              <w:top w:val="nil"/>
              <w:left w:val="nil"/>
              <w:bottom w:val="nil"/>
              <w:right w:val="nil"/>
            </w:tcBorders>
            <w:vAlign w:val="bottom"/>
          </w:tcPr>
          <w:p w14:paraId="207A5768" w14:textId="77777777" w:rsidR="003742C2" w:rsidRPr="00B14726" w:rsidRDefault="003742C2" w:rsidP="00C00B56">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10780155" w14:textId="77777777" w:rsidR="003742C2" w:rsidRPr="000373FD" w:rsidRDefault="003742C2" w:rsidP="00C00B56">
            <w:pPr>
              <w:jc w:val="center"/>
              <w:rPr>
                <w:sz w:val="22"/>
                <w:szCs w:val="22"/>
                <w:lang w:val="ky-KG"/>
              </w:rPr>
            </w:pPr>
            <w:r>
              <w:rPr>
                <w:sz w:val="22"/>
                <w:szCs w:val="22"/>
                <w:lang w:val="ky-KG"/>
              </w:rPr>
              <w:t>100,0</w:t>
            </w:r>
          </w:p>
        </w:tc>
        <w:tc>
          <w:tcPr>
            <w:tcW w:w="3089" w:type="dxa"/>
            <w:tcBorders>
              <w:top w:val="nil"/>
              <w:left w:val="nil"/>
              <w:bottom w:val="nil"/>
              <w:right w:val="nil"/>
            </w:tcBorders>
          </w:tcPr>
          <w:p w14:paraId="66D7D778" w14:textId="77777777" w:rsidR="003742C2" w:rsidRPr="00146FCB" w:rsidRDefault="003742C2" w:rsidP="00C00B56">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3742C2" w:rsidRPr="00D74553" w14:paraId="3574BC88"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CE7CF91" w14:textId="77777777" w:rsidR="003742C2" w:rsidRPr="00146FCB" w:rsidRDefault="003742C2" w:rsidP="00C00B56">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vAlign w:val="bottom"/>
          </w:tcPr>
          <w:p w14:paraId="3412A1C1" w14:textId="77777777" w:rsidR="003742C2" w:rsidRPr="00E86AC2" w:rsidRDefault="003742C2" w:rsidP="00C00B56">
            <w:pPr>
              <w:jc w:val="center"/>
              <w:rPr>
                <w:sz w:val="22"/>
                <w:szCs w:val="22"/>
                <w:lang w:val="ky-KG"/>
              </w:rPr>
            </w:pPr>
            <w:r>
              <w:rPr>
                <w:sz w:val="22"/>
                <w:szCs w:val="22"/>
                <w:lang w:val="ky-KG"/>
              </w:rPr>
              <w:t>301931,0</w:t>
            </w:r>
          </w:p>
        </w:tc>
        <w:tc>
          <w:tcPr>
            <w:tcW w:w="1276" w:type="dxa"/>
            <w:tcBorders>
              <w:top w:val="nil"/>
              <w:left w:val="nil"/>
              <w:bottom w:val="nil"/>
              <w:right w:val="nil"/>
            </w:tcBorders>
            <w:vAlign w:val="bottom"/>
          </w:tcPr>
          <w:p w14:paraId="49D4314E" w14:textId="77777777" w:rsidR="003742C2" w:rsidRPr="000373FD" w:rsidRDefault="003742C2" w:rsidP="00C00B56">
            <w:pPr>
              <w:jc w:val="center"/>
              <w:rPr>
                <w:sz w:val="22"/>
                <w:szCs w:val="22"/>
                <w:lang w:val="ky-KG"/>
              </w:rPr>
            </w:pPr>
            <w:r>
              <w:rPr>
                <w:sz w:val="22"/>
                <w:szCs w:val="22"/>
                <w:lang w:val="ky-KG"/>
              </w:rPr>
              <w:t>325003,6</w:t>
            </w:r>
          </w:p>
        </w:tc>
        <w:tc>
          <w:tcPr>
            <w:tcW w:w="2551" w:type="dxa"/>
            <w:gridSpan w:val="2"/>
            <w:tcBorders>
              <w:top w:val="nil"/>
              <w:left w:val="nil"/>
              <w:bottom w:val="nil"/>
              <w:right w:val="nil"/>
            </w:tcBorders>
          </w:tcPr>
          <w:p w14:paraId="6C746AC4" w14:textId="77777777" w:rsidR="003742C2" w:rsidRPr="000373FD" w:rsidRDefault="003742C2" w:rsidP="00C00B56">
            <w:pPr>
              <w:jc w:val="center"/>
              <w:rPr>
                <w:sz w:val="22"/>
                <w:szCs w:val="22"/>
                <w:lang w:val="ky-KG"/>
              </w:rPr>
            </w:pPr>
            <w:r>
              <w:rPr>
                <w:sz w:val="22"/>
                <w:szCs w:val="22"/>
                <w:lang w:val="ky-KG"/>
              </w:rPr>
              <w:t>107,6</w:t>
            </w:r>
          </w:p>
        </w:tc>
        <w:tc>
          <w:tcPr>
            <w:tcW w:w="1985" w:type="dxa"/>
            <w:tcBorders>
              <w:top w:val="nil"/>
              <w:left w:val="nil"/>
              <w:bottom w:val="nil"/>
              <w:right w:val="nil"/>
            </w:tcBorders>
            <w:vAlign w:val="bottom"/>
          </w:tcPr>
          <w:p w14:paraId="4930D93D" w14:textId="77777777" w:rsidR="003742C2" w:rsidRPr="00B14726" w:rsidRDefault="003742C2" w:rsidP="00C00B56">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720AD28C" w14:textId="77777777" w:rsidR="003742C2" w:rsidRPr="000373FD" w:rsidRDefault="003742C2" w:rsidP="00C00B56">
            <w:pPr>
              <w:jc w:val="center"/>
              <w:rPr>
                <w:sz w:val="22"/>
                <w:szCs w:val="22"/>
                <w:lang w:val="ky-KG"/>
              </w:rPr>
            </w:pPr>
            <w:r>
              <w:rPr>
                <w:sz w:val="22"/>
                <w:szCs w:val="22"/>
                <w:lang w:val="ky-KG"/>
              </w:rPr>
              <w:t>100,0</w:t>
            </w:r>
          </w:p>
        </w:tc>
        <w:tc>
          <w:tcPr>
            <w:tcW w:w="3089" w:type="dxa"/>
            <w:tcBorders>
              <w:top w:val="nil"/>
              <w:left w:val="nil"/>
              <w:bottom w:val="nil"/>
              <w:right w:val="nil"/>
            </w:tcBorders>
          </w:tcPr>
          <w:p w14:paraId="243C3973" w14:textId="77777777" w:rsidR="003742C2" w:rsidRPr="00146FCB" w:rsidRDefault="003742C2" w:rsidP="00C00B56">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3742C2" w:rsidRPr="00D74553" w14:paraId="4628BFC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A717962" w14:textId="77777777" w:rsidR="003742C2" w:rsidRPr="00146FCB" w:rsidRDefault="003742C2" w:rsidP="00C00B56">
            <w:pPr>
              <w:pStyle w:val="23"/>
              <w:rPr>
                <w:sz w:val="22"/>
                <w:szCs w:val="22"/>
              </w:rPr>
            </w:pPr>
            <w:r w:rsidRPr="00146FCB">
              <w:rPr>
                <w:sz w:val="22"/>
                <w:szCs w:val="22"/>
              </w:rPr>
              <w:t>Манас району</w:t>
            </w:r>
          </w:p>
        </w:tc>
        <w:tc>
          <w:tcPr>
            <w:tcW w:w="1418" w:type="dxa"/>
            <w:tcBorders>
              <w:top w:val="nil"/>
              <w:left w:val="nil"/>
              <w:bottom w:val="nil"/>
              <w:right w:val="nil"/>
            </w:tcBorders>
            <w:vAlign w:val="bottom"/>
          </w:tcPr>
          <w:p w14:paraId="4E4A857C" w14:textId="77777777" w:rsidR="003742C2" w:rsidRPr="00F10AEE" w:rsidRDefault="003742C2" w:rsidP="00C00B56">
            <w:pPr>
              <w:jc w:val="center"/>
              <w:rPr>
                <w:sz w:val="22"/>
                <w:szCs w:val="22"/>
                <w:lang w:val="ky-KG"/>
              </w:rPr>
            </w:pPr>
            <w:r>
              <w:rPr>
                <w:sz w:val="22"/>
                <w:szCs w:val="22"/>
                <w:lang w:val="ky-KG"/>
              </w:rPr>
              <w:t>5384,3</w:t>
            </w:r>
          </w:p>
        </w:tc>
        <w:tc>
          <w:tcPr>
            <w:tcW w:w="1276" w:type="dxa"/>
            <w:tcBorders>
              <w:top w:val="nil"/>
              <w:left w:val="nil"/>
              <w:bottom w:val="nil"/>
              <w:right w:val="nil"/>
            </w:tcBorders>
            <w:vAlign w:val="bottom"/>
          </w:tcPr>
          <w:p w14:paraId="1BEFBA92" w14:textId="77777777" w:rsidR="003742C2" w:rsidRPr="000373FD" w:rsidRDefault="003742C2" w:rsidP="00C00B56">
            <w:pPr>
              <w:jc w:val="center"/>
              <w:rPr>
                <w:sz w:val="22"/>
                <w:szCs w:val="22"/>
                <w:lang w:val="ky-KG"/>
              </w:rPr>
            </w:pPr>
            <w:r>
              <w:rPr>
                <w:sz w:val="22"/>
                <w:szCs w:val="22"/>
                <w:lang w:val="ky-KG"/>
              </w:rPr>
              <w:t>16610,6</w:t>
            </w:r>
          </w:p>
        </w:tc>
        <w:tc>
          <w:tcPr>
            <w:tcW w:w="2551" w:type="dxa"/>
            <w:gridSpan w:val="2"/>
            <w:tcBorders>
              <w:top w:val="nil"/>
              <w:left w:val="nil"/>
              <w:bottom w:val="nil"/>
              <w:right w:val="nil"/>
            </w:tcBorders>
          </w:tcPr>
          <w:p w14:paraId="56D52251" w14:textId="77777777" w:rsidR="003742C2" w:rsidRPr="000373FD" w:rsidRDefault="003742C2" w:rsidP="00C00B56">
            <w:pPr>
              <w:widowControl/>
              <w:autoSpaceDE/>
              <w:autoSpaceDN/>
              <w:jc w:val="center"/>
              <w:rPr>
                <w:sz w:val="22"/>
                <w:szCs w:val="22"/>
                <w:lang w:val="ky-KG"/>
              </w:rPr>
            </w:pPr>
            <w:r>
              <w:rPr>
                <w:sz w:val="22"/>
                <w:szCs w:val="22"/>
                <w:lang w:val="ky-KG"/>
              </w:rPr>
              <w:t>308,5</w:t>
            </w:r>
          </w:p>
        </w:tc>
        <w:tc>
          <w:tcPr>
            <w:tcW w:w="1985" w:type="dxa"/>
            <w:tcBorders>
              <w:top w:val="nil"/>
              <w:left w:val="nil"/>
              <w:bottom w:val="nil"/>
              <w:right w:val="nil"/>
            </w:tcBorders>
            <w:vAlign w:val="bottom"/>
          </w:tcPr>
          <w:p w14:paraId="49926EDE" w14:textId="77777777" w:rsidR="003742C2" w:rsidRPr="00B14726" w:rsidRDefault="003742C2" w:rsidP="00C00B56">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11B414A4" w14:textId="77777777" w:rsidR="003742C2" w:rsidRPr="000373FD" w:rsidRDefault="003742C2" w:rsidP="00C00B56">
            <w:pPr>
              <w:jc w:val="center"/>
              <w:rPr>
                <w:sz w:val="22"/>
                <w:szCs w:val="22"/>
                <w:lang w:val="ky-KG"/>
              </w:rPr>
            </w:pPr>
            <w:r>
              <w:rPr>
                <w:sz w:val="22"/>
                <w:szCs w:val="22"/>
                <w:lang w:val="ky-KG"/>
              </w:rPr>
              <w:t>100,0</w:t>
            </w:r>
          </w:p>
        </w:tc>
        <w:tc>
          <w:tcPr>
            <w:tcW w:w="3089" w:type="dxa"/>
            <w:tcBorders>
              <w:top w:val="nil"/>
              <w:left w:val="nil"/>
              <w:bottom w:val="nil"/>
              <w:right w:val="nil"/>
            </w:tcBorders>
          </w:tcPr>
          <w:p w14:paraId="448890D3" w14:textId="77777777" w:rsidR="003742C2" w:rsidRPr="00146FCB" w:rsidRDefault="003742C2" w:rsidP="00C00B56">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3742C2" w:rsidRPr="00D74553" w14:paraId="62910B1E"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452EA73" w14:textId="77777777" w:rsidR="003742C2" w:rsidRPr="00146FCB" w:rsidRDefault="003742C2" w:rsidP="00C00B56">
            <w:pPr>
              <w:pStyle w:val="23"/>
              <w:rPr>
                <w:sz w:val="22"/>
                <w:szCs w:val="22"/>
              </w:rPr>
            </w:pPr>
            <w:r w:rsidRPr="00146FCB">
              <w:rPr>
                <w:sz w:val="22"/>
                <w:szCs w:val="22"/>
              </w:rPr>
              <w:t>Талас району</w:t>
            </w:r>
          </w:p>
        </w:tc>
        <w:tc>
          <w:tcPr>
            <w:tcW w:w="1418" w:type="dxa"/>
            <w:tcBorders>
              <w:top w:val="nil"/>
              <w:left w:val="nil"/>
              <w:bottom w:val="nil"/>
              <w:right w:val="nil"/>
            </w:tcBorders>
            <w:vAlign w:val="bottom"/>
          </w:tcPr>
          <w:p w14:paraId="1BF9027D" w14:textId="77777777" w:rsidR="003742C2" w:rsidRPr="00F10AEE" w:rsidRDefault="003742C2" w:rsidP="00C00B56">
            <w:pPr>
              <w:jc w:val="center"/>
              <w:rPr>
                <w:sz w:val="22"/>
                <w:szCs w:val="22"/>
                <w:lang w:val="ky-KG"/>
              </w:rPr>
            </w:pPr>
            <w:r>
              <w:rPr>
                <w:sz w:val="22"/>
                <w:szCs w:val="22"/>
                <w:lang w:val="ky-KG"/>
              </w:rPr>
              <w:t>71952,9</w:t>
            </w:r>
          </w:p>
        </w:tc>
        <w:tc>
          <w:tcPr>
            <w:tcW w:w="1276" w:type="dxa"/>
            <w:tcBorders>
              <w:top w:val="nil"/>
              <w:left w:val="nil"/>
              <w:bottom w:val="nil"/>
              <w:right w:val="nil"/>
            </w:tcBorders>
            <w:vAlign w:val="bottom"/>
          </w:tcPr>
          <w:p w14:paraId="3AE13E8A" w14:textId="77777777" w:rsidR="003742C2" w:rsidRPr="000373FD" w:rsidRDefault="003742C2" w:rsidP="00C00B56">
            <w:pPr>
              <w:jc w:val="center"/>
              <w:rPr>
                <w:sz w:val="22"/>
                <w:szCs w:val="22"/>
                <w:lang w:val="ky-KG"/>
              </w:rPr>
            </w:pPr>
            <w:r>
              <w:rPr>
                <w:sz w:val="22"/>
                <w:szCs w:val="22"/>
                <w:lang w:val="ky-KG"/>
              </w:rPr>
              <w:t>144208,6</w:t>
            </w:r>
          </w:p>
        </w:tc>
        <w:tc>
          <w:tcPr>
            <w:tcW w:w="2551" w:type="dxa"/>
            <w:gridSpan w:val="2"/>
            <w:tcBorders>
              <w:top w:val="nil"/>
              <w:left w:val="nil"/>
              <w:bottom w:val="nil"/>
              <w:right w:val="nil"/>
            </w:tcBorders>
          </w:tcPr>
          <w:p w14:paraId="6E2918C2" w14:textId="77777777" w:rsidR="003742C2" w:rsidRPr="000373FD" w:rsidRDefault="003742C2" w:rsidP="00C00B56">
            <w:pPr>
              <w:tabs>
                <w:tab w:val="left" w:pos="634"/>
              </w:tabs>
              <w:jc w:val="center"/>
              <w:rPr>
                <w:sz w:val="22"/>
                <w:szCs w:val="22"/>
                <w:lang w:val="ky-KG"/>
              </w:rPr>
            </w:pPr>
            <w:r>
              <w:rPr>
                <w:sz w:val="22"/>
                <w:szCs w:val="22"/>
                <w:lang w:val="ky-KG"/>
              </w:rPr>
              <w:t>200,4</w:t>
            </w:r>
          </w:p>
        </w:tc>
        <w:tc>
          <w:tcPr>
            <w:tcW w:w="1985" w:type="dxa"/>
            <w:tcBorders>
              <w:top w:val="nil"/>
              <w:left w:val="nil"/>
              <w:bottom w:val="nil"/>
              <w:right w:val="nil"/>
            </w:tcBorders>
            <w:vAlign w:val="bottom"/>
          </w:tcPr>
          <w:p w14:paraId="39A7C882" w14:textId="77777777" w:rsidR="003742C2" w:rsidRPr="00E9777A" w:rsidRDefault="003742C2" w:rsidP="00C00B56">
            <w:pPr>
              <w:jc w:val="center"/>
              <w:rPr>
                <w:sz w:val="22"/>
                <w:szCs w:val="22"/>
                <w:lang w:val="ky-KG"/>
              </w:rPr>
            </w:pPr>
            <w:r>
              <w:rPr>
                <w:sz w:val="22"/>
                <w:szCs w:val="22"/>
                <w:lang w:val="ky-KG"/>
              </w:rPr>
              <w:t>1,1</w:t>
            </w:r>
          </w:p>
        </w:tc>
        <w:tc>
          <w:tcPr>
            <w:tcW w:w="2126" w:type="dxa"/>
            <w:tcBorders>
              <w:top w:val="nil"/>
              <w:left w:val="nil"/>
              <w:bottom w:val="nil"/>
              <w:right w:val="nil"/>
            </w:tcBorders>
            <w:vAlign w:val="bottom"/>
          </w:tcPr>
          <w:p w14:paraId="74C3EAA1" w14:textId="77777777" w:rsidR="003742C2" w:rsidRPr="000373FD" w:rsidRDefault="003742C2" w:rsidP="00C00B56">
            <w:pPr>
              <w:jc w:val="center"/>
              <w:rPr>
                <w:sz w:val="22"/>
                <w:szCs w:val="22"/>
                <w:lang w:val="ky-KG"/>
              </w:rPr>
            </w:pPr>
            <w:r>
              <w:rPr>
                <w:sz w:val="22"/>
                <w:szCs w:val="22"/>
                <w:lang w:val="ky-KG"/>
              </w:rPr>
              <w:t>1,3</w:t>
            </w:r>
          </w:p>
        </w:tc>
        <w:tc>
          <w:tcPr>
            <w:tcW w:w="3089" w:type="dxa"/>
            <w:tcBorders>
              <w:top w:val="nil"/>
              <w:left w:val="nil"/>
              <w:bottom w:val="nil"/>
              <w:right w:val="nil"/>
            </w:tcBorders>
          </w:tcPr>
          <w:p w14:paraId="1B0D26AA" w14:textId="77777777" w:rsidR="003742C2" w:rsidRPr="00146FCB" w:rsidRDefault="003742C2" w:rsidP="00C00B56">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3742C2" w:rsidRPr="00D74553" w14:paraId="5063F534"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7164630D" w14:textId="77777777" w:rsidR="003742C2" w:rsidRPr="00146FCB" w:rsidRDefault="003742C2" w:rsidP="00C00B56">
            <w:pPr>
              <w:pStyle w:val="23"/>
              <w:rPr>
                <w:sz w:val="22"/>
                <w:szCs w:val="22"/>
              </w:rPr>
            </w:pPr>
            <w:r w:rsidRPr="00146FCB">
              <w:rPr>
                <w:sz w:val="22"/>
                <w:szCs w:val="22"/>
              </w:rPr>
              <w:t>Талас шаары</w:t>
            </w:r>
          </w:p>
        </w:tc>
        <w:tc>
          <w:tcPr>
            <w:tcW w:w="1418" w:type="dxa"/>
            <w:tcBorders>
              <w:top w:val="nil"/>
              <w:left w:val="nil"/>
              <w:bottom w:val="nil"/>
              <w:right w:val="nil"/>
            </w:tcBorders>
            <w:vAlign w:val="bottom"/>
          </w:tcPr>
          <w:p w14:paraId="3338CBCE" w14:textId="77777777" w:rsidR="003742C2" w:rsidRPr="00C431FC" w:rsidRDefault="003742C2" w:rsidP="00C00B56">
            <w:pPr>
              <w:jc w:val="center"/>
              <w:rPr>
                <w:sz w:val="22"/>
                <w:szCs w:val="22"/>
                <w:lang w:val="ky-KG"/>
              </w:rPr>
            </w:pPr>
            <w:r>
              <w:rPr>
                <w:sz w:val="22"/>
                <w:szCs w:val="22"/>
                <w:lang w:val="ky-KG"/>
              </w:rPr>
              <w:t>226147,7</w:t>
            </w:r>
          </w:p>
        </w:tc>
        <w:tc>
          <w:tcPr>
            <w:tcW w:w="1276" w:type="dxa"/>
            <w:tcBorders>
              <w:top w:val="nil"/>
              <w:left w:val="nil"/>
              <w:bottom w:val="nil"/>
              <w:right w:val="nil"/>
            </w:tcBorders>
            <w:vAlign w:val="bottom"/>
          </w:tcPr>
          <w:p w14:paraId="24EF6ED6" w14:textId="77777777" w:rsidR="003742C2" w:rsidRPr="000373FD" w:rsidRDefault="003742C2" w:rsidP="00C00B56">
            <w:pPr>
              <w:jc w:val="center"/>
              <w:rPr>
                <w:sz w:val="22"/>
                <w:szCs w:val="22"/>
                <w:lang w:val="ky-KG"/>
              </w:rPr>
            </w:pPr>
            <w:r>
              <w:rPr>
                <w:sz w:val="22"/>
                <w:szCs w:val="22"/>
                <w:lang w:val="ky-KG"/>
              </w:rPr>
              <w:t>202022,5</w:t>
            </w:r>
          </w:p>
        </w:tc>
        <w:tc>
          <w:tcPr>
            <w:tcW w:w="2551" w:type="dxa"/>
            <w:gridSpan w:val="2"/>
            <w:tcBorders>
              <w:top w:val="nil"/>
              <w:left w:val="nil"/>
              <w:bottom w:val="nil"/>
              <w:right w:val="nil"/>
            </w:tcBorders>
          </w:tcPr>
          <w:p w14:paraId="107BC8C8" w14:textId="77777777" w:rsidR="003742C2" w:rsidRPr="000373FD" w:rsidRDefault="003742C2" w:rsidP="00C00B56">
            <w:pPr>
              <w:jc w:val="center"/>
              <w:rPr>
                <w:sz w:val="22"/>
                <w:szCs w:val="22"/>
                <w:lang w:val="ky-KG"/>
              </w:rPr>
            </w:pPr>
            <w:r>
              <w:rPr>
                <w:sz w:val="22"/>
                <w:szCs w:val="22"/>
                <w:lang w:val="ky-KG"/>
              </w:rPr>
              <w:t>89,3</w:t>
            </w:r>
          </w:p>
        </w:tc>
        <w:tc>
          <w:tcPr>
            <w:tcW w:w="1985" w:type="dxa"/>
            <w:tcBorders>
              <w:top w:val="nil"/>
              <w:left w:val="nil"/>
              <w:bottom w:val="nil"/>
              <w:right w:val="nil"/>
            </w:tcBorders>
            <w:vAlign w:val="bottom"/>
          </w:tcPr>
          <w:p w14:paraId="77D26D9B" w14:textId="77777777" w:rsidR="003742C2" w:rsidRPr="00B14726" w:rsidRDefault="003742C2" w:rsidP="00C00B56">
            <w:pPr>
              <w:jc w:val="center"/>
              <w:rPr>
                <w:sz w:val="22"/>
                <w:szCs w:val="22"/>
                <w:lang w:val="ky-KG"/>
              </w:rPr>
            </w:pPr>
            <w:r>
              <w:rPr>
                <w:sz w:val="22"/>
                <w:szCs w:val="22"/>
                <w:lang w:val="ky-KG"/>
              </w:rPr>
              <w:t>82,5</w:t>
            </w:r>
          </w:p>
        </w:tc>
        <w:tc>
          <w:tcPr>
            <w:tcW w:w="2126" w:type="dxa"/>
            <w:tcBorders>
              <w:top w:val="nil"/>
              <w:left w:val="nil"/>
              <w:bottom w:val="nil"/>
              <w:right w:val="nil"/>
            </w:tcBorders>
            <w:vAlign w:val="bottom"/>
          </w:tcPr>
          <w:p w14:paraId="5EC3C20D" w14:textId="77777777" w:rsidR="003742C2" w:rsidRPr="000373FD" w:rsidRDefault="003742C2" w:rsidP="00C00B56">
            <w:pPr>
              <w:jc w:val="center"/>
              <w:rPr>
                <w:sz w:val="22"/>
                <w:szCs w:val="22"/>
                <w:lang w:val="ky-KG"/>
              </w:rPr>
            </w:pPr>
            <w:r>
              <w:rPr>
                <w:sz w:val="22"/>
                <w:szCs w:val="22"/>
                <w:lang w:val="ky-KG"/>
              </w:rPr>
              <w:t>80,2</w:t>
            </w:r>
          </w:p>
        </w:tc>
        <w:tc>
          <w:tcPr>
            <w:tcW w:w="3089" w:type="dxa"/>
            <w:tcBorders>
              <w:top w:val="nil"/>
              <w:left w:val="nil"/>
              <w:bottom w:val="nil"/>
              <w:right w:val="nil"/>
            </w:tcBorders>
          </w:tcPr>
          <w:p w14:paraId="16F85866" w14:textId="77777777" w:rsidR="003742C2" w:rsidRPr="00146FCB" w:rsidRDefault="003742C2" w:rsidP="00C00B56">
            <w:pPr>
              <w:pStyle w:val="23"/>
              <w:rPr>
                <w:i/>
                <w:sz w:val="22"/>
                <w:szCs w:val="22"/>
              </w:rPr>
            </w:pPr>
            <w:r w:rsidRPr="00146FCB">
              <w:rPr>
                <w:i/>
                <w:sz w:val="22"/>
                <w:szCs w:val="22"/>
              </w:rPr>
              <w:t>город Талас</w:t>
            </w:r>
          </w:p>
        </w:tc>
      </w:tr>
      <w:tr w:rsidR="003742C2" w:rsidRPr="00D74553" w14:paraId="3AB28B4F"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5C2B5EB" w14:textId="77777777" w:rsidR="003742C2" w:rsidRPr="00146FCB" w:rsidRDefault="003742C2" w:rsidP="00C00B56">
            <w:pPr>
              <w:pStyle w:val="23"/>
              <w:rPr>
                <w:b/>
                <w:sz w:val="22"/>
                <w:szCs w:val="22"/>
                <w:lang w:val="ky-KG"/>
              </w:rPr>
            </w:pPr>
            <w:r w:rsidRPr="00146FCB">
              <w:rPr>
                <w:b/>
                <w:sz w:val="22"/>
                <w:szCs w:val="22"/>
                <w:lang w:val="ky-KG"/>
              </w:rPr>
              <w:t xml:space="preserve">Анын ичинен </w:t>
            </w:r>
            <w:r w:rsidRPr="00146FCB">
              <w:rPr>
                <w:b/>
                <w:iCs/>
                <w:sz w:val="22"/>
                <w:szCs w:val="22"/>
              </w:rPr>
              <w:t>чакан и</w:t>
            </w:r>
            <w:r w:rsidRPr="00146FCB">
              <w:rPr>
                <w:b/>
                <w:iCs/>
                <w:sz w:val="22"/>
                <w:szCs w:val="22"/>
              </w:rPr>
              <w:t>ш</w:t>
            </w:r>
            <w:r w:rsidRPr="00146FCB">
              <w:rPr>
                <w:b/>
                <w:iCs/>
                <w:sz w:val="22"/>
                <w:szCs w:val="22"/>
              </w:rPr>
              <w:t>каналар</w:t>
            </w:r>
          </w:p>
        </w:tc>
        <w:tc>
          <w:tcPr>
            <w:tcW w:w="1418" w:type="dxa"/>
            <w:tcBorders>
              <w:top w:val="nil"/>
              <w:left w:val="nil"/>
              <w:bottom w:val="nil"/>
              <w:right w:val="nil"/>
            </w:tcBorders>
            <w:vAlign w:val="bottom"/>
          </w:tcPr>
          <w:p w14:paraId="39C9ACAC" w14:textId="77777777" w:rsidR="003742C2" w:rsidRPr="00A41F4E" w:rsidRDefault="003742C2" w:rsidP="00C00B56">
            <w:pPr>
              <w:jc w:val="center"/>
              <w:rPr>
                <w:b/>
                <w:sz w:val="22"/>
                <w:szCs w:val="22"/>
                <w:lang w:val="ky-KG"/>
              </w:rPr>
            </w:pPr>
          </w:p>
        </w:tc>
        <w:tc>
          <w:tcPr>
            <w:tcW w:w="1276" w:type="dxa"/>
            <w:tcBorders>
              <w:top w:val="nil"/>
              <w:left w:val="nil"/>
              <w:bottom w:val="nil"/>
              <w:right w:val="nil"/>
            </w:tcBorders>
            <w:vAlign w:val="bottom"/>
          </w:tcPr>
          <w:p w14:paraId="08F21416" w14:textId="77777777" w:rsidR="003742C2" w:rsidRPr="00A41F4E" w:rsidRDefault="003742C2" w:rsidP="00C00B56">
            <w:pPr>
              <w:jc w:val="center"/>
              <w:rPr>
                <w:b/>
                <w:sz w:val="22"/>
                <w:szCs w:val="22"/>
                <w:lang w:val="ky-KG"/>
              </w:rPr>
            </w:pPr>
          </w:p>
        </w:tc>
        <w:tc>
          <w:tcPr>
            <w:tcW w:w="2551" w:type="dxa"/>
            <w:gridSpan w:val="2"/>
            <w:tcBorders>
              <w:top w:val="nil"/>
              <w:left w:val="nil"/>
              <w:bottom w:val="nil"/>
              <w:right w:val="nil"/>
            </w:tcBorders>
            <w:vAlign w:val="bottom"/>
          </w:tcPr>
          <w:p w14:paraId="49F93C0D" w14:textId="77777777" w:rsidR="003742C2" w:rsidRPr="00A41F4E" w:rsidRDefault="003742C2" w:rsidP="00C00B56">
            <w:pPr>
              <w:jc w:val="center"/>
              <w:rPr>
                <w:b/>
                <w:sz w:val="22"/>
                <w:szCs w:val="22"/>
                <w:lang w:val="ky-KG"/>
              </w:rPr>
            </w:pPr>
          </w:p>
        </w:tc>
        <w:tc>
          <w:tcPr>
            <w:tcW w:w="1985" w:type="dxa"/>
            <w:tcBorders>
              <w:top w:val="nil"/>
              <w:left w:val="nil"/>
              <w:bottom w:val="nil"/>
              <w:right w:val="nil"/>
            </w:tcBorders>
            <w:vAlign w:val="bottom"/>
          </w:tcPr>
          <w:p w14:paraId="79819111" w14:textId="77777777" w:rsidR="003742C2" w:rsidRPr="00A41F4E" w:rsidRDefault="003742C2" w:rsidP="00C00B56">
            <w:pPr>
              <w:jc w:val="center"/>
              <w:rPr>
                <w:b/>
                <w:sz w:val="22"/>
                <w:szCs w:val="22"/>
                <w:lang w:val="ky-KG"/>
              </w:rPr>
            </w:pPr>
          </w:p>
        </w:tc>
        <w:tc>
          <w:tcPr>
            <w:tcW w:w="2126" w:type="dxa"/>
            <w:tcBorders>
              <w:top w:val="nil"/>
              <w:left w:val="nil"/>
              <w:bottom w:val="nil"/>
              <w:right w:val="nil"/>
            </w:tcBorders>
            <w:vAlign w:val="bottom"/>
          </w:tcPr>
          <w:p w14:paraId="7AA72AEA" w14:textId="77777777" w:rsidR="003742C2" w:rsidRPr="00A41F4E" w:rsidRDefault="003742C2" w:rsidP="00C00B56">
            <w:pPr>
              <w:jc w:val="center"/>
              <w:rPr>
                <w:b/>
                <w:sz w:val="22"/>
                <w:szCs w:val="22"/>
                <w:lang w:val="ky-KG"/>
              </w:rPr>
            </w:pPr>
          </w:p>
        </w:tc>
        <w:tc>
          <w:tcPr>
            <w:tcW w:w="3089" w:type="dxa"/>
            <w:tcBorders>
              <w:top w:val="nil"/>
              <w:left w:val="nil"/>
              <w:bottom w:val="nil"/>
              <w:right w:val="nil"/>
            </w:tcBorders>
          </w:tcPr>
          <w:p w14:paraId="7A2648DE" w14:textId="77777777" w:rsidR="003742C2" w:rsidRDefault="003742C2" w:rsidP="00C00B56">
            <w:pPr>
              <w:pStyle w:val="23"/>
              <w:rPr>
                <w:b/>
                <w:i/>
                <w:sz w:val="22"/>
                <w:szCs w:val="22"/>
                <w:lang w:val="ky-KG"/>
              </w:rPr>
            </w:pPr>
            <w:r w:rsidRPr="00146FCB">
              <w:rPr>
                <w:b/>
                <w:i/>
                <w:sz w:val="22"/>
                <w:szCs w:val="22"/>
                <w:lang w:val="ky-KG"/>
              </w:rPr>
              <w:t xml:space="preserve">Из них: малые </w:t>
            </w:r>
          </w:p>
          <w:p w14:paraId="29C66236" w14:textId="77777777" w:rsidR="003742C2" w:rsidRPr="00146FCB" w:rsidRDefault="003742C2" w:rsidP="00C00B56">
            <w:pPr>
              <w:pStyle w:val="23"/>
              <w:rPr>
                <w:b/>
                <w:i/>
                <w:sz w:val="22"/>
                <w:szCs w:val="22"/>
                <w:lang w:val="ky-KG"/>
              </w:rPr>
            </w:pPr>
            <w:r w:rsidRPr="00146FCB">
              <w:rPr>
                <w:b/>
                <w:i/>
                <w:sz w:val="22"/>
                <w:szCs w:val="22"/>
                <w:lang w:val="ky-KG"/>
              </w:rPr>
              <w:t>предприятия</w:t>
            </w:r>
          </w:p>
        </w:tc>
      </w:tr>
      <w:tr w:rsidR="003742C2" w:rsidRPr="00D74553" w14:paraId="2A9F1236"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6E97196F" w14:textId="77777777" w:rsidR="003742C2" w:rsidRPr="00146FCB" w:rsidRDefault="003742C2" w:rsidP="00C00B56">
            <w:pPr>
              <w:pStyle w:val="23"/>
              <w:rPr>
                <w:sz w:val="22"/>
                <w:szCs w:val="22"/>
              </w:rPr>
            </w:pPr>
            <w:r w:rsidRPr="00146FCB">
              <w:rPr>
                <w:sz w:val="22"/>
                <w:szCs w:val="22"/>
              </w:rPr>
              <w:t>Талас облусу</w:t>
            </w:r>
          </w:p>
        </w:tc>
        <w:tc>
          <w:tcPr>
            <w:tcW w:w="1418" w:type="dxa"/>
            <w:tcBorders>
              <w:top w:val="nil"/>
              <w:left w:val="nil"/>
              <w:bottom w:val="nil"/>
              <w:right w:val="nil"/>
            </w:tcBorders>
            <w:vAlign w:val="center"/>
          </w:tcPr>
          <w:p w14:paraId="35B798F5" w14:textId="77777777" w:rsidR="003742C2" w:rsidRPr="00C431FC" w:rsidRDefault="003742C2" w:rsidP="00C00B56">
            <w:pPr>
              <w:jc w:val="center"/>
              <w:rPr>
                <w:b/>
                <w:sz w:val="22"/>
                <w:szCs w:val="22"/>
                <w:lang w:val="ky-KG"/>
              </w:rPr>
            </w:pPr>
            <w:r>
              <w:rPr>
                <w:b/>
                <w:sz w:val="22"/>
                <w:szCs w:val="22"/>
                <w:lang w:val="ky-KG"/>
              </w:rPr>
              <w:t>348953,0</w:t>
            </w:r>
          </w:p>
        </w:tc>
        <w:tc>
          <w:tcPr>
            <w:tcW w:w="1276" w:type="dxa"/>
            <w:tcBorders>
              <w:top w:val="nil"/>
              <w:left w:val="nil"/>
              <w:bottom w:val="nil"/>
              <w:right w:val="nil"/>
            </w:tcBorders>
            <w:vAlign w:val="bottom"/>
          </w:tcPr>
          <w:p w14:paraId="5F73BC8E" w14:textId="77777777" w:rsidR="003742C2" w:rsidRPr="00A41F4E" w:rsidRDefault="003742C2" w:rsidP="00C00B56">
            <w:pPr>
              <w:jc w:val="center"/>
              <w:rPr>
                <w:b/>
                <w:sz w:val="22"/>
                <w:szCs w:val="22"/>
                <w:lang w:val="ky-KG"/>
              </w:rPr>
            </w:pPr>
            <w:r w:rsidRPr="00A41F4E">
              <w:rPr>
                <w:b/>
                <w:sz w:val="22"/>
                <w:szCs w:val="22"/>
                <w:lang w:val="ky-KG"/>
              </w:rPr>
              <w:t>546367,8</w:t>
            </w:r>
          </w:p>
        </w:tc>
        <w:tc>
          <w:tcPr>
            <w:tcW w:w="2551" w:type="dxa"/>
            <w:gridSpan w:val="2"/>
            <w:tcBorders>
              <w:top w:val="nil"/>
              <w:left w:val="nil"/>
              <w:bottom w:val="nil"/>
              <w:right w:val="nil"/>
            </w:tcBorders>
          </w:tcPr>
          <w:p w14:paraId="76156D59" w14:textId="77777777" w:rsidR="003742C2" w:rsidRPr="000373FD" w:rsidRDefault="003742C2" w:rsidP="00C00B56">
            <w:pPr>
              <w:jc w:val="center"/>
              <w:rPr>
                <w:b/>
                <w:sz w:val="22"/>
                <w:szCs w:val="22"/>
                <w:lang w:val="ky-KG"/>
              </w:rPr>
            </w:pPr>
            <w:r>
              <w:rPr>
                <w:b/>
                <w:sz w:val="22"/>
                <w:szCs w:val="22"/>
                <w:lang w:val="ky-KG"/>
              </w:rPr>
              <w:t>156,6</w:t>
            </w:r>
          </w:p>
        </w:tc>
        <w:tc>
          <w:tcPr>
            <w:tcW w:w="1985" w:type="dxa"/>
            <w:tcBorders>
              <w:top w:val="nil"/>
              <w:left w:val="nil"/>
              <w:bottom w:val="nil"/>
              <w:right w:val="nil"/>
            </w:tcBorders>
            <w:vAlign w:val="center"/>
          </w:tcPr>
          <w:p w14:paraId="2F10E066" w14:textId="77777777" w:rsidR="003742C2" w:rsidRPr="00B14726" w:rsidRDefault="003742C2" w:rsidP="00C00B56">
            <w:pPr>
              <w:jc w:val="center"/>
              <w:rPr>
                <w:b/>
                <w:sz w:val="22"/>
                <w:szCs w:val="22"/>
                <w:lang w:val="ky-KG"/>
              </w:rPr>
            </w:pPr>
            <w:r>
              <w:rPr>
                <w:b/>
                <w:sz w:val="22"/>
                <w:szCs w:val="22"/>
                <w:lang w:val="ky-KG"/>
              </w:rPr>
              <w:t>4,7</w:t>
            </w:r>
          </w:p>
        </w:tc>
        <w:tc>
          <w:tcPr>
            <w:tcW w:w="2126" w:type="dxa"/>
            <w:tcBorders>
              <w:top w:val="nil"/>
              <w:left w:val="nil"/>
              <w:bottom w:val="nil"/>
              <w:right w:val="nil"/>
            </w:tcBorders>
            <w:vAlign w:val="center"/>
          </w:tcPr>
          <w:p w14:paraId="357D86A4" w14:textId="77777777" w:rsidR="003742C2" w:rsidRPr="000373FD" w:rsidRDefault="003742C2" w:rsidP="00C00B56">
            <w:pPr>
              <w:jc w:val="center"/>
              <w:rPr>
                <w:b/>
                <w:sz w:val="22"/>
                <w:szCs w:val="22"/>
                <w:lang w:val="ky-KG"/>
              </w:rPr>
            </w:pPr>
            <w:r>
              <w:rPr>
                <w:b/>
                <w:sz w:val="22"/>
                <w:szCs w:val="22"/>
                <w:lang w:val="ky-KG"/>
              </w:rPr>
              <w:t>4,7</w:t>
            </w:r>
          </w:p>
        </w:tc>
        <w:tc>
          <w:tcPr>
            <w:tcW w:w="3089" w:type="dxa"/>
            <w:tcBorders>
              <w:top w:val="nil"/>
              <w:left w:val="nil"/>
              <w:bottom w:val="nil"/>
              <w:right w:val="nil"/>
            </w:tcBorders>
          </w:tcPr>
          <w:p w14:paraId="2BA31666" w14:textId="77777777" w:rsidR="003742C2" w:rsidRPr="00146FCB" w:rsidRDefault="003742C2" w:rsidP="00C00B56">
            <w:pPr>
              <w:pStyle w:val="23"/>
              <w:rPr>
                <w:i/>
                <w:sz w:val="22"/>
                <w:szCs w:val="22"/>
              </w:rPr>
            </w:pPr>
            <w:r w:rsidRPr="00146FCB">
              <w:rPr>
                <w:i/>
                <w:sz w:val="22"/>
                <w:szCs w:val="22"/>
              </w:rPr>
              <w:t>Таласская область</w:t>
            </w:r>
          </w:p>
        </w:tc>
      </w:tr>
      <w:tr w:rsidR="003742C2" w:rsidRPr="00D74553" w14:paraId="035CBC13"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38A5C36" w14:textId="77777777" w:rsidR="003742C2" w:rsidRPr="00146FCB" w:rsidRDefault="003742C2" w:rsidP="00C00B56">
            <w:pPr>
              <w:pStyle w:val="23"/>
              <w:rPr>
                <w:sz w:val="22"/>
                <w:szCs w:val="22"/>
              </w:rPr>
            </w:pPr>
            <w:r w:rsidRPr="00146FCB">
              <w:rPr>
                <w:sz w:val="22"/>
                <w:szCs w:val="22"/>
              </w:rPr>
              <w:t>анын ичинен:</w:t>
            </w:r>
          </w:p>
        </w:tc>
        <w:tc>
          <w:tcPr>
            <w:tcW w:w="1418" w:type="dxa"/>
            <w:tcBorders>
              <w:top w:val="nil"/>
              <w:left w:val="nil"/>
              <w:bottom w:val="nil"/>
              <w:right w:val="nil"/>
            </w:tcBorders>
            <w:vAlign w:val="bottom"/>
          </w:tcPr>
          <w:p w14:paraId="5E005F1A" w14:textId="77777777" w:rsidR="003742C2" w:rsidRPr="00C431FC" w:rsidRDefault="003742C2" w:rsidP="00C00B56">
            <w:pPr>
              <w:jc w:val="center"/>
              <w:rPr>
                <w:sz w:val="22"/>
                <w:szCs w:val="22"/>
                <w:lang w:val="ky-KG"/>
              </w:rPr>
            </w:pPr>
          </w:p>
        </w:tc>
        <w:tc>
          <w:tcPr>
            <w:tcW w:w="1276" w:type="dxa"/>
            <w:tcBorders>
              <w:top w:val="nil"/>
              <w:left w:val="nil"/>
              <w:bottom w:val="nil"/>
              <w:right w:val="nil"/>
            </w:tcBorders>
            <w:vAlign w:val="bottom"/>
          </w:tcPr>
          <w:p w14:paraId="4F4D6054" w14:textId="77777777" w:rsidR="003742C2" w:rsidRPr="000373FD" w:rsidRDefault="003742C2" w:rsidP="00C00B56">
            <w:pPr>
              <w:jc w:val="center"/>
              <w:rPr>
                <w:sz w:val="22"/>
                <w:szCs w:val="22"/>
                <w:lang w:val="ky-KG"/>
              </w:rPr>
            </w:pPr>
          </w:p>
        </w:tc>
        <w:tc>
          <w:tcPr>
            <w:tcW w:w="2551" w:type="dxa"/>
            <w:gridSpan w:val="2"/>
            <w:tcBorders>
              <w:top w:val="nil"/>
              <w:left w:val="nil"/>
              <w:bottom w:val="nil"/>
              <w:right w:val="nil"/>
            </w:tcBorders>
          </w:tcPr>
          <w:p w14:paraId="66756854" w14:textId="77777777" w:rsidR="003742C2" w:rsidRPr="000373FD" w:rsidRDefault="003742C2" w:rsidP="00C00B56">
            <w:pPr>
              <w:jc w:val="center"/>
              <w:rPr>
                <w:sz w:val="22"/>
                <w:szCs w:val="22"/>
                <w:lang w:val="ky-KG"/>
              </w:rPr>
            </w:pPr>
          </w:p>
        </w:tc>
        <w:tc>
          <w:tcPr>
            <w:tcW w:w="1985" w:type="dxa"/>
            <w:tcBorders>
              <w:top w:val="nil"/>
              <w:left w:val="nil"/>
              <w:bottom w:val="nil"/>
              <w:right w:val="nil"/>
            </w:tcBorders>
            <w:vAlign w:val="bottom"/>
          </w:tcPr>
          <w:p w14:paraId="41305B59" w14:textId="77777777" w:rsidR="003742C2" w:rsidRPr="00B14726" w:rsidRDefault="003742C2" w:rsidP="00C00B56">
            <w:pPr>
              <w:jc w:val="center"/>
              <w:rPr>
                <w:sz w:val="22"/>
                <w:szCs w:val="22"/>
                <w:lang w:val="ky-KG"/>
              </w:rPr>
            </w:pPr>
          </w:p>
        </w:tc>
        <w:tc>
          <w:tcPr>
            <w:tcW w:w="2126" w:type="dxa"/>
            <w:tcBorders>
              <w:top w:val="nil"/>
              <w:left w:val="nil"/>
              <w:bottom w:val="nil"/>
              <w:right w:val="nil"/>
            </w:tcBorders>
            <w:vAlign w:val="bottom"/>
          </w:tcPr>
          <w:p w14:paraId="772D3055" w14:textId="77777777" w:rsidR="003742C2" w:rsidRPr="000373FD" w:rsidRDefault="003742C2" w:rsidP="00C00B56">
            <w:pPr>
              <w:jc w:val="center"/>
              <w:rPr>
                <w:sz w:val="22"/>
                <w:szCs w:val="22"/>
                <w:lang w:val="ky-KG"/>
              </w:rPr>
            </w:pPr>
          </w:p>
        </w:tc>
        <w:tc>
          <w:tcPr>
            <w:tcW w:w="3089" w:type="dxa"/>
            <w:tcBorders>
              <w:top w:val="nil"/>
              <w:left w:val="nil"/>
              <w:bottom w:val="nil"/>
              <w:right w:val="nil"/>
            </w:tcBorders>
          </w:tcPr>
          <w:p w14:paraId="1BA42644" w14:textId="77777777" w:rsidR="003742C2" w:rsidRPr="00146FCB" w:rsidRDefault="003742C2" w:rsidP="00C00B56">
            <w:pPr>
              <w:pStyle w:val="23"/>
              <w:rPr>
                <w:i/>
                <w:sz w:val="22"/>
                <w:szCs w:val="22"/>
              </w:rPr>
            </w:pPr>
            <w:r w:rsidRPr="00146FCB">
              <w:rPr>
                <w:i/>
                <w:sz w:val="22"/>
                <w:szCs w:val="22"/>
              </w:rPr>
              <w:t xml:space="preserve">в том числе: </w:t>
            </w:r>
          </w:p>
        </w:tc>
      </w:tr>
      <w:tr w:rsidR="003742C2" w:rsidRPr="00D74553" w14:paraId="559220AB"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7A7CF51" w14:textId="77777777" w:rsidR="003742C2" w:rsidRPr="00146FCB" w:rsidRDefault="003742C2" w:rsidP="00C00B56">
            <w:pPr>
              <w:pStyle w:val="23"/>
              <w:rPr>
                <w:sz w:val="22"/>
                <w:szCs w:val="22"/>
              </w:rPr>
            </w:pPr>
            <w:r w:rsidRPr="00146FCB">
              <w:rPr>
                <w:sz w:val="22"/>
                <w:szCs w:val="22"/>
              </w:rPr>
              <w:t>Бакай-Ата району</w:t>
            </w:r>
          </w:p>
        </w:tc>
        <w:tc>
          <w:tcPr>
            <w:tcW w:w="1418" w:type="dxa"/>
            <w:tcBorders>
              <w:top w:val="nil"/>
              <w:left w:val="nil"/>
              <w:bottom w:val="nil"/>
              <w:right w:val="nil"/>
            </w:tcBorders>
            <w:vAlign w:val="bottom"/>
          </w:tcPr>
          <w:p w14:paraId="1BC90290" w14:textId="77777777" w:rsidR="003742C2" w:rsidRPr="00C431FC" w:rsidRDefault="003742C2" w:rsidP="00C00B56">
            <w:pPr>
              <w:jc w:val="center"/>
              <w:rPr>
                <w:sz w:val="22"/>
                <w:szCs w:val="22"/>
                <w:lang w:val="ky-KG"/>
              </w:rPr>
            </w:pPr>
            <w:r>
              <w:rPr>
                <w:sz w:val="22"/>
                <w:szCs w:val="22"/>
                <w:lang w:val="ky-KG"/>
              </w:rPr>
              <w:t>25619,0</w:t>
            </w:r>
          </w:p>
        </w:tc>
        <w:tc>
          <w:tcPr>
            <w:tcW w:w="1276" w:type="dxa"/>
            <w:tcBorders>
              <w:top w:val="nil"/>
              <w:left w:val="nil"/>
              <w:bottom w:val="nil"/>
              <w:right w:val="nil"/>
            </w:tcBorders>
            <w:vAlign w:val="bottom"/>
          </w:tcPr>
          <w:p w14:paraId="09740144" w14:textId="77777777" w:rsidR="003742C2" w:rsidRPr="000373FD" w:rsidRDefault="003742C2" w:rsidP="00C00B56">
            <w:pPr>
              <w:jc w:val="center"/>
              <w:rPr>
                <w:sz w:val="22"/>
                <w:szCs w:val="22"/>
                <w:lang w:val="ky-KG"/>
              </w:rPr>
            </w:pPr>
            <w:r>
              <w:rPr>
                <w:sz w:val="22"/>
                <w:szCs w:val="22"/>
                <w:lang w:val="ky-KG"/>
              </w:rPr>
              <w:t>37007,0</w:t>
            </w:r>
          </w:p>
        </w:tc>
        <w:tc>
          <w:tcPr>
            <w:tcW w:w="2551" w:type="dxa"/>
            <w:gridSpan w:val="2"/>
            <w:tcBorders>
              <w:top w:val="nil"/>
              <w:left w:val="nil"/>
              <w:bottom w:val="nil"/>
              <w:right w:val="nil"/>
            </w:tcBorders>
          </w:tcPr>
          <w:p w14:paraId="426154F6" w14:textId="77777777" w:rsidR="003742C2" w:rsidRPr="000373FD" w:rsidRDefault="003742C2" w:rsidP="00C00B56">
            <w:pPr>
              <w:jc w:val="center"/>
              <w:rPr>
                <w:sz w:val="22"/>
                <w:szCs w:val="22"/>
                <w:lang w:val="ky-KG"/>
              </w:rPr>
            </w:pPr>
            <w:r>
              <w:rPr>
                <w:sz w:val="22"/>
                <w:szCs w:val="22"/>
                <w:lang w:val="ky-KG"/>
              </w:rPr>
              <w:t>144,5</w:t>
            </w:r>
          </w:p>
        </w:tc>
        <w:tc>
          <w:tcPr>
            <w:tcW w:w="1985" w:type="dxa"/>
            <w:tcBorders>
              <w:top w:val="nil"/>
              <w:left w:val="nil"/>
              <w:bottom w:val="nil"/>
              <w:right w:val="nil"/>
            </w:tcBorders>
            <w:vAlign w:val="bottom"/>
          </w:tcPr>
          <w:p w14:paraId="2B05313E" w14:textId="77777777" w:rsidR="003742C2" w:rsidRPr="00B14726" w:rsidRDefault="003742C2" w:rsidP="00C00B56">
            <w:pPr>
              <w:jc w:val="center"/>
              <w:rPr>
                <w:sz w:val="22"/>
                <w:szCs w:val="22"/>
                <w:lang w:val="ky-KG"/>
              </w:rPr>
            </w:pPr>
            <w:r>
              <w:rPr>
                <w:sz w:val="22"/>
                <w:szCs w:val="22"/>
                <w:lang w:val="ky-KG"/>
              </w:rPr>
              <w:t>99,6</w:t>
            </w:r>
          </w:p>
        </w:tc>
        <w:tc>
          <w:tcPr>
            <w:tcW w:w="2126" w:type="dxa"/>
            <w:tcBorders>
              <w:top w:val="nil"/>
              <w:left w:val="nil"/>
              <w:bottom w:val="nil"/>
              <w:right w:val="nil"/>
            </w:tcBorders>
            <w:vAlign w:val="bottom"/>
          </w:tcPr>
          <w:p w14:paraId="013EE321" w14:textId="77777777" w:rsidR="003742C2" w:rsidRPr="000373FD" w:rsidRDefault="003742C2" w:rsidP="00C00B56">
            <w:pPr>
              <w:jc w:val="center"/>
              <w:rPr>
                <w:sz w:val="22"/>
                <w:szCs w:val="22"/>
                <w:lang w:val="ky-KG"/>
              </w:rPr>
            </w:pPr>
            <w:r>
              <w:rPr>
                <w:sz w:val="22"/>
                <w:szCs w:val="22"/>
                <w:lang w:val="ky-KG"/>
              </w:rPr>
              <w:t>100,0</w:t>
            </w:r>
          </w:p>
        </w:tc>
        <w:tc>
          <w:tcPr>
            <w:tcW w:w="3089" w:type="dxa"/>
            <w:tcBorders>
              <w:top w:val="nil"/>
              <w:left w:val="nil"/>
              <w:bottom w:val="nil"/>
              <w:right w:val="nil"/>
            </w:tcBorders>
          </w:tcPr>
          <w:p w14:paraId="649C2707" w14:textId="77777777" w:rsidR="003742C2" w:rsidRPr="00146FCB" w:rsidRDefault="003742C2" w:rsidP="00C00B56">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3742C2" w:rsidRPr="00D74553" w14:paraId="2D09DB0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1FC1F5A" w14:textId="77777777" w:rsidR="003742C2" w:rsidRPr="00146FCB" w:rsidRDefault="003742C2" w:rsidP="00C00B56">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vAlign w:val="bottom"/>
          </w:tcPr>
          <w:p w14:paraId="204BBABB" w14:textId="77777777" w:rsidR="003742C2" w:rsidRPr="00C431FC" w:rsidRDefault="003742C2" w:rsidP="00C00B56">
            <w:pPr>
              <w:jc w:val="center"/>
              <w:rPr>
                <w:sz w:val="22"/>
                <w:szCs w:val="22"/>
                <w:lang w:val="ky-KG"/>
              </w:rPr>
            </w:pPr>
            <w:r>
              <w:rPr>
                <w:sz w:val="22"/>
                <w:szCs w:val="22"/>
                <w:lang w:val="ky-KG"/>
              </w:rPr>
              <w:t>184169,2</w:t>
            </w:r>
          </w:p>
        </w:tc>
        <w:tc>
          <w:tcPr>
            <w:tcW w:w="1276" w:type="dxa"/>
            <w:tcBorders>
              <w:top w:val="nil"/>
              <w:left w:val="nil"/>
              <w:bottom w:val="nil"/>
              <w:right w:val="nil"/>
            </w:tcBorders>
            <w:vAlign w:val="bottom"/>
          </w:tcPr>
          <w:p w14:paraId="14475527" w14:textId="77777777" w:rsidR="003742C2" w:rsidRPr="000373FD" w:rsidRDefault="003742C2" w:rsidP="00C00B56">
            <w:pPr>
              <w:jc w:val="center"/>
              <w:rPr>
                <w:sz w:val="22"/>
                <w:szCs w:val="22"/>
                <w:lang w:val="ky-KG"/>
              </w:rPr>
            </w:pPr>
            <w:r>
              <w:rPr>
                <w:sz w:val="22"/>
                <w:szCs w:val="22"/>
                <w:lang w:val="ky-KG"/>
              </w:rPr>
              <w:t>239360,2</w:t>
            </w:r>
          </w:p>
        </w:tc>
        <w:tc>
          <w:tcPr>
            <w:tcW w:w="2551" w:type="dxa"/>
            <w:gridSpan w:val="2"/>
            <w:tcBorders>
              <w:top w:val="nil"/>
              <w:left w:val="nil"/>
              <w:bottom w:val="nil"/>
              <w:right w:val="nil"/>
            </w:tcBorders>
          </w:tcPr>
          <w:p w14:paraId="0F9A7C02" w14:textId="77777777" w:rsidR="003742C2" w:rsidRPr="000373FD" w:rsidRDefault="003742C2" w:rsidP="00C00B56">
            <w:pPr>
              <w:jc w:val="center"/>
              <w:rPr>
                <w:sz w:val="22"/>
                <w:szCs w:val="22"/>
                <w:lang w:val="ky-KG"/>
              </w:rPr>
            </w:pPr>
            <w:r>
              <w:rPr>
                <w:sz w:val="22"/>
                <w:szCs w:val="22"/>
                <w:lang w:val="ky-KG"/>
              </w:rPr>
              <w:t>130,0</w:t>
            </w:r>
          </w:p>
        </w:tc>
        <w:tc>
          <w:tcPr>
            <w:tcW w:w="1985" w:type="dxa"/>
            <w:tcBorders>
              <w:top w:val="nil"/>
              <w:left w:val="nil"/>
              <w:bottom w:val="nil"/>
              <w:right w:val="nil"/>
            </w:tcBorders>
            <w:vAlign w:val="bottom"/>
          </w:tcPr>
          <w:p w14:paraId="34940D1A" w14:textId="77777777" w:rsidR="003742C2" w:rsidRPr="00B14726" w:rsidRDefault="003742C2" w:rsidP="00C00B56">
            <w:pPr>
              <w:jc w:val="center"/>
              <w:rPr>
                <w:sz w:val="22"/>
                <w:szCs w:val="22"/>
                <w:lang w:val="ky-KG"/>
              </w:rPr>
            </w:pPr>
            <w:r>
              <w:rPr>
                <w:sz w:val="22"/>
                <w:szCs w:val="22"/>
                <w:lang w:val="ky-KG"/>
              </w:rPr>
              <w:t>61,0</w:t>
            </w:r>
          </w:p>
        </w:tc>
        <w:tc>
          <w:tcPr>
            <w:tcW w:w="2126" w:type="dxa"/>
            <w:tcBorders>
              <w:top w:val="nil"/>
              <w:left w:val="nil"/>
              <w:bottom w:val="nil"/>
              <w:right w:val="nil"/>
            </w:tcBorders>
            <w:vAlign w:val="bottom"/>
          </w:tcPr>
          <w:p w14:paraId="2EC77703" w14:textId="77777777" w:rsidR="003742C2" w:rsidRPr="000373FD" w:rsidRDefault="003742C2" w:rsidP="00C00B56">
            <w:pPr>
              <w:jc w:val="center"/>
              <w:rPr>
                <w:sz w:val="22"/>
                <w:szCs w:val="22"/>
                <w:lang w:val="ky-KG"/>
              </w:rPr>
            </w:pPr>
            <w:r>
              <w:rPr>
                <w:sz w:val="22"/>
                <w:szCs w:val="22"/>
                <w:lang w:val="ky-KG"/>
              </w:rPr>
              <w:t>73,6</w:t>
            </w:r>
          </w:p>
        </w:tc>
        <w:tc>
          <w:tcPr>
            <w:tcW w:w="3089" w:type="dxa"/>
            <w:tcBorders>
              <w:top w:val="nil"/>
              <w:left w:val="nil"/>
              <w:bottom w:val="nil"/>
              <w:right w:val="nil"/>
            </w:tcBorders>
          </w:tcPr>
          <w:p w14:paraId="352D7C64" w14:textId="77777777" w:rsidR="003742C2" w:rsidRPr="00146FCB" w:rsidRDefault="003742C2" w:rsidP="00C00B56">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3742C2" w:rsidRPr="00D74553" w14:paraId="639002AC"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E254994" w14:textId="77777777" w:rsidR="003742C2" w:rsidRPr="00146FCB" w:rsidRDefault="003742C2" w:rsidP="00C00B56">
            <w:pPr>
              <w:pStyle w:val="23"/>
              <w:rPr>
                <w:sz w:val="22"/>
                <w:szCs w:val="22"/>
              </w:rPr>
            </w:pPr>
            <w:r w:rsidRPr="00146FCB">
              <w:rPr>
                <w:sz w:val="22"/>
                <w:szCs w:val="22"/>
              </w:rPr>
              <w:t>Манас району</w:t>
            </w:r>
          </w:p>
        </w:tc>
        <w:tc>
          <w:tcPr>
            <w:tcW w:w="1418" w:type="dxa"/>
            <w:tcBorders>
              <w:top w:val="nil"/>
              <w:left w:val="nil"/>
              <w:bottom w:val="nil"/>
              <w:right w:val="nil"/>
            </w:tcBorders>
            <w:vAlign w:val="bottom"/>
          </w:tcPr>
          <w:p w14:paraId="27849406" w14:textId="77777777" w:rsidR="003742C2" w:rsidRPr="00F10AEE" w:rsidRDefault="003742C2" w:rsidP="00C00B56">
            <w:pPr>
              <w:jc w:val="center"/>
              <w:rPr>
                <w:sz w:val="22"/>
                <w:szCs w:val="22"/>
                <w:lang w:val="ky-KG"/>
              </w:rPr>
            </w:pPr>
            <w:r>
              <w:rPr>
                <w:sz w:val="22"/>
                <w:szCs w:val="22"/>
                <w:lang w:val="ky-KG"/>
              </w:rPr>
              <w:t>5384,3</w:t>
            </w:r>
          </w:p>
        </w:tc>
        <w:tc>
          <w:tcPr>
            <w:tcW w:w="1276" w:type="dxa"/>
            <w:tcBorders>
              <w:top w:val="nil"/>
              <w:left w:val="nil"/>
              <w:bottom w:val="nil"/>
              <w:right w:val="nil"/>
            </w:tcBorders>
            <w:vAlign w:val="bottom"/>
          </w:tcPr>
          <w:p w14:paraId="242F7B2E" w14:textId="77777777" w:rsidR="003742C2" w:rsidRPr="000373FD" w:rsidRDefault="003742C2" w:rsidP="00C00B56">
            <w:pPr>
              <w:jc w:val="center"/>
              <w:rPr>
                <w:sz w:val="22"/>
                <w:szCs w:val="22"/>
                <w:lang w:val="ky-KG"/>
              </w:rPr>
            </w:pPr>
            <w:r>
              <w:rPr>
                <w:sz w:val="22"/>
                <w:szCs w:val="22"/>
                <w:lang w:val="ky-KG"/>
              </w:rPr>
              <w:t>15423,9</w:t>
            </w:r>
          </w:p>
        </w:tc>
        <w:tc>
          <w:tcPr>
            <w:tcW w:w="2551" w:type="dxa"/>
            <w:gridSpan w:val="2"/>
            <w:tcBorders>
              <w:top w:val="nil"/>
              <w:left w:val="nil"/>
              <w:bottom w:val="nil"/>
              <w:right w:val="nil"/>
            </w:tcBorders>
          </w:tcPr>
          <w:p w14:paraId="4C9554C0" w14:textId="77777777" w:rsidR="003742C2" w:rsidRPr="000373FD" w:rsidRDefault="003742C2" w:rsidP="00C00B56">
            <w:pPr>
              <w:widowControl/>
              <w:autoSpaceDE/>
              <w:autoSpaceDN/>
              <w:jc w:val="center"/>
              <w:rPr>
                <w:sz w:val="22"/>
                <w:szCs w:val="22"/>
                <w:lang w:val="ky-KG"/>
              </w:rPr>
            </w:pPr>
            <w:r>
              <w:rPr>
                <w:sz w:val="22"/>
                <w:szCs w:val="22"/>
                <w:lang w:val="ky-KG"/>
              </w:rPr>
              <w:t>286,5</w:t>
            </w:r>
          </w:p>
        </w:tc>
        <w:tc>
          <w:tcPr>
            <w:tcW w:w="1985" w:type="dxa"/>
            <w:tcBorders>
              <w:top w:val="nil"/>
              <w:left w:val="nil"/>
              <w:bottom w:val="nil"/>
              <w:right w:val="nil"/>
            </w:tcBorders>
            <w:vAlign w:val="bottom"/>
          </w:tcPr>
          <w:p w14:paraId="17E116B4" w14:textId="77777777" w:rsidR="003742C2" w:rsidRPr="00B14726" w:rsidRDefault="003742C2" w:rsidP="00C00B56">
            <w:pPr>
              <w:jc w:val="center"/>
              <w:rPr>
                <w:sz w:val="22"/>
                <w:szCs w:val="22"/>
                <w:lang w:val="ky-KG"/>
              </w:rPr>
            </w:pPr>
            <w:r>
              <w:rPr>
                <w:sz w:val="22"/>
                <w:szCs w:val="22"/>
                <w:lang w:val="ky-KG"/>
              </w:rPr>
              <w:t>100,0</w:t>
            </w:r>
          </w:p>
        </w:tc>
        <w:tc>
          <w:tcPr>
            <w:tcW w:w="2126" w:type="dxa"/>
            <w:tcBorders>
              <w:top w:val="nil"/>
              <w:left w:val="nil"/>
              <w:bottom w:val="nil"/>
              <w:right w:val="nil"/>
            </w:tcBorders>
            <w:vAlign w:val="bottom"/>
          </w:tcPr>
          <w:p w14:paraId="3130BFC6" w14:textId="77777777" w:rsidR="003742C2" w:rsidRPr="000373FD" w:rsidRDefault="003742C2" w:rsidP="00C00B56">
            <w:pPr>
              <w:jc w:val="center"/>
              <w:rPr>
                <w:sz w:val="22"/>
                <w:szCs w:val="22"/>
                <w:lang w:val="ky-KG"/>
              </w:rPr>
            </w:pPr>
            <w:r>
              <w:rPr>
                <w:sz w:val="22"/>
                <w:szCs w:val="22"/>
                <w:lang w:val="ky-KG"/>
              </w:rPr>
              <w:t>92,9</w:t>
            </w:r>
          </w:p>
        </w:tc>
        <w:tc>
          <w:tcPr>
            <w:tcW w:w="3089" w:type="dxa"/>
            <w:tcBorders>
              <w:top w:val="nil"/>
              <w:left w:val="nil"/>
              <w:bottom w:val="nil"/>
              <w:right w:val="nil"/>
            </w:tcBorders>
          </w:tcPr>
          <w:p w14:paraId="3639D43D" w14:textId="77777777" w:rsidR="003742C2" w:rsidRPr="00146FCB" w:rsidRDefault="003742C2" w:rsidP="00C00B56">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3742C2" w:rsidRPr="00D74553" w14:paraId="1A901A9B"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6C36A83" w14:textId="77777777" w:rsidR="003742C2" w:rsidRPr="00146FCB" w:rsidRDefault="003742C2" w:rsidP="00C00B56">
            <w:pPr>
              <w:pStyle w:val="23"/>
              <w:rPr>
                <w:sz w:val="22"/>
                <w:szCs w:val="22"/>
              </w:rPr>
            </w:pPr>
            <w:r w:rsidRPr="00146FCB">
              <w:rPr>
                <w:sz w:val="22"/>
                <w:szCs w:val="22"/>
              </w:rPr>
              <w:t>Талас району</w:t>
            </w:r>
          </w:p>
        </w:tc>
        <w:tc>
          <w:tcPr>
            <w:tcW w:w="1418" w:type="dxa"/>
            <w:tcBorders>
              <w:top w:val="nil"/>
              <w:left w:val="nil"/>
              <w:bottom w:val="nil"/>
              <w:right w:val="nil"/>
            </w:tcBorders>
            <w:vAlign w:val="bottom"/>
          </w:tcPr>
          <w:p w14:paraId="31D9D7E4" w14:textId="77777777" w:rsidR="003742C2" w:rsidRPr="00F10AEE" w:rsidRDefault="003742C2" w:rsidP="00C00B56">
            <w:pPr>
              <w:jc w:val="center"/>
              <w:rPr>
                <w:sz w:val="22"/>
                <w:szCs w:val="22"/>
                <w:lang w:val="ky-KG"/>
              </w:rPr>
            </w:pPr>
            <w:r>
              <w:rPr>
                <w:sz w:val="22"/>
                <w:szCs w:val="22"/>
                <w:lang w:val="ky-KG"/>
              </w:rPr>
              <w:t>10428,8</w:t>
            </w:r>
          </w:p>
        </w:tc>
        <w:tc>
          <w:tcPr>
            <w:tcW w:w="1276" w:type="dxa"/>
            <w:tcBorders>
              <w:top w:val="nil"/>
              <w:left w:val="nil"/>
              <w:bottom w:val="nil"/>
              <w:right w:val="nil"/>
            </w:tcBorders>
            <w:vAlign w:val="bottom"/>
          </w:tcPr>
          <w:p w14:paraId="0D3C176E" w14:textId="77777777" w:rsidR="003742C2" w:rsidRPr="000373FD" w:rsidRDefault="003742C2" w:rsidP="00C00B56">
            <w:pPr>
              <w:jc w:val="center"/>
              <w:rPr>
                <w:sz w:val="22"/>
                <w:szCs w:val="22"/>
                <w:lang w:val="ky-KG"/>
              </w:rPr>
            </w:pPr>
            <w:r>
              <w:rPr>
                <w:sz w:val="22"/>
                <w:szCs w:val="22"/>
                <w:lang w:val="ky-KG"/>
              </w:rPr>
              <w:t>135154,6</w:t>
            </w:r>
          </w:p>
        </w:tc>
        <w:tc>
          <w:tcPr>
            <w:tcW w:w="2551" w:type="dxa"/>
            <w:gridSpan w:val="2"/>
            <w:tcBorders>
              <w:top w:val="nil"/>
              <w:left w:val="nil"/>
              <w:bottom w:val="nil"/>
              <w:right w:val="nil"/>
            </w:tcBorders>
          </w:tcPr>
          <w:p w14:paraId="555B8305" w14:textId="77777777" w:rsidR="003742C2" w:rsidRPr="000373FD" w:rsidRDefault="003742C2" w:rsidP="00C00B56">
            <w:pPr>
              <w:jc w:val="center"/>
              <w:rPr>
                <w:sz w:val="22"/>
                <w:szCs w:val="22"/>
                <w:lang w:val="ky-KG"/>
              </w:rPr>
            </w:pPr>
            <w:r>
              <w:rPr>
                <w:sz w:val="22"/>
                <w:szCs w:val="22"/>
                <w:lang w:val="ky-KG"/>
              </w:rPr>
              <w:t>в 13,0 раза</w:t>
            </w:r>
          </w:p>
        </w:tc>
        <w:tc>
          <w:tcPr>
            <w:tcW w:w="1985" w:type="dxa"/>
            <w:tcBorders>
              <w:top w:val="nil"/>
              <w:left w:val="nil"/>
              <w:bottom w:val="nil"/>
              <w:right w:val="nil"/>
            </w:tcBorders>
            <w:vAlign w:val="bottom"/>
          </w:tcPr>
          <w:p w14:paraId="32BE292A" w14:textId="77777777" w:rsidR="003742C2" w:rsidRPr="00F10AEE" w:rsidRDefault="003742C2" w:rsidP="00C00B56">
            <w:pPr>
              <w:jc w:val="center"/>
              <w:rPr>
                <w:sz w:val="22"/>
                <w:szCs w:val="22"/>
                <w:lang w:val="ky-KG"/>
              </w:rPr>
            </w:pPr>
            <w:r>
              <w:rPr>
                <w:sz w:val="22"/>
                <w:szCs w:val="22"/>
                <w:lang w:val="ky-KG"/>
              </w:rPr>
              <w:t>0,2</w:t>
            </w:r>
          </w:p>
        </w:tc>
        <w:tc>
          <w:tcPr>
            <w:tcW w:w="2126" w:type="dxa"/>
            <w:tcBorders>
              <w:top w:val="nil"/>
              <w:left w:val="nil"/>
              <w:bottom w:val="nil"/>
              <w:right w:val="nil"/>
            </w:tcBorders>
            <w:vAlign w:val="bottom"/>
          </w:tcPr>
          <w:p w14:paraId="443DFBA3" w14:textId="77777777" w:rsidR="003742C2" w:rsidRPr="000373FD" w:rsidRDefault="003742C2" w:rsidP="00C00B56">
            <w:pPr>
              <w:jc w:val="center"/>
              <w:rPr>
                <w:sz w:val="22"/>
                <w:szCs w:val="22"/>
                <w:lang w:val="ky-KG"/>
              </w:rPr>
            </w:pPr>
            <w:r>
              <w:rPr>
                <w:sz w:val="22"/>
                <w:szCs w:val="22"/>
                <w:lang w:val="ky-KG"/>
              </w:rPr>
              <w:t>1,2</w:t>
            </w:r>
          </w:p>
        </w:tc>
        <w:tc>
          <w:tcPr>
            <w:tcW w:w="3089" w:type="dxa"/>
            <w:tcBorders>
              <w:top w:val="nil"/>
              <w:left w:val="nil"/>
              <w:bottom w:val="nil"/>
              <w:right w:val="nil"/>
            </w:tcBorders>
          </w:tcPr>
          <w:p w14:paraId="18EB6BB7" w14:textId="77777777" w:rsidR="003742C2" w:rsidRPr="00146FCB" w:rsidRDefault="003742C2" w:rsidP="00C00B56">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3742C2" w:rsidRPr="00D74553" w14:paraId="146DE74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5597EF5" w14:textId="77777777" w:rsidR="003742C2" w:rsidRPr="00146FCB" w:rsidRDefault="003742C2" w:rsidP="00C00B56">
            <w:pPr>
              <w:pStyle w:val="23"/>
              <w:rPr>
                <w:sz w:val="22"/>
                <w:szCs w:val="22"/>
              </w:rPr>
            </w:pPr>
            <w:r w:rsidRPr="00146FCB">
              <w:rPr>
                <w:sz w:val="22"/>
                <w:szCs w:val="22"/>
              </w:rPr>
              <w:t>Талас шаары</w:t>
            </w:r>
          </w:p>
        </w:tc>
        <w:tc>
          <w:tcPr>
            <w:tcW w:w="1418" w:type="dxa"/>
            <w:tcBorders>
              <w:top w:val="nil"/>
              <w:left w:val="nil"/>
              <w:bottom w:val="nil"/>
              <w:right w:val="nil"/>
            </w:tcBorders>
            <w:vAlign w:val="bottom"/>
          </w:tcPr>
          <w:p w14:paraId="75683DE4" w14:textId="77777777" w:rsidR="003742C2" w:rsidRPr="007D7AAB" w:rsidRDefault="003742C2" w:rsidP="00C00B56">
            <w:pPr>
              <w:jc w:val="center"/>
              <w:rPr>
                <w:sz w:val="22"/>
                <w:szCs w:val="22"/>
                <w:lang w:val="ky-KG"/>
              </w:rPr>
            </w:pPr>
            <w:r>
              <w:rPr>
                <w:sz w:val="22"/>
                <w:szCs w:val="22"/>
                <w:lang w:val="ky-KG"/>
              </w:rPr>
              <w:t>123351,7</w:t>
            </w:r>
          </w:p>
        </w:tc>
        <w:tc>
          <w:tcPr>
            <w:tcW w:w="1276" w:type="dxa"/>
            <w:tcBorders>
              <w:top w:val="nil"/>
              <w:left w:val="nil"/>
              <w:bottom w:val="nil"/>
              <w:right w:val="nil"/>
            </w:tcBorders>
            <w:vAlign w:val="bottom"/>
          </w:tcPr>
          <w:p w14:paraId="3B1B3935" w14:textId="77777777" w:rsidR="003742C2" w:rsidRPr="000373FD" w:rsidRDefault="003742C2" w:rsidP="00C00B56">
            <w:pPr>
              <w:jc w:val="center"/>
              <w:rPr>
                <w:sz w:val="22"/>
                <w:szCs w:val="22"/>
                <w:lang w:val="ky-KG"/>
              </w:rPr>
            </w:pPr>
            <w:r>
              <w:rPr>
                <w:sz w:val="22"/>
                <w:szCs w:val="22"/>
                <w:lang w:val="ky-KG"/>
              </w:rPr>
              <w:t>119422,1</w:t>
            </w:r>
          </w:p>
        </w:tc>
        <w:tc>
          <w:tcPr>
            <w:tcW w:w="2551" w:type="dxa"/>
            <w:gridSpan w:val="2"/>
            <w:tcBorders>
              <w:top w:val="nil"/>
              <w:left w:val="nil"/>
              <w:bottom w:val="nil"/>
              <w:right w:val="nil"/>
            </w:tcBorders>
          </w:tcPr>
          <w:p w14:paraId="1E6E76F4" w14:textId="77777777" w:rsidR="003742C2" w:rsidRPr="000373FD" w:rsidRDefault="003742C2" w:rsidP="00C00B56">
            <w:pPr>
              <w:jc w:val="center"/>
              <w:rPr>
                <w:sz w:val="22"/>
                <w:szCs w:val="22"/>
                <w:lang w:val="ky-KG"/>
              </w:rPr>
            </w:pPr>
            <w:r>
              <w:rPr>
                <w:sz w:val="22"/>
                <w:szCs w:val="22"/>
                <w:lang w:val="ky-KG"/>
              </w:rPr>
              <w:t>96,8</w:t>
            </w:r>
          </w:p>
        </w:tc>
        <w:tc>
          <w:tcPr>
            <w:tcW w:w="1985" w:type="dxa"/>
            <w:tcBorders>
              <w:top w:val="nil"/>
              <w:left w:val="nil"/>
              <w:bottom w:val="nil"/>
              <w:right w:val="nil"/>
            </w:tcBorders>
            <w:vAlign w:val="bottom"/>
          </w:tcPr>
          <w:p w14:paraId="0ED63A2C" w14:textId="77777777" w:rsidR="003742C2" w:rsidRPr="007D7AAB" w:rsidRDefault="003742C2" w:rsidP="00C00B56">
            <w:pPr>
              <w:jc w:val="center"/>
              <w:rPr>
                <w:sz w:val="22"/>
                <w:szCs w:val="22"/>
                <w:lang w:val="ky-KG"/>
              </w:rPr>
            </w:pPr>
            <w:r>
              <w:rPr>
                <w:sz w:val="22"/>
                <w:szCs w:val="22"/>
                <w:lang w:val="ky-KG"/>
              </w:rPr>
              <w:t>45,0</w:t>
            </w:r>
          </w:p>
        </w:tc>
        <w:tc>
          <w:tcPr>
            <w:tcW w:w="2126" w:type="dxa"/>
            <w:tcBorders>
              <w:top w:val="nil"/>
              <w:left w:val="nil"/>
              <w:bottom w:val="nil"/>
              <w:right w:val="nil"/>
            </w:tcBorders>
            <w:vAlign w:val="bottom"/>
          </w:tcPr>
          <w:p w14:paraId="4B82610E" w14:textId="77777777" w:rsidR="003742C2" w:rsidRPr="000373FD" w:rsidRDefault="003742C2" w:rsidP="00C00B56">
            <w:pPr>
              <w:jc w:val="center"/>
              <w:rPr>
                <w:sz w:val="22"/>
                <w:szCs w:val="22"/>
                <w:lang w:val="ky-KG"/>
              </w:rPr>
            </w:pPr>
            <w:r>
              <w:rPr>
                <w:sz w:val="22"/>
                <w:szCs w:val="22"/>
                <w:lang w:val="ky-KG"/>
              </w:rPr>
              <w:t>47,4</w:t>
            </w:r>
          </w:p>
        </w:tc>
        <w:tc>
          <w:tcPr>
            <w:tcW w:w="3089" w:type="dxa"/>
            <w:tcBorders>
              <w:top w:val="nil"/>
              <w:left w:val="nil"/>
              <w:bottom w:val="nil"/>
              <w:right w:val="nil"/>
            </w:tcBorders>
          </w:tcPr>
          <w:p w14:paraId="63D24354" w14:textId="77777777" w:rsidR="003742C2" w:rsidRPr="00146FCB" w:rsidRDefault="003742C2" w:rsidP="00C00B56">
            <w:pPr>
              <w:pStyle w:val="23"/>
              <w:rPr>
                <w:i/>
                <w:sz w:val="22"/>
                <w:szCs w:val="22"/>
              </w:rPr>
            </w:pPr>
            <w:r w:rsidRPr="00146FCB">
              <w:rPr>
                <w:i/>
                <w:sz w:val="22"/>
                <w:szCs w:val="22"/>
              </w:rPr>
              <w:t>город Талас</w:t>
            </w:r>
          </w:p>
        </w:tc>
      </w:tr>
      <w:tr w:rsidR="003742C2" w:rsidRPr="00D74553" w14:paraId="48486086"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412"/>
        </w:trPr>
        <w:tc>
          <w:tcPr>
            <w:tcW w:w="2869" w:type="dxa"/>
            <w:gridSpan w:val="2"/>
            <w:tcBorders>
              <w:top w:val="nil"/>
              <w:left w:val="nil"/>
              <w:bottom w:val="nil"/>
              <w:right w:val="nil"/>
            </w:tcBorders>
          </w:tcPr>
          <w:p w14:paraId="574E48A3" w14:textId="77777777" w:rsidR="003742C2" w:rsidRPr="00146FCB" w:rsidRDefault="003742C2" w:rsidP="00C00B56">
            <w:pPr>
              <w:pStyle w:val="23"/>
              <w:rPr>
                <w:b/>
                <w:sz w:val="22"/>
                <w:szCs w:val="22"/>
                <w:lang w:val="ky-KG"/>
              </w:rPr>
            </w:pPr>
            <w:r w:rsidRPr="00146FCB">
              <w:rPr>
                <w:b/>
                <w:sz w:val="22"/>
                <w:szCs w:val="22"/>
                <w:lang w:val="ky-KG"/>
              </w:rPr>
              <w:t xml:space="preserve">Анын ичинен </w:t>
            </w:r>
            <w:r w:rsidRPr="00146FCB">
              <w:rPr>
                <w:b/>
                <w:iCs/>
                <w:sz w:val="22"/>
                <w:szCs w:val="22"/>
              </w:rPr>
              <w:t>орто ишк</w:t>
            </w:r>
            <w:r w:rsidRPr="00146FCB">
              <w:rPr>
                <w:b/>
                <w:iCs/>
                <w:sz w:val="22"/>
                <w:szCs w:val="22"/>
              </w:rPr>
              <w:t>а</w:t>
            </w:r>
            <w:r w:rsidRPr="00146FCB">
              <w:rPr>
                <w:b/>
                <w:iCs/>
                <w:sz w:val="22"/>
                <w:szCs w:val="22"/>
              </w:rPr>
              <w:t>налар</w:t>
            </w:r>
          </w:p>
        </w:tc>
        <w:tc>
          <w:tcPr>
            <w:tcW w:w="1418" w:type="dxa"/>
            <w:tcBorders>
              <w:top w:val="nil"/>
              <w:left w:val="nil"/>
              <w:bottom w:val="nil"/>
              <w:right w:val="nil"/>
            </w:tcBorders>
            <w:vAlign w:val="bottom"/>
          </w:tcPr>
          <w:p w14:paraId="714577BE" w14:textId="77777777" w:rsidR="003742C2" w:rsidRPr="00A41F4E" w:rsidRDefault="003742C2" w:rsidP="00C00B56">
            <w:pPr>
              <w:jc w:val="center"/>
              <w:rPr>
                <w:b/>
                <w:sz w:val="22"/>
                <w:szCs w:val="22"/>
                <w:lang w:val="ky-KG"/>
              </w:rPr>
            </w:pPr>
          </w:p>
        </w:tc>
        <w:tc>
          <w:tcPr>
            <w:tcW w:w="1276" w:type="dxa"/>
            <w:tcBorders>
              <w:top w:val="nil"/>
              <w:left w:val="nil"/>
              <w:bottom w:val="nil"/>
              <w:right w:val="nil"/>
            </w:tcBorders>
            <w:vAlign w:val="bottom"/>
          </w:tcPr>
          <w:p w14:paraId="110FAEC2" w14:textId="77777777" w:rsidR="003742C2" w:rsidRPr="00A41F4E" w:rsidRDefault="003742C2" w:rsidP="00C00B56">
            <w:pPr>
              <w:jc w:val="center"/>
              <w:rPr>
                <w:b/>
                <w:sz w:val="22"/>
                <w:szCs w:val="22"/>
                <w:lang w:val="ky-KG"/>
              </w:rPr>
            </w:pPr>
          </w:p>
        </w:tc>
        <w:tc>
          <w:tcPr>
            <w:tcW w:w="2551" w:type="dxa"/>
            <w:gridSpan w:val="2"/>
            <w:tcBorders>
              <w:top w:val="nil"/>
              <w:left w:val="nil"/>
              <w:bottom w:val="nil"/>
              <w:right w:val="nil"/>
            </w:tcBorders>
            <w:vAlign w:val="bottom"/>
          </w:tcPr>
          <w:p w14:paraId="21B0102F" w14:textId="77777777" w:rsidR="003742C2" w:rsidRPr="00A41F4E" w:rsidRDefault="003742C2" w:rsidP="00C00B56">
            <w:pPr>
              <w:jc w:val="center"/>
              <w:rPr>
                <w:b/>
                <w:sz w:val="22"/>
                <w:szCs w:val="22"/>
                <w:lang w:val="ky-KG"/>
              </w:rPr>
            </w:pPr>
          </w:p>
        </w:tc>
        <w:tc>
          <w:tcPr>
            <w:tcW w:w="1985" w:type="dxa"/>
            <w:tcBorders>
              <w:top w:val="nil"/>
              <w:left w:val="nil"/>
              <w:bottom w:val="nil"/>
              <w:right w:val="nil"/>
            </w:tcBorders>
            <w:vAlign w:val="bottom"/>
          </w:tcPr>
          <w:p w14:paraId="7A69AE64" w14:textId="77777777" w:rsidR="003742C2" w:rsidRPr="00A41F4E" w:rsidRDefault="003742C2" w:rsidP="00C00B56">
            <w:pPr>
              <w:jc w:val="center"/>
              <w:rPr>
                <w:b/>
                <w:sz w:val="22"/>
                <w:szCs w:val="22"/>
                <w:lang w:val="ky-KG"/>
              </w:rPr>
            </w:pPr>
          </w:p>
        </w:tc>
        <w:tc>
          <w:tcPr>
            <w:tcW w:w="2126" w:type="dxa"/>
            <w:tcBorders>
              <w:top w:val="nil"/>
              <w:left w:val="nil"/>
              <w:bottom w:val="nil"/>
              <w:right w:val="nil"/>
            </w:tcBorders>
            <w:vAlign w:val="bottom"/>
          </w:tcPr>
          <w:p w14:paraId="435431EE" w14:textId="77777777" w:rsidR="003742C2" w:rsidRPr="00A41F4E" w:rsidRDefault="003742C2" w:rsidP="00C00B56">
            <w:pPr>
              <w:jc w:val="center"/>
              <w:rPr>
                <w:b/>
                <w:sz w:val="22"/>
                <w:szCs w:val="22"/>
                <w:lang w:val="ky-KG"/>
              </w:rPr>
            </w:pPr>
          </w:p>
        </w:tc>
        <w:tc>
          <w:tcPr>
            <w:tcW w:w="3089" w:type="dxa"/>
            <w:tcBorders>
              <w:top w:val="nil"/>
              <w:left w:val="nil"/>
              <w:bottom w:val="nil"/>
              <w:right w:val="nil"/>
            </w:tcBorders>
          </w:tcPr>
          <w:p w14:paraId="100C5E31" w14:textId="77777777" w:rsidR="003742C2" w:rsidRDefault="003742C2" w:rsidP="00C00B56">
            <w:pPr>
              <w:pStyle w:val="23"/>
              <w:rPr>
                <w:b/>
                <w:i/>
                <w:sz w:val="22"/>
                <w:szCs w:val="22"/>
                <w:lang w:val="ky-KG"/>
              </w:rPr>
            </w:pPr>
            <w:r w:rsidRPr="00146FCB">
              <w:rPr>
                <w:b/>
                <w:i/>
                <w:sz w:val="22"/>
                <w:szCs w:val="22"/>
                <w:lang w:val="ky-KG"/>
              </w:rPr>
              <w:t>Из них: средние</w:t>
            </w:r>
          </w:p>
          <w:p w14:paraId="45863267" w14:textId="77777777" w:rsidR="003742C2" w:rsidRPr="00146FCB" w:rsidRDefault="003742C2" w:rsidP="00C00B56">
            <w:pPr>
              <w:pStyle w:val="23"/>
              <w:rPr>
                <w:b/>
                <w:i/>
                <w:sz w:val="22"/>
                <w:szCs w:val="22"/>
                <w:lang w:val="ky-KG"/>
              </w:rPr>
            </w:pPr>
            <w:r w:rsidRPr="00146FCB">
              <w:rPr>
                <w:b/>
                <w:i/>
                <w:sz w:val="22"/>
                <w:szCs w:val="22"/>
                <w:lang w:val="ky-KG"/>
              </w:rPr>
              <w:t xml:space="preserve"> предприятия</w:t>
            </w:r>
          </w:p>
        </w:tc>
      </w:tr>
      <w:tr w:rsidR="003742C2" w:rsidRPr="00D74553" w14:paraId="4A14877A"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1BABDCFB" w14:textId="77777777" w:rsidR="003742C2" w:rsidRPr="00146FCB" w:rsidRDefault="003742C2" w:rsidP="00C00B56">
            <w:pPr>
              <w:pStyle w:val="23"/>
              <w:rPr>
                <w:sz w:val="22"/>
                <w:szCs w:val="22"/>
              </w:rPr>
            </w:pPr>
            <w:r w:rsidRPr="00146FCB">
              <w:rPr>
                <w:sz w:val="22"/>
                <w:szCs w:val="22"/>
              </w:rPr>
              <w:t>Талас облусу</w:t>
            </w:r>
          </w:p>
        </w:tc>
        <w:tc>
          <w:tcPr>
            <w:tcW w:w="1418" w:type="dxa"/>
            <w:tcBorders>
              <w:top w:val="nil"/>
              <w:left w:val="nil"/>
              <w:bottom w:val="nil"/>
              <w:right w:val="nil"/>
            </w:tcBorders>
            <w:vAlign w:val="center"/>
          </w:tcPr>
          <w:p w14:paraId="2B495D08" w14:textId="77777777" w:rsidR="003742C2" w:rsidRPr="00C431FC" w:rsidRDefault="003742C2" w:rsidP="00C00B56">
            <w:pPr>
              <w:jc w:val="center"/>
              <w:rPr>
                <w:b/>
                <w:sz w:val="22"/>
                <w:szCs w:val="22"/>
                <w:lang w:val="ky-KG"/>
              </w:rPr>
            </w:pPr>
            <w:r>
              <w:rPr>
                <w:b/>
                <w:sz w:val="22"/>
                <w:szCs w:val="22"/>
                <w:lang w:val="ky-KG"/>
              </w:rPr>
              <w:t>282178,6</w:t>
            </w:r>
          </w:p>
        </w:tc>
        <w:tc>
          <w:tcPr>
            <w:tcW w:w="1276" w:type="dxa"/>
            <w:tcBorders>
              <w:top w:val="nil"/>
              <w:left w:val="nil"/>
              <w:bottom w:val="nil"/>
              <w:right w:val="nil"/>
            </w:tcBorders>
            <w:vAlign w:val="center"/>
          </w:tcPr>
          <w:p w14:paraId="3882B933" w14:textId="77777777" w:rsidR="003742C2" w:rsidRPr="000373FD" w:rsidRDefault="003742C2" w:rsidP="00C00B56">
            <w:pPr>
              <w:jc w:val="center"/>
              <w:rPr>
                <w:b/>
                <w:sz w:val="22"/>
                <w:szCs w:val="22"/>
                <w:lang w:val="ky-KG"/>
              </w:rPr>
            </w:pPr>
            <w:r w:rsidRPr="00A41F4E">
              <w:rPr>
                <w:b/>
                <w:sz w:val="22"/>
                <w:szCs w:val="22"/>
                <w:lang w:val="ky-KG"/>
              </w:rPr>
              <w:t>178484,5</w:t>
            </w:r>
          </w:p>
        </w:tc>
        <w:tc>
          <w:tcPr>
            <w:tcW w:w="2551" w:type="dxa"/>
            <w:gridSpan w:val="2"/>
            <w:tcBorders>
              <w:top w:val="nil"/>
              <w:left w:val="nil"/>
              <w:bottom w:val="nil"/>
              <w:right w:val="nil"/>
            </w:tcBorders>
          </w:tcPr>
          <w:p w14:paraId="0A07A356" w14:textId="77777777" w:rsidR="003742C2" w:rsidRPr="000373FD" w:rsidRDefault="003742C2" w:rsidP="00C00B56">
            <w:pPr>
              <w:jc w:val="center"/>
              <w:rPr>
                <w:b/>
                <w:sz w:val="22"/>
                <w:szCs w:val="22"/>
                <w:lang w:val="ky-KG"/>
              </w:rPr>
            </w:pPr>
            <w:r>
              <w:rPr>
                <w:b/>
                <w:sz w:val="22"/>
                <w:szCs w:val="22"/>
                <w:lang w:val="ky-KG"/>
              </w:rPr>
              <w:t>63,3</w:t>
            </w:r>
          </w:p>
        </w:tc>
        <w:tc>
          <w:tcPr>
            <w:tcW w:w="1985" w:type="dxa"/>
            <w:tcBorders>
              <w:top w:val="nil"/>
              <w:left w:val="nil"/>
              <w:bottom w:val="nil"/>
              <w:right w:val="nil"/>
            </w:tcBorders>
            <w:vAlign w:val="center"/>
          </w:tcPr>
          <w:p w14:paraId="6211CA7F" w14:textId="77777777" w:rsidR="003742C2" w:rsidRPr="00B14726" w:rsidRDefault="003742C2" w:rsidP="00C00B56">
            <w:pPr>
              <w:jc w:val="center"/>
              <w:rPr>
                <w:b/>
                <w:sz w:val="22"/>
                <w:szCs w:val="22"/>
                <w:lang w:val="ky-KG"/>
              </w:rPr>
            </w:pPr>
            <w:r>
              <w:rPr>
                <w:b/>
                <w:sz w:val="22"/>
                <w:szCs w:val="22"/>
                <w:lang w:val="ky-KG"/>
              </w:rPr>
              <w:t>3,8</w:t>
            </w:r>
          </w:p>
        </w:tc>
        <w:tc>
          <w:tcPr>
            <w:tcW w:w="2126" w:type="dxa"/>
            <w:tcBorders>
              <w:top w:val="nil"/>
              <w:left w:val="nil"/>
              <w:bottom w:val="nil"/>
              <w:right w:val="nil"/>
            </w:tcBorders>
            <w:vAlign w:val="center"/>
          </w:tcPr>
          <w:p w14:paraId="5F924313" w14:textId="77777777" w:rsidR="003742C2" w:rsidRPr="000373FD" w:rsidRDefault="003742C2" w:rsidP="00C00B56">
            <w:pPr>
              <w:jc w:val="center"/>
              <w:rPr>
                <w:b/>
                <w:sz w:val="22"/>
                <w:szCs w:val="22"/>
                <w:lang w:val="ky-KG"/>
              </w:rPr>
            </w:pPr>
            <w:r>
              <w:rPr>
                <w:b/>
                <w:sz w:val="22"/>
                <w:szCs w:val="22"/>
                <w:lang w:val="ky-KG"/>
              </w:rPr>
              <w:t>1,5</w:t>
            </w:r>
          </w:p>
        </w:tc>
        <w:tc>
          <w:tcPr>
            <w:tcW w:w="3089" w:type="dxa"/>
            <w:tcBorders>
              <w:top w:val="nil"/>
              <w:left w:val="nil"/>
              <w:bottom w:val="nil"/>
              <w:right w:val="nil"/>
            </w:tcBorders>
          </w:tcPr>
          <w:p w14:paraId="0924210C" w14:textId="77777777" w:rsidR="003742C2" w:rsidRPr="00146FCB" w:rsidRDefault="003742C2" w:rsidP="00C00B56">
            <w:pPr>
              <w:pStyle w:val="23"/>
              <w:rPr>
                <w:i/>
                <w:sz w:val="22"/>
                <w:szCs w:val="22"/>
              </w:rPr>
            </w:pPr>
            <w:r w:rsidRPr="00146FCB">
              <w:rPr>
                <w:i/>
                <w:sz w:val="22"/>
                <w:szCs w:val="22"/>
              </w:rPr>
              <w:t>Таласская область</w:t>
            </w:r>
          </w:p>
        </w:tc>
      </w:tr>
      <w:tr w:rsidR="003742C2" w:rsidRPr="00D74553" w14:paraId="222F4E4E"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09E1D0E" w14:textId="77777777" w:rsidR="003742C2" w:rsidRPr="00146FCB" w:rsidRDefault="003742C2" w:rsidP="00C00B56">
            <w:pPr>
              <w:pStyle w:val="23"/>
              <w:rPr>
                <w:sz w:val="22"/>
                <w:szCs w:val="22"/>
              </w:rPr>
            </w:pPr>
            <w:r w:rsidRPr="00146FCB">
              <w:rPr>
                <w:sz w:val="22"/>
                <w:szCs w:val="22"/>
              </w:rPr>
              <w:t>анын ичинен:</w:t>
            </w:r>
          </w:p>
        </w:tc>
        <w:tc>
          <w:tcPr>
            <w:tcW w:w="1418" w:type="dxa"/>
            <w:tcBorders>
              <w:top w:val="nil"/>
              <w:left w:val="nil"/>
              <w:bottom w:val="nil"/>
              <w:right w:val="nil"/>
            </w:tcBorders>
            <w:vAlign w:val="bottom"/>
          </w:tcPr>
          <w:p w14:paraId="1CCD4B60" w14:textId="77777777" w:rsidR="003742C2" w:rsidRPr="00C431FC" w:rsidRDefault="003742C2" w:rsidP="00C00B56">
            <w:pPr>
              <w:jc w:val="center"/>
              <w:rPr>
                <w:sz w:val="22"/>
                <w:szCs w:val="22"/>
                <w:lang w:val="ky-KG"/>
              </w:rPr>
            </w:pPr>
          </w:p>
        </w:tc>
        <w:tc>
          <w:tcPr>
            <w:tcW w:w="1276" w:type="dxa"/>
            <w:tcBorders>
              <w:top w:val="nil"/>
              <w:left w:val="nil"/>
              <w:bottom w:val="nil"/>
              <w:right w:val="nil"/>
            </w:tcBorders>
            <w:vAlign w:val="bottom"/>
          </w:tcPr>
          <w:p w14:paraId="0AD15894" w14:textId="77777777" w:rsidR="003742C2" w:rsidRPr="000373FD" w:rsidRDefault="003742C2" w:rsidP="00C00B56">
            <w:pPr>
              <w:jc w:val="center"/>
              <w:rPr>
                <w:sz w:val="22"/>
                <w:szCs w:val="22"/>
                <w:lang w:val="ky-KG"/>
              </w:rPr>
            </w:pPr>
          </w:p>
        </w:tc>
        <w:tc>
          <w:tcPr>
            <w:tcW w:w="2551" w:type="dxa"/>
            <w:gridSpan w:val="2"/>
            <w:tcBorders>
              <w:top w:val="nil"/>
              <w:left w:val="nil"/>
              <w:bottom w:val="nil"/>
              <w:right w:val="nil"/>
            </w:tcBorders>
          </w:tcPr>
          <w:p w14:paraId="1C3FC9CF" w14:textId="77777777" w:rsidR="003742C2" w:rsidRPr="000373FD" w:rsidRDefault="003742C2" w:rsidP="00C00B56">
            <w:pPr>
              <w:jc w:val="center"/>
              <w:rPr>
                <w:sz w:val="22"/>
                <w:szCs w:val="22"/>
                <w:lang w:val="ky-KG"/>
              </w:rPr>
            </w:pPr>
          </w:p>
        </w:tc>
        <w:tc>
          <w:tcPr>
            <w:tcW w:w="1985" w:type="dxa"/>
            <w:tcBorders>
              <w:top w:val="nil"/>
              <w:left w:val="nil"/>
              <w:bottom w:val="nil"/>
              <w:right w:val="nil"/>
            </w:tcBorders>
            <w:vAlign w:val="bottom"/>
          </w:tcPr>
          <w:p w14:paraId="562DCBD6" w14:textId="77777777" w:rsidR="003742C2" w:rsidRPr="00B14726" w:rsidRDefault="003742C2" w:rsidP="00C00B56">
            <w:pPr>
              <w:jc w:val="center"/>
              <w:rPr>
                <w:sz w:val="22"/>
                <w:szCs w:val="22"/>
                <w:lang w:val="ky-KG"/>
              </w:rPr>
            </w:pPr>
          </w:p>
        </w:tc>
        <w:tc>
          <w:tcPr>
            <w:tcW w:w="2126" w:type="dxa"/>
            <w:tcBorders>
              <w:top w:val="nil"/>
              <w:left w:val="nil"/>
              <w:bottom w:val="nil"/>
              <w:right w:val="nil"/>
            </w:tcBorders>
            <w:vAlign w:val="bottom"/>
          </w:tcPr>
          <w:p w14:paraId="35F1AF14" w14:textId="77777777" w:rsidR="003742C2" w:rsidRPr="000373FD" w:rsidRDefault="003742C2" w:rsidP="00C00B56">
            <w:pPr>
              <w:jc w:val="center"/>
              <w:rPr>
                <w:sz w:val="22"/>
                <w:szCs w:val="22"/>
                <w:lang w:val="ky-KG"/>
              </w:rPr>
            </w:pPr>
          </w:p>
        </w:tc>
        <w:tc>
          <w:tcPr>
            <w:tcW w:w="3089" w:type="dxa"/>
            <w:tcBorders>
              <w:top w:val="nil"/>
              <w:left w:val="nil"/>
              <w:bottom w:val="nil"/>
              <w:right w:val="nil"/>
            </w:tcBorders>
          </w:tcPr>
          <w:p w14:paraId="13D6600B" w14:textId="77777777" w:rsidR="003742C2" w:rsidRPr="00146FCB" w:rsidRDefault="003742C2" w:rsidP="00C00B56">
            <w:pPr>
              <w:pStyle w:val="23"/>
              <w:rPr>
                <w:i/>
                <w:sz w:val="22"/>
                <w:szCs w:val="22"/>
              </w:rPr>
            </w:pPr>
            <w:r w:rsidRPr="00146FCB">
              <w:rPr>
                <w:i/>
                <w:sz w:val="22"/>
                <w:szCs w:val="22"/>
              </w:rPr>
              <w:t xml:space="preserve">в том числе: </w:t>
            </w:r>
          </w:p>
        </w:tc>
      </w:tr>
      <w:tr w:rsidR="003742C2" w:rsidRPr="00D74553" w14:paraId="5D2E8D5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BDBC4AE" w14:textId="77777777" w:rsidR="003742C2" w:rsidRPr="00146FCB" w:rsidRDefault="003742C2" w:rsidP="00C00B56">
            <w:pPr>
              <w:pStyle w:val="23"/>
              <w:rPr>
                <w:sz w:val="22"/>
                <w:szCs w:val="22"/>
              </w:rPr>
            </w:pPr>
            <w:r w:rsidRPr="00146FCB">
              <w:rPr>
                <w:sz w:val="22"/>
                <w:szCs w:val="22"/>
              </w:rPr>
              <w:t>Бакай-Ата району</w:t>
            </w:r>
          </w:p>
        </w:tc>
        <w:tc>
          <w:tcPr>
            <w:tcW w:w="1418" w:type="dxa"/>
            <w:tcBorders>
              <w:top w:val="nil"/>
              <w:left w:val="nil"/>
              <w:bottom w:val="nil"/>
              <w:right w:val="nil"/>
            </w:tcBorders>
            <w:vAlign w:val="bottom"/>
          </w:tcPr>
          <w:p w14:paraId="0914FF7C" w14:textId="77777777" w:rsidR="003742C2" w:rsidRPr="00E86AC2" w:rsidRDefault="003742C2" w:rsidP="00C00B56">
            <w:pPr>
              <w:jc w:val="center"/>
              <w:rPr>
                <w:sz w:val="22"/>
                <w:szCs w:val="22"/>
                <w:lang w:val="ky-KG"/>
              </w:rPr>
            </w:pPr>
            <w:r>
              <w:rPr>
                <w:sz w:val="22"/>
                <w:szCs w:val="22"/>
                <w:lang w:val="ky-KG"/>
              </w:rPr>
              <w:t>96,7</w:t>
            </w:r>
          </w:p>
        </w:tc>
        <w:tc>
          <w:tcPr>
            <w:tcW w:w="1276" w:type="dxa"/>
            <w:tcBorders>
              <w:top w:val="nil"/>
              <w:left w:val="nil"/>
              <w:bottom w:val="nil"/>
              <w:right w:val="nil"/>
            </w:tcBorders>
            <w:vAlign w:val="bottom"/>
          </w:tcPr>
          <w:p w14:paraId="0599FB56" w14:textId="77777777" w:rsidR="003742C2" w:rsidRPr="000373FD" w:rsidRDefault="003742C2" w:rsidP="00C00B56">
            <w:pPr>
              <w:jc w:val="center"/>
              <w:rPr>
                <w:sz w:val="22"/>
                <w:szCs w:val="22"/>
                <w:lang w:val="ky-KG"/>
              </w:rPr>
            </w:pPr>
            <w:r>
              <w:rPr>
                <w:sz w:val="22"/>
                <w:szCs w:val="22"/>
                <w:lang w:val="ky-KG"/>
              </w:rPr>
              <w:t>-</w:t>
            </w:r>
          </w:p>
        </w:tc>
        <w:tc>
          <w:tcPr>
            <w:tcW w:w="2551" w:type="dxa"/>
            <w:gridSpan w:val="2"/>
            <w:tcBorders>
              <w:top w:val="nil"/>
              <w:left w:val="nil"/>
              <w:bottom w:val="nil"/>
              <w:right w:val="nil"/>
            </w:tcBorders>
          </w:tcPr>
          <w:p w14:paraId="7F4BCA0F" w14:textId="77777777" w:rsidR="003742C2" w:rsidRPr="000373FD" w:rsidRDefault="003742C2" w:rsidP="00C00B56">
            <w:pPr>
              <w:jc w:val="center"/>
              <w:rPr>
                <w:sz w:val="22"/>
                <w:szCs w:val="22"/>
                <w:lang w:val="ky-KG"/>
              </w:rPr>
            </w:pPr>
            <w:r>
              <w:rPr>
                <w:sz w:val="22"/>
                <w:szCs w:val="22"/>
                <w:lang w:val="ky-KG"/>
              </w:rPr>
              <w:t>-</w:t>
            </w:r>
          </w:p>
        </w:tc>
        <w:tc>
          <w:tcPr>
            <w:tcW w:w="1985" w:type="dxa"/>
            <w:tcBorders>
              <w:top w:val="nil"/>
              <w:left w:val="nil"/>
              <w:bottom w:val="nil"/>
              <w:right w:val="nil"/>
            </w:tcBorders>
            <w:vAlign w:val="bottom"/>
          </w:tcPr>
          <w:p w14:paraId="1993AE04" w14:textId="77777777" w:rsidR="003742C2" w:rsidRPr="00E86AC2" w:rsidRDefault="003742C2" w:rsidP="00C00B56">
            <w:pPr>
              <w:jc w:val="center"/>
              <w:rPr>
                <w:sz w:val="22"/>
                <w:szCs w:val="22"/>
                <w:lang w:val="ky-KG"/>
              </w:rPr>
            </w:pPr>
            <w:r>
              <w:rPr>
                <w:sz w:val="22"/>
                <w:szCs w:val="22"/>
                <w:lang w:val="ky-KG"/>
              </w:rPr>
              <w:t>0,4</w:t>
            </w:r>
          </w:p>
        </w:tc>
        <w:tc>
          <w:tcPr>
            <w:tcW w:w="2126" w:type="dxa"/>
            <w:tcBorders>
              <w:top w:val="nil"/>
              <w:left w:val="nil"/>
              <w:bottom w:val="nil"/>
              <w:right w:val="nil"/>
            </w:tcBorders>
            <w:vAlign w:val="bottom"/>
          </w:tcPr>
          <w:p w14:paraId="5187A000" w14:textId="77777777" w:rsidR="003742C2" w:rsidRPr="000373FD" w:rsidRDefault="003742C2" w:rsidP="00C00B56">
            <w:pPr>
              <w:jc w:val="center"/>
              <w:rPr>
                <w:sz w:val="22"/>
                <w:szCs w:val="22"/>
                <w:lang w:val="ky-KG"/>
              </w:rPr>
            </w:pPr>
            <w:r>
              <w:rPr>
                <w:sz w:val="22"/>
                <w:szCs w:val="22"/>
                <w:lang w:val="ky-KG"/>
              </w:rPr>
              <w:t>-</w:t>
            </w:r>
          </w:p>
        </w:tc>
        <w:tc>
          <w:tcPr>
            <w:tcW w:w="3089" w:type="dxa"/>
            <w:tcBorders>
              <w:top w:val="nil"/>
              <w:left w:val="nil"/>
              <w:bottom w:val="nil"/>
              <w:right w:val="nil"/>
            </w:tcBorders>
          </w:tcPr>
          <w:p w14:paraId="5B1203F4" w14:textId="77777777" w:rsidR="003742C2" w:rsidRPr="00146FCB" w:rsidRDefault="003742C2" w:rsidP="00C00B56">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3742C2" w:rsidRPr="00D74553" w14:paraId="07CD6162"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DF048EC" w14:textId="77777777" w:rsidR="003742C2" w:rsidRPr="00146FCB" w:rsidRDefault="003742C2" w:rsidP="00C00B56">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vAlign w:val="bottom"/>
          </w:tcPr>
          <w:p w14:paraId="662A602C" w14:textId="77777777" w:rsidR="003742C2" w:rsidRPr="00C431FC" w:rsidRDefault="003742C2" w:rsidP="00C00B56">
            <w:pPr>
              <w:jc w:val="center"/>
              <w:rPr>
                <w:sz w:val="22"/>
                <w:szCs w:val="22"/>
                <w:lang w:val="ky-KG"/>
              </w:rPr>
            </w:pPr>
            <w:r>
              <w:rPr>
                <w:sz w:val="22"/>
                <w:szCs w:val="22"/>
                <w:lang w:val="ky-KG"/>
              </w:rPr>
              <w:t>117761,8</w:t>
            </w:r>
          </w:p>
        </w:tc>
        <w:tc>
          <w:tcPr>
            <w:tcW w:w="1276" w:type="dxa"/>
            <w:tcBorders>
              <w:top w:val="nil"/>
              <w:left w:val="nil"/>
              <w:bottom w:val="nil"/>
              <w:right w:val="nil"/>
            </w:tcBorders>
            <w:vAlign w:val="bottom"/>
          </w:tcPr>
          <w:p w14:paraId="02B85B0B" w14:textId="77777777" w:rsidR="003742C2" w:rsidRPr="000373FD" w:rsidRDefault="003742C2" w:rsidP="00C00B56">
            <w:pPr>
              <w:jc w:val="center"/>
              <w:rPr>
                <w:sz w:val="22"/>
                <w:szCs w:val="22"/>
                <w:lang w:val="ky-KG"/>
              </w:rPr>
            </w:pPr>
            <w:r>
              <w:rPr>
                <w:sz w:val="22"/>
                <w:szCs w:val="22"/>
                <w:lang w:val="ky-KG"/>
              </w:rPr>
              <w:t>85643,4</w:t>
            </w:r>
          </w:p>
        </w:tc>
        <w:tc>
          <w:tcPr>
            <w:tcW w:w="2551" w:type="dxa"/>
            <w:gridSpan w:val="2"/>
            <w:tcBorders>
              <w:top w:val="nil"/>
              <w:left w:val="nil"/>
              <w:bottom w:val="nil"/>
              <w:right w:val="nil"/>
            </w:tcBorders>
          </w:tcPr>
          <w:p w14:paraId="75896D6A" w14:textId="77777777" w:rsidR="003742C2" w:rsidRPr="000373FD" w:rsidRDefault="003742C2" w:rsidP="00C00B56">
            <w:pPr>
              <w:jc w:val="center"/>
              <w:rPr>
                <w:sz w:val="22"/>
                <w:szCs w:val="22"/>
                <w:lang w:val="ky-KG"/>
              </w:rPr>
            </w:pPr>
            <w:r>
              <w:rPr>
                <w:sz w:val="22"/>
                <w:szCs w:val="22"/>
                <w:lang w:val="ky-KG"/>
              </w:rPr>
              <w:t>72,7</w:t>
            </w:r>
          </w:p>
        </w:tc>
        <w:tc>
          <w:tcPr>
            <w:tcW w:w="1985" w:type="dxa"/>
            <w:tcBorders>
              <w:top w:val="nil"/>
              <w:left w:val="nil"/>
              <w:bottom w:val="nil"/>
              <w:right w:val="nil"/>
            </w:tcBorders>
            <w:vAlign w:val="bottom"/>
          </w:tcPr>
          <w:p w14:paraId="34377319" w14:textId="77777777" w:rsidR="003742C2" w:rsidRPr="00B14726" w:rsidRDefault="003742C2" w:rsidP="00C00B56">
            <w:pPr>
              <w:jc w:val="center"/>
              <w:rPr>
                <w:sz w:val="22"/>
                <w:szCs w:val="22"/>
                <w:lang w:val="ky-KG"/>
              </w:rPr>
            </w:pPr>
            <w:r>
              <w:rPr>
                <w:sz w:val="22"/>
                <w:szCs w:val="22"/>
                <w:lang w:val="ky-KG"/>
              </w:rPr>
              <w:t>39,0</w:t>
            </w:r>
          </w:p>
        </w:tc>
        <w:tc>
          <w:tcPr>
            <w:tcW w:w="2126" w:type="dxa"/>
            <w:tcBorders>
              <w:top w:val="nil"/>
              <w:left w:val="nil"/>
              <w:bottom w:val="nil"/>
              <w:right w:val="nil"/>
            </w:tcBorders>
            <w:vAlign w:val="bottom"/>
          </w:tcPr>
          <w:p w14:paraId="4E474C97" w14:textId="77777777" w:rsidR="003742C2" w:rsidRPr="000373FD" w:rsidRDefault="003742C2" w:rsidP="00C00B56">
            <w:pPr>
              <w:jc w:val="center"/>
              <w:rPr>
                <w:sz w:val="22"/>
                <w:szCs w:val="22"/>
                <w:lang w:val="ky-KG"/>
              </w:rPr>
            </w:pPr>
            <w:r>
              <w:rPr>
                <w:sz w:val="22"/>
                <w:szCs w:val="22"/>
                <w:lang w:val="ky-KG"/>
              </w:rPr>
              <w:t>26,4</w:t>
            </w:r>
          </w:p>
        </w:tc>
        <w:tc>
          <w:tcPr>
            <w:tcW w:w="3089" w:type="dxa"/>
            <w:tcBorders>
              <w:top w:val="nil"/>
              <w:left w:val="nil"/>
              <w:bottom w:val="nil"/>
              <w:right w:val="nil"/>
            </w:tcBorders>
          </w:tcPr>
          <w:p w14:paraId="205213C6" w14:textId="77777777" w:rsidR="003742C2" w:rsidRPr="00146FCB" w:rsidRDefault="003742C2" w:rsidP="00C00B56">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3742C2" w:rsidRPr="00D74553" w14:paraId="26BD35F5"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D1DA6E5" w14:textId="77777777" w:rsidR="003742C2" w:rsidRPr="00146FCB" w:rsidRDefault="003742C2" w:rsidP="00C00B56">
            <w:pPr>
              <w:pStyle w:val="23"/>
              <w:rPr>
                <w:sz w:val="22"/>
                <w:szCs w:val="22"/>
              </w:rPr>
            </w:pPr>
            <w:r w:rsidRPr="00146FCB">
              <w:rPr>
                <w:sz w:val="22"/>
                <w:szCs w:val="22"/>
              </w:rPr>
              <w:t>Манас району</w:t>
            </w:r>
          </w:p>
        </w:tc>
        <w:tc>
          <w:tcPr>
            <w:tcW w:w="1418" w:type="dxa"/>
            <w:tcBorders>
              <w:top w:val="nil"/>
              <w:left w:val="nil"/>
              <w:bottom w:val="nil"/>
              <w:right w:val="nil"/>
            </w:tcBorders>
            <w:vAlign w:val="bottom"/>
          </w:tcPr>
          <w:p w14:paraId="2598852C" w14:textId="77777777" w:rsidR="003742C2" w:rsidRPr="00F10AEE" w:rsidRDefault="003742C2" w:rsidP="00C00B56">
            <w:pPr>
              <w:jc w:val="center"/>
              <w:rPr>
                <w:sz w:val="22"/>
                <w:szCs w:val="22"/>
                <w:lang w:val="ky-KG"/>
              </w:rPr>
            </w:pPr>
            <w:r>
              <w:rPr>
                <w:sz w:val="22"/>
                <w:szCs w:val="22"/>
                <w:lang w:val="ky-KG"/>
              </w:rPr>
              <w:t>-</w:t>
            </w:r>
          </w:p>
        </w:tc>
        <w:tc>
          <w:tcPr>
            <w:tcW w:w="1276" w:type="dxa"/>
            <w:tcBorders>
              <w:top w:val="nil"/>
              <w:left w:val="nil"/>
              <w:bottom w:val="nil"/>
              <w:right w:val="nil"/>
            </w:tcBorders>
            <w:vAlign w:val="bottom"/>
          </w:tcPr>
          <w:p w14:paraId="6739A4B3" w14:textId="77777777" w:rsidR="003742C2" w:rsidRPr="000373FD" w:rsidRDefault="003742C2" w:rsidP="00C00B56">
            <w:pPr>
              <w:jc w:val="center"/>
              <w:rPr>
                <w:sz w:val="22"/>
                <w:szCs w:val="22"/>
                <w:lang w:val="ky-KG"/>
              </w:rPr>
            </w:pPr>
            <w:r>
              <w:rPr>
                <w:sz w:val="22"/>
                <w:szCs w:val="22"/>
                <w:lang w:val="ky-KG"/>
              </w:rPr>
              <w:t>1186,7</w:t>
            </w:r>
          </w:p>
        </w:tc>
        <w:tc>
          <w:tcPr>
            <w:tcW w:w="2551" w:type="dxa"/>
            <w:gridSpan w:val="2"/>
            <w:tcBorders>
              <w:top w:val="nil"/>
              <w:left w:val="nil"/>
              <w:bottom w:val="nil"/>
              <w:right w:val="nil"/>
            </w:tcBorders>
          </w:tcPr>
          <w:p w14:paraId="29705E51" w14:textId="77777777" w:rsidR="003742C2" w:rsidRPr="000373FD" w:rsidRDefault="003742C2" w:rsidP="00C00B56">
            <w:pPr>
              <w:widowControl/>
              <w:autoSpaceDE/>
              <w:autoSpaceDN/>
              <w:jc w:val="center"/>
              <w:rPr>
                <w:sz w:val="22"/>
                <w:szCs w:val="22"/>
                <w:lang w:val="ky-KG"/>
              </w:rPr>
            </w:pPr>
            <w:r>
              <w:rPr>
                <w:sz w:val="22"/>
                <w:szCs w:val="22"/>
                <w:lang w:val="ky-KG"/>
              </w:rPr>
              <w:t>-</w:t>
            </w:r>
          </w:p>
        </w:tc>
        <w:tc>
          <w:tcPr>
            <w:tcW w:w="1985" w:type="dxa"/>
            <w:tcBorders>
              <w:top w:val="nil"/>
              <w:left w:val="nil"/>
              <w:bottom w:val="nil"/>
              <w:right w:val="nil"/>
            </w:tcBorders>
            <w:vAlign w:val="bottom"/>
          </w:tcPr>
          <w:p w14:paraId="56DF037F" w14:textId="77777777" w:rsidR="003742C2" w:rsidRPr="00F10AEE" w:rsidRDefault="003742C2" w:rsidP="00C00B56">
            <w:pPr>
              <w:jc w:val="center"/>
              <w:rPr>
                <w:sz w:val="22"/>
                <w:szCs w:val="22"/>
                <w:lang w:val="ky-KG"/>
              </w:rPr>
            </w:pPr>
            <w:r>
              <w:rPr>
                <w:sz w:val="22"/>
                <w:szCs w:val="22"/>
                <w:lang w:val="ky-KG"/>
              </w:rPr>
              <w:t>-</w:t>
            </w:r>
          </w:p>
        </w:tc>
        <w:tc>
          <w:tcPr>
            <w:tcW w:w="2126" w:type="dxa"/>
            <w:tcBorders>
              <w:top w:val="nil"/>
              <w:left w:val="nil"/>
              <w:bottom w:val="nil"/>
              <w:right w:val="nil"/>
            </w:tcBorders>
            <w:vAlign w:val="bottom"/>
          </w:tcPr>
          <w:p w14:paraId="4495F036" w14:textId="77777777" w:rsidR="003742C2" w:rsidRPr="000373FD" w:rsidRDefault="003742C2" w:rsidP="00C00B56">
            <w:pPr>
              <w:jc w:val="center"/>
              <w:rPr>
                <w:sz w:val="22"/>
                <w:szCs w:val="22"/>
                <w:lang w:val="ky-KG"/>
              </w:rPr>
            </w:pPr>
            <w:r>
              <w:rPr>
                <w:sz w:val="22"/>
                <w:szCs w:val="22"/>
                <w:lang w:val="ky-KG"/>
              </w:rPr>
              <w:t>7,1</w:t>
            </w:r>
          </w:p>
        </w:tc>
        <w:tc>
          <w:tcPr>
            <w:tcW w:w="3089" w:type="dxa"/>
            <w:tcBorders>
              <w:top w:val="nil"/>
              <w:left w:val="nil"/>
              <w:bottom w:val="nil"/>
              <w:right w:val="nil"/>
            </w:tcBorders>
          </w:tcPr>
          <w:p w14:paraId="472D0FA0" w14:textId="77777777" w:rsidR="003742C2" w:rsidRPr="00146FCB" w:rsidRDefault="003742C2" w:rsidP="00C00B56">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3742C2" w:rsidRPr="00D74553" w14:paraId="0017C0E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3CBC0C2" w14:textId="77777777" w:rsidR="003742C2" w:rsidRPr="00146FCB" w:rsidRDefault="003742C2" w:rsidP="00C00B56">
            <w:pPr>
              <w:pStyle w:val="23"/>
              <w:rPr>
                <w:sz w:val="22"/>
                <w:szCs w:val="22"/>
              </w:rPr>
            </w:pPr>
            <w:r w:rsidRPr="00146FCB">
              <w:rPr>
                <w:sz w:val="22"/>
                <w:szCs w:val="22"/>
              </w:rPr>
              <w:t>Талас району</w:t>
            </w:r>
          </w:p>
        </w:tc>
        <w:tc>
          <w:tcPr>
            <w:tcW w:w="1418" w:type="dxa"/>
            <w:tcBorders>
              <w:top w:val="nil"/>
              <w:left w:val="nil"/>
              <w:bottom w:val="nil"/>
              <w:right w:val="nil"/>
            </w:tcBorders>
            <w:vAlign w:val="bottom"/>
          </w:tcPr>
          <w:p w14:paraId="7AAEBAA0" w14:textId="77777777" w:rsidR="003742C2" w:rsidRPr="00F10AEE" w:rsidRDefault="003742C2" w:rsidP="00C00B56">
            <w:pPr>
              <w:jc w:val="center"/>
              <w:rPr>
                <w:sz w:val="22"/>
                <w:szCs w:val="22"/>
                <w:lang w:val="ky-KG"/>
              </w:rPr>
            </w:pPr>
            <w:r>
              <w:rPr>
                <w:sz w:val="22"/>
                <w:szCs w:val="22"/>
                <w:lang w:val="ky-KG"/>
              </w:rPr>
              <w:t>61524,1</w:t>
            </w:r>
          </w:p>
        </w:tc>
        <w:tc>
          <w:tcPr>
            <w:tcW w:w="1276" w:type="dxa"/>
            <w:tcBorders>
              <w:top w:val="nil"/>
              <w:left w:val="nil"/>
              <w:bottom w:val="nil"/>
              <w:right w:val="nil"/>
            </w:tcBorders>
            <w:vAlign w:val="bottom"/>
          </w:tcPr>
          <w:p w14:paraId="1C3A7866" w14:textId="77777777" w:rsidR="003742C2" w:rsidRPr="000373FD" w:rsidRDefault="003742C2" w:rsidP="00C00B56">
            <w:pPr>
              <w:jc w:val="center"/>
              <w:rPr>
                <w:sz w:val="22"/>
                <w:szCs w:val="22"/>
                <w:lang w:val="ky-KG"/>
              </w:rPr>
            </w:pPr>
            <w:r>
              <w:rPr>
                <w:sz w:val="22"/>
                <w:szCs w:val="22"/>
                <w:lang w:val="ky-KG"/>
              </w:rPr>
              <w:t>9054,0</w:t>
            </w:r>
          </w:p>
        </w:tc>
        <w:tc>
          <w:tcPr>
            <w:tcW w:w="2551" w:type="dxa"/>
            <w:gridSpan w:val="2"/>
            <w:tcBorders>
              <w:top w:val="nil"/>
              <w:left w:val="nil"/>
              <w:bottom w:val="nil"/>
              <w:right w:val="nil"/>
            </w:tcBorders>
          </w:tcPr>
          <w:p w14:paraId="0A29A6AB" w14:textId="77777777" w:rsidR="003742C2" w:rsidRPr="000373FD" w:rsidRDefault="003742C2" w:rsidP="00C00B56">
            <w:pPr>
              <w:jc w:val="center"/>
              <w:rPr>
                <w:sz w:val="22"/>
                <w:szCs w:val="22"/>
                <w:lang w:val="ky-KG"/>
              </w:rPr>
            </w:pPr>
            <w:r>
              <w:rPr>
                <w:sz w:val="22"/>
                <w:szCs w:val="22"/>
                <w:lang w:val="ky-KG"/>
              </w:rPr>
              <w:t>14,7</w:t>
            </w:r>
          </w:p>
        </w:tc>
        <w:tc>
          <w:tcPr>
            <w:tcW w:w="1985" w:type="dxa"/>
            <w:tcBorders>
              <w:top w:val="nil"/>
              <w:left w:val="nil"/>
              <w:bottom w:val="nil"/>
              <w:right w:val="nil"/>
            </w:tcBorders>
            <w:vAlign w:val="bottom"/>
          </w:tcPr>
          <w:p w14:paraId="7AEB97C7" w14:textId="77777777" w:rsidR="003742C2" w:rsidRPr="00F10AEE" w:rsidRDefault="003742C2" w:rsidP="00C00B56">
            <w:pPr>
              <w:jc w:val="center"/>
              <w:rPr>
                <w:sz w:val="22"/>
                <w:szCs w:val="22"/>
                <w:lang w:val="ky-KG"/>
              </w:rPr>
            </w:pPr>
            <w:r>
              <w:rPr>
                <w:sz w:val="22"/>
                <w:szCs w:val="22"/>
                <w:lang w:val="ky-KG"/>
              </w:rPr>
              <w:t>0,9</w:t>
            </w:r>
          </w:p>
        </w:tc>
        <w:tc>
          <w:tcPr>
            <w:tcW w:w="2126" w:type="dxa"/>
            <w:tcBorders>
              <w:top w:val="nil"/>
              <w:left w:val="nil"/>
              <w:bottom w:val="nil"/>
              <w:right w:val="nil"/>
            </w:tcBorders>
            <w:vAlign w:val="bottom"/>
          </w:tcPr>
          <w:p w14:paraId="3B2AAD32" w14:textId="77777777" w:rsidR="003742C2" w:rsidRPr="000373FD" w:rsidRDefault="003742C2" w:rsidP="00C00B56">
            <w:pPr>
              <w:jc w:val="center"/>
              <w:rPr>
                <w:sz w:val="22"/>
                <w:szCs w:val="22"/>
                <w:lang w:val="ky-KG"/>
              </w:rPr>
            </w:pPr>
            <w:r>
              <w:rPr>
                <w:sz w:val="22"/>
                <w:szCs w:val="22"/>
                <w:lang w:val="ky-KG"/>
              </w:rPr>
              <w:t>0,1</w:t>
            </w:r>
          </w:p>
        </w:tc>
        <w:tc>
          <w:tcPr>
            <w:tcW w:w="3089" w:type="dxa"/>
            <w:tcBorders>
              <w:top w:val="nil"/>
              <w:left w:val="nil"/>
              <w:bottom w:val="nil"/>
              <w:right w:val="nil"/>
            </w:tcBorders>
          </w:tcPr>
          <w:p w14:paraId="6F433366" w14:textId="77777777" w:rsidR="003742C2" w:rsidRPr="00146FCB" w:rsidRDefault="003742C2" w:rsidP="00C00B56">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3742C2" w:rsidRPr="00D74553" w14:paraId="6FFDFA59"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A500029" w14:textId="77777777" w:rsidR="003742C2" w:rsidRPr="00146FCB" w:rsidRDefault="003742C2" w:rsidP="00C00B56">
            <w:pPr>
              <w:pStyle w:val="23"/>
              <w:rPr>
                <w:sz w:val="22"/>
                <w:szCs w:val="22"/>
              </w:rPr>
            </w:pPr>
            <w:r w:rsidRPr="00146FCB">
              <w:rPr>
                <w:sz w:val="22"/>
                <w:szCs w:val="22"/>
              </w:rPr>
              <w:t>Талас шаары</w:t>
            </w:r>
          </w:p>
        </w:tc>
        <w:tc>
          <w:tcPr>
            <w:tcW w:w="1418" w:type="dxa"/>
            <w:tcBorders>
              <w:top w:val="nil"/>
              <w:left w:val="nil"/>
              <w:bottom w:val="nil"/>
              <w:right w:val="nil"/>
            </w:tcBorders>
            <w:vAlign w:val="bottom"/>
          </w:tcPr>
          <w:p w14:paraId="5A22FF1C" w14:textId="77777777" w:rsidR="003742C2" w:rsidRPr="00C431FC" w:rsidRDefault="003742C2" w:rsidP="00C00B56">
            <w:pPr>
              <w:jc w:val="center"/>
              <w:rPr>
                <w:sz w:val="22"/>
                <w:szCs w:val="22"/>
                <w:lang w:val="ky-KG"/>
              </w:rPr>
            </w:pPr>
            <w:r>
              <w:rPr>
                <w:sz w:val="22"/>
                <w:szCs w:val="22"/>
                <w:lang w:val="ky-KG"/>
              </w:rPr>
              <w:t>102796,0</w:t>
            </w:r>
          </w:p>
        </w:tc>
        <w:tc>
          <w:tcPr>
            <w:tcW w:w="1276" w:type="dxa"/>
            <w:tcBorders>
              <w:top w:val="nil"/>
              <w:left w:val="nil"/>
              <w:bottom w:val="nil"/>
              <w:right w:val="nil"/>
            </w:tcBorders>
            <w:vAlign w:val="bottom"/>
          </w:tcPr>
          <w:p w14:paraId="0BA1B0F6" w14:textId="77777777" w:rsidR="003742C2" w:rsidRPr="000373FD" w:rsidRDefault="003742C2" w:rsidP="00C00B56">
            <w:pPr>
              <w:jc w:val="center"/>
              <w:rPr>
                <w:sz w:val="22"/>
                <w:szCs w:val="22"/>
                <w:lang w:val="ky-KG"/>
              </w:rPr>
            </w:pPr>
            <w:r>
              <w:rPr>
                <w:sz w:val="22"/>
                <w:szCs w:val="22"/>
                <w:lang w:val="ky-KG"/>
              </w:rPr>
              <w:t>82600,4</w:t>
            </w:r>
          </w:p>
        </w:tc>
        <w:tc>
          <w:tcPr>
            <w:tcW w:w="2551" w:type="dxa"/>
            <w:gridSpan w:val="2"/>
            <w:tcBorders>
              <w:top w:val="nil"/>
              <w:left w:val="nil"/>
              <w:bottom w:val="nil"/>
              <w:right w:val="nil"/>
            </w:tcBorders>
          </w:tcPr>
          <w:p w14:paraId="550E9466" w14:textId="77777777" w:rsidR="003742C2" w:rsidRPr="000373FD" w:rsidRDefault="003742C2" w:rsidP="00C00B56">
            <w:pPr>
              <w:jc w:val="center"/>
              <w:rPr>
                <w:sz w:val="22"/>
                <w:szCs w:val="22"/>
                <w:lang w:val="ky-KG"/>
              </w:rPr>
            </w:pPr>
            <w:r>
              <w:rPr>
                <w:sz w:val="22"/>
                <w:szCs w:val="22"/>
                <w:lang w:val="ky-KG"/>
              </w:rPr>
              <w:t>80,4</w:t>
            </w:r>
          </w:p>
        </w:tc>
        <w:tc>
          <w:tcPr>
            <w:tcW w:w="1985" w:type="dxa"/>
            <w:tcBorders>
              <w:top w:val="nil"/>
              <w:left w:val="nil"/>
              <w:bottom w:val="nil"/>
              <w:right w:val="nil"/>
            </w:tcBorders>
            <w:vAlign w:val="bottom"/>
          </w:tcPr>
          <w:p w14:paraId="2B5FEE63" w14:textId="77777777" w:rsidR="003742C2" w:rsidRPr="00B14726" w:rsidRDefault="003742C2" w:rsidP="00C00B56">
            <w:pPr>
              <w:jc w:val="center"/>
              <w:rPr>
                <w:sz w:val="22"/>
                <w:szCs w:val="22"/>
                <w:lang w:val="ky-KG"/>
              </w:rPr>
            </w:pPr>
            <w:r>
              <w:rPr>
                <w:sz w:val="22"/>
                <w:szCs w:val="22"/>
                <w:lang w:val="ky-KG"/>
              </w:rPr>
              <w:t>37,5</w:t>
            </w:r>
          </w:p>
        </w:tc>
        <w:tc>
          <w:tcPr>
            <w:tcW w:w="2126" w:type="dxa"/>
            <w:tcBorders>
              <w:top w:val="nil"/>
              <w:left w:val="nil"/>
              <w:bottom w:val="nil"/>
              <w:right w:val="nil"/>
            </w:tcBorders>
            <w:vAlign w:val="bottom"/>
          </w:tcPr>
          <w:p w14:paraId="1A4923EF" w14:textId="77777777" w:rsidR="003742C2" w:rsidRPr="000373FD" w:rsidRDefault="003742C2" w:rsidP="00C00B56">
            <w:pPr>
              <w:jc w:val="center"/>
              <w:rPr>
                <w:sz w:val="22"/>
                <w:szCs w:val="22"/>
                <w:lang w:val="ky-KG"/>
              </w:rPr>
            </w:pPr>
            <w:r>
              <w:rPr>
                <w:sz w:val="22"/>
                <w:szCs w:val="22"/>
                <w:lang w:val="ky-KG"/>
              </w:rPr>
              <w:t>32,8</w:t>
            </w:r>
          </w:p>
        </w:tc>
        <w:tc>
          <w:tcPr>
            <w:tcW w:w="3089" w:type="dxa"/>
            <w:tcBorders>
              <w:top w:val="nil"/>
              <w:left w:val="nil"/>
              <w:bottom w:val="nil"/>
              <w:right w:val="nil"/>
            </w:tcBorders>
          </w:tcPr>
          <w:p w14:paraId="02F444BF" w14:textId="77777777" w:rsidR="003742C2" w:rsidRPr="00146FCB" w:rsidRDefault="003742C2" w:rsidP="00C00B56">
            <w:pPr>
              <w:pStyle w:val="23"/>
              <w:rPr>
                <w:i/>
                <w:sz w:val="22"/>
                <w:szCs w:val="22"/>
              </w:rPr>
            </w:pPr>
            <w:r w:rsidRPr="00146FCB">
              <w:rPr>
                <w:i/>
                <w:sz w:val="22"/>
                <w:szCs w:val="22"/>
              </w:rPr>
              <w:t>город Талас</w:t>
            </w:r>
          </w:p>
        </w:tc>
      </w:tr>
      <w:tr w:rsidR="003742C2" w:rsidRPr="00D74553" w14:paraId="561B5780"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80"/>
        </w:trPr>
        <w:tc>
          <w:tcPr>
            <w:tcW w:w="2869" w:type="dxa"/>
            <w:gridSpan w:val="2"/>
            <w:tcBorders>
              <w:top w:val="nil"/>
              <w:left w:val="nil"/>
              <w:bottom w:val="single" w:sz="4" w:space="0" w:color="auto"/>
              <w:right w:val="nil"/>
            </w:tcBorders>
          </w:tcPr>
          <w:p w14:paraId="7D7A138E" w14:textId="77777777" w:rsidR="003742C2" w:rsidRPr="00D74553" w:rsidRDefault="003742C2" w:rsidP="00C00B56">
            <w:pPr>
              <w:pStyle w:val="23"/>
              <w:rPr>
                <w:color w:val="C00000"/>
                <w:sz w:val="12"/>
                <w:szCs w:val="12"/>
              </w:rPr>
            </w:pPr>
          </w:p>
        </w:tc>
        <w:tc>
          <w:tcPr>
            <w:tcW w:w="1418" w:type="dxa"/>
            <w:tcBorders>
              <w:top w:val="nil"/>
              <w:left w:val="nil"/>
              <w:bottom w:val="single" w:sz="4" w:space="0" w:color="auto"/>
              <w:right w:val="nil"/>
            </w:tcBorders>
            <w:vAlign w:val="bottom"/>
          </w:tcPr>
          <w:p w14:paraId="4F4D1CA8" w14:textId="77777777" w:rsidR="003742C2" w:rsidRPr="00D74553" w:rsidRDefault="003742C2" w:rsidP="00C00B56">
            <w:pPr>
              <w:widowControl/>
              <w:autoSpaceDE/>
              <w:autoSpaceDN/>
              <w:jc w:val="center"/>
              <w:rPr>
                <w:color w:val="C00000"/>
                <w:sz w:val="12"/>
                <w:szCs w:val="12"/>
              </w:rPr>
            </w:pPr>
          </w:p>
        </w:tc>
        <w:tc>
          <w:tcPr>
            <w:tcW w:w="1276" w:type="dxa"/>
            <w:tcBorders>
              <w:top w:val="nil"/>
              <w:left w:val="nil"/>
              <w:bottom w:val="single" w:sz="4" w:space="0" w:color="auto"/>
              <w:right w:val="nil"/>
            </w:tcBorders>
            <w:vAlign w:val="bottom"/>
          </w:tcPr>
          <w:p w14:paraId="5C512C6D" w14:textId="77777777" w:rsidR="003742C2" w:rsidRPr="00D74553" w:rsidRDefault="003742C2" w:rsidP="00C00B56">
            <w:pPr>
              <w:jc w:val="center"/>
              <w:rPr>
                <w:color w:val="C00000"/>
                <w:sz w:val="12"/>
                <w:szCs w:val="12"/>
              </w:rPr>
            </w:pPr>
          </w:p>
        </w:tc>
        <w:tc>
          <w:tcPr>
            <w:tcW w:w="2551" w:type="dxa"/>
            <w:gridSpan w:val="2"/>
            <w:tcBorders>
              <w:top w:val="nil"/>
              <w:left w:val="nil"/>
              <w:bottom w:val="single" w:sz="4" w:space="0" w:color="auto"/>
              <w:right w:val="nil"/>
            </w:tcBorders>
          </w:tcPr>
          <w:p w14:paraId="312231CF" w14:textId="77777777" w:rsidR="003742C2" w:rsidRPr="00D74553" w:rsidRDefault="003742C2" w:rsidP="00C00B56">
            <w:pPr>
              <w:jc w:val="center"/>
              <w:rPr>
                <w:color w:val="C00000"/>
                <w:sz w:val="12"/>
                <w:szCs w:val="12"/>
              </w:rPr>
            </w:pPr>
          </w:p>
        </w:tc>
        <w:tc>
          <w:tcPr>
            <w:tcW w:w="1985" w:type="dxa"/>
            <w:tcBorders>
              <w:top w:val="nil"/>
              <w:left w:val="nil"/>
              <w:bottom w:val="single" w:sz="4" w:space="0" w:color="auto"/>
              <w:right w:val="nil"/>
            </w:tcBorders>
          </w:tcPr>
          <w:p w14:paraId="07DD8E5F" w14:textId="77777777" w:rsidR="003742C2" w:rsidRPr="00D74553" w:rsidRDefault="003742C2" w:rsidP="00C00B56">
            <w:pPr>
              <w:jc w:val="center"/>
              <w:rPr>
                <w:color w:val="C00000"/>
                <w:sz w:val="12"/>
                <w:szCs w:val="12"/>
              </w:rPr>
            </w:pPr>
          </w:p>
        </w:tc>
        <w:tc>
          <w:tcPr>
            <w:tcW w:w="2126" w:type="dxa"/>
            <w:tcBorders>
              <w:top w:val="nil"/>
              <w:left w:val="nil"/>
              <w:bottom w:val="single" w:sz="4" w:space="0" w:color="auto"/>
              <w:right w:val="nil"/>
            </w:tcBorders>
            <w:vAlign w:val="bottom"/>
          </w:tcPr>
          <w:p w14:paraId="59AB8084" w14:textId="77777777" w:rsidR="003742C2" w:rsidRPr="00D74553" w:rsidRDefault="003742C2" w:rsidP="00C00B56">
            <w:pPr>
              <w:jc w:val="center"/>
              <w:rPr>
                <w:color w:val="C00000"/>
                <w:sz w:val="12"/>
                <w:szCs w:val="12"/>
              </w:rPr>
            </w:pPr>
          </w:p>
        </w:tc>
        <w:tc>
          <w:tcPr>
            <w:tcW w:w="3089" w:type="dxa"/>
            <w:tcBorders>
              <w:top w:val="nil"/>
              <w:left w:val="nil"/>
              <w:bottom w:val="single" w:sz="4" w:space="0" w:color="auto"/>
              <w:right w:val="nil"/>
            </w:tcBorders>
          </w:tcPr>
          <w:p w14:paraId="236E3606" w14:textId="77777777" w:rsidR="003742C2" w:rsidRPr="00D74553" w:rsidRDefault="003742C2" w:rsidP="00C00B56">
            <w:pPr>
              <w:pStyle w:val="23"/>
              <w:rPr>
                <w:color w:val="C00000"/>
                <w:sz w:val="12"/>
                <w:szCs w:val="12"/>
              </w:rPr>
            </w:pPr>
          </w:p>
        </w:tc>
      </w:tr>
    </w:tbl>
    <w:p w14:paraId="6A88134F" w14:textId="02A82034" w:rsidR="003742C2" w:rsidRPr="00D74553" w:rsidRDefault="003742C2" w:rsidP="003742C2">
      <w:r w:rsidRPr="00D74553">
        <w:lastRenderedPageBreak/>
        <w:t xml:space="preserve"> </w:t>
      </w:r>
    </w:p>
    <w:tbl>
      <w:tblPr>
        <w:tblW w:w="15314" w:type="dxa"/>
        <w:tblInd w:w="-34" w:type="dxa"/>
        <w:tblLayout w:type="fixed"/>
        <w:tblLook w:val="01E0" w:firstRow="1" w:lastRow="1" w:firstColumn="1" w:lastColumn="1" w:noHBand="0" w:noVBand="0"/>
      </w:tblPr>
      <w:tblGrid>
        <w:gridCol w:w="23"/>
        <w:gridCol w:w="2988"/>
        <w:gridCol w:w="1276"/>
        <w:gridCol w:w="1276"/>
        <w:gridCol w:w="2268"/>
        <w:gridCol w:w="567"/>
        <w:gridCol w:w="1984"/>
        <w:gridCol w:w="1997"/>
        <w:gridCol w:w="2935"/>
      </w:tblGrid>
      <w:tr w:rsidR="003742C2" w:rsidRPr="00D74553" w14:paraId="2B1676B9" w14:textId="77777777" w:rsidTr="00C00B56">
        <w:trPr>
          <w:gridBefore w:val="1"/>
          <w:wBefore w:w="23" w:type="dxa"/>
        </w:trPr>
        <w:tc>
          <w:tcPr>
            <w:tcW w:w="7808" w:type="dxa"/>
            <w:gridSpan w:val="4"/>
          </w:tcPr>
          <w:p w14:paraId="0159B810" w14:textId="77777777" w:rsidR="003742C2" w:rsidRPr="00D74553" w:rsidRDefault="003742C2" w:rsidP="00C00B56">
            <w:pPr>
              <w:pStyle w:val="23"/>
              <w:rPr>
                <w:b/>
                <w:sz w:val="24"/>
                <w:szCs w:val="24"/>
                <w:lang w:val="ky-KG"/>
              </w:rPr>
            </w:pPr>
            <w:r w:rsidRPr="00D74553">
              <w:rPr>
                <w:b/>
                <w:sz w:val="24"/>
              </w:rPr>
              <w:t xml:space="preserve">I. </w:t>
            </w:r>
            <w:r>
              <w:rPr>
                <w:b/>
                <w:sz w:val="24"/>
              </w:rPr>
              <w:t>Е</w:t>
            </w:r>
            <w:r w:rsidRPr="00D74553">
              <w:rPr>
                <w:b/>
                <w:sz w:val="24"/>
              </w:rPr>
              <w:t xml:space="preserve">. в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66473">
              <w:rPr>
                <w:b/>
                <w:sz w:val="24"/>
                <w:szCs w:val="24"/>
                <w:lang w:val="ky-KG"/>
              </w:rPr>
              <w:t>январь-</w:t>
            </w:r>
            <w:r>
              <w:rPr>
                <w:b/>
                <w:sz w:val="24"/>
                <w:szCs w:val="24"/>
                <w:lang w:val="ky-KG"/>
              </w:rPr>
              <w:t>март</w:t>
            </w:r>
            <w:r w:rsidRPr="00D74553">
              <w:rPr>
                <w:b/>
                <w:sz w:val="24"/>
                <w:szCs w:val="24"/>
                <w:lang w:val="ky-KG"/>
              </w:rPr>
              <w:t xml:space="preserve"> айларындагы Талас </w:t>
            </w:r>
            <w:r w:rsidRPr="00D74553">
              <w:rPr>
                <w:b/>
                <w:sz w:val="24"/>
                <w:lang w:val="ky-KG"/>
              </w:rPr>
              <w:t>облусундагы ЧОИ кылган ишканалардын саны жана анда иштегендердин саны.</w:t>
            </w:r>
          </w:p>
          <w:p w14:paraId="69F6E2AD" w14:textId="77777777" w:rsidR="003742C2" w:rsidRPr="00D74553" w:rsidRDefault="003742C2" w:rsidP="00C00B56">
            <w:pPr>
              <w:pStyle w:val="24"/>
              <w:jc w:val="right"/>
              <w:rPr>
                <w:b/>
              </w:rPr>
            </w:pPr>
            <w:r w:rsidRPr="00D74553">
              <w:t>(</w:t>
            </w:r>
            <w:r w:rsidRPr="00D74553">
              <w:rPr>
                <w:lang w:val="ky-KG"/>
              </w:rPr>
              <w:t>млн.сом</w:t>
            </w:r>
            <w:r w:rsidRPr="00D74553">
              <w:t>)</w:t>
            </w:r>
          </w:p>
        </w:tc>
        <w:tc>
          <w:tcPr>
            <w:tcW w:w="7483" w:type="dxa"/>
            <w:gridSpan w:val="4"/>
            <w:vAlign w:val="center"/>
          </w:tcPr>
          <w:p w14:paraId="3F62EEC6" w14:textId="77777777" w:rsidR="003742C2" w:rsidRPr="00D74553" w:rsidRDefault="003742C2" w:rsidP="00C00B56">
            <w:pPr>
              <w:pStyle w:val="23"/>
              <w:rPr>
                <w:b/>
                <w:i/>
                <w:sz w:val="24"/>
                <w:lang w:val="ky-KG"/>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w:t>
            </w:r>
            <w:r w:rsidRPr="00D74553">
              <w:rPr>
                <w:b/>
                <w:i/>
                <w:sz w:val="24"/>
                <w:lang w:val="ky-KG"/>
              </w:rPr>
              <w:t>в</w:t>
            </w:r>
            <w:r w:rsidRPr="00D74553">
              <w:rPr>
                <w:b/>
                <w:i/>
                <w:sz w:val="24"/>
              </w:rPr>
              <w:t xml:space="preserve">:  </w:t>
            </w:r>
            <w:r w:rsidRPr="00D74553">
              <w:rPr>
                <w:b/>
                <w:i/>
                <w:sz w:val="24"/>
                <w:lang w:val="ky-KG"/>
              </w:rPr>
              <w:t>Объем продукции, товаров и услуг, произведенной субъектами МС</w:t>
            </w:r>
            <w:r>
              <w:rPr>
                <w:b/>
                <w:i/>
                <w:sz w:val="24"/>
                <w:lang w:val="ky-KG"/>
              </w:rPr>
              <w:t>П</w:t>
            </w:r>
            <w:r w:rsidRPr="00D74553">
              <w:rPr>
                <w:b/>
                <w:i/>
                <w:sz w:val="24"/>
              </w:rPr>
              <w:t xml:space="preserve"> по Таласской </w:t>
            </w:r>
            <w:r w:rsidRPr="00866B6F">
              <w:rPr>
                <w:b/>
                <w:i/>
                <w:sz w:val="24"/>
              </w:rPr>
              <w:t xml:space="preserve">области за </w:t>
            </w:r>
            <w:r w:rsidRPr="00866B6F">
              <w:rPr>
                <w:b/>
                <w:i/>
                <w:sz w:val="24"/>
                <w:szCs w:val="24"/>
                <w:lang w:val="ky-KG"/>
              </w:rPr>
              <w:t>январь-</w:t>
            </w:r>
            <w:r>
              <w:rPr>
                <w:b/>
                <w:i/>
                <w:sz w:val="24"/>
                <w:szCs w:val="24"/>
                <w:lang w:val="ky-KG"/>
              </w:rPr>
              <w:t>март</w:t>
            </w:r>
            <w:r w:rsidRPr="00866B6F">
              <w:rPr>
                <w:b/>
                <w:i/>
                <w:sz w:val="24"/>
              </w:rPr>
              <w:t xml:space="preserve"> 20</w:t>
            </w:r>
            <w:r w:rsidRPr="00866B6F">
              <w:rPr>
                <w:b/>
                <w:i/>
                <w:sz w:val="24"/>
                <w:lang w:val="ky-KG"/>
              </w:rPr>
              <w:t>2</w:t>
            </w:r>
            <w:r>
              <w:rPr>
                <w:b/>
                <w:i/>
                <w:sz w:val="24"/>
                <w:lang w:val="ky-KG"/>
              </w:rPr>
              <w:t>5</w:t>
            </w:r>
            <w:r w:rsidRPr="00D74553">
              <w:rPr>
                <w:b/>
                <w:i/>
                <w:sz w:val="24"/>
              </w:rPr>
              <w:t xml:space="preserve"> года.</w:t>
            </w:r>
            <w:r w:rsidRPr="00D74553">
              <w:rPr>
                <w:b/>
                <w:i/>
                <w:sz w:val="24"/>
                <w:lang w:val="ky-KG"/>
              </w:rPr>
              <w:t xml:space="preserve">             </w:t>
            </w:r>
          </w:p>
          <w:p w14:paraId="516F04C2" w14:textId="77777777" w:rsidR="003742C2" w:rsidRPr="00D74553" w:rsidRDefault="003742C2" w:rsidP="00C00B56">
            <w:pPr>
              <w:pStyle w:val="23"/>
              <w:jc w:val="right"/>
              <w:rPr>
                <w:b/>
                <w:i/>
              </w:rPr>
            </w:pPr>
            <w:r w:rsidRPr="00D74553">
              <w:rPr>
                <w:b/>
                <w:i/>
                <w:sz w:val="24"/>
                <w:lang w:val="ky-KG"/>
              </w:rPr>
              <w:t xml:space="preserve"> </w:t>
            </w:r>
            <w:r w:rsidRPr="00D74553">
              <w:rPr>
                <w:i/>
              </w:rPr>
              <w:t>(</w:t>
            </w:r>
            <w:r w:rsidRPr="00D74553">
              <w:rPr>
                <w:i/>
                <w:lang w:val="ky-KG"/>
              </w:rPr>
              <w:t>млн.сомов</w:t>
            </w:r>
            <w:r w:rsidRPr="00D74553">
              <w:rPr>
                <w:i/>
              </w:rPr>
              <w:t>)</w:t>
            </w:r>
            <w:r w:rsidRPr="00D74553">
              <w:rPr>
                <w:b/>
                <w:i/>
                <w:sz w:val="24"/>
                <w:lang w:val="ky-KG"/>
              </w:rPr>
              <w:t xml:space="preserve">                   </w:t>
            </w:r>
          </w:p>
        </w:tc>
      </w:tr>
      <w:tr w:rsidR="003742C2" w:rsidRPr="00F36321" w14:paraId="31C111CF" w14:textId="77777777" w:rsidTr="00C00B56">
        <w:trPr>
          <w:gridBefore w:val="1"/>
          <w:wBefore w:w="23" w:type="dxa"/>
        </w:trPr>
        <w:tc>
          <w:tcPr>
            <w:tcW w:w="7808" w:type="dxa"/>
            <w:gridSpan w:val="4"/>
          </w:tcPr>
          <w:p w14:paraId="17D54E6F" w14:textId="77777777" w:rsidR="003742C2" w:rsidRPr="00F36321" w:rsidRDefault="003742C2" w:rsidP="00C00B56">
            <w:pPr>
              <w:pStyle w:val="23"/>
              <w:rPr>
                <w:b/>
                <w:sz w:val="6"/>
                <w:szCs w:val="6"/>
              </w:rPr>
            </w:pPr>
          </w:p>
        </w:tc>
        <w:tc>
          <w:tcPr>
            <w:tcW w:w="7483" w:type="dxa"/>
            <w:gridSpan w:val="4"/>
            <w:vAlign w:val="center"/>
          </w:tcPr>
          <w:p w14:paraId="6D2EA6C7" w14:textId="77777777" w:rsidR="003742C2" w:rsidRPr="00F36321" w:rsidRDefault="003742C2" w:rsidP="00C00B56">
            <w:pPr>
              <w:pStyle w:val="23"/>
              <w:rPr>
                <w:b/>
                <w:i/>
                <w:sz w:val="6"/>
                <w:szCs w:val="6"/>
              </w:rPr>
            </w:pPr>
          </w:p>
        </w:tc>
      </w:tr>
      <w:tr w:rsidR="003742C2" w:rsidRPr="00D74553" w14:paraId="4BA5D346"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3011" w:type="dxa"/>
            <w:gridSpan w:val="2"/>
            <w:vMerge w:val="restart"/>
            <w:tcBorders>
              <w:top w:val="single" w:sz="12" w:space="0" w:color="auto"/>
              <w:left w:val="nil"/>
              <w:bottom w:val="single" w:sz="12" w:space="0" w:color="auto"/>
              <w:right w:val="nil"/>
            </w:tcBorders>
          </w:tcPr>
          <w:p w14:paraId="56D5133B" w14:textId="77777777" w:rsidR="003742C2" w:rsidRPr="00D74553" w:rsidRDefault="003742C2" w:rsidP="00C00B56">
            <w:pPr>
              <w:pStyle w:val="23"/>
              <w:jc w:val="center"/>
              <w:rPr>
                <w:sz w:val="24"/>
                <w:szCs w:val="24"/>
              </w:rPr>
            </w:pPr>
            <w:r w:rsidRPr="00D7455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474FA0E4" w14:textId="77777777" w:rsidR="003742C2" w:rsidRPr="00D74553" w:rsidRDefault="003742C2" w:rsidP="00C00B56">
            <w:pPr>
              <w:pStyle w:val="23"/>
              <w:jc w:val="center"/>
              <w:rPr>
                <w:lang w:val="ky-KG"/>
              </w:rPr>
            </w:pPr>
            <w:r w:rsidRPr="00D74553">
              <w:t>Млн</w:t>
            </w:r>
            <w:r w:rsidRPr="00D74553">
              <w:rPr>
                <w:lang w:val="ky-KG"/>
              </w:rPr>
              <w:t xml:space="preserve"> сом</w:t>
            </w:r>
            <w:r>
              <w:rPr>
                <w:lang w:val="ky-KG"/>
              </w:rPr>
              <w:t xml:space="preserve"> /</w:t>
            </w:r>
          </w:p>
          <w:p w14:paraId="54DC183A" w14:textId="77777777" w:rsidR="003742C2" w:rsidRPr="00D74553" w:rsidRDefault="003742C2" w:rsidP="00C00B56">
            <w:pPr>
              <w:pStyle w:val="23"/>
              <w:jc w:val="center"/>
              <w:rPr>
                <w:i/>
                <w:sz w:val="22"/>
                <w:szCs w:val="22"/>
                <w:lang w:val="ky-KG"/>
              </w:rPr>
            </w:pPr>
            <w:r w:rsidRPr="00D74553">
              <w:rPr>
                <w:i/>
                <w:lang w:val="ky-KG"/>
              </w:rPr>
              <w:t>Миллионов сомов</w:t>
            </w:r>
          </w:p>
        </w:tc>
        <w:tc>
          <w:tcPr>
            <w:tcW w:w="2835" w:type="dxa"/>
            <w:gridSpan w:val="2"/>
            <w:vMerge w:val="restart"/>
            <w:tcBorders>
              <w:top w:val="single" w:sz="12" w:space="0" w:color="auto"/>
              <w:left w:val="nil"/>
              <w:bottom w:val="single" w:sz="12" w:space="0" w:color="auto"/>
              <w:right w:val="nil"/>
            </w:tcBorders>
          </w:tcPr>
          <w:p w14:paraId="1A9A5B43" w14:textId="77777777" w:rsidR="003742C2" w:rsidRPr="00D74553" w:rsidRDefault="003742C2" w:rsidP="00C00B56">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2EABEC49" w14:textId="77777777" w:rsidR="003742C2" w:rsidRPr="0068026B" w:rsidRDefault="003742C2" w:rsidP="00C00B56">
            <w:pPr>
              <w:pStyle w:val="23"/>
              <w:jc w:val="center"/>
              <w:rPr>
                <w:i/>
                <w:lang w:val="ky-KG"/>
              </w:rPr>
            </w:pPr>
            <w:r>
              <w:rPr>
                <w:i/>
              </w:rPr>
              <w:t>В</w:t>
            </w:r>
            <w:r w:rsidRPr="00D74553">
              <w:rPr>
                <w:i/>
              </w:rPr>
              <w:t xml:space="preserve"> процентах </w:t>
            </w:r>
            <w:r>
              <w:rPr>
                <w:i/>
              </w:rPr>
              <w:t>к</w:t>
            </w:r>
            <w:r w:rsidRPr="00D74553">
              <w:rPr>
                <w:i/>
              </w:rPr>
              <w:t xml:space="preserve"> соответств</w:t>
            </w:r>
            <w:r>
              <w:rPr>
                <w:i/>
              </w:rPr>
              <w:t>у</w:t>
            </w:r>
            <w:r>
              <w:rPr>
                <w:i/>
              </w:rPr>
              <w:t>ющему периоду предыдущего года</w:t>
            </w:r>
            <w:r w:rsidRPr="00D74553">
              <w:rPr>
                <w:i/>
              </w:rPr>
              <w:t xml:space="preserve"> </w:t>
            </w:r>
            <w:r>
              <w:rPr>
                <w:i/>
                <w:lang w:val="ky-KG"/>
              </w:rPr>
              <w:t>(ИФО)</w:t>
            </w:r>
          </w:p>
          <w:p w14:paraId="14948949" w14:textId="77777777" w:rsidR="003742C2" w:rsidRPr="00D74553" w:rsidRDefault="003742C2" w:rsidP="00C00B56">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2163640D" w14:textId="77777777" w:rsidR="003742C2" w:rsidRPr="00D74553" w:rsidRDefault="003742C2" w:rsidP="00C00B56">
            <w:pPr>
              <w:pStyle w:val="23"/>
              <w:jc w:val="center"/>
              <w:rPr>
                <w:lang w:val="ky-KG"/>
              </w:rPr>
            </w:pPr>
            <w:r w:rsidRPr="00D74553">
              <w:rPr>
                <w:lang w:val="ky-KG"/>
              </w:rPr>
              <w:t>Экономиканын реалдуу сектору боюнча сатып өткөрүүдөгү жалпы көлөмгө карата пайыз менен</w:t>
            </w:r>
            <w:r>
              <w:rPr>
                <w:lang w:val="ky-KG"/>
              </w:rPr>
              <w:t xml:space="preserve"> /</w:t>
            </w:r>
          </w:p>
          <w:p w14:paraId="7D0218D7" w14:textId="77777777" w:rsidR="003742C2" w:rsidRPr="00D74553" w:rsidRDefault="003742C2" w:rsidP="00C00B56">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547FF34E" w14:textId="77777777" w:rsidR="003742C2" w:rsidRPr="00D74553" w:rsidRDefault="003742C2" w:rsidP="00C00B56">
            <w:pPr>
              <w:pStyle w:val="23"/>
              <w:jc w:val="center"/>
              <w:rPr>
                <w:sz w:val="24"/>
                <w:szCs w:val="24"/>
              </w:rPr>
            </w:pPr>
            <w:r w:rsidRPr="00D74553">
              <w:rPr>
                <w:sz w:val="24"/>
                <w:szCs w:val="24"/>
              </w:rPr>
              <w:t xml:space="preserve"> </w:t>
            </w:r>
          </w:p>
        </w:tc>
      </w:tr>
      <w:tr w:rsidR="003742C2" w:rsidRPr="00D74553" w14:paraId="3F9F6C1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1"/>
        </w:trPr>
        <w:tc>
          <w:tcPr>
            <w:tcW w:w="3011" w:type="dxa"/>
            <w:gridSpan w:val="2"/>
            <w:vMerge/>
            <w:tcBorders>
              <w:top w:val="single" w:sz="12" w:space="0" w:color="auto"/>
              <w:left w:val="nil"/>
              <w:bottom w:val="single" w:sz="12" w:space="0" w:color="auto"/>
              <w:right w:val="nil"/>
            </w:tcBorders>
          </w:tcPr>
          <w:p w14:paraId="33A6F966" w14:textId="77777777" w:rsidR="003742C2" w:rsidRPr="00D74553" w:rsidRDefault="003742C2" w:rsidP="00C00B56">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27BA9725" w14:textId="77777777" w:rsidR="003742C2" w:rsidRPr="005D455A" w:rsidRDefault="003742C2" w:rsidP="00C00B56">
            <w:pPr>
              <w:jc w:val="center"/>
            </w:pPr>
            <w:r w:rsidRPr="005D455A">
              <w:t>2024</w:t>
            </w:r>
          </w:p>
        </w:tc>
        <w:tc>
          <w:tcPr>
            <w:tcW w:w="1276" w:type="dxa"/>
            <w:tcBorders>
              <w:top w:val="single" w:sz="12" w:space="0" w:color="auto"/>
              <w:left w:val="nil"/>
              <w:bottom w:val="single" w:sz="12" w:space="0" w:color="auto"/>
              <w:right w:val="nil"/>
            </w:tcBorders>
            <w:vAlign w:val="center"/>
          </w:tcPr>
          <w:p w14:paraId="3C453F28" w14:textId="77777777" w:rsidR="003742C2" w:rsidRDefault="003742C2" w:rsidP="00C00B56">
            <w:pPr>
              <w:jc w:val="center"/>
            </w:pPr>
            <w:r w:rsidRPr="005D455A">
              <w:t>2025</w:t>
            </w:r>
          </w:p>
        </w:tc>
        <w:tc>
          <w:tcPr>
            <w:tcW w:w="2835" w:type="dxa"/>
            <w:gridSpan w:val="2"/>
            <w:vMerge/>
            <w:tcBorders>
              <w:top w:val="single" w:sz="12" w:space="0" w:color="auto"/>
              <w:left w:val="nil"/>
              <w:bottom w:val="single" w:sz="12" w:space="0" w:color="auto"/>
              <w:right w:val="nil"/>
            </w:tcBorders>
          </w:tcPr>
          <w:p w14:paraId="4794BDC5" w14:textId="77777777" w:rsidR="003742C2" w:rsidRPr="004C42BD" w:rsidRDefault="003742C2" w:rsidP="00C00B56">
            <w:pPr>
              <w:pStyle w:val="23"/>
              <w:jc w:val="center"/>
              <w:rPr>
                <w:sz w:val="24"/>
                <w:szCs w:val="24"/>
              </w:rPr>
            </w:pPr>
          </w:p>
        </w:tc>
        <w:tc>
          <w:tcPr>
            <w:tcW w:w="1984" w:type="dxa"/>
            <w:tcBorders>
              <w:top w:val="single" w:sz="12" w:space="0" w:color="auto"/>
              <w:left w:val="nil"/>
              <w:bottom w:val="single" w:sz="12" w:space="0" w:color="auto"/>
              <w:right w:val="nil"/>
            </w:tcBorders>
            <w:vAlign w:val="center"/>
          </w:tcPr>
          <w:p w14:paraId="3040F90C" w14:textId="77777777" w:rsidR="003742C2" w:rsidRPr="006A70CC" w:rsidRDefault="003742C2" w:rsidP="00C00B56">
            <w:pPr>
              <w:pStyle w:val="23"/>
              <w:jc w:val="center"/>
              <w:rPr>
                <w:i/>
                <w:lang w:val="ky-KG"/>
              </w:rPr>
            </w:pPr>
            <w:r w:rsidRPr="006A70CC">
              <w:t>20</w:t>
            </w:r>
            <w:r w:rsidRPr="006A70CC">
              <w:rPr>
                <w:lang w:val="ky-KG"/>
              </w:rPr>
              <w:t>2</w:t>
            </w:r>
            <w:r>
              <w:rPr>
                <w:lang w:val="ky-KG"/>
              </w:rPr>
              <w:t>4</w:t>
            </w:r>
          </w:p>
        </w:tc>
        <w:tc>
          <w:tcPr>
            <w:tcW w:w="1997" w:type="dxa"/>
            <w:tcBorders>
              <w:top w:val="single" w:sz="12" w:space="0" w:color="auto"/>
              <w:left w:val="nil"/>
              <w:bottom w:val="single" w:sz="12" w:space="0" w:color="auto"/>
              <w:right w:val="nil"/>
            </w:tcBorders>
            <w:vAlign w:val="center"/>
          </w:tcPr>
          <w:p w14:paraId="479F09F7" w14:textId="77777777" w:rsidR="003742C2" w:rsidRPr="006A70CC" w:rsidRDefault="003742C2" w:rsidP="00C00B56">
            <w:pPr>
              <w:pStyle w:val="23"/>
              <w:jc w:val="center"/>
              <w:rPr>
                <w:i/>
                <w:lang w:val="ky-KG"/>
              </w:rPr>
            </w:pPr>
            <w:r w:rsidRPr="006A70CC">
              <w:t>20</w:t>
            </w:r>
            <w:r>
              <w:rPr>
                <w:lang w:val="ky-KG"/>
              </w:rPr>
              <w:t>25</w:t>
            </w:r>
          </w:p>
        </w:tc>
        <w:tc>
          <w:tcPr>
            <w:tcW w:w="2935" w:type="dxa"/>
            <w:vMerge/>
            <w:tcBorders>
              <w:top w:val="single" w:sz="12" w:space="0" w:color="auto"/>
              <w:left w:val="nil"/>
              <w:bottom w:val="single" w:sz="12" w:space="0" w:color="auto"/>
              <w:right w:val="nil"/>
            </w:tcBorders>
          </w:tcPr>
          <w:p w14:paraId="3B4E22F2" w14:textId="77777777" w:rsidR="003742C2" w:rsidRPr="00D74553" w:rsidRDefault="003742C2" w:rsidP="00C00B56">
            <w:pPr>
              <w:pStyle w:val="23"/>
              <w:jc w:val="center"/>
              <w:rPr>
                <w:sz w:val="24"/>
                <w:szCs w:val="24"/>
              </w:rPr>
            </w:pPr>
          </w:p>
        </w:tc>
      </w:tr>
      <w:tr w:rsidR="003742C2" w:rsidRPr="0077226F" w14:paraId="26DCE458"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50"/>
        </w:trPr>
        <w:tc>
          <w:tcPr>
            <w:tcW w:w="3011" w:type="dxa"/>
            <w:gridSpan w:val="2"/>
            <w:tcBorders>
              <w:top w:val="single" w:sz="12" w:space="0" w:color="auto"/>
              <w:left w:val="nil"/>
              <w:bottom w:val="nil"/>
              <w:right w:val="nil"/>
            </w:tcBorders>
          </w:tcPr>
          <w:p w14:paraId="62018CF5" w14:textId="77777777" w:rsidR="003742C2" w:rsidRPr="0077226F" w:rsidRDefault="003742C2" w:rsidP="00C00B56">
            <w:pPr>
              <w:pStyle w:val="23"/>
              <w:jc w:val="center"/>
              <w:rPr>
                <w:sz w:val="12"/>
                <w:szCs w:val="12"/>
              </w:rPr>
            </w:pPr>
          </w:p>
        </w:tc>
        <w:tc>
          <w:tcPr>
            <w:tcW w:w="1276" w:type="dxa"/>
            <w:tcBorders>
              <w:top w:val="single" w:sz="12" w:space="0" w:color="auto"/>
              <w:left w:val="nil"/>
              <w:bottom w:val="nil"/>
              <w:right w:val="nil"/>
            </w:tcBorders>
          </w:tcPr>
          <w:p w14:paraId="70898977" w14:textId="77777777" w:rsidR="003742C2" w:rsidRPr="0077226F" w:rsidRDefault="003742C2" w:rsidP="00C00B56">
            <w:pPr>
              <w:pStyle w:val="23"/>
              <w:rPr>
                <w:sz w:val="12"/>
                <w:szCs w:val="12"/>
              </w:rPr>
            </w:pPr>
          </w:p>
        </w:tc>
        <w:tc>
          <w:tcPr>
            <w:tcW w:w="1276" w:type="dxa"/>
            <w:tcBorders>
              <w:top w:val="single" w:sz="12" w:space="0" w:color="auto"/>
              <w:left w:val="nil"/>
              <w:bottom w:val="nil"/>
              <w:right w:val="nil"/>
            </w:tcBorders>
          </w:tcPr>
          <w:p w14:paraId="676B7ABC" w14:textId="77777777" w:rsidR="003742C2" w:rsidRPr="0077226F" w:rsidRDefault="003742C2" w:rsidP="00C00B56">
            <w:pPr>
              <w:pStyle w:val="23"/>
              <w:rPr>
                <w:sz w:val="12"/>
                <w:szCs w:val="12"/>
              </w:rPr>
            </w:pPr>
          </w:p>
        </w:tc>
        <w:tc>
          <w:tcPr>
            <w:tcW w:w="2835" w:type="dxa"/>
            <w:gridSpan w:val="2"/>
            <w:tcBorders>
              <w:top w:val="single" w:sz="12" w:space="0" w:color="auto"/>
              <w:left w:val="nil"/>
              <w:bottom w:val="nil"/>
              <w:right w:val="nil"/>
            </w:tcBorders>
          </w:tcPr>
          <w:p w14:paraId="21507CB4" w14:textId="77777777" w:rsidR="003742C2" w:rsidRPr="0077226F" w:rsidRDefault="003742C2" w:rsidP="00C00B56">
            <w:pPr>
              <w:pStyle w:val="23"/>
              <w:rPr>
                <w:sz w:val="12"/>
                <w:szCs w:val="12"/>
              </w:rPr>
            </w:pPr>
          </w:p>
        </w:tc>
        <w:tc>
          <w:tcPr>
            <w:tcW w:w="1984" w:type="dxa"/>
            <w:tcBorders>
              <w:top w:val="single" w:sz="12" w:space="0" w:color="auto"/>
              <w:left w:val="nil"/>
              <w:bottom w:val="nil"/>
              <w:right w:val="nil"/>
            </w:tcBorders>
          </w:tcPr>
          <w:p w14:paraId="27CCC947" w14:textId="77777777" w:rsidR="003742C2" w:rsidRPr="0077226F" w:rsidRDefault="003742C2" w:rsidP="00C00B56">
            <w:pPr>
              <w:pStyle w:val="23"/>
              <w:rPr>
                <w:sz w:val="12"/>
                <w:szCs w:val="12"/>
              </w:rPr>
            </w:pPr>
          </w:p>
        </w:tc>
        <w:tc>
          <w:tcPr>
            <w:tcW w:w="1997" w:type="dxa"/>
            <w:tcBorders>
              <w:top w:val="single" w:sz="12" w:space="0" w:color="auto"/>
              <w:left w:val="nil"/>
              <w:bottom w:val="nil"/>
              <w:right w:val="nil"/>
            </w:tcBorders>
          </w:tcPr>
          <w:p w14:paraId="765271FF" w14:textId="77777777" w:rsidR="003742C2" w:rsidRPr="0077226F" w:rsidRDefault="003742C2" w:rsidP="00C00B56">
            <w:pPr>
              <w:pStyle w:val="23"/>
              <w:rPr>
                <w:sz w:val="12"/>
                <w:szCs w:val="12"/>
              </w:rPr>
            </w:pPr>
          </w:p>
        </w:tc>
        <w:tc>
          <w:tcPr>
            <w:tcW w:w="2935" w:type="dxa"/>
            <w:tcBorders>
              <w:top w:val="single" w:sz="12" w:space="0" w:color="auto"/>
              <w:left w:val="nil"/>
              <w:bottom w:val="nil"/>
              <w:right w:val="nil"/>
            </w:tcBorders>
          </w:tcPr>
          <w:p w14:paraId="53EC2F3C" w14:textId="77777777" w:rsidR="003742C2" w:rsidRPr="0077226F" w:rsidRDefault="003742C2" w:rsidP="00C00B56">
            <w:pPr>
              <w:pStyle w:val="23"/>
              <w:rPr>
                <w:sz w:val="12"/>
                <w:szCs w:val="12"/>
              </w:rPr>
            </w:pPr>
          </w:p>
        </w:tc>
      </w:tr>
      <w:tr w:rsidR="003742C2" w:rsidRPr="00D74553" w14:paraId="0E43C998"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0330CBC1" w14:textId="77777777" w:rsidR="003742C2" w:rsidRPr="004C42BD" w:rsidRDefault="003742C2" w:rsidP="00C00B56">
            <w:pPr>
              <w:pStyle w:val="23"/>
              <w:rPr>
                <w:sz w:val="22"/>
                <w:szCs w:val="22"/>
                <w:highlight w:val="yellow"/>
                <w:lang w:val="ky-KG"/>
              </w:rPr>
            </w:pPr>
            <w:r w:rsidRPr="004C42BD">
              <w:rPr>
                <w:sz w:val="22"/>
                <w:szCs w:val="22"/>
                <w:lang w:val="ky-KG"/>
              </w:rPr>
              <w:t>Ө</w:t>
            </w:r>
            <w:r w:rsidRPr="004C42BD">
              <w:rPr>
                <w:sz w:val="22"/>
                <w:szCs w:val="22"/>
              </w:rPr>
              <w:t>нөр жай продукцияларынын көлөмү</w:t>
            </w:r>
          </w:p>
        </w:tc>
        <w:tc>
          <w:tcPr>
            <w:tcW w:w="1276" w:type="dxa"/>
            <w:tcBorders>
              <w:top w:val="nil"/>
              <w:left w:val="nil"/>
              <w:bottom w:val="nil"/>
              <w:right w:val="nil"/>
            </w:tcBorders>
            <w:vAlign w:val="bottom"/>
          </w:tcPr>
          <w:p w14:paraId="02055F0B" w14:textId="77777777" w:rsidR="003742C2" w:rsidRPr="00320F8C" w:rsidRDefault="003742C2" w:rsidP="00C00B56">
            <w:pPr>
              <w:widowControl/>
              <w:autoSpaceDE/>
              <w:autoSpaceDN/>
              <w:jc w:val="center"/>
              <w:rPr>
                <w:b/>
                <w:bCs/>
                <w:sz w:val="24"/>
                <w:szCs w:val="24"/>
              </w:rPr>
            </w:pPr>
            <w:r w:rsidRPr="00320F8C">
              <w:rPr>
                <w:b/>
                <w:bCs/>
                <w:sz w:val="24"/>
                <w:szCs w:val="24"/>
              </w:rPr>
              <w:t>469,9</w:t>
            </w:r>
          </w:p>
        </w:tc>
        <w:tc>
          <w:tcPr>
            <w:tcW w:w="1276" w:type="dxa"/>
            <w:tcBorders>
              <w:top w:val="nil"/>
              <w:left w:val="nil"/>
              <w:bottom w:val="nil"/>
              <w:right w:val="nil"/>
            </w:tcBorders>
            <w:vAlign w:val="bottom"/>
          </w:tcPr>
          <w:p w14:paraId="231BD7C1" w14:textId="77777777" w:rsidR="003742C2" w:rsidRPr="00320F8C" w:rsidRDefault="003742C2" w:rsidP="00C00B56">
            <w:pPr>
              <w:jc w:val="center"/>
              <w:rPr>
                <w:b/>
                <w:bCs/>
                <w:sz w:val="24"/>
                <w:szCs w:val="24"/>
              </w:rPr>
            </w:pPr>
            <w:r w:rsidRPr="00320F8C">
              <w:rPr>
                <w:b/>
                <w:bCs/>
                <w:sz w:val="24"/>
                <w:szCs w:val="24"/>
              </w:rPr>
              <w:t>528,3</w:t>
            </w:r>
          </w:p>
        </w:tc>
        <w:tc>
          <w:tcPr>
            <w:tcW w:w="2835" w:type="dxa"/>
            <w:gridSpan w:val="2"/>
            <w:tcBorders>
              <w:top w:val="nil"/>
              <w:left w:val="nil"/>
              <w:bottom w:val="nil"/>
              <w:right w:val="nil"/>
            </w:tcBorders>
            <w:shd w:val="clear" w:color="auto" w:fill="auto"/>
            <w:vAlign w:val="bottom"/>
          </w:tcPr>
          <w:p w14:paraId="7E30DEC5" w14:textId="77777777" w:rsidR="003742C2" w:rsidRPr="00320F8C" w:rsidRDefault="003742C2" w:rsidP="00C00B56">
            <w:pPr>
              <w:widowControl/>
              <w:autoSpaceDE/>
              <w:autoSpaceDN/>
              <w:jc w:val="center"/>
              <w:rPr>
                <w:b/>
                <w:bCs/>
                <w:sz w:val="24"/>
                <w:szCs w:val="24"/>
              </w:rPr>
            </w:pPr>
            <w:r w:rsidRPr="00320F8C">
              <w:rPr>
                <w:b/>
                <w:bCs/>
                <w:sz w:val="24"/>
                <w:szCs w:val="24"/>
              </w:rPr>
              <w:t>113,8*</w:t>
            </w:r>
          </w:p>
        </w:tc>
        <w:tc>
          <w:tcPr>
            <w:tcW w:w="1984" w:type="dxa"/>
            <w:tcBorders>
              <w:top w:val="nil"/>
              <w:left w:val="nil"/>
              <w:bottom w:val="nil"/>
              <w:right w:val="nil"/>
            </w:tcBorders>
            <w:vAlign w:val="bottom"/>
          </w:tcPr>
          <w:p w14:paraId="33DF380F" w14:textId="77777777" w:rsidR="003742C2" w:rsidRPr="00320F8C" w:rsidRDefault="003742C2" w:rsidP="00C00B56">
            <w:pPr>
              <w:widowControl/>
              <w:autoSpaceDE/>
              <w:autoSpaceDN/>
              <w:jc w:val="center"/>
              <w:rPr>
                <w:b/>
                <w:bCs/>
                <w:sz w:val="24"/>
                <w:szCs w:val="24"/>
              </w:rPr>
            </w:pPr>
            <w:r w:rsidRPr="00320F8C">
              <w:rPr>
                <w:b/>
                <w:bCs/>
                <w:sz w:val="24"/>
                <w:szCs w:val="24"/>
              </w:rPr>
              <w:t>6,7</w:t>
            </w:r>
          </w:p>
        </w:tc>
        <w:tc>
          <w:tcPr>
            <w:tcW w:w="1997" w:type="dxa"/>
            <w:tcBorders>
              <w:top w:val="nil"/>
              <w:left w:val="nil"/>
              <w:bottom w:val="nil"/>
              <w:right w:val="nil"/>
            </w:tcBorders>
            <w:vAlign w:val="bottom"/>
          </w:tcPr>
          <w:p w14:paraId="1576611B" w14:textId="77777777" w:rsidR="003742C2" w:rsidRPr="00320F8C" w:rsidRDefault="003742C2" w:rsidP="00C00B56">
            <w:pPr>
              <w:jc w:val="center"/>
              <w:rPr>
                <w:b/>
                <w:bCs/>
                <w:sz w:val="24"/>
                <w:szCs w:val="24"/>
              </w:rPr>
            </w:pPr>
            <w:r w:rsidRPr="00320F8C">
              <w:rPr>
                <w:b/>
                <w:bCs/>
                <w:sz w:val="24"/>
                <w:szCs w:val="24"/>
              </w:rPr>
              <w:t>5,1</w:t>
            </w:r>
          </w:p>
        </w:tc>
        <w:tc>
          <w:tcPr>
            <w:tcW w:w="2935" w:type="dxa"/>
            <w:tcBorders>
              <w:top w:val="nil"/>
              <w:left w:val="nil"/>
              <w:bottom w:val="nil"/>
              <w:right w:val="nil"/>
            </w:tcBorders>
          </w:tcPr>
          <w:p w14:paraId="7978117C" w14:textId="77777777" w:rsidR="003742C2" w:rsidRPr="004C42BD" w:rsidRDefault="003742C2" w:rsidP="00C00B56">
            <w:pPr>
              <w:pStyle w:val="23"/>
              <w:rPr>
                <w:i/>
                <w:sz w:val="22"/>
                <w:szCs w:val="22"/>
                <w:highlight w:val="yellow"/>
                <w:lang w:val="ky-KG"/>
              </w:rPr>
            </w:pPr>
            <w:r w:rsidRPr="004C42BD">
              <w:rPr>
                <w:i/>
                <w:sz w:val="22"/>
                <w:szCs w:val="22"/>
                <w:lang w:val="ky-KG"/>
              </w:rPr>
              <w:t>Объем промышленной продукции</w:t>
            </w:r>
          </w:p>
        </w:tc>
      </w:tr>
      <w:tr w:rsidR="003742C2" w:rsidRPr="00D74553" w14:paraId="000E6B28"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3011" w:type="dxa"/>
            <w:gridSpan w:val="2"/>
            <w:tcBorders>
              <w:top w:val="nil"/>
              <w:left w:val="nil"/>
              <w:bottom w:val="nil"/>
              <w:right w:val="nil"/>
            </w:tcBorders>
            <w:vAlign w:val="bottom"/>
          </w:tcPr>
          <w:p w14:paraId="59999652" w14:textId="77777777" w:rsidR="003742C2" w:rsidRPr="004C42BD" w:rsidRDefault="003742C2" w:rsidP="00C00B56">
            <w:pPr>
              <w:widowControl/>
              <w:autoSpaceDE/>
              <w:autoSpaceDN/>
              <w:ind w:firstLineChars="200" w:firstLine="44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7428BA47" w14:textId="77777777" w:rsidR="003742C2" w:rsidRPr="00320F8C" w:rsidRDefault="003742C2" w:rsidP="00C00B56">
            <w:pPr>
              <w:jc w:val="center"/>
              <w:rPr>
                <w:sz w:val="24"/>
                <w:szCs w:val="24"/>
              </w:rPr>
            </w:pPr>
            <w:r w:rsidRPr="00320F8C">
              <w:rPr>
                <w:sz w:val="24"/>
                <w:szCs w:val="24"/>
              </w:rPr>
              <w:t>313,1</w:t>
            </w:r>
          </w:p>
        </w:tc>
        <w:tc>
          <w:tcPr>
            <w:tcW w:w="1276" w:type="dxa"/>
            <w:tcBorders>
              <w:top w:val="nil"/>
              <w:left w:val="nil"/>
              <w:bottom w:val="nil"/>
              <w:right w:val="nil"/>
            </w:tcBorders>
            <w:vAlign w:val="bottom"/>
          </w:tcPr>
          <w:p w14:paraId="597F249C" w14:textId="77777777" w:rsidR="003742C2" w:rsidRPr="00320F8C" w:rsidRDefault="003742C2" w:rsidP="00C00B56">
            <w:pPr>
              <w:jc w:val="center"/>
              <w:rPr>
                <w:sz w:val="24"/>
                <w:szCs w:val="24"/>
              </w:rPr>
            </w:pPr>
            <w:r w:rsidRPr="00320F8C">
              <w:rPr>
                <w:sz w:val="24"/>
                <w:szCs w:val="24"/>
              </w:rPr>
              <w:t>323,6</w:t>
            </w:r>
          </w:p>
        </w:tc>
        <w:tc>
          <w:tcPr>
            <w:tcW w:w="2835" w:type="dxa"/>
            <w:gridSpan w:val="2"/>
            <w:tcBorders>
              <w:top w:val="nil"/>
              <w:left w:val="nil"/>
              <w:bottom w:val="nil"/>
              <w:right w:val="nil"/>
            </w:tcBorders>
            <w:shd w:val="clear" w:color="auto" w:fill="auto"/>
            <w:vAlign w:val="bottom"/>
          </w:tcPr>
          <w:p w14:paraId="7DAC6762" w14:textId="77777777" w:rsidR="003742C2" w:rsidRPr="00320F8C" w:rsidRDefault="003742C2" w:rsidP="00C00B56">
            <w:pPr>
              <w:jc w:val="center"/>
              <w:rPr>
                <w:sz w:val="24"/>
                <w:szCs w:val="24"/>
              </w:rPr>
            </w:pPr>
            <w:r w:rsidRPr="00320F8C">
              <w:rPr>
                <w:sz w:val="24"/>
                <w:szCs w:val="24"/>
              </w:rPr>
              <w:t>105,2</w:t>
            </w:r>
          </w:p>
        </w:tc>
        <w:tc>
          <w:tcPr>
            <w:tcW w:w="1984" w:type="dxa"/>
            <w:tcBorders>
              <w:top w:val="nil"/>
              <w:left w:val="nil"/>
              <w:bottom w:val="nil"/>
              <w:right w:val="nil"/>
            </w:tcBorders>
            <w:vAlign w:val="bottom"/>
          </w:tcPr>
          <w:p w14:paraId="5A071E53" w14:textId="77777777" w:rsidR="003742C2" w:rsidRPr="00320F8C" w:rsidRDefault="003742C2" w:rsidP="00C00B56">
            <w:pPr>
              <w:jc w:val="center"/>
              <w:rPr>
                <w:sz w:val="24"/>
                <w:szCs w:val="24"/>
              </w:rPr>
            </w:pPr>
            <w:r w:rsidRPr="00320F8C">
              <w:rPr>
                <w:sz w:val="24"/>
                <w:szCs w:val="24"/>
              </w:rPr>
              <w:t>4,5</w:t>
            </w:r>
          </w:p>
        </w:tc>
        <w:tc>
          <w:tcPr>
            <w:tcW w:w="1997" w:type="dxa"/>
            <w:tcBorders>
              <w:top w:val="nil"/>
              <w:left w:val="nil"/>
              <w:bottom w:val="nil"/>
              <w:right w:val="nil"/>
            </w:tcBorders>
            <w:vAlign w:val="bottom"/>
          </w:tcPr>
          <w:p w14:paraId="5E233C6E" w14:textId="77777777" w:rsidR="003742C2" w:rsidRPr="00320F8C" w:rsidRDefault="003742C2" w:rsidP="00C00B56">
            <w:pPr>
              <w:jc w:val="center"/>
              <w:rPr>
                <w:sz w:val="24"/>
                <w:szCs w:val="24"/>
              </w:rPr>
            </w:pPr>
            <w:r w:rsidRPr="00320F8C">
              <w:rPr>
                <w:sz w:val="24"/>
                <w:szCs w:val="24"/>
              </w:rPr>
              <w:t>3,1</w:t>
            </w:r>
          </w:p>
        </w:tc>
        <w:tc>
          <w:tcPr>
            <w:tcW w:w="2935" w:type="dxa"/>
            <w:tcBorders>
              <w:top w:val="nil"/>
              <w:left w:val="nil"/>
              <w:bottom w:val="nil"/>
              <w:right w:val="nil"/>
            </w:tcBorders>
            <w:vAlign w:val="bottom"/>
          </w:tcPr>
          <w:p w14:paraId="08D21F7B" w14:textId="77777777" w:rsidR="003742C2" w:rsidRPr="004C42BD" w:rsidRDefault="003742C2" w:rsidP="00C00B56">
            <w:pPr>
              <w:widowControl/>
              <w:autoSpaceDE/>
              <w:autoSpaceDN/>
              <w:rPr>
                <w:i/>
                <w:iCs/>
                <w:sz w:val="22"/>
                <w:szCs w:val="22"/>
              </w:rPr>
            </w:pPr>
            <w:r w:rsidRPr="004C42BD">
              <w:rPr>
                <w:i/>
                <w:iCs/>
                <w:sz w:val="22"/>
                <w:szCs w:val="22"/>
              </w:rPr>
              <w:t xml:space="preserve">     малые предприятия</w:t>
            </w:r>
          </w:p>
        </w:tc>
      </w:tr>
      <w:tr w:rsidR="003742C2" w:rsidRPr="00D74553" w14:paraId="546F5C02"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44319D38" w14:textId="77777777" w:rsidR="003742C2" w:rsidRPr="004C42BD" w:rsidRDefault="003742C2" w:rsidP="00C00B56">
            <w:pPr>
              <w:ind w:firstLineChars="200" w:firstLine="44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3E695652" w14:textId="77777777" w:rsidR="003742C2" w:rsidRPr="00320F8C" w:rsidRDefault="003742C2" w:rsidP="00C00B56">
            <w:pPr>
              <w:jc w:val="center"/>
              <w:rPr>
                <w:sz w:val="24"/>
                <w:szCs w:val="24"/>
              </w:rPr>
            </w:pPr>
            <w:r w:rsidRPr="00320F8C">
              <w:rPr>
                <w:sz w:val="24"/>
                <w:szCs w:val="24"/>
              </w:rPr>
              <w:t>57,6</w:t>
            </w:r>
          </w:p>
        </w:tc>
        <w:tc>
          <w:tcPr>
            <w:tcW w:w="1276" w:type="dxa"/>
            <w:tcBorders>
              <w:top w:val="nil"/>
              <w:left w:val="nil"/>
              <w:bottom w:val="nil"/>
              <w:right w:val="nil"/>
            </w:tcBorders>
            <w:vAlign w:val="bottom"/>
          </w:tcPr>
          <w:p w14:paraId="6A215B42" w14:textId="77777777" w:rsidR="003742C2" w:rsidRPr="00320F8C" w:rsidRDefault="003742C2" w:rsidP="00C00B56">
            <w:pPr>
              <w:jc w:val="center"/>
              <w:rPr>
                <w:sz w:val="24"/>
                <w:szCs w:val="24"/>
              </w:rPr>
            </w:pPr>
            <w:r w:rsidRPr="00320F8C">
              <w:rPr>
                <w:sz w:val="24"/>
                <w:szCs w:val="24"/>
              </w:rPr>
              <w:t>77,9</w:t>
            </w:r>
          </w:p>
        </w:tc>
        <w:tc>
          <w:tcPr>
            <w:tcW w:w="2835" w:type="dxa"/>
            <w:gridSpan w:val="2"/>
            <w:tcBorders>
              <w:top w:val="nil"/>
              <w:left w:val="nil"/>
              <w:bottom w:val="nil"/>
              <w:right w:val="nil"/>
            </w:tcBorders>
            <w:vAlign w:val="bottom"/>
          </w:tcPr>
          <w:p w14:paraId="1CB6DA28" w14:textId="77777777" w:rsidR="003742C2" w:rsidRPr="00320F8C" w:rsidRDefault="003742C2" w:rsidP="00C00B56">
            <w:pPr>
              <w:jc w:val="center"/>
              <w:rPr>
                <w:sz w:val="24"/>
                <w:szCs w:val="24"/>
              </w:rPr>
            </w:pPr>
            <w:r w:rsidRPr="00320F8C">
              <w:rPr>
                <w:sz w:val="24"/>
                <w:szCs w:val="24"/>
              </w:rPr>
              <w:t>139,9</w:t>
            </w:r>
          </w:p>
        </w:tc>
        <w:tc>
          <w:tcPr>
            <w:tcW w:w="1984" w:type="dxa"/>
            <w:tcBorders>
              <w:top w:val="nil"/>
              <w:left w:val="nil"/>
              <w:bottom w:val="nil"/>
              <w:right w:val="nil"/>
            </w:tcBorders>
            <w:vAlign w:val="bottom"/>
          </w:tcPr>
          <w:p w14:paraId="2DDBE894" w14:textId="77777777" w:rsidR="003742C2" w:rsidRPr="00320F8C" w:rsidRDefault="003742C2" w:rsidP="00C00B56">
            <w:pPr>
              <w:jc w:val="center"/>
              <w:rPr>
                <w:sz w:val="24"/>
                <w:szCs w:val="24"/>
              </w:rPr>
            </w:pPr>
            <w:r w:rsidRPr="00320F8C">
              <w:rPr>
                <w:sz w:val="24"/>
                <w:szCs w:val="24"/>
              </w:rPr>
              <w:t>0,8</w:t>
            </w:r>
          </w:p>
        </w:tc>
        <w:tc>
          <w:tcPr>
            <w:tcW w:w="1997" w:type="dxa"/>
            <w:tcBorders>
              <w:top w:val="nil"/>
              <w:left w:val="nil"/>
              <w:bottom w:val="nil"/>
              <w:right w:val="nil"/>
            </w:tcBorders>
            <w:vAlign w:val="bottom"/>
          </w:tcPr>
          <w:p w14:paraId="68764A82" w14:textId="77777777" w:rsidR="003742C2" w:rsidRPr="00320F8C" w:rsidRDefault="003742C2" w:rsidP="00C00B56">
            <w:pPr>
              <w:jc w:val="center"/>
              <w:rPr>
                <w:sz w:val="24"/>
                <w:szCs w:val="24"/>
              </w:rPr>
            </w:pPr>
            <w:r w:rsidRPr="00320F8C">
              <w:rPr>
                <w:sz w:val="24"/>
                <w:szCs w:val="24"/>
              </w:rPr>
              <w:t>0,8</w:t>
            </w:r>
          </w:p>
        </w:tc>
        <w:tc>
          <w:tcPr>
            <w:tcW w:w="2935" w:type="dxa"/>
            <w:tcBorders>
              <w:top w:val="nil"/>
              <w:left w:val="nil"/>
              <w:bottom w:val="nil"/>
              <w:right w:val="nil"/>
            </w:tcBorders>
            <w:vAlign w:val="bottom"/>
          </w:tcPr>
          <w:p w14:paraId="1D1547C7" w14:textId="77777777" w:rsidR="003742C2" w:rsidRPr="004C42BD" w:rsidRDefault="003742C2" w:rsidP="00C00B56">
            <w:pPr>
              <w:rPr>
                <w:i/>
                <w:iCs/>
                <w:sz w:val="22"/>
                <w:szCs w:val="22"/>
              </w:rPr>
            </w:pPr>
            <w:r w:rsidRPr="004C42BD">
              <w:rPr>
                <w:i/>
                <w:iCs/>
                <w:sz w:val="22"/>
                <w:szCs w:val="22"/>
              </w:rPr>
              <w:t xml:space="preserve">     средние предприятия</w:t>
            </w:r>
          </w:p>
        </w:tc>
      </w:tr>
      <w:tr w:rsidR="003742C2" w:rsidRPr="00D74553" w14:paraId="6C6E8C2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4F2993D7" w14:textId="77777777" w:rsidR="003742C2" w:rsidRPr="004C42BD" w:rsidRDefault="003742C2" w:rsidP="00C00B56">
            <w:pPr>
              <w:ind w:firstLineChars="200" w:firstLine="440"/>
              <w:rPr>
                <w:iCs/>
                <w:sz w:val="22"/>
                <w:szCs w:val="22"/>
              </w:rPr>
            </w:pPr>
            <w:r w:rsidRPr="004C42BD">
              <w:rPr>
                <w:iCs/>
                <w:sz w:val="22"/>
                <w:szCs w:val="22"/>
              </w:rPr>
              <w:t>жеке ишкерлер</w:t>
            </w:r>
            <w:r w:rsidRPr="004C42BD">
              <w:rPr>
                <w:iCs/>
                <w:sz w:val="22"/>
                <w:szCs w:val="22"/>
                <w:vertAlign w:val="superscript"/>
              </w:rPr>
              <w:t>4</w:t>
            </w:r>
          </w:p>
        </w:tc>
        <w:tc>
          <w:tcPr>
            <w:tcW w:w="1276" w:type="dxa"/>
            <w:tcBorders>
              <w:top w:val="nil"/>
              <w:left w:val="nil"/>
              <w:bottom w:val="nil"/>
              <w:right w:val="nil"/>
            </w:tcBorders>
            <w:vAlign w:val="bottom"/>
          </w:tcPr>
          <w:p w14:paraId="09197427" w14:textId="77777777" w:rsidR="003742C2" w:rsidRPr="00320F8C" w:rsidRDefault="003742C2" w:rsidP="00C00B56">
            <w:pPr>
              <w:jc w:val="center"/>
              <w:rPr>
                <w:sz w:val="24"/>
                <w:szCs w:val="24"/>
              </w:rPr>
            </w:pPr>
            <w:r w:rsidRPr="00320F8C">
              <w:rPr>
                <w:sz w:val="24"/>
                <w:szCs w:val="24"/>
              </w:rPr>
              <w:t>99,2</w:t>
            </w:r>
          </w:p>
        </w:tc>
        <w:tc>
          <w:tcPr>
            <w:tcW w:w="1276" w:type="dxa"/>
            <w:tcBorders>
              <w:top w:val="nil"/>
              <w:left w:val="nil"/>
              <w:bottom w:val="nil"/>
              <w:right w:val="nil"/>
            </w:tcBorders>
            <w:vAlign w:val="bottom"/>
          </w:tcPr>
          <w:p w14:paraId="3089B5DD" w14:textId="77777777" w:rsidR="003742C2" w:rsidRPr="00320F8C" w:rsidRDefault="003742C2" w:rsidP="00C00B56">
            <w:pPr>
              <w:jc w:val="center"/>
              <w:rPr>
                <w:sz w:val="24"/>
                <w:szCs w:val="24"/>
              </w:rPr>
            </w:pPr>
            <w:r w:rsidRPr="00320F8C">
              <w:rPr>
                <w:sz w:val="24"/>
                <w:szCs w:val="24"/>
              </w:rPr>
              <w:t>126,8</w:t>
            </w:r>
          </w:p>
        </w:tc>
        <w:tc>
          <w:tcPr>
            <w:tcW w:w="2835" w:type="dxa"/>
            <w:gridSpan w:val="2"/>
            <w:tcBorders>
              <w:top w:val="nil"/>
              <w:left w:val="nil"/>
              <w:bottom w:val="nil"/>
              <w:right w:val="nil"/>
            </w:tcBorders>
            <w:vAlign w:val="bottom"/>
          </w:tcPr>
          <w:p w14:paraId="2E12B3E1" w14:textId="77777777" w:rsidR="003742C2" w:rsidRPr="00320F8C" w:rsidRDefault="003742C2" w:rsidP="00C00B56">
            <w:pPr>
              <w:jc w:val="center"/>
              <w:rPr>
                <w:sz w:val="24"/>
                <w:szCs w:val="24"/>
              </w:rPr>
            </w:pPr>
            <w:r w:rsidRPr="00320F8C">
              <w:rPr>
                <w:sz w:val="24"/>
                <w:szCs w:val="24"/>
              </w:rPr>
              <w:t>129,6</w:t>
            </w:r>
          </w:p>
        </w:tc>
        <w:tc>
          <w:tcPr>
            <w:tcW w:w="1984" w:type="dxa"/>
            <w:tcBorders>
              <w:top w:val="nil"/>
              <w:left w:val="nil"/>
              <w:bottom w:val="nil"/>
              <w:right w:val="nil"/>
            </w:tcBorders>
            <w:vAlign w:val="bottom"/>
          </w:tcPr>
          <w:p w14:paraId="1E8B9B5A" w14:textId="77777777" w:rsidR="003742C2" w:rsidRPr="00320F8C" w:rsidRDefault="003742C2" w:rsidP="00C00B56">
            <w:pPr>
              <w:jc w:val="center"/>
              <w:rPr>
                <w:sz w:val="24"/>
                <w:szCs w:val="24"/>
              </w:rPr>
            </w:pPr>
            <w:r w:rsidRPr="00320F8C">
              <w:rPr>
                <w:sz w:val="24"/>
                <w:szCs w:val="24"/>
              </w:rPr>
              <w:t>1,4</w:t>
            </w:r>
          </w:p>
        </w:tc>
        <w:tc>
          <w:tcPr>
            <w:tcW w:w="1997" w:type="dxa"/>
            <w:tcBorders>
              <w:top w:val="nil"/>
              <w:left w:val="nil"/>
              <w:bottom w:val="nil"/>
              <w:right w:val="nil"/>
            </w:tcBorders>
            <w:vAlign w:val="bottom"/>
          </w:tcPr>
          <w:p w14:paraId="6CD392A6" w14:textId="77777777" w:rsidR="003742C2" w:rsidRPr="00320F8C" w:rsidRDefault="003742C2" w:rsidP="00C00B56">
            <w:pPr>
              <w:jc w:val="center"/>
              <w:rPr>
                <w:sz w:val="24"/>
                <w:szCs w:val="24"/>
              </w:rPr>
            </w:pPr>
            <w:r w:rsidRPr="00320F8C">
              <w:rPr>
                <w:sz w:val="24"/>
                <w:szCs w:val="24"/>
              </w:rPr>
              <w:t>1,2</w:t>
            </w:r>
          </w:p>
        </w:tc>
        <w:tc>
          <w:tcPr>
            <w:tcW w:w="2935" w:type="dxa"/>
            <w:tcBorders>
              <w:top w:val="nil"/>
              <w:left w:val="nil"/>
              <w:bottom w:val="nil"/>
              <w:right w:val="nil"/>
            </w:tcBorders>
            <w:vAlign w:val="bottom"/>
          </w:tcPr>
          <w:p w14:paraId="0BADEB09" w14:textId="77777777" w:rsidR="003742C2" w:rsidRPr="004C42BD" w:rsidRDefault="003742C2" w:rsidP="00C00B56">
            <w:pPr>
              <w:ind w:leftChars="171" w:left="344" w:hanging="2"/>
              <w:rPr>
                <w:i/>
                <w:iCs/>
                <w:sz w:val="22"/>
                <w:szCs w:val="22"/>
              </w:rPr>
            </w:pPr>
            <w:r w:rsidRPr="004C42BD">
              <w:rPr>
                <w:i/>
                <w:iCs/>
                <w:sz w:val="22"/>
                <w:szCs w:val="22"/>
              </w:rPr>
              <w:t xml:space="preserve">индивидуальные </w:t>
            </w:r>
          </w:p>
          <w:p w14:paraId="2A1E6DFF" w14:textId="77777777" w:rsidR="003742C2" w:rsidRPr="004C42BD" w:rsidRDefault="003742C2" w:rsidP="00C00B56">
            <w:pPr>
              <w:ind w:leftChars="171" w:left="344" w:hanging="2"/>
              <w:rPr>
                <w:i/>
                <w:iCs/>
                <w:sz w:val="22"/>
                <w:szCs w:val="22"/>
              </w:rPr>
            </w:pPr>
            <w:r w:rsidRPr="004C42BD">
              <w:rPr>
                <w:i/>
                <w:iCs/>
                <w:sz w:val="22"/>
                <w:szCs w:val="22"/>
              </w:rPr>
              <w:t>предприниматели</w:t>
            </w:r>
            <w:r w:rsidRPr="004C42BD">
              <w:rPr>
                <w:i/>
                <w:iCs/>
                <w:sz w:val="22"/>
                <w:szCs w:val="22"/>
                <w:vertAlign w:val="superscript"/>
              </w:rPr>
              <w:t>4</w:t>
            </w:r>
          </w:p>
        </w:tc>
      </w:tr>
      <w:tr w:rsidR="003742C2" w:rsidRPr="004B52B9" w14:paraId="753E0F5A"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804918E" w14:textId="77777777" w:rsidR="003742C2" w:rsidRPr="004B52B9" w:rsidRDefault="003742C2" w:rsidP="00C00B56">
            <w:pPr>
              <w:ind w:firstLineChars="200" w:firstLine="200"/>
              <w:rPr>
                <w:iCs/>
                <w:sz w:val="10"/>
                <w:szCs w:val="10"/>
              </w:rPr>
            </w:pPr>
          </w:p>
        </w:tc>
        <w:tc>
          <w:tcPr>
            <w:tcW w:w="1276" w:type="dxa"/>
            <w:tcBorders>
              <w:top w:val="nil"/>
              <w:left w:val="nil"/>
              <w:bottom w:val="nil"/>
              <w:right w:val="nil"/>
            </w:tcBorders>
            <w:vAlign w:val="bottom"/>
          </w:tcPr>
          <w:p w14:paraId="1250F47E" w14:textId="77777777" w:rsidR="003742C2" w:rsidRPr="00320F8C" w:rsidRDefault="003742C2" w:rsidP="00C00B56">
            <w:pPr>
              <w:jc w:val="center"/>
              <w:rPr>
                <w:sz w:val="24"/>
                <w:szCs w:val="24"/>
                <w:lang w:val="ky-KG"/>
              </w:rPr>
            </w:pPr>
          </w:p>
        </w:tc>
        <w:tc>
          <w:tcPr>
            <w:tcW w:w="1276" w:type="dxa"/>
            <w:tcBorders>
              <w:top w:val="nil"/>
              <w:left w:val="nil"/>
              <w:bottom w:val="nil"/>
              <w:right w:val="nil"/>
            </w:tcBorders>
            <w:vAlign w:val="bottom"/>
          </w:tcPr>
          <w:p w14:paraId="46C03B92" w14:textId="77777777" w:rsidR="003742C2" w:rsidRPr="00320F8C" w:rsidRDefault="003742C2" w:rsidP="00C00B56">
            <w:pPr>
              <w:jc w:val="center"/>
              <w:rPr>
                <w:sz w:val="24"/>
                <w:szCs w:val="24"/>
                <w:lang w:val="ky-KG"/>
              </w:rPr>
            </w:pPr>
          </w:p>
        </w:tc>
        <w:tc>
          <w:tcPr>
            <w:tcW w:w="2835" w:type="dxa"/>
            <w:gridSpan w:val="2"/>
            <w:tcBorders>
              <w:top w:val="nil"/>
              <w:left w:val="nil"/>
              <w:bottom w:val="nil"/>
              <w:right w:val="nil"/>
            </w:tcBorders>
            <w:vAlign w:val="bottom"/>
          </w:tcPr>
          <w:p w14:paraId="57BA39E9" w14:textId="77777777" w:rsidR="003742C2" w:rsidRPr="00320F8C" w:rsidRDefault="003742C2" w:rsidP="00C00B56">
            <w:pPr>
              <w:jc w:val="center"/>
              <w:rPr>
                <w:sz w:val="24"/>
                <w:szCs w:val="24"/>
                <w:lang w:val="ky-KG"/>
              </w:rPr>
            </w:pPr>
          </w:p>
        </w:tc>
        <w:tc>
          <w:tcPr>
            <w:tcW w:w="1984" w:type="dxa"/>
            <w:tcBorders>
              <w:top w:val="nil"/>
              <w:left w:val="nil"/>
              <w:bottom w:val="nil"/>
              <w:right w:val="nil"/>
            </w:tcBorders>
            <w:vAlign w:val="bottom"/>
          </w:tcPr>
          <w:p w14:paraId="1E4C92BD" w14:textId="77777777" w:rsidR="003742C2" w:rsidRPr="00320F8C" w:rsidRDefault="003742C2" w:rsidP="00C00B56">
            <w:pPr>
              <w:jc w:val="center"/>
              <w:rPr>
                <w:sz w:val="24"/>
                <w:szCs w:val="24"/>
                <w:lang w:val="ky-KG"/>
              </w:rPr>
            </w:pPr>
          </w:p>
        </w:tc>
        <w:tc>
          <w:tcPr>
            <w:tcW w:w="1997" w:type="dxa"/>
            <w:tcBorders>
              <w:top w:val="nil"/>
              <w:left w:val="nil"/>
              <w:bottom w:val="nil"/>
              <w:right w:val="nil"/>
            </w:tcBorders>
            <w:vAlign w:val="bottom"/>
          </w:tcPr>
          <w:p w14:paraId="7AA61022" w14:textId="77777777" w:rsidR="003742C2" w:rsidRPr="00320F8C" w:rsidRDefault="003742C2" w:rsidP="00C00B56">
            <w:pPr>
              <w:jc w:val="center"/>
              <w:rPr>
                <w:sz w:val="24"/>
                <w:szCs w:val="24"/>
                <w:lang w:val="ky-KG"/>
              </w:rPr>
            </w:pPr>
          </w:p>
        </w:tc>
        <w:tc>
          <w:tcPr>
            <w:tcW w:w="2935" w:type="dxa"/>
            <w:tcBorders>
              <w:top w:val="nil"/>
              <w:left w:val="nil"/>
              <w:bottom w:val="nil"/>
              <w:right w:val="nil"/>
            </w:tcBorders>
            <w:vAlign w:val="bottom"/>
          </w:tcPr>
          <w:p w14:paraId="4FC5E063" w14:textId="77777777" w:rsidR="003742C2" w:rsidRPr="004B52B9" w:rsidRDefault="003742C2" w:rsidP="00C00B56">
            <w:pPr>
              <w:ind w:leftChars="171" w:left="344" w:hanging="2"/>
              <w:rPr>
                <w:i/>
                <w:iCs/>
                <w:sz w:val="10"/>
                <w:szCs w:val="10"/>
              </w:rPr>
            </w:pPr>
          </w:p>
        </w:tc>
      </w:tr>
      <w:tr w:rsidR="003742C2" w:rsidRPr="00D74553" w14:paraId="65D9223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68DFE448" w14:textId="77777777" w:rsidR="003742C2" w:rsidRPr="004C42BD" w:rsidRDefault="003742C2" w:rsidP="00C00B56">
            <w:pPr>
              <w:pStyle w:val="23"/>
              <w:rPr>
                <w:sz w:val="22"/>
                <w:szCs w:val="22"/>
              </w:rPr>
            </w:pPr>
            <w:r w:rsidRPr="004C42BD">
              <w:rPr>
                <w:sz w:val="22"/>
                <w:szCs w:val="22"/>
                <w:lang w:val="ky-KG"/>
              </w:rPr>
              <w:t>Д</w:t>
            </w:r>
            <w:r w:rsidRPr="004C42BD">
              <w:rPr>
                <w:sz w:val="22"/>
                <w:szCs w:val="22"/>
              </w:rPr>
              <w:t>үң жана чекене сооданын, автомобильдерд</w:t>
            </w:r>
            <w:r w:rsidRPr="004C42BD">
              <w:rPr>
                <w:sz w:val="22"/>
                <w:szCs w:val="22"/>
                <w:lang w:val="ky-KG"/>
              </w:rPr>
              <w:t>ы</w:t>
            </w:r>
            <w:r w:rsidRPr="004C42BD">
              <w:rPr>
                <w:sz w:val="22"/>
                <w:szCs w:val="22"/>
              </w:rPr>
              <w:t xml:space="preserve"> жана мот</w:t>
            </w:r>
            <w:r w:rsidRPr="004C42BD">
              <w:rPr>
                <w:sz w:val="22"/>
                <w:szCs w:val="22"/>
              </w:rPr>
              <w:t>о</w:t>
            </w:r>
            <w:r w:rsidRPr="004C42BD">
              <w:rPr>
                <w:sz w:val="22"/>
                <w:szCs w:val="22"/>
              </w:rPr>
              <w:t>циклдерди оңдоонун көлөмү</w:t>
            </w:r>
          </w:p>
        </w:tc>
        <w:tc>
          <w:tcPr>
            <w:tcW w:w="1276" w:type="dxa"/>
            <w:tcBorders>
              <w:top w:val="nil"/>
              <w:left w:val="nil"/>
              <w:bottom w:val="nil"/>
              <w:right w:val="nil"/>
            </w:tcBorders>
            <w:vAlign w:val="bottom"/>
          </w:tcPr>
          <w:p w14:paraId="70459045" w14:textId="77777777" w:rsidR="003742C2" w:rsidRPr="00320F8C" w:rsidRDefault="003742C2" w:rsidP="00C00B56">
            <w:pPr>
              <w:widowControl/>
              <w:autoSpaceDE/>
              <w:autoSpaceDN/>
              <w:jc w:val="center"/>
              <w:rPr>
                <w:b/>
                <w:bCs/>
                <w:sz w:val="24"/>
                <w:szCs w:val="24"/>
              </w:rPr>
            </w:pPr>
            <w:r w:rsidRPr="00320F8C">
              <w:rPr>
                <w:b/>
                <w:bCs/>
                <w:sz w:val="24"/>
                <w:szCs w:val="24"/>
              </w:rPr>
              <w:t>2 930,0</w:t>
            </w:r>
          </w:p>
        </w:tc>
        <w:tc>
          <w:tcPr>
            <w:tcW w:w="1276" w:type="dxa"/>
            <w:tcBorders>
              <w:top w:val="nil"/>
              <w:left w:val="nil"/>
              <w:bottom w:val="nil"/>
              <w:right w:val="nil"/>
            </w:tcBorders>
            <w:vAlign w:val="bottom"/>
          </w:tcPr>
          <w:p w14:paraId="37BC9968" w14:textId="77777777" w:rsidR="003742C2" w:rsidRPr="00320F8C" w:rsidRDefault="003742C2" w:rsidP="00C00B56">
            <w:pPr>
              <w:jc w:val="center"/>
              <w:rPr>
                <w:b/>
                <w:bCs/>
                <w:sz w:val="24"/>
                <w:szCs w:val="24"/>
              </w:rPr>
            </w:pPr>
            <w:r w:rsidRPr="00320F8C">
              <w:rPr>
                <w:b/>
                <w:bCs/>
                <w:sz w:val="24"/>
                <w:szCs w:val="24"/>
              </w:rPr>
              <w:t>3 312,9</w:t>
            </w:r>
          </w:p>
        </w:tc>
        <w:tc>
          <w:tcPr>
            <w:tcW w:w="2835" w:type="dxa"/>
            <w:gridSpan w:val="2"/>
            <w:tcBorders>
              <w:top w:val="nil"/>
              <w:left w:val="nil"/>
              <w:bottom w:val="nil"/>
              <w:right w:val="nil"/>
            </w:tcBorders>
            <w:vAlign w:val="bottom"/>
          </w:tcPr>
          <w:p w14:paraId="59560BAA" w14:textId="77777777" w:rsidR="003742C2" w:rsidRPr="00320F8C" w:rsidRDefault="003742C2" w:rsidP="00C00B56">
            <w:pPr>
              <w:widowControl/>
              <w:autoSpaceDE/>
              <w:autoSpaceDN/>
              <w:jc w:val="center"/>
              <w:rPr>
                <w:b/>
                <w:bCs/>
                <w:sz w:val="24"/>
                <w:szCs w:val="24"/>
                <w:lang w:val="ky-KG"/>
              </w:rPr>
            </w:pPr>
            <w:r w:rsidRPr="00320F8C">
              <w:rPr>
                <w:b/>
                <w:bCs/>
                <w:sz w:val="24"/>
                <w:szCs w:val="24"/>
              </w:rPr>
              <w:t>111,3*</w:t>
            </w:r>
            <w:r w:rsidRPr="00320F8C">
              <w:rPr>
                <w:b/>
                <w:bCs/>
                <w:sz w:val="24"/>
                <w:szCs w:val="24"/>
                <w:lang w:val="ky-KG"/>
              </w:rPr>
              <w:t>*</w:t>
            </w:r>
          </w:p>
        </w:tc>
        <w:tc>
          <w:tcPr>
            <w:tcW w:w="1984" w:type="dxa"/>
            <w:tcBorders>
              <w:top w:val="nil"/>
              <w:left w:val="nil"/>
              <w:bottom w:val="nil"/>
              <w:right w:val="nil"/>
            </w:tcBorders>
            <w:vAlign w:val="bottom"/>
          </w:tcPr>
          <w:p w14:paraId="550A4D47" w14:textId="77777777" w:rsidR="003742C2" w:rsidRPr="00320F8C" w:rsidRDefault="003742C2" w:rsidP="00C00B56">
            <w:pPr>
              <w:widowControl/>
              <w:autoSpaceDE/>
              <w:autoSpaceDN/>
              <w:jc w:val="center"/>
              <w:rPr>
                <w:b/>
                <w:bCs/>
                <w:sz w:val="24"/>
                <w:szCs w:val="24"/>
              </w:rPr>
            </w:pPr>
            <w:r w:rsidRPr="00320F8C">
              <w:rPr>
                <w:b/>
                <w:bCs/>
                <w:sz w:val="24"/>
                <w:szCs w:val="24"/>
              </w:rPr>
              <w:t>90,2</w:t>
            </w:r>
          </w:p>
        </w:tc>
        <w:tc>
          <w:tcPr>
            <w:tcW w:w="1997" w:type="dxa"/>
            <w:tcBorders>
              <w:top w:val="nil"/>
              <w:left w:val="nil"/>
              <w:bottom w:val="nil"/>
              <w:right w:val="nil"/>
            </w:tcBorders>
            <w:vAlign w:val="bottom"/>
          </w:tcPr>
          <w:p w14:paraId="07437271" w14:textId="77777777" w:rsidR="003742C2" w:rsidRPr="00320F8C" w:rsidRDefault="003742C2" w:rsidP="00C00B56">
            <w:pPr>
              <w:jc w:val="center"/>
              <w:rPr>
                <w:b/>
                <w:bCs/>
                <w:sz w:val="24"/>
                <w:szCs w:val="24"/>
              </w:rPr>
            </w:pPr>
            <w:r w:rsidRPr="00320F8C">
              <w:rPr>
                <w:b/>
                <w:bCs/>
                <w:sz w:val="24"/>
                <w:szCs w:val="24"/>
              </w:rPr>
              <w:t>87,1</w:t>
            </w:r>
          </w:p>
        </w:tc>
        <w:tc>
          <w:tcPr>
            <w:tcW w:w="2935" w:type="dxa"/>
            <w:tcBorders>
              <w:top w:val="nil"/>
              <w:left w:val="nil"/>
              <w:bottom w:val="nil"/>
              <w:right w:val="nil"/>
            </w:tcBorders>
          </w:tcPr>
          <w:p w14:paraId="4189FDC4" w14:textId="77777777" w:rsidR="003742C2" w:rsidRPr="004C42BD" w:rsidRDefault="003742C2" w:rsidP="00C00B56">
            <w:pPr>
              <w:pStyle w:val="23"/>
              <w:rPr>
                <w:i/>
                <w:sz w:val="22"/>
                <w:szCs w:val="22"/>
              </w:rPr>
            </w:pPr>
            <w:r w:rsidRPr="004C42BD">
              <w:rPr>
                <w:i/>
                <w:sz w:val="22"/>
                <w:szCs w:val="22"/>
              </w:rPr>
              <w:t>Объем оптовой и розничной торговли, ремонта автом</w:t>
            </w:r>
            <w:r w:rsidRPr="004C42BD">
              <w:rPr>
                <w:i/>
                <w:sz w:val="22"/>
                <w:szCs w:val="22"/>
              </w:rPr>
              <w:t>о</w:t>
            </w:r>
            <w:r w:rsidRPr="004C42BD">
              <w:rPr>
                <w:i/>
                <w:sz w:val="22"/>
                <w:szCs w:val="22"/>
              </w:rPr>
              <w:t xml:space="preserve">билей и мотоциклов </w:t>
            </w:r>
          </w:p>
        </w:tc>
      </w:tr>
      <w:tr w:rsidR="003742C2" w:rsidRPr="00D74553" w14:paraId="0BDF40F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56019169" w14:textId="77777777" w:rsidR="003742C2" w:rsidRPr="004C42BD" w:rsidRDefault="003742C2" w:rsidP="00C00B56">
            <w:pPr>
              <w:widowControl/>
              <w:autoSpaceDE/>
              <w:autoSpaceDN/>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15343A4B" w14:textId="77777777" w:rsidR="003742C2" w:rsidRPr="00320F8C" w:rsidRDefault="003742C2" w:rsidP="00C00B56">
            <w:pPr>
              <w:jc w:val="center"/>
              <w:rPr>
                <w:sz w:val="24"/>
                <w:szCs w:val="24"/>
              </w:rPr>
            </w:pPr>
            <w:r w:rsidRPr="00320F8C">
              <w:rPr>
                <w:sz w:val="24"/>
                <w:szCs w:val="24"/>
              </w:rPr>
              <w:t>769,9</w:t>
            </w:r>
          </w:p>
        </w:tc>
        <w:tc>
          <w:tcPr>
            <w:tcW w:w="1276" w:type="dxa"/>
            <w:tcBorders>
              <w:top w:val="nil"/>
              <w:left w:val="nil"/>
              <w:bottom w:val="nil"/>
              <w:right w:val="nil"/>
            </w:tcBorders>
            <w:vAlign w:val="bottom"/>
          </w:tcPr>
          <w:p w14:paraId="0FAD1E39" w14:textId="77777777" w:rsidR="003742C2" w:rsidRPr="00320F8C" w:rsidRDefault="003742C2" w:rsidP="00C00B56">
            <w:pPr>
              <w:jc w:val="center"/>
              <w:rPr>
                <w:sz w:val="24"/>
                <w:szCs w:val="24"/>
              </w:rPr>
            </w:pPr>
            <w:r w:rsidRPr="00320F8C">
              <w:rPr>
                <w:sz w:val="24"/>
                <w:szCs w:val="24"/>
              </w:rPr>
              <w:t>908,7</w:t>
            </w:r>
          </w:p>
        </w:tc>
        <w:tc>
          <w:tcPr>
            <w:tcW w:w="2835" w:type="dxa"/>
            <w:gridSpan w:val="2"/>
            <w:tcBorders>
              <w:top w:val="nil"/>
              <w:left w:val="nil"/>
              <w:bottom w:val="nil"/>
              <w:right w:val="nil"/>
            </w:tcBorders>
            <w:vAlign w:val="bottom"/>
          </w:tcPr>
          <w:p w14:paraId="7F6D356A" w14:textId="77777777" w:rsidR="003742C2" w:rsidRPr="00320F8C" w:rsidRDefault="003742C2" w:rsidP="00C00B56">
            <w:pPr>
              <w:jc w:val="center"/>
              <w:rPr>
                <w:sz w:val="24"/>
                <w:szCs w:val="24"/>
              </w:rPr>
            </w:pPr>
            <w:r w:rsidRPr="00320F8C">
              <w:rPr>
                <w:sz w:val="24"/>
                <w:szCs w:val="24"/>
              </w:rPr>
              <w:t>111,4</w:t>
            </w:r>
          </w:p>
        </w:tc>
        <w:tc>
          <w:tcPr>
            <w:tcW w:w="1984" w:type="dxa"/>
            <w:tcBorders>
              <w:top w:val="nil"/>
              <w:left w:val="nil"/>
              <w:bottom w:val="nil"/>
              <w:right w:val="nil"/>
            </w:tcBorders>
            <w:vAlign w:val="bottom"/>
          </w:tcPr>
          <w:p w14:paraId="1BA71301" w14:textId="77777777" w:rsidR="003742C2" w:rsidRPr="00320F8C" w:rsidRDefault="003742C2" w:rsidP="00C00B56">
            <w:pPr>
              <w:jc w:val="center"/>
              <w:rPr>
                <w:sz w:val="24"/>
                <w:szCs w:val="24"/>
              </w:rPr>
            </w:pPr>
            <w:r w:rsidRPr="00320F8C">
              <w:rPr>
                <w:sz w:val="24"/>
                <w:szCs w:val="24"/>
              </w:rPr>
              <w:t>23,7</w:t>
            </w:r>
          </w:p>
        </w:tc>
        <w:tc>
          <w:tcPr>
            <w:tcW w:w="1997" w:type="dxa"/>
            <w:tcBorders>
              <w:top w:val="nil"/>
              <w:left w:val="nil"/>
              <w:bottom w:val="nil"/>
              <w:right w:val="nil"/>
            </w:tcBorders>
            <w:vAlign w:val="bottom"/>
          </w:tcPr>
          <w:p w14:paraId="7390CBA0" w14:textId="77777777" w:rsidR="003742C2" w:rsidRPr="00320F8C" w:rsidRDefault="003742C2" w:rsidP="00C00B56">
            <w:pPr>
              <w:jc w:val="center"/>
              <w:rPr>
                <w:sz w:val="24"/>
                <w:szCs w:val="24"/>
              </w:rPr>
            </w:pPr>
            <w:r w:rsidRPr="00320F8C">
              <w:rPr>
                <w:sz w:val="24"/>
                <w:szCs w:val="24"/>
              </w:rPr>
              <w:t>23,9</w:t>
            </w:r>
          </w:p>
        </w:tc>
        <w:tc>
          <w:tcPr>
            <w:tcW w:w="2935" w:type="dxa"/>
            <w:tcBorders>
              <w:top w:val="nil"/>
              <w:left w:val="nil"/>
              <w:bottom w:val="nil"/>
              <w:right w:val="nil"/>
            </w:tcBorders>
            <w:vAlign w:val="bottom"/>
          </w:tcPr>
          <w:p w14:paraId="14E0B728" w14:textId="77777777" w:rsidR="003742C2" w:rsidRPr="004C42BD" w:rsidRDefault="003742C2" w:rsidP="00C00B56">
            <w:pPr>
              <w:widowControl/>
              <w:autoSpaceDE/>
              <w:autoSpaceDN/>
              <w:rPr>
                <w:i/>
                <w:iCs/>
                <w:sz w:val="22"/>
                <w:szCs w:val="22"/>
              </w:rPr>
            </w:pPr>
            <w:r w:rsidRPr="004C42BD">
              <w:rPr>
                <w:i/>
                <w:iCs/>
                <w:sz w:val="22"/>
                <w:szCs w:val="22"/>
              </w:rPr>
              <w:t xml:space="preserve">     малые предприятия</w:t>
            </w:r>
          </w:p>
        </w:tc>
      </w:tr>
      <w:tr w:rsidR="003742C2" w:rsidRPr="00D74553" w14:paraId="679888E7"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0ECB1500" w14:textId="77777777" w:rsidR="003742C2" w:rsidRPr="004C42BD" w:rsidRDefault="003742C2" w:rsidP="00C00B56">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1FF1645D" w14:textId="77777777" w:rsidR="003742C2" w:rsidRPr="00320F8C" w:rsidRDefault="003742C2" w:rsidP="00C00B56">
            <w:pPr>
              <w:jc w:val="center"/>
              <w:rPr>
                <w:sz w:val="24"/>
                <w:szCs w:val="24"/>
              </w:rPr>
            </w:pPr>
            <w:r w:rsidRPr="00320F8C">
              <w:rPr>
                <w:sz w:val="24"/>
                <w:szCs w:val="24"/>
              </w:rPr>
              <w:t>-</w:t>
            </w:r>
          </w:p>
        </w:tc>
        <w:tc>
          <w:tcPr>
            <w:tcW w:w="1276" w:type="dxa"/>
            <w:tcBorders>
              <w:top w:val="nil"/>
              <w:left w:val="nil"/>
              <w:bottom w:val="nil"/>
              <w:right w:val="nil"/>
            </w:tcBorders>
            <w:vAlign w:val="bottom"/>
          </w:tcPr>
          <w:p w14:paraId="0AA40294" w14:textId="77777777" w:rsidR="003742C2" w:rsidRPr="00320F8C" w:rsidRDefault="003742C2" w:rsidP="00C00B56">
            <w:pPr>
              <w:jc w:val="center"/>
              <w:rPr>
                <w:sz w:val="24"/>
                <w:szCs w:val="24"/>
              </w:rPr>
            </w:pPr>
            <w:r w:rsidRPr="00320F8C">
              <w:rPr>
                <w:sz w:val="24"/>
                <w:szCs w:val="24"/>
              </w:rPr>
              <w:t>-</w:t>
            </w:r>
          </w:p>
        </w:tc>
        <w:tc>
          <w:tcPr>
            <w:tcW w:w="2835" w:type="dxa"/>
            <w:gridSpan w:val="2"/>
            <w:tcBorders>
              <w:top w:val="nil"/>
              <w:left w:val="nil"/>
              <w:bottom w:val="nil"/>
              <w:right w:val="nil"/>
            </w:tcBorders>
            <w:vAlign w:val="bottom"/>
          </w:tcPr>
          <w:p w14:paraId="5103A37C" w14:textId="77777777" w:rsidR="003742C2" w:rsidRPr="00320F8C" w:rsidRDefault="003742C2" w:rsidP="00C00B56">
            <w:pPr>
              <w:jc w:val="center"/>
              <w:rPr>
                <w:sz w:val="24"/>
                <w:szCs w:val="24"/>
              </w:rPr>
            </w:pPr>
            <w:r w:rsidRPr="00320F8C">
              <w:rPr>
                <w:sz w:val="24"/>
                <w:szCs w:val="24"/>
              </w:rPr>
              <w:t>-</w:t>
            </w:r>
          </w:p>
        </w:tc>
        <w:tc>
          <w:tcPr>
            <w:tcW w:w="1984" w:type="dxa"/>
            <w:tcBorders>
              <w:top w:val="nil"/>
              <w:left w:val="nil"/>
              <w:bottom w:val="nil"/>
              <w:right w:val="nil"/>
            </w:tcBorders>
            <w:vAlign w:val="bottom"/>
          </w:tcPr>
          <w:p w14:paraId="13A39CF9" w14:textId="77777777" w:rsidR="003742C2" w:rsidRPr="00320F8C" w:rsidRDefault="003742C2" w:rsidP="00C00B56">
            <w:pPr>
              <w:jc w:val="center"/>
              <w:rPr>
                <w:sz w:val="24"/>
                <w:szCs w:val="24"/>
              </w:rPr>
            </w:pPr>
            <w:r w:rsidRPr="00320F8C">
              <w:rPr>
                <w:sz w:val="24"/>
                <w:szCs w:val="24"/>
              </w:rPr>
              <w:t>-</w:t>
            </w:r>
          </w:p>
        </w:tc>
        <w:tc>
          <w:tcPr>
            <w:tcW w:w="1997" w:type="dxa"/>
            <w:tcBorders>
              <w:top w:val="nil"/>
              <w:left w:val="nil"/>
              <w:bottom w:val="nil"/>
              <w:right w:val="nil"/>
            </w:tcBorders>
            <w:vAlign w:val="bottom"/>
          </w:tcPr>
          <w:p w14:paraId="06C9B688" w14:textId="77777777" w:rsidR="003742C2" w:rsidRPr="00320F8C" w:rsidRDefault="003742C2" w:rsidP="00C00B56">
            <w:pPr>
              <w:jc w:val="center"/>
              <w:rPr>
                <w:sz w:val="24"/>
                <w:szCs w:val="24"/>
              </w:rPr>
            </w:pPr>
            <w:r w:rsidRPr="00320F8C">
              <w:rPr>
                <w:sz w:val="24"/>
                <w:szCs w:val="24"/>
              </w:rPr>
              <w:t>-</w:t>
            </w:r>
          </w:p>
        </w:tc>
        <w:tc>
          <w:tcPr>
            <w:tcW w:w="2935" w:type="dxa"/>
            <w:tcBorders>
              <w:top w:val="nil"/>
              <w:left w:val="nil"/>
              <w:bottom w:val="nil"/>
              <w:right w:val="nil"/>
            </w:tcBorders>
            <w:vAlign w:val="bottom"/>
          </w:tcPr>
          <w:p w14:paraId="036C2A1F" w14:textId="77777777" w:rsidR="003742C2" w:rsidRPr="004C42BD" w:rsidRDefault="003742C2" w:rsidP="00C00B56">
            <w:pPr>
              <w:rPr>
                <w:i/>
                <w:iCs/>
                <w:sz w:val="22"/>
                <w:szCs w:val="22"/>
              </w:rPr>
            </w:pPr>
            <w:r w:rsidRPr="004C42BD">
              <w:rPr>
                <w:i/>
                <w:iCs/>
                <w:sz w:val="22"/>
                <w:szCs w:val="22"/>
              </w:rPr>
              <w:t xml:space="preserve">     средние предприятия</w:t>
            </w:r>
          </w:p>
        </w:tc>
      </w:tr>
      <w:tr w:rsidR="003742C2" w:rsidRPr="00D74553" w14:paraId="520901D0"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1C8F51C" w14:textId="77777777" w:rsidR="003742C2" w:rsidRPr="004C42BD" w:rsidRDefault="003742C2" w:rsidP="00C00B56">
            <w:pPr>
              <w:rPr>
                <w:iCs/>
                <w:sz w:val="22"/>
                <w:szCs w:val="22"/>
              </w:rPr>
            </w:pPr>
            <w:r w:rsidRPr="004C42BD">
              <w:rPr>
                <w:iCs/>
                <w:sz w:val="22"/>
                <w:szCs w:val="22"/>
              </w:rPr>
              <w:t xml:space="preserve">   </w:t>
            </w:r>
            <w:r>
              <w:rPr>
                <w:iCs/>
                <w:sz w:val="22"/>
                <w:szCs w:val="22"/>
                <w:lang w:val="ky-KG"/>
              </w:rPr>
              <w:t xml:space="preserve"> </w:t>
            </w:r>
            <w:r w:rsidRPr="004C42BD">
              <w:rPr>
                <w:iCs/>
                <w:sz w:val="22"/>
                <w:szCs w:val="22"/>
              </w:rPr>
              <w:t>жеке ишкерлер</w:t>
            </w:r>
          </w:p>
        </w:tc>
        <w:tc>
          <w:tcPr>
            <w:tcW w:w="1276" w:type="dxa"/>
            <w:tcBorders>
              <w:top w:val="nil"/>
              <w:left w:val="nil"/>
              <w:bottom w:val="nil"/>
              <w:right w:val="nil"/>
            </w:tcBorders>
            <w:vAlign w:val="bottom"/>
          </w:tcPr>
          <w:p w14:paraId="7570224A" w14:textId="77777777" w:rsidR="003742C2" w:rsidRPr="00320F8C" w:rsidRDefault="003742C2" w:rsidP="00C00B56">
            <w:pPr>
              <w:jc w:val="center"/>
              <w:rPr>
                <w:sz w:val="24"/>
                <w:szCs w:val="24"/>
              </w:rPr>
            </w:pPr>
            <w:r w:rsidRPr="00320F8C">
              <w:rPr>
                <w:sz w:val="24"/>
                <w:szCs w:val="24"/>
              </w:rPr>
              <w:t>2 160,1</w:t>
            </w:r>
          </w:p>
        </w:tc>
        <w:tc>
          <w:tcPr>
            <w:tcW w:w="1276" w:type="dxa"/>
            <w:tcBorders>
              <w:top w:val="nil"/>
              <w:left w:val="nil"/>
              <w:bottom w:val="nil"/>
              <w:right w:val="nil"/>
            </w:tcBorders>
            <w:vAlign w:val="bottom"/>
          </w:tcPr>
          <w:p w14:paraId="69E05908" w14:textId="77777777" w:rsidR="003742C2" w:rsidRPr="00320F8C" w:rsidRDefault="003742C2" w:rsidP="00C00B56">
            <w:pPr>
              <w:jc w:val="center"/>
              <w:rPr>
                <w:sz w:val="24"/>
                <w:szCs w:val="24"/>
              </w:rPr>
            </w:pPr>
            <w:r w:rsidRPr="00320F8C">
              <w:rPr>
                <w:sz w:val="24"/>
                <w:szCs w:val="24"/>
              </w:rPr>
              <w:t>2 404,2</w:t>
            </w:r>
          </w:p>
        </w:tc>
        <w:tc>
          <w:tcPr>
            <w:tcW w:w="2835" w:type="dxa"/>
            <w:gridSpan w:val="2"/>
            <w:tcBorders>
              <w:top w:val="nil"/>
              <w:left w:val="nil"/>
              <w:bottom w:val="nil"/>
              <w:right w:val="nil"/>
            </w:tcBorders>
            <w:vAlign w:val="bottom"/>
          </w:tcPr>
          <w:p w14:paraId="5EC4742D" w14:textId="77777777" w:rsidR="003742C2" w:rsidRPr="00320F8C" w:rsidRDefault="003742C2" w:rsidP="00C00B56">
            <w:pPr>
              <w:jc w:val="center"/>
              <w:rPr>
                <w:sz w:val="24"/>
                <w:szCs w:val="24"/>
              </w:rPr>
            </w:pPr>
            <w:r w:rsidRPr="00320F8C">
              <w:rPr>
                <w:sz w:val="24"/>
                <w:szCs w:val="24"/>
              </w:rPr>
              <w:t>111,3</w:t>
            </w:r>
          </w:p>
        </w:tc>
        <w:tc>
          <w:tcPr>
            <w:tcW w:w="1984" w:type="dxa"/>
            <w:tcBorders>
              <w:top w:val="nil"/>
              <w:left w:val="nil"/>
              <w:bottom w:val="nil"/>
              <w:right w:val="nil"/>
            </w:tcBorders>
            <w:vAlign w:val="bottom"/>
          </w:tcPr>
          <w:p w14:paraId="31A9CE3F" w14:textId="77777777" w:rsidR="003742C2" w:rsidRPr="00320F8C" w:rsidRDefault="003742C2" w:rsidP="00C00B56">
            <w:pPr>
              <w:jc w:val="center"/>
              <w:rPr>
                <w:sz w:val="24"/>
                <w:szCs w:val="24"/>
              </w:rPr>
            </w:pPr>
            <w:r w:rsidRPr="00320F8C">
              <w:rPr>
                <w:sz w:val="24"/>
                <w:szCs w:val="24"/>
              </w:rPr>
              <w:t>66,5</w:t>
            </w:r>
          </w:p>
        </w:tc>
        <w:tc>
          <w:tcPr>
            <w:tcW w:w="1997" w:type="dxa"/>
            <w:tcBorders>
              <w:top w:val="nil"/>
              <w:left w:val="nil"/>
              <w:bottom w:val="nil"/>
              <w:right w:val="nil"/>
            </w:tcBorders>
            <w:vAlign w:val="bottom"/>
          </w:tcPr>
          <w:p w14:paraId="5A5A0FF1" w14:textId="77777777" w:rsidR="003742C2" w:rsidRPr="00320F8C" w:rsidRDefault="003742C2" w:rsidP="00C00B56">
            <w:pPr>
              <w:jc w:val="center"/>
              <w:rPr>
                <w:sz w:val="24"/>
                <w:szCs w:val="24"/>
              </w:rPr>
            </w:pPr>
            <w:r w:rsidRPr="00320F8C">
              <w:rPr>
                <w:sz w:val="24"/>
                <w:szCs w:val="24"/>
              </w:rPr>
              <w:t>63,2</w:t>
            </w:r>
          </w:p>
        </w:tc>
        <w:tc>
          <w:tcPr>
            <w:tcW w:w="2935" w:type="dxa"/>
            <w:tcBorders>
              <w:top w:val="nil"/>
              <w:left w:val="nil"/>
              <w:bottom w:val="nil"/>
              <w:right w:val="nil"/>
            </w:tcBorders>
            <w:vAlign w:val="bottom"/>
          </w:tcPr>
          <w:p w14:paraId="4C226E36" w14:textId="77777777" w:rsidR="003742C2" w:rsidRPr="004C42BD" w:rsidRDefault="003742C2" w:rsidP="00C00B56">
            <w:pPr>
              <w:rPr>
                <w:i/>
                <w:iCs/>
                <w:sz w:val="22"/>
                <w:szCs w:val="22"/>
              </w:rPr>
            </w:pPr>
            <w:r w:rsidRPr="004C42BD">
              <w:rPr>
                <w:i/>
                <w:iCs/>
                <w:sz w:val="22"/>
                <w:szCs w:val="22"/>
              </w:rPr>
              <w:t xml:space="preserve">     индивидуальные             </w:t>
            </w:r>
          </w:p>
          <w:p w14:paraId="5FEAE967" w14:textId="77777777" w:rsidR="003742C2" w:rsidRPr="004C42BD" w:rsidRDefault="003742C2" w:rsidP="00C00B56">
            <w:pPr>
              <w:rPr>
                <w:i/>
                <w:iCs/>
                <w:sz w:val="22"/>
                <w:szCs w:val="22"/>
              </w:rPr>
            </w:pPr>
            <w:r w:rsidRPr="004C42BD">
              <w:rPr>
                <w:i/>
                <w:iCs/>
                <w:sz w:val="22"/>
                <w:szCs w:val="22"/>
              </w:rPr>
              <w:t xml:space="preserve">     предприниматели</w:t>
            </w:r>
          </w:p>
        </w:tc>
      </w:tr>
      <w:tr w:rsidR="003742C2" w:rsidRPr="0077226F" w14:paraId="3858952B"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E9769E5" w14:textId="77777777" w:rsidR="003742C2" w:rsidRPr="0077226F" w:rsidRDefault="003742C2" w:rsidP="00C00B56">
            <w:pPr>
              <w:rPr>
                <w:iCs/>
                <w:sz w:val="12"/>
                <w:szCs w:val="12"/>
              </w:rPr>
            </w:pPr>
          </w:p>
        </w:tc>
        <w:tc>
          <w:tcPr>
            <w:tcW w:w="1276" w:type="dxa"/>
            <w:tcBorders>
              <w:top w:val="nil"/>
              <w:left w:val="nil"/>
              <w:bottom w:val="nil"/>
              <w:right w:val="nil"/>
            </w:tcBorders>
            <w:vAlign w:val="bottom"/>
          </w:tcPr>
          <w:p w14:paraId="51C64E28" w14:textId="77777777" w:rsidR="003742C2" w:rsidRPr="00320F8C" w:rsidRDefault="003742C2" w:rsidP="00C00B56">
            <w:pPr>
              <w:jc w:val="center"/>
              <w:rPr>
                <w:sz w:val="24"/>
                <w:szCs w:val="24"/>
                <w:lang w:val="ky-KG"/>
              </w:rPr>
            </w:pPr>
          </w:p>
        </w:tc>
        <w:tc>
          <w:tcPr>
            <w:tcW w:w="1276" w:type="dxa"/>
            <w:tcBorders>
              <w:top w:val="nil"/>
              <w:left w:val="nil"/>
              <w:bottom w:val="nil"/>
              <w:right w:val="nil"/>
            </w:tcBorders>
            <w:vAlign w:val="bottom"/>
          </w:tcPr>
          <w:p w14:paraId="3FB137D0" w14:textId="77777777" w:rsidR="003742C2" w:rsidRPr="00320F8C" w:rsidRDefault="003742C2" w:rsidP="00C00B56">
            <w:pPr>
              <w:jc w:val="center"/>
              <w:rPr>
                <w:sz w:val="24"/>
                <w:szCs w:val="24"/>
                <w:lang w:val="ky-KG"/>
              </w:rPr>
            </w:pPr>
          </w:p>
        </w:tc>
        <w:tc>
          <w:tcPr>
            <w:tcW w:w="2835" w:type="dxa"/>
            <w:gridSpan w:val="2"/>
            <w:tcBorders>
              <w:top w:val="nil"/>
              <w:left w:val="nil"/>
              <w:bottom w:val="nil"/>
              <w:right w:val="nil"/>
            </w:tcBorders>
            <w:vAlign w:val="bottom"/>
          </w:tcPr>
          <w:p w14:paraId="0CB6F3E4" w14:textId="77777777" w:rsidR="003742C2" w:rsidRPr="00320F8C" w:rsidRDefault="003742C2" w:rsidP="00C00B56">
            <w:pPr>
              <w:widowControl/>
              <w:autoSpaceDE/>
              <w:autoSpaceDN/>
              <w:jc w:val="center"/>
              <w:rPr>
                <w:sz w:val="24"/>
                <w:szCs w:val="24"/>
                <w:lang w:val="ky-KG"/>
              </w:rPr>
            </w:pPr>
          </w:p>
        </w:tc>
        <w:tc>
          <w:tcPr>
            <w:tcW w:w="1984" w:type="dxa"/>
            <w:tcBorders>
              <w:top w:val="nil"/>
              <w:left w:val="nil"/>
              <w:bottom w:val="nil"/>
              <w:right w:val="nil"/>
            </w:tcBorders>
            <w:vAlign w:val="bottom"/>
          </w:tcPr>
          <w:p w14:paraId="61B736AF" w14:textId="77777777" w:rsidR="003742C2" w:rsidRPr="00320F8C" w:rsidRDefault="003742C2" w:rsidP="00C00B56">
            <w:pPr>
              <w:jc w:val="center"/>
              <w:rPr>
                <w:sz w:val="24"/>
                <w:szCs w:val="24"/>
                <w:lang w:val="ky-KG"/>
              </w:rPr>
            </w:pPr>
          </w:p>
        </w:tc>
        <w:tc>
          <w:tcPr>
            <w:tcW w:w="1997" w:type="dxa"/>
            <w:tcBorders>
              <w:top w:val="nil"/>
              <w:left w:val="nil"/>
              <w:bottom w:val="nil"/>
              <w:right w:val="nil"/>
            </w:tcBorders>
            <w:vAlign w:val="bottom"/>
          </w:tcPr>
          <w:p w14:paraId="4CB9D501" w14:textId="77777777" w:rsidR="003742C2" w:rsidRPr="00320F8C" w:rsidRDefault="003742C2" w:rsidP="00C00B56">
            <w:pPr>
              <w:jc w:val="center"/>
              <w:rPr>
                <w:sz w:val="24"/>
                <w:szCs w:val="24"/>
                <w:lang w:val="ky-KG"/>
              </w:rPr>
            </w:pPr>
          </w:p>
        </w:tc>
        <w:tc>
          <w:tcPr>
            <w:tcW w:w="2935" w:type="dxa"/>
            <w:tcBorders>
              <w:top w:val="nil"/>
              <w:left w:val="nil"/>
              <w:bottom w:val="nil"/>
              <w:right w:val="nil"/>
            </w:tcBorders>
            <w:vAlign w:val="bottom"/>
          </w:tcPr>
          <w:p w14:paraId="102D63C1" w14:textId="77777777" w:rsidR="003742C2" w:rsidRPr="0077226F" w:rsidRDefault="003742C2" w:rsidP="00C00B56">
            <w:pPr>
              <w:rPr>
                <w:i/>
                <w:iCs/>
                <w:sz w:val="12"/>
                <w:szCs w:val="12"/>
              </w:rPr>
            </w:pPr>
          </w:p>
        </w:tc>
      </w:tr>
      <w:tr w:rsidR="003742C2" w:rsidRPr="00D74553" w14:paraId="716AD33A"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95F52FC" w14:textId="77777777" w:rsidR="003742C2" w:rsidRPr="004C42BD" w:rsidRDefault="003742C2" w:rsidP="00C00B56">
            <w:pPr>
              <w:rPr>
                <w:iCs/>
                <w:sz w:val="22"/>
                <w:szCs w:val="22"/>
              </w:rPr>
            </w:pPr>
            <w:r w:rsidRPr="004C42BD">
              <w:rPr>
                <w:iCs/>
                <w:sz w:val="22"/>
                <w:szCs w:val="22"/>
                <w:lang w:val="ky-KG"/>
              </w:rPr>
              <w:t>М</w:t>
            </w:r>
            <w:r w:rsidRPr="004C42BD">
              <w:rPr>
                <w:iCs/>
                <w:sz w:val="22"/>
                <w:szCs w:val="22"/>
              </w:rPr>
              <w:t>ейманканалардын жана р</w:t>
            </w:r>
            <w:r w:rsidRPr="004C42BD">
              <w:rPr>
                <w:iCs/>
                <w:sz w:val="22"/>
                <w:szCs w:val="22"/>
              </w:rPr>
              <w:t>е</w:t>
            </w:r>
            <w:r w:rsidRPr="004C42BD">
              <w:rPr>
                <w:iCs/>
                <w:sz w:val="22"/>
                <w:szCs w:val="22"/>
              </w:rPr>
              <w:t>сторандардын ишмердигинин кызмат көрсөтүүлөрүнүн көлөмү</w:t>
            </w:r>
          </w:p>
        </w:tc>
        <w:tc>
          <w:tcPr>
            <w:tcW w:w="1276" w:type="dxa"/>
            <w:tcBorders>
              <w:top w:val="nil"/>
              <w:left w:val="nil"/>
              <w:bottom w:val="nil"/>
              <w:right w:val="nil"/>
            </w:tcBorders>
            <w:vAlign w:val="bottom"/>
          </w:tcPr>
          <w:p w14:paraId="18FF6883" w14:textId="77777777" w:rsidR="003742C2" w:rsidRPr="00320F8C" w:rsidRDefault="003742C2" w:rsidP="00C00B56">
            <w:pPr>
              <w:widowControl/>
              <w:autoSpaceDE/>
              <w:autoSpaceDN/>
              <w:jc w:val="center"/>
              <w:rPr>
                <w:b/>
                <w:bCs/>
                <w:sz w:val="24"/>
                <w:szCs w:val="24"/>
              </w:rPr>
            </w:pPr>
            <w:r w:rsidRPr="00320F8C">
              <w:rPr>
                <w:b/>
                <w:bCs/>
                <w:sz w:val="24"/>
                <w:szCs w:val="24"/>
              </w:rPr>
              <w:t>91,1</w:t>
            </w:r>
          </w:p>
        </w:tc>
        <w:tc>
          <w:tcPr>
            <w:tcW w:w="1276" w:type="dxa"/>
            <w:tcBorders>
              <w:top w:val="nil"/>
              <w:left w:val="nil"/>
              <w:bottom w:val="nil"/>
              <w:right w:val="nil"/>
            </w:tcBorders>
            <w:vAlign w:val="bottom"/>
          </w:tcPr>
          <w:p w14:paraId="195930B3" w14:textId="77777777" w:rsidR="003742C2" w:rsidRPr="00320F8C" w:rsidRDefault="003742C2" w:rsidP="00C00B56">
            <w:pPr>
              <w:jc w:val="center"/>
              <w:rPr>
                <w:b/>
                <w:bCs/>
                <w:sz w:val="24"/>
                <w:szCs w:val="24"/>
              </w:rPr>
            </w:pPr>
            <w:r w:rsidRPr="00320F8C">
              <w:rPr>
                <w:b/>
                <w:bCs/>
                <w:sz w:val="24"/>
                <w:szCs w:val="24"/>
              </w:rPr>
              <w:t>104,7</w:t>
            </w:r>
          </w:p>
        </w:tc>
        <w:tc>
          <w:tcPr>
            <w:tcW w:w="2835" w:type="dxa"/>
            <w:gridSpan w:val="2"/>
            <w:tcBorders>
              <w:top w:val="nil"/>
              <w:left w:val="nil"/>
              <w:bottom w:val="nil"/>
              <w:right w:val="nil"/>
            </w:tcBorders>
            <w:vAlign w:val="bottom"/>
          </w:tcPr>
          <w:p w14:paraId="0DAE04F8" w14:textId="77777777" w:rsidR="003742C2" w:rsidRPr="00320F8C" w:rsidRDefault="003742C2" w:rsidP="00C00B56">
            <w:pPr>
              <w:widowControl/>
              <w:autoSpaceDE/>
              <w:autoSpaceDN/>
              <w:jc w:val="center"/>
              <w:rPr>
                <w:b/>
                <w:bCs/>
                <w:sz w:val="24"/>
                <w:szCs w:val="24"/>
                <w:lang w:val="ky-KG"/>
              </w:rPr>
            </w:pPr>
            <w:r w:rsidRPr="00320F8C">
              <w:rPr>
                <w:b/>
                <w:bCs/>
                <w:sz w:val="24"/>
                <w:szCs w:val="24"/>
              </w:rPr>
              <w:t>112,1*</w:t>
            </w:r>
            <w:r w:rsidRPr="00320F8C">
              <w:rPr>
                <w:b/>
                <w:bCs/>
                <w:sz w:val="24"/>
                <w:szCs w:val="24"/>
                <w:lang w:val="ky-KG"/>
              </w:rPr>
              <w:t>*</w:t>
            </w:r>
          </w:p>
        </w:tc>
        <w:tc>
          <w:tcPr>
            <w:tcW w:w="1984" w:type="dxa"/>
            <w:tcBorders>
              <w:top w:val="nil"/>
              <w:left w:val="nil"/>
              <w:bottom w:val="nil"/>
              <w:right w:val="nil"/>
            </w:tcBorders>
            <w:vAlign w:val="bottom"/>
          </w:tcPr>
          <w:p w14:paraId="68014B93" w14:textId="77777777" w:rsidR="003742C2" w:rsidRPr="00320F8C" w:rsidRDefault="003742C2" w:rsidP="00C00B56">
            <w:pPr>
              <w:widowControl/>
              <w:autoSpaceDE/>
              <w:autoSpaceDN/>
              <w:jc w:val="center"/>
              <w:rPr>
                <w:b/>
                <w:bCs/>
                <w:sz w:val="24"/>
                <w:szCs w:val="24"/>
              </w:rPr>
            </w:pPr>
            <w:r w:rsidRPr="00320F8C">
              <w:rPr>
                <w:b/>
                <w:bCs/>
                <w:sz w:val="24"/>
                <w:szCs w:val="24"/>
              </w:rPr>
              <w:t>100,0</w:t>
            </w:r>
          </w:p>
        </w:tc>
        <w:tc>
          <w:tcPr>
            <w:tcW w:w="1997" w:type="dxa"/>
            <w:tcBorders>
              <w:top w:val="nil"/>
              <w:left w:val="nil"/>
              <w:bottom w:val="nil"/>
              <w:right w:val="nil"/>
            </w:tcBorders>
            <w:vAlign w:val="bottom"/>
          </w:tcPr>
          <w:p w14:paraId="14BD2A0F" w14:textId="77777777" w:rsidR="003742C2" w:rsidRPr="00320F8C" w:rsidRDefault="003742C2" w:rsidP="00C00B56">
            <w:pPr>
              <w:jc w:val="center"/>
              <w:rPr>
                <w:b/>
                <w:bCs/>
                <w:sz w:val="24"/>
                <w:szCs w:val="24"/>
              </w:rPr>
            </w:pPr>
            <w:r w:rsidRPr="00320F8C">
              <w:rPr>
                <w:b/>
                <w:bCs/>
                <w:sz w:val="24"/>
                <w:szCs w:val="24"/>
              </w:rPr>
              <w:t>100,0</w:t>
            </w:r>
          </w:p>
        </w:tc>
        <w:tc>
          <w:tcPr>
            <w:tcW w:w="2935" w:type="dxa"/>
            <w:tcBorders>
              <w:top w:val="nil"/>
              <w:left w:val="nil"/>
              <w:bottom w:val="nil"/>
              <w:right w:val="nil"/>
            </w:tcBorders>
            <w:vAlign w:val="bottom"/>
          </w:tcPr>
          <w:p w14:paraId="38034B41" w14:textId="77777777" w:rsidR="003742C2" w:rsidRPr="004C42BD" w:rsidRDefault="003742C2" w:rsidP="00C00B56">
            <w:pPr>
              <w:rPr>
                <w:i/>
                <w:iCs/>
                <w:sz w:val="22"/>
                <w:szCs w:val="22"/>
              </w:rPr>
            </w:pPr>
            <w:r w:rsidRPr="004C42BD">
              <w:rPr>
                <w:i/>
                <w:iCs/>
                <w:sz w:val="22"/>
                <w:szCs w:val="22"/>
              </w:rPr>
              <w:t>Объем услуг деятельности гостиниц и ресторанов</w:t>
            </w:r>
          </w:p>
        </w:tc>
      </w:tr>
      <w:tr w:rsidR="003742C2" w:rsidRPr="00D74553" w14:paraId="47C6425D"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2A365760" w14:textId="77777777" w:rsidR="003742C2" w:rsidRPr="004C42BD" w:rsidRDefault="003742C2" w:rsidP="00C00B56">
            <w:pPr>
              <w:widowControl/>
              <w:autoSpaceDE/>
              <w:autoSpaceDN/>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01C2C8BC" w14:textId="77777777" w:rsidR="003742C2" w:rsidRPr="00320F8C" w:rsidRDefault="003742C2" w:rsidP="00C00B56">
            <w:pPr>
              <w:jc w:val="center"/>
              <w:rPr>
                <w:sz w:val="24"/>
                <w:szCs w:val="24"/>
              </w:rPr>
            </w:pPr>
            <w:r w:rsidRPr="00320F8C">
              <w:rPr>
                <w:sz w:val="24"/>
                <w:szCs w:val="24"/>
              </w:rPr>
              <w:t>-</w:t>
            </w:r>
          </w:p>
        </w:tc>
        <w:tc>
          <w:tcPr>
            <w:tcW w:w="1276" w:type="dxa"/>
            <w:tcBorders>
              <w:top w:val="nil"/>
              <w:left w:val="nil"/>
              <w:bottom w:val="nil"/>
              <w:right w:val="nil"/>
            </w:tcBorders>
            <w:vAlign w:val="bottom"/>
          </w:tcPr>
          <w:p w14:paraId="289B7305" w14:textId="77777777" w:rsidR="003742C2" w:rsidRPr="00320F8C" w:rsidRDefault="003742C2" w:rsidP="00C00B56">
            <w:pPr>
              <w:jc w:val="center"/>
              <w:rPr>
                <w:sz w:val="24"/>
                <w:szCs w:val="24"/>
              </w:rPr>
            </w:pPr>
            <w:r w:rsidRPr="00320F8C">
              <w:rPr>
                <w:sz w:val="24"/>
                <w:szCs w:val="24"/>
              </w:rPr>
              <w:t>-</w:t>
            </w:r>
          </w:p>
        </w:tc>
        <w:tc>
          <w:tcPr>
            <w:tcW w:w="2835" w:type="dxa"/>
            <w:gridSpan w:val="2"/>
            <w:tcBorders>
              <w:top w:val="nil"/>
              <w:left w:val="nil"/>
              <w:bottom w:val="nil"/>
              <w:right w:val="nil"/>
            </w:tcBorders>
            <w:vAlign w:val="bottom"/>
          </w:tcPr>
          <w:p w14:paraId="6E984C6D" w14:textId="77777777" w:rsidR="003742C2" w:rsidRPr="00320F8C" w:rsidRDefault="003742C2" w:rsidP="00C00B56">
            <w:pPr>
              <w:jc w:val="center"/>
              <w:rPr>
                <w:sz w:val="24"/>
                <w:szCs w:val="24"/>
              </w:rPr>
            </w:pPr>
            <w:r w:rsidRPr="00320F8C">
              <w:rPr>
                <w:sz w:val="24"/>
                <w:szCs w:val="24"/>
              </w:rPr>
              <w:t>-</w:t>
            </w:r>
          </w:p>
        </w:tc>
        <w:tc>
          <w:tcPr>
            <w:tcW w:w="1984" w:type="dxa"/>
            <w:tcBorders>
              <w:top w:val="nil"/>
              <w:left w:val="nil"/>
              <w:bottom w:val="nil"/>
              <w:right w:val="nil"/>
            </w:tcBorders>
            <w:vAlign w:val="bottom"/>
          </w:tcPr>
          <w:p w14:paraId="63B8D89F" w14:textId="77777777" w:rsidR="003742C2" w:rsidRPr="00320F8C" w:rsidRDefault="003742C2" w:rsidP="00C00B56">
            <w:pPr>
              <w:jc w:val="center"/>
              <w:rPr>
                <w:sz w:val="24"/>
                <w:szCs w:val="24"/>
              </w:rPr>
            </w:pPr>
            <w:r w:rsidRPr="00320F8C">
              <w:rPr>
                <w:sz w:val="24"/>
                <w:szCs w:val="24"/>
              </w:rPr>
              <w:t>-</w:t>
            </w:r>
          </w:p>
        </w:tc>
        <w:tc>
          <w:tcPr>
            <w:tcW w:w="1997" w:type="dxa"/>
            <w:tcBorders>
              <w:top w:val="nil"/>
              <w:left w:val="nil"/>
              <w:bottom w:val="nil"/>
              <w:right w:val="nil"/>
            </w:tcBorders>
            <w:vAlign w:val="bottom"/>
          </w:tcPr>
          <w:p w14:paraId="455B42AC" w14:textId="77777777" w:rsidR="003742C2" w:rsidRPr="00320F8C" w:rsidRDefault="003742C2" w:rsidP="00C00B56">
            <w:pPr>
              <w:jc w:val="center"/>
              <w:rPr>
                <w:sz w:val="24"/>
                <w:szCs w:val="24"/>
              </w:rPr>
            </w:pPr>
            <w:r w:rsidRPr="00320F8C">
              <w:rPr>
                <w:sz w:val="24"/>
                <w:szCs w:val="24"/>
              </w:rPr>
              <w:t>-</w:t>
            </w:r>
          </w:p>
        </w:tc>
        <w:tc>
          <w:tcPr>
            <w:tcW w:w="2935" w:type="dxa"/>
            <w:tcBorders>
              <w:top w:val="nil"/>
              <w:left w:val="nil"/>
              <w:bottom w:val="nil"/>
              <w:right w:val="nil"/>
            </w:tcBorders>
            <w:vAlign w:val="bottom"/>
          </w:tcPr>
          <w:p w14:paraId="5919A470" w14:textId="77777777" w:rsidR="003742C2" w:rsidRPr="004C42BD" w:rsidRDefault="003742C2" w:rsidP="00C00B56">
            <w:pPr>
              <w:widowControl/>
              <w:autoSpaceDE/>
              <w:autoSpaceDN/>
              <w:rPr>
                <w:i/>
                <w:iCs/>
                <w:sz w:val="22"/>
                <w:szCs w:val="22"/>
              </w:rPr>
            </w:pPr>
            <w:r w:rsidRPr="004C42BD">
              <w:rPr>
                <w:i/>
                <w:iCs/>
                <w:sz w:val="22"/>
                <w:szCs w:val="22"/>
              </w:rPr>
              <w:t xml:space="preserve">     малые предприятия</w:t>
            </w:r>
          </w:p>
        </w:tc>
      </w:tr>
      <w:tr w:rsidR="003742C2" w:rsidRPr="00D74553" w14:paraId="26F9CB63"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BECD649" w14:textId="77777777" w:rsidR="003742C2" w:rsidRPr="004C42BD" w:rsidRDefault="003742C2" w:rsidP="00C00B56">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67E56298" w14:textId="77777777" w:rsidR="003742C2" w:rsidRPr="00320F8C" w:rsidRDefault="003742C2" w:rsidP="00C00B56">
            <w:pPr>
              <w:jc w:val="center"/>
              <w:rPr>
                <w:sz w:val="24"/>
                <w:szCs w:val="24"/>
              </w:rPr>
            </w:pPr>
            <w:r w:rsidRPr="00320F8C">
              <w:rPr>
                <w:sz w:val="24"/>
                <w:szCs w:val="24"/>
              </w:rPr>
              <w:t>-</w:t>
            </w:r>
          </w:p>
        </w:tc>
        <w:tc>
          <w:tcPr>
            <w:tcW w:w="1276" w:type="dxa"/>
            <w:tcBorders>
              <w:top w:val="nil"/>
              <w:left w:val="nil"/>
              <w:bottom w:val="nil"/>
              <w:right w:val="nil"/>
            </w:tcBorders>
            <w:vAlign w:val="bottom"/>
          </w:tcPr>
          <w:p w14:paraId="66044446" w14:textId="77777777" w:rsidR="003742C2" w:rsidRPr="00320F8C" w:rsidRDefault="003742C2" w:rsidP="00C00B56">
            <w:pPr>
              <w:jc w:val="center"/>
              <w:rPr>
                <w:sz w:val="24"/>
                <w:szCs w:val="24"/>
              </w:rPr>
            </w:pPr>
            <w:r w:rsidRPr="00320F8C">
              <w:rPr>
                <w:sz w:val="24"/>
                <w:szCs w:val="24"/>
              </w:rPr>
              <w:t>-</w:t>
            </w:r>
          </w:p>
        </w:tc>
        <w:tc>
          <w:tcPr>
            <w:tcW w:w="2835" w:type="dxa"/>
            <w:gridSpan w:val="2"/>
            <w:tcBorders>
              <w:top w:val="nil"/>
              <w:left w:val="nil"/>
              <w:bottom w:val="nil"/>
              <w:right w:val="nil"/>
            </w:tcBorders>
            <w:vAlign w:val="bottom"/>
          </w:tcPr>
          <w:p w14:paraId="4CBC1037" w14:textId="77777777" w:rsidR="003742C2" w:rsidRPr="00320F8C" w:rsidRDefault="003742C2" w:rsidP="00C00B56">
            <w:pPr>
              <w:jc w:val="center"/>
              <w:rPr>
                <w:sz w:val="24"/>
                <w:szCs w:val="24"/>
              </w:rPr>
            </w:pPr>
            <w:r w:rsidRPr="00320F8C">
              <w:rPr>
                <w:sz w:val="24"/>
                <w:szCs w:val="24"/>
              </w:rPr>
              <w:t>-</w:t>
            </w:r>
          </w:p>
        </w:tc>
        <w:tc>
          <w:tcPr>
            <w:tcW w:w="1984" w:type="dxa"/>
            <w:tcBorders>
              <w:top w:val="nil"/>
              <w:left w:val="nil"/>
              <w:bottom w:val="nil"/>
              <w:right w:val="nil"/>
            </w:tcBorders>
            <w:vAlign w:val="bottom"/>
          </w:tcPr>
          <w:p w14:paraId="65C6DF33" w14:textId="77777777" w:rsidR="003742C2" w:rsidRPr="00320F8C" w:rsidRDefault="003742C2" w:rsidP="00C00B56">
            <w:pPr>
              <w:jc w:val="center"/>
              <w:rPr>
                <w:sz w:val="24"/>
                <w:szCs w:val="24"/>
              </w:rPr>
            </w:pPr>
            <w:r w:rsidRPr="00320F8C">
              <w:rPr>
                <w:sz w:val="24"/>
                <w:szCs w:val="24"/>
              </w:rPr>
              <w:t>-</w:t>
            </w:r>
          </w:p>
        </w:tc>
        <w:tc>
          <w:tcPr>
            <w:tcW w:w="1997" w:type="dxa"/>
            <w:tcBorders>
              <w:top w:val="nil"/>
              <w:left w:val="nil"/>
              <w:bottom w:val="nil"/>
              <w:right w:val="nil"/>
            </w:tcBorders>
            <w:vAlign w:val="bottom"/>
          </w:tcPr>
          <w:p w14:paraId="196DA3D6" w14:textId="77777777" w:rsidR="003742C2" w:rsidRPr="00320F8C" w:rsidRDefault="003742C2" w:rsidP="00C00B56">
            <w:pPr>
              <w:jc w:val="center"/>
              <w:rPr>
                <w:sz w:val="24"/>
                <w:szCs w:val="24"/>
              </w:rPr>
            </w:pPr>
            <w:r w:rsidRPr="00320F8C">
              <w:rPr>
                <w:sz w:val="24"/>
                <w:szCs w:val="24"/>
              </w:rPr>
              <w:t>-</w:t>
            </w:r>
          </w:p>
        </w:tc>
        <w:tc>
          <w:tcPr>
            <w:tcW w:w="2935" w:type="dxa"/>
            <w:tcBorders>
              <w:top w:val="nil"/>
              <w:left w:val="nil"/>
              <w:bottom w:val="nil"/>
              <w:right w:val="nil"/>
            </w:tcBorders>
            <w:vAlign w:val="bottom"/>
          </w:tcPr>
          <w:p w14:paraId="1E330955" w14:textId="77777777" w:rsidR="003742C2" w:rsidRPr="004C42BD" w:rsidRDefault="003742C2" w:rsidP="00C00B56">
            <w:pPr>
              <w:rPr>
                <w:i/>
                <w:iCs/>
                <w:sz w:val="22"/>
                <w:szCs w:val="22"/>
              </w:rPr>
            </w:pPr>
            <w:r w:rsidRPr="004C42BD">
              <w:rPr>
                <w:i/>
                <w:iCs/>
                <w:sz w:val="22"/>
                <w:szCs w:val="22"/>
              </w:rPr>
              <w:t xml:space="preserve">     средние предприятия</w:t>
            </w:r>
          </w:p>
        </w:tc>
      </w:tr>
      <w:tr w:rsidR="003742C2" w:rsidRPr="00D74553" w14:paraId="3A4FBDE1"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57FC4FB5" w14:textId="77777777" w:rsidR="003742C2" w:rsidRPr="004C42BD" w:rsidRDefault="003742C2" w:rsidP="00C00B56">
            <w:pPr>
              <w:rPr>
                <w:iCs/>
                <w:sz w:val="22"/>
                <w:szCs w:val="22"/>
              </w:rPr>
            </w:pPr>
            <w:r w:rsidRPr="004C42BD">
              <w:rPr>
                <w:iCs/>
                <w:sz w:val="22"/>
                <w:szCs w:val="22"/>
              </w:rPr>
              <w:t xml:space="preserve">   </w:t>
            </w:r>
            <w:r>
              <w:rPr>
                <w:iCs/>
                <w:sz w:val="22"/>
                <w:szCs w:val="22"/>
                <w:lang w:val="ky-KG"/>
              </w:rPr>
              <w:t xml:space="preserve"> </w:t>
            </w:r>
            <w:r w:rsidRPr="004C42BD">
              <w:rPr>
                <w:iCs/>
                <w:sz w:val="22"/>
                <w:szCs w:val="22"/>
              </w:rPr>
              <w:t>жеке ишкерлер</w:t>
            </w:r>
          </w:p>
        </w:tc>
        <w:tc>
          <w:tcPr>
            <w:tcW w:w="1276" w:type="dxa"/>
            <w:tcBorders>
              <w:top w:val="nil"/>
              <w:left w:val="nil"/>
              <w:bottom w:val="nil"/>
              <w:right w:val="nil"/>
            </w:tcBorders>
            <w:vAlign w:val="bottom"/>
          </w:tcPr>
          <w:p w14:paraId="058ABC2F" w14:textId="77777777" w:rsidR="003742C2" w:rsidRPr="00320F8C" w:rsidRDefault="003742C2" w:rsidP="00C00B56">
            <w:pPr>
              <w:jc w:val="center"/>
              <w:rPr>
                <w:sz w:val="24"/>
                <w:szCs w:val="24"/>
              </w:rPr>
            </w:pPr>
            <w:r w:rsidRPr="00320F8C">
              <w:rPr>
                <w:sz w:val="24"/>
                <w:szCs w:val="24"/>
              </w:rPr>
              <w:t>91,1</w:t>
            </w:r>
          </w:p>
        </w:tc>
        <w:tc>
          <w:tcPr>
            <w:tcW w:w="1276" w:type="dxa"/>
            <w:tcBorders>
              <w:top w:val="nil"/>
              <w:left w:val="nil"/>
              <w:bottom w:val="nil"/>
              <w:right w:val="nil"/>
            </w:tcBorders>
            <w:vAlign w:val="bottom"/>
          </w:tcPr>
          <w:p w14:paraId="3661F9FE" w14:textId="77777777" w:rsidR="003742C2" w:rsidRPr="00320F8C" w:rsidRDefault="003742C2" w:rsidP="00C00B56">
            <w:pPr>
              <w:jc w:val="center"/>
              <w:rPr>
                <w:sz w:val="24"/>
                <w:szCs w:val="24"/>
              </w:rPr>
            </w:pPr>
            <w:r w:rsidRPr="00320F8C">
              <w:rPr>
                <w:sz w:val="24"/>
                <w:szCs w:val="24"/>
              </w:rPr>
              <w:t>104,7</w:t>
            </w:r>
          </w:p>
        </w:tc>
        <w:tc>
          <w:tcPr>
            <w:tcW w:w="2835" w:type="dxa"/>
            <w:gridSpan w:val="2"/>
            <w:tcBorders>
              <w:top w:val="nil"/>
              <w:left w:val="nil"/>
              <w:bottom w:val="nil"/>
              <w:right w:val="nil"/>
            </w:tcBorders>
            <w:vAlign w:val="bottom"/>
          </w:tcPr>
          <w:p w14:paraId="67C05179" w14:textId="77777777" w:rsidR="003742C2" w:rsidRPr="00320F8C" w:rsidRDefault="003742C2" w:rsidP="00C00B56">
            <w:pPr>
              <w:jc w:val="center"/>
              <w:rPr>
                <w:sz w:val="24"/>
                <w:szCs w:val="24"/>
              </w:rPr>
            </w:pPr>
            <w:r w:rsidRPr="00320F8C">
              <w:rPr>
                <w:sz w:val="24"/>
                <w:szCs w:val="24"/>
              </w:rPr>
              <w:t>112,1</w:t>
            </w:r>
          </w:p>
        </w:tc>
        <w:tc>
          <w:tcPr>
            <w:tcW w:w="1984" w:type="dxa"/>
            <w:tcBorders>
              <w:top w:val="nil"/>
              <w:left w:val="nil"/>
              <w:bottom w:val="nil"/>
              <w:right w:val="nil"/>
            </w:tcBorders>
            <w:vAlign w:val="bottom"/>
          </w:tcPr>
          <w:p w14:paraId="580284BE" w14:textId="77777777" w:rsidR="003742C2" w:rsidRPr="00320F8C" w:rsidRDefault="003742C2" w:rsidP="00C00B56">
            <w:pPr>
              <w:jc w:val="center"/>
              <w:rPr>
                <w:sz w:val="24"/>
                <w:szCs w:val="24"/>
              </w:rPr>
            </w:pPr>
            <w:r w:rsidRPr="00320F8C">
              <w:rPr>
                <w:sz w:val="24"/>
                <w:szCs w:val="24"/>
              </w:rPr>
              <w:t>100,0</w:t>
            </w:r>
          </w:p>
        </w:tc>
        <w:tc>
          <w:tcPr>
            <w:tcW w:w="1997" w:type="dxa"/>
            <w:tcBorders>
              <w:top w:val="nil"/>
              <w:left w:val="nil"/>
              <w:bottom w:val="nil"/>
              <w:right w:val="nil"/>
            </w:tcBorders>
            <w:vAlign w:val="bottom"/>
          </w:tcPr>
          <w:p w14:paraId="73AB5B8A" w14:textId="77777777" w:rsidR="003742C2" w:rsidRPr="00320F8C" w:rsidRDefault="003742C2" w:rsidP="00C00B56">
            <w:pPr>
              <w:jc w:val="center"/>
              <w:rPr>
                <w:sz w:val="24"/>
                <w:szCs w:val="24"/>
              </w:rPr>
            </w:pPr>
            <w:r w:rsidRPr="00320F8C">
              <w:rPr>
                <w:sz w:val="24"/>
                <w:szCs w:val="24"/>
              </w:rPr>
              <w:t>100,0</w:t>
            </w:r>
          </w:p>
        </w:tc>
        <w:tc>
          <w:tcPr>
            <w:tcW w:w="2935" w:type="dxa"/>
            <w:tcBorders>
              <w:top w:val="nil"/>
              <w:left w:val="nil"/>
              <w:bottom w:val="nil"/>
              <w:right w:val="nil"/>
            </w:tcBorders>
            <w:vAlign w:val="bottom"/>
          </w:tcPr>
          <w:p w14:paraId="0FE3BA44" w14:textId="77777777" w:rsidR="003742C2" w:rsidRPr="004C42BD" w:rsidRDefault="003742C2" w:rsidP="00C00B56">
            <w:pPr>
              <w:rPr>
                <w:i/>
                <w:iCs/>
                <w:sz w:val="22"/>
                <w:szCs w:val="22"/>
              </w:rPr>
            </w:pPr>
            <w:r w:rsidRPr="004C42BD">
              <w:rPr>
                <w:i/>
                <w:iCs/>
                <w:sz w:val="22"/>
                <w:szCs w:val="22"/>
              </w:rPr>
              <w:t xml:space="preserve">     индивидуальные             </w:t>
            </w:r>
          </w:p>
          <w:p w14:paraId="2E6D8338" w14:textId="77777777" w:rsidR="003742C2" w:rsidRPr="004C42BD" w:rsidRDefault="003742C2" w:rsidP="00C00B56">
            <w:pPr>
              <w:rPr>
                <w:i/>
                <w:iCs/>
                <w:sz w:val="22"/>
                <w:szCs w:val="22"/>
              </w:rPr>
            </w:pPr>
            <w:r w:rsidRPr="004C42BD">
              <w:rPr>
                <w:i/>
                <w:iCs/>
                <w:sz w:val="22"/>
                <w:szCs w:val="22"/>
              </w:rPr>
              <w:t xml:space="preserve">     предприниматели</w:t>
            </w:r>
          </w:p>
        </w:tc>
      </w:tr>
      <w:tr w:rsidR="003742C2" w:rsidRPr="00D74553" w14:paraId="19E1BDC0" w14:textId="77777777" w:rsidTr="00C00B5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203445F8" w14:textId="77777777" w:rsidR="003742C2" w:rsidRPr="004C42BD" w:rsidRDefault="003742C2" w:rsidP="00C00B56">
            <w:pPr>
              <w:rPr>
                <w:iCs/>
                <w:sz w:val="22"/>
                <w:szCs w:val="22"/>
              </w:rPr>
            </w:pPr>
          </w:p>
        </w:tc>
        <w:tc>
          <w:tcPr>
            <w:tcW w:w="1276" w:type="dxa"/>
            <w:tcBorders>
              <w:top w:val="nil"/>
              <w:left w:val="nil"/>
              <w:bottom w:val="nil"/>
              <w:right w:val="nil"/>
            </w:tcBorders>
            <w:vAlign w:val="bottom"/>
          </w:tcPr>
          <w:p w14:paraId="106CFDC8" w14:textId="77777777" w:rsidR="003742C2" w:rsidRPr="004C42BD" w:rsidRDefault="003742C2" w:rsidP="00C00B56">
            <w:pPr>
              <w:jc w:val="center"/>
              <w:rPr>
                <w:sz w:val="22"/>
                <w:szCs w:val="22"/>
                <w:lang w:val="ky-KG"/>
              </w:rPr>
            </w:pPr>
          </w:p>
        </w:tc>
        <w:tc>
          <w:tcPr>
            <w:tcW w:w="1276" w:type="dxa"/>
            <w:tcBorders>
              <w:top w:val="nil"/>
              <w:left w:val="nil"/>
              <w:bottom w:val="nil"/>
              <w:right w:val="nil"/>
            </w:tcBorders>
            <w:vAlign w:val="bottom"/>
          </w:tcPr>
          <w:p w14:paraId="4050AE75" w14:textId="77777777" w:rsidR="003742C2" w:rsidRPr="004C42BD" w:rsidRDefault="003742C2" w:rsidP="00C00B56">
            <w:pPr>
              <w:jc w:val="center"/>
              <w:rPr>
                <w:sz w:val="22"/>
                <w:szCs w:val="22"/>
                <w:lang w:val="ky-KG"/>
              </w:rPr>
            </w:pPr>
          </w:p>
        </w:tc>
        <w:tc>
          <w:tcPr>
            <w:tcW w:w="2835" w:type="dxa"/>
            <w:gridSpan w:val="2"/>
            <w:tcBorders>
              <w:top w:val="nil"/>
              <w:left w:val="nil"/>
              <w:bottom w:val="nil"/>
              <w:right w:val="nil"/>
            </w:tcBorders>
            <w:vAlign w:val="bottom"/>
          </w:tcPr>
          <w:p w14:paraId="72419F4F" w14:textId="77777777" w:rsidR="003742C2" w:rsidRPr="004C42BD" w:rsidRDefault="003742C2" w:rsidP="00C00B56">
            <w:pPr>
              <w:widowControl/>
              <w:autoSpaceDE/>
              <w:autoSpaceDN/>
              <w:jc w:val="center"/>
              <w:rPr>
                <w:sz w:val="22"/>
                <w:szCs w:val="22"/>
                <w:lang w:val="ky-KG"/>
              </w:rPr>
            </w:pPr>
          </w:p>
        </w:tc>
        <w:tc>
          <w:tcPr>
            <w:tcW w:w="1984" w:type="dxa"/>
            <w:tcBorders>
              <w:top w:val="nil"/>
              <w:left w:val="nil"/>
              <w:bottom w:val="nil"/>
              <w:right w:val="nil"/>
            </w:tcBorders>
            <w:vAlign w:val="bottom"/>
          </w:tcPr>
          <w:p w14:paraId="5A898D9D" w14:textId="77777777" w:rsidR="003742C2" w:rsidRPr="004C42BD" w:rsidRDefault="003742C2" w:rsidP="00C00B56">
            <w:pPr>
              <w:jc w:val="center"/>
              <w:rPr>
                <w:sz w:val="22"/>
                <w:szCs w:val="22"/>
                <w:lang w:val="ky-KG"/>
              </w:rPr>
            </w:pPr>
          </w:p>
        </w:tc>
        <w:tc>
          <w:tcPr>
            <w:tcW w:w="1997" w:type="dxa"/>
            <w:tcBorders>
              <w:top w:val="nil"/>
              <w:left w:val="nil"/>
              <w:bottom w:val="nil"/>
              <w:right w:val="nil"/>
            </w:tcBorders>
            <w:vAlign w:val="bottom"/>
          </w:tcPr>
          <w:p w14:paraId="6A0A99DF" w14:textId="77777777" w:rsidR="003742C2" w:rsidRPr="004C42BD" w:rsidRDefault="003742C2" w:rsidP="00C00B56">
            <w:pPr>
              <w:jc w:val="center"/>
              <w:rPr>
                <w:sz w:val="22"/>
                <w:szCs w:val="22"/>
                <w:lang w:val="ky-KG"/>
              </w:rPr>
            </w:pPr>
          </w:p>
        </w:tc>
        <w:tc>
          <w:tcPr>
            <w:tcW w:w="2935" w:type="dxa"/>
            <w:tcBorders>
              <w:top w:val="nil"/>
              <w:left w:val="nil"/>
              <w:bottom w:val="nil"/>
              <w:right w:val="nil"/>
            </w:tcBorders>
            <w:vAlign w:val="bottom"/>
          </w:tcPr>
          <w:p w14:paraId="33BDF80C" w14:textId="77777777" w:rsidR="003742C2" w:rsidRPr="004C42BD" w:rsidRDefault="003742C2" w:rsidP="00C00B56">
            <w:pPr>
              <w:rPr>
                <w:i/>
                <w:iCs/>
                <w:sz w:val="22"/>
                <w:szCs w:val="22"/>
              </w:rPr>
            </w:pPr>
          </w:p>
        </w:tc>
      </w:tr>
    </w:tbl>
    <w:p w14:paraId="04393CFB" w14:textId="77777777" w:rsidR="003742C2" w:rsidRDefault="003742C2" w:rsidP="003742C2"/>
    <w:p w14:paraId="22E50E93" w14:textId="77777777" w:rsidR="003742C2" w:rsidRDefault="003742C2" w:rsidP="003742C2"/>
    <w:p w14:paraId="486CE961" w14:textId="77777777" w:rsidR="003742C2" w:rsidRDefault="003742C2" w:rsidP="003742C2"/>
    <w:p w14:paraId="15420F20" w14:textId="77777777" w:rsidR="003742C2" w:rsidRPr="00D74553" w:rsidRDefault="003742C2" w:rsidP="003742C2"/>
    <w:p w14:paraId="224AECC8" w14:textId="10CD3439" w:rsidR="003742C2" w:rsidRPr="00F4140A" w:rsidRDefault="003742C2" w:rsidP="003742C2">
      <w:pPr>
        <w:rPr>
          <w:lang w:val="ky-KG"/>
        </w:rPr>
      </w:pPr>
      <w:r w:rsidRPr="003A2C35">
        <w:t xml:space="preserve">Таблицанын </w:t>
      </w:r>
      <w:r>
        <w:t>у</w:t>
      </w:r>
      <w:r w:rsidRPr="00F4140A">
        <w:t>ландысы</w:t>
      </w:r>
      <w:r>
        <w:rPr>
          <w:lang w:val="ky-KG"/>
        </w:rPr>
        <w:t xml:space="preserve">                                                                                                                                                                                                               </w:t>
      </w:r>
      <w:r w:rsidRPr="00F4140A">
        <w:rPr>
          <w:i/>
          <w:lang w:val="ky-KG"/>
        </w:rPr>
        <w:t>Продолжение</w:t>
      </w:r>
      <w:r>
        <w:rPr>
          <w:i/>
          <w:lang w:val="ky-KG"/>
        </w:rPr>
        <w:t xml:space="preserve"> таблицы</w:t>
      </w:r>
    </w:p>
    <w:tbl>
      <w:tblPr>
        <w:tblW w:w="15314" w:type="dxa"/>
        <w:tblInd w:w="-104" w:type="dxa"/>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011"/>
        <w:gridCol w:w="1276"/>
        <w:gridCol w:w="1276"/>
        <w:gridCol w:w="2835"/>
        <w:gridCol w:w="1984"/>
        <w:gridCol w:w="1997"/>
        <w:gridCol w:w="2935"/>
      </w:tblGrid>
      <w:tr w:rsidR="003742C2" w:rsidRPr="00D74553" w14:paraId="07619611" w14:textId="77777777" w:rsidTr="00C00B56">
        <w:trPr>
          <w:trHeight w:val="382"/>
        </w:trPr>
        <w:tc>
          <w:tcPr>
            <w:tcW w:w="3011" w:type="dxa"/>
            <w:vMerge w:val="restart"/>
            <w:tcBorders>
              <w:top w:val="single" w:sz="12" w:space="0" w:color="auto"/>
              <w:left w:val="nil"/>
              <w:bottom w:val="single" w:sz="12" w:space="0" w:color="auto"/>
              <w:right w:val="nil"/>
            </w:tcBorders>
          </w:tcPr>
          <w:p w14:paraId="2F6A8A4D" w14:textId="77777777" w:rsidR="003742C2" w:rsidRPr="00D74553" w:rsidRDefault="003742C2" w:rsidP="00C00B56">
            <w:pPr>
              <w:pStyle w:val="23"/>
              <w:jc w:val="center"/>
              <w:rPr>
                <w:sz w:val="24"/>
                <w:szCs w:val="24"/>
              </w:rPr>
            </w:pPr>
            <w:r w:rsidRPr="00D7455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2548770E" w14:textId="77777777" w:rsidR="003742C2" w:rsidRPr="00D74553" w:rsidRDefault="003742C2" w:rsidP="00C00B56">
            <w:pPr>
              <w:pStyle w:val="23"/>
              <w:jc w:val="center"/>
              <w:rPr>
                <w:lang w:val="ky-KG"/>
              </w:rPr>
            </w:pPr>
            <w:r w:rsidRPr="00D74553">
              <w:t>Миң</w:t>
            </w:r>
            <w:r w:rsidRPr="00D74553">
              <w:rPr>
                <w:lang w:val="ky-KG"/>
              </w:rPr>
              <w:t xml:space="preserve"> сом</w:t>
            </w:r>
          </w:p>
          <w:p w14:paraId="680C07B6" w14:textId="77777777" w:rsidR="003742C2" w:rsidRPr="00D74553" w:rsidRDefault="003742C2" w:rsidP="00C00B56">
            <w:pPr>
              <w:pStyle w:val="23"/>
              <w:jc w:val="center"/>
              <w:rPr>
                <w:i/>
                <w:sz w:val="22"/>
                <w:szCs w:val="22"/>
                <w:lang w:val="ky-KG"/>
              </w:rPr>
            </w:pPr>
            <w:r w:rsidRPr="00D74553">
              <w:rPr>
                <w:i/>
                <w:lang w:val="ky-KG"/>
              </w:rPr>
              <w:t>Миллионов сомов</w:t>
            </w:r>
          </w:p>
        </w:tc>
        <w:tc>
          <w:tcPr>
            <w:tcW w:w="2835" w:type="dxa"/>
            <w:vMerge w:val="restart"/>
            <w:tcBorders>
              <w:top w:val="single" w:sz="12" w:space="0" w:color="auto"/>
              <w:left w:val="nil"/>
              <w:bottom w:val="single" w:sz="12" w:space="0" w:color="auto"/>
              <w:right w:val="nil"/>
            </w:tcBorders>
          </w:tcPr>
          <w:p w14:paraId="3090B0BA" w14:textId="77777777" w:rsidR="003742C2" w:rsidRPr="00D74553" w:rsidRDefault="003742C2" w:rsidP="00C00B56">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39D8A0B8" w14:textId="77777777" w:rsidR="003742C2" w:rsidRPr="00A33AD4" w:rsidRDefault="003742C2" w:rsidP="00C00B56">
            <w:pPr>
              <w:pStyle w:val="23"/>
              <w:jc w:val="center"/>
              <w:rPr>
                <w:i/>
                <w:lang w:val="ky-KG"/>
              </w:rPr>
            </w:pPr>
            <w:r>
              <w:rPr>
                <w:i/>
              </w:rPr>
              <w:t>В</w:t>
            </w:r>
            <w:r w:rsidRPr="00D74553">
              <w:rPr>
                <w:i/>
              </w:rPr>
              <w:t xml:space="preserve"> процентах </w:t>
            </w:r>
            <w:r>
              <w:rPr>
                <w:i/>
              </w:rPr>
              <w:t>к</w:t>
            </w:r>
            <w:r w:rsidRPr="00D74553">
              <w:rPr>
                <w:i/>
              </w:rPr>
              <w:t xml:space="preserve"> соответств</w:t>
            </w:r>
            <w:r>
              <w:rPr>
                <w:i/>
              </w:rPr>
              <w:t>у</w:t>
            </w:r>
            <w:r>
              <w:rPr>
                <w:i/>
              </w:rPr>
              <w:t>ющему периоду предыдущего года</w:t>
            </w:r>
            <w:r w:rsidRPr="00D74553">
              <w:rPr>
                <w:i/>
              </w:rPr>
              <w:t xml:space="preserve"> </w:t>
            </w:r>
            <w:r>
              <w:rPr>
                <w:i/>
                <w:lang w:val="ky-KG"/>
              </w:rPr>
              <w:t>(ИФО)</w:t>
            </w:r>
          </w:p>
          <w:p w14:paraId="469A81D1" w14:textId="77777777" w:rsidR="003742C2" w:rsidRPr="00D74553" w:rsidRDefault="003742C2" w:rsidP="00C00B56">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30731A00" w14:textId="77777777" w:rsidR="003742C2" w:rsidRPr="00D74553" w:rsidRDefault="003742C2" w:rsidP="00C00B56">
            <w:pPr>
              <w:pStyle w:val="23"/>
              <w:jc w:val="center"/>
              <w:rPr>
                <w:lang w:val="ky-KG"/>
              </w:rPr>
            </w:pPr>
            <w:r w:rsidRPr="00D74553">
              <w:rPr>
                <w:lang w:val="ky-KG"/>
              </w:rPr>
              <w:t>Экономиканын реалдуу сектору боюнча сатып өткөрүүдөгү жалпы көлөмгө карата пайыз менен</w:t>
            </w:r>
            <w:r>
              <w:rPr>
                <w:lang w:val="ky-KG"/>
              </w:rPr>
              <w:t xml:space="preserve"> /</w:t>
            </w:r>
          </w:p>
          <w:p w14:paraId="4AB93B21" w14:textId="77777777" w:rsidR="003742C2" w:rsidRPr="00D74553" w:rsidRDefault="003742C2" w:rsidP="00C00B56">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3F1E459E" w14:textId="77777777" w:rsidR="003742C2" w:rsidRPr="00D74553" w:rsidRDefault="003742C2" w:rsidP="00C00B56">
            <w:pPr>
              <w:pStyle w:val="23"/>
              <w:jc w:val="center"/>
              <w:rPr>
                <w:sz w:val="24"/>
                <w:szCs w:val="24"/>
              </w:rPr>
            </w:pPr>
            <w:r w:rsidRPr="00D74553">
              <w:rPr>
                <w:sz w:val="24"/>
                <w:szCs w:val="24"/>
              </w:rPr>
              <w:t xml:space="preserve"> </w:t>
            </w:r>
          </w:p>
        </w:tc>
      </w:tr>
      <w:tr w:rsidR="003742C2" w:rsidRPr="00D74553" w14:paraId="7F2ECA04" w14:textId="77777777" w:rsidTr="00C00B56">
        <w:trPr>
          <w:trHeight w:val="243"/>
        </w:trPr>
        <w:tc>
          <w:tcPr>
            <w:tcW w:w="3011" w:type="dxa"/>
            <w:vMerge/>
            <w:tcBorders>
              <w:top w:val="single" w:sz="12" w:space="0" w:color="auto"/>
              <w:left w:val="nil"/>
              <w:bottom w:val="single" w:sz="12" w:space="0" w:color="auto"/>
              <w:right w:val="nil"/>
            </w:tcBorders>
          </w:tcPr>
          <w:p w14:paraId="45C6D195" w14:textId="77777777" w:rsidR="003742C2" w:rsidRPr="00D74553" w:rsidRDefault="003742C2" w:rsidP="00C00B56">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77631EF0" w14:textId="77777777" w:rsidR="003742C2" w:rsidRPr="006A70CC" w:rsidRDefault="003742C2" w:rsidP="00C00B56">
            <w:pPr>
              <w:pStyle w:val="23"/>
              <w:jc w:val="center"/>
              <w:rPr>
                <w:i/>
                <w:lang w:val="ky-KG"/>
              </w:rPr>
            </w:pPr>
            <w:r w:rsidRPr="006A70CC">
              <w:t>20</w:t>
            </w:r>
            <w:r w:rsidRPr="006A70CC">
              <w:rPr>
                <w:lang w:val="ky-KG"/>
              </w:rPr>
              <w:t>2</w:t>
            </w:r>
            <w:r>
              <w:rPr>
                <w:lang w:val="ky-KG"/>
              </w:rPr>
              <w:t>4</w:t>
            </w:r>
          </w:p>
        </w:tc>
        <w:tc>
          <w:tcPr>
            <w:tcW w:w="1276" w:type="dxa"/>
            <w:tcBorders>
              <w:top w:val="single" w:sz="12" w:space="0" w:color="auto"/>
              <w:left w:val="nil"/>
              <w:bottom w:val="single" w:sz="12" w:space="0" w:color="auto"/>
              <w:right w:val="nil"/>
            </w:tcBorders>
            <w:vAlign w:val="center"/>
          </w:tcPr>
          <w:p w14:paraId="30A6C6EA" w14:textId="77777777" w:rsidR="003742C2" w:rsidRPr="006A70CC" w:rsidRDefault="003742C2" w:rsidP="00C00B56">
            <w:pPr>
              <w:pStyle w:val="23"/>
              <w:jc w:val="center"/>
              <w:rPr>
                <w:i/>
                <w:lang w:val="ky-KG"/>
              </w:rPr>
            </w:pPr>
            <w:r w:rsidRPr="006A70CC">
              <w:t>20</w:t>
            </w:r>
            <w:r>
              <w:rPr>
                <w:lang w:val="ky-KG"/>
              </w:rPr>
              <w:t>25</w:t>
            </w:r>
          </w:p>
        </w:tc>
        <w:tc>
          <w:tcPr>
            <w:tcW w:w="2835" w:type="dxa"/>
            <w:vMerge/>
            <w:tcBorders>
              <w:top w:val="single" w:sz="12" w:space="0" w:color="auto"/>
              <w:left w:val="nil"/>
              <w:bottom w:val="single" w:sz="12" w:space="0" w:color="auto"/>
              <w:right w:val="nil"/>
            </w:tcBorders>
          </w:tcPr>
          <w:p w14:paraId="0929BDE0" w14:textId="77777777" w:rsidR="003742C2" w:rsidRPr="004C42BD" w:rsidRDefault="003742C2" w:rsidP="00C00B56">
            <w:pPr>
              <w:pStyle w:val="23"/>
              <w:jc w:val="center"/>
              <w:rPr>
                <w:sz w:val="22"/>
                <w:szCs w:val="22"/>
              </w:rPr>
            </w:pPr>
          </w:p>
        </w:tc>
        <w:tc>
          <w:tcPr>
            <w:tcW w:w="1984" w:type="dxa"/>
            <w:tcBorders>
              <w:top w:val="single" w:sz="12" w:space="0" w:color="auto"/>
              <w:left w:val="nil"/>
              <w:bottom w:val="single" w:sz="12" w:space="0" w:color="auto"/>
              <w:right w:val="nil"/>
            </w:tcBorders>
            <w:vAlign w:val="center"/>
          </w:tcPr>
          <w:p w14:paraId="2165FD10" w14:textId="77777777" w:rsidR="003742C2" w:rsidRPr="006A70CC" w:rsidRDefault="003742C2" w:rsidP="00C00B56">
            <w:pPr>
              <w:pStyle w:val="23"/>
              <w:jc w:val="center"/>
              <w:rPr>
                <w:i/>
                <w:lang w:val="ky-KG"/>
              </w:rPr>
            </w:pPr>
            <w:r w:rsidRPr="006A70CC">
              <w:t>20</w:t>
            </w:r>
            <w:r w:rsidRPr="006A70CC">
              <w:rPr>
                <w:lang w:val="ky-KG"/>
              </w:rPr>
              <w:t>2</w:t>
            </w:r>
            <w:r>
              <w:rPr>
                <w:lang w:val="ky-KG"/>
              </w:rPr>
              <w:t>4</w:t>
            </w:r>
          </w:p>
        </w:tc>
        <w:tc>
          <w:tcPr>
            <w:tcW w:w="1997" w:type="dxa"/>
            <w:tcBorders>
              <w:top w:val="single" w:sz="12" w:space="0" w:color="auto"/>
              <w:left w:val="nil"/>
              <w:bottom w:val="single" w:sz="12" w:space="0" w:color="auto"/>
              <w:right w:val="nil"/>
            </w:tcBorders>
            <w:vAlign w:val="center"/>
          </w:tcPr>
          <w:p w14:paraId="60AA1B9D" w14:textId="77777777" w:rsidR="003742C2" w:rsidRPr="006A70CC" w:rsidRDefault="003742C2" w:rsidP="00C00B56">
            <w:pPr>
              <w:pStyle w:val="23"/>
              <w:jc w:val="center"/>
              <w:rPr>
                <w:i/>
                <w:lang w:val="ky-KG"/>
              </w:rPr>
            </w:pPr>
            <w:r w:rsidRPr="006A70CC">
              <w:t>20</w:t>
            </w:r>
            <w:r>
              <w:rPr>
                <w:lang w:val="ky-KG"/>
              </w:rPr>
              <w:t>25</w:t>
            </w:r>
          </w:p>
        </w:tc>
        <w:tc>
          <w:tcPr>
            <w:tcW w:w="2935" w:type="dxa"/>
            <w:vMerge/>
            <w:tcBorders>
              <w:top w:val="single" w:sz="12" w:space="0" w:color="auto"/>
              <w:left w:val="nil"/>
              <w:bottom w:val="single" w:sz="12" w:space="0" w:color="auto"/>
              <w:right w:val="nil"/>
            </w:tcBorders>
          </w:tcPr>
          <w:p w14:paraId="78F236D7" w14:textId="77777777" w:rsidR="003742C2" w:rsidRPr="00D74553" w:rsidRDefault="003742C2" w:rsidP="00C00B56">
            <w:pPr>
              <w:pStyle w:val="23"/>
              <w:jc w:val="center"/>
              <w:rPr>
                <w:sz w:val="24"/>
                <w:szCs w:val="24"/>
              </w:rPr>
            </w:pPr>
          </w:p>
        </w:tc>
      </w:tr>
      <w:tr w:rsidR="003742C2" w:rsidRPr="00D74553" w14:paraId="2C6A6A58" w14:textId="77777777" w:rsidTr="00C00B56">
        <w:tc>
          <w:tcPr>
            <w:tcW w:w="3011" w:type="dxa"/>
            <w:tcBorders>
              <w:top w:val="nil"/>
              <w:left w:val="nil"/>
              <w:bottom w:val="nil"/>
              <w:right w:val="nil"/>
            </w:tcBorders>
            <w:vAlign w:val="bottom"/>
          </w:tcPr>
          <w:p w14:paraId="4108FBA8" w14:textId="77777777" w:rsidR="003742C2" w:rsidRPr="004C42BD" w:rsidRDefault="003742C2" w:rsidP="00C00B56">
            <w:pPr>
              <w:rPr>
                <w:iCs/>
                <w:sz w:val="22"/>
                <w:szCs w:val="22"/>
              </w:rPr>
            </w:pPr>
          </w:p>
        </w:tc>
        <w:tc>
          <w:tcPr>
            <w:tcW w:w="1276" w:type="dxa"/>
            <w:tcBorders>
              <w:top w:val="nil"/>
              <w:left w:val="nil"/>
              <w:bottom w:val="nil"/>
              <w:right w:val="nil"/>
            </w:tcBorders>
            <w:vAlign w:val="bottom"/>
          </w:tcPr>
          <w:p w14:paraId="10AB2DC8" w14:textId="77777777" w:rsidR="003742C2" w:rsidRPr="004C42BD" w:rsidRDefault="003742C2" w:rsidP="00C00B56">
            <w:pPr>
              <w:widowControl/>
              <w:autoSpaceDE/>
              <w:autoSpaceDN/>
              <w:jc w:val="center"/>
              <w:rPr>
                <w:b/>
                <w:bCs/>
                <w:sz w:val="22"/>
                <w:szCs w:val="22"/>
                <w:lang w:val="ky-KG"/>
              </w:rPr>
            </w:pPr>
          </w:p>
        </w:tc>
        <w:tc>
          <w:tcPr>
            <w:tcW w:w="1276" w:type="dxa"/>
            <w:tcBorders>
              <w:top w:val="nil"/>
              <w:left w:val="nil"/>
              <w:bottom w:val="nil"/>
              <w:right w:val="nil"/>
            </w:tcBorders>
            <w:vAlign w:val="bottom"/>
          </w:tcPr>
          <w:p w14:paraId="12080BA7" w14:textId="77777777" w:rsidR="003742C2" w:rsidRPr="004C42BD" w:rsidRDefault="003742C2" w:rsidP="00C00B56">
            <w:pPr>
              <w:jc w:val="center"/>
              <w:rPr>
                <w:b/>
                <w:bCs/>
                <w:sz w:val="22"/>
                <w:szCs w:val="22"/>
                <w:lang w:val="ky-KG"/>
              </w:rPr>
            </w:pPr>
          </w:p>
        </w:tc>
        <w:tc>
          <w:tcPr>
            <w:tcW w:w="2835" w:type="dxa"/>
            <w:tcBorders>
              <w:top w:val="nil"/>
              <w:left w:val="nil"/>
              <w:bottom w:val="nil"/>
              <w:right w:val="nil"/>
            </w:tcBorders>
            <w:shd w:val="clear" w:color="auto" w:fill="auto"/>
            <w:vAlign w:val="bottom"/>
          </w:tcPr>
          <w:p w14:paraId="59B3CFC5" w14:textId="77777777" w:rsidR="003742C2" w:rsidRPr="004C42BD" w:rsidRDefault="003742C2" w:rsidP="00C00B56">
            <w:pPr>
              <w:widowControl/>
              <w:autoSpaceDE/>
              <w:autoSpaceDN/>
              <w:jc w:val="center"/>
              <w:rPr>
                <w:b/>
                <w:sz w:val="22"/>
                <w:szCs w:val="22"/>
                <w:lang w:val="ky-KG"/>
              </w:rPr>
            </w:pPr>
          </w:p>
        </w:tc>
        <w:tc>
          <w:tcPr>
            <w:tcW w:w="1984" w:type="dxa"/>
            <w:tcBorders>
              <w:top w:val="nil"/>
              <w:left w:val="nil"/>
              <w:bottom w:val="nil"/>
              <w:right w:val="nil"/>
            </w:tcBorders>
            <w:vAlign w:val="bottom"/>
          </w:tcPr>
          <w:p w14:paraId="6236AB0E" w14:textId="77777777" w:rsidR="003742C2" w:rsidRPr="004C42BD" w:rsidRDefault="003742C2" w:rsidP="00C00B56">
            <w:pPr>
              <w:widowControl/>
              <w:autoSpaceDE/>
              <w:autoSpaceDN/>
              <w:jc w:val="center"/>
              <w:rPr>
                <w:b/>
                <w:bCs/>
                <w:sz w:val="22"/>
                <w:szCs w:val="22"/>
              </w:rPr>
            </w:pPr>
          </w:p>
        </w:tc>
        <w:tc>
          <w:tcPr>
            <w:tcW w:w="1997" w:type="dxa"/>
            <w:tcBorders>
              <w:top w:val="nil"/>
              <w:left w:val="nil"/>
              <w:bottom w:val="nil"/>
              <w:right w:val="nil"/>
            </w:tcBorders>
            <w:vAlign w:val="bottom"/>
          </w:tcPr>
          <w:p w14:paraId="664D26E7" w14:textId="77777777" w:rsidR="003742C2" w:rsidRPr="004C42BD" w:rsidRDefault="003742C2" w:rsidP="00C00B56">
            <w:pPr>
              <w:jc w:val="center"/>
              <w:rPr>
                <w:b/>
                <w:bCs/>
                <w:sz w:val="22"/>
                <w:szCs w:val="22"/>
              </w:rPr>
            </w:pPr>
          </w:p>
        </w:tc>
        <w:tc>
          <w:tcPr>
            <w:tcW w:w="2935" w:type="dxa"/>
            <w:tcBorders>
              <w:top w:val="nil"/>
              <w:left w:val="nil"/>
              <w:bottom w:val="nil"/>
              <w:right w:val="nil"/>
            </w:tcBorders>
            <w:vAlign w:val="bottom"/>
          </w:tcPr>
          <w:p w14:paraId="38DA5E8F" w14:textId="77777777" w:rsidR="003742C2" w:rsidRPr="004C42BD" w:rsidRDefault="003742C2" w:rsidP="00C00B56">
            <w:pPr>
              <w:rPr>
                <w:i/>
                <w:iCs/>
                <w:sz w:val="22"/>
                <w:szCs w:val="22"/>
              </w:rPr>
            </w:pPr>
          </w:p>
        </w:tc>
      </w:tr>
      <w:tr w:rsidR="003742C2" w:rsidRPr="00D74553" w14:paraId="26F52271" w14:textId="77777777" w:rsidTr="00C00B56">
        <w:tc>
          <w:tcPr>
            <w:tcW w:w="3011" w:type="dxa"/>
            <w:tcBorders>
              <w:top w:val="nil"/>
              <w:left w:val="nil"/>
              <w:bottom w:val="nil"/>
              <w:right w:val="nil"/>
            </w:tcBorders>
            <w:vAlign w:val="bottom"/>
          </w:tcPr>
          <w:p w14:paraId="097E7602" w14:textId="77777777" w:rsidR="003742C2" w:rsidRPr="004C42BD" w:rsidRDefault="003742C2" w:rsidP="00C00B56">
            <w:pPr>
              <w:widowControl/>
              <w:autoSpaceDE/>
              <w:autoSpaceDN/>
              <w:rPr>
                <w:iCs/>
                <w:sz w:val="22"/>
                <w:szCs w:val="22"/>
              </w:rPr>
            </w:pPr>
            <w:r w:rsidRPr="004C42BD">
              <w:rPr>
                <w:iCs/>
                <w:sz w:val="22"/>
                <w:szCs w:val="22"/>
                <w:lang w:val="ky-KG"/>
              </w:rPr>
              <w:t>Айыл чарба продукцияларынын дүң чыгарылышынын көлөмү</w:t>
            </w:r>
          </w:p>
        </w:tc>
        <w:tc>
          <w:tcPr>
            <w:tcW w:w="1276" w:type="dxa"/>
            <w:tcBorders>
              <w:top w:val="nil"/>
              <w:left w:val="nil"/>
              <w:bottom w:val="nil"/>
              <w:right w:val="nil"/>
            </w:tcBorders>
            <w:vAlign w:val="bottom"/>
          </w:tcPr>
          <w:p w14:paraId="5381DB81" w14:textId="77777777" w:rsidR="003742C2" w:rsidRPr="00E414B8" w:rsidRDefault="003742C2" w:rsidP="00C00B56">
            <w:pPr>
              <w:widowControl/>
              <w:autoSpaceDE/>
              <w:autoSpaceDN/>
              <w:jc w:val="center"/>
              <w:rPr>
                <w:b/>
                <w:bCs/>
                <w:sz w:val="24"/>
                <w:szCs w:val="24"/>
              </w:rPr>
            </w:pPr>
            <w:r w:rsidRPr="00E414B8">
              <w:rPr>
                <w:b/>
                <w:bCs/>
                <w:sz w:val="24"/>
                <w:szCs w:val="24"/>
              </w:rPr>
              <w:t>1 550,7</w:t>
            </w:r>
          </w:p>
        </w:tc>
        <w:tc>
          <w:tcPr>
            <w:tcW w:w="1276" w:type="dxa"/>
            <w:tcBorders>
              <w:top w:val="nil"/>
              <w:left w:val="nil"/>
              <w:bottom w:val="nil"/>
              <w:right w:val="nil"/>
            </w:tcBorders>
            <w:vAlign w:val="bottom"/>
          </w:tcPr>
          <w:p w14:paraId="37CEC738" w14:textId="77777777" w:rsidR="003742C2" w:rsidRPr="00E414B8" w:rsidRDefault="003742C2" w:rsidP="00C00B56">
            <w:pPr>
              <w:jc w:val="center"/>
              <w:rPr>
                <w:b/>
                <w:bCs/>
                <w:sz w:val="24"/>
                <w:szCs w:val="24"/>
              </w:rPr>
            </w:pPr>
            <w:r w:rsidRPr="00E414B8">
              <w:rPr>
                <w:b/>
                <w:bCs/>
                <w:sz w:val="24"/>
                <w:szCs w:val="24"/>
              </w:rPr>
              <w:t>1 480,7</w:t>
            </w:r>
          </w:p>
        </w:tc>
        <w:tc>
          <w:tcPr>
            <w:tcW w:w="2835" w:type="dxa"/>
            <w:tcBorders>
              <w:top w:val="nil"/>
              <w:left w:val="nil"/>
              <w:bottom w:val="nil"/>
              <w:right w:val="nil"/>
            </w:tcBorders>
            <w:shd w:val="clear" w:color="auto" w:fill="auto"/>
            <w:vAlign w:val="bottom"/>
          </w:tcPr>
          <w:p w14:paraId="12BD83A4" w14:textId="77777777" w:rsidR="003742C2" w:rsidRPr="00E414B8" w:rsidRDefault="003742C2" w:rsidP="00C00B56">
            <w:pPr>
              <w:widowControl/>
              <w:autoSpaceDE/>
              <w:autoSpaceDN/>
              <w:jc w:val="center"/>
              <w:rPr>
                <w:b/>
                <w:bCs/>
                <w:sz w:val="24"/>
                <w:szCs w:val="24"/>
              </w:rPr>
            </w:pPr>
            <w:r w:rsidRPr="00E414B8">
              <w:rPr>
                <w:b/>
                <w:bCs/>
                <w:sz w:val="24"/>
                <w:szCs w:val="24"/>
              </w:rPr>
              <w:t>100,5*</w:t>
            </w:r>
          </w:p>
        </w:tc>
        <w:tc>
          <w:tcPr>
            <w:tcW w:w="1984" w:type="dxa"/>
            <w:tcBorders>
              <w:top w:val="nil"/>
              <w:left w:val="nil"/>
              <w:bottom w:val="nil"/>
              <w:right w:val="nil"/>
            </w:tcBorders>
            <w:vAlign w:val="bottom"/>
          </w:tcPr>
          <w:p w14:paraId="0B6FEB52" w14:textId="77777777" w:rsidR="003742C2" w:rsidRPr="00E414B8" w:rsidRDefault="003742C2" w:rsidP="00C00B56">
            <w:pPr>
              <w:widowControl/>
              <w:autoSpaceDE/>
              <w:autoSpaceDN/>
              <w:jc w:val="center"/>
              <w:rPr>
                <w:b/>
                <w:bCs/>
                <w:sz w:val="24"/>
                <w:szCs w:val="24"/>
              </w:rPr>
            </w:pPr>
            <w:r w:rsidRPr="00E414B8">
              <w:rPr>
                <w:b/>
                <w:bCs/>
                <w:sz w:val="24"/>
                <w:szCs w:val="24"/>
              </w:rPr>
              <w:t>67,0</w:t>
            </w:r>
          </w:p>
        </w:tc>
        <w:tc>
          <w:tcPr>
            <w:tcW w:w="1997" w:type="dxa"/>
            <w:tcBorders>
              <w:top w:val="nil"/>
              <w:left w:val="nil"/>
              <w:bottom w:val="nil"/>
              <w:right w:val="nil"/>
            </w:tcBorders>
            <w:vAlign w:val="bottom"/>
          </w:tcPr>
          <w:p w14:paraId="5FA359DE" w14:textId="77777777" w:rsidR="003742C2" w:rsidRPr="00E414B8" w:rsidRDefault="003742C2" w:rsidP="00C00B56">
            <w:pPr>
              <w:jc w:val="center"/>
              <w:rPr>
                <w:b/>
                <w:bCs/>
                <w:sz w:val="24"/>
                <w:szCs w:val="24"/>
              </w:rPr>
            </w:pPr>
            <w:r w:rsidRPr="00E414B8">
              <w:rPr>
                <w:b/>
                <w:bCs/>
                <w:sz w:val="24"/>
                <w:szCs w:val="24"/>
              </w:rPr>
              <w:t>66,7</w:t>
            </w:r>
          </w:p>
        </w:tc>
        <w:tc>
          <w:tcPr>
            <w:tcW w:w="2935" w:type="dxa"/>
            <w:tcBorders>
              <w:top w:val="nil"/>
              <w:left w:val="nil"/>
              <w:bottom w:val="nil"/>
              <w:right w:val="nil"/>
            </w:tcBorders>
            <w:vAlign w:val="bottom"/>
          </w:tcPr>
          <w:p w14:paraId="18BB7284" w14:textId="77777777" w:rsidR="003742C2" w:rsidRPr="004C42BD" w:rsidRDefault="003742C2" w:rsidP="00C00B56">
            <w:pPr>
              <w:rPr>
                <w:i/>
                <w:iCs/>
                <w:sz w:val="22"/>
                <w:szCs w:val="22"/>
              </w:rPr>
            </w:pPr>
            <w:r w:rsidRPr="004C42BD">
              <w:rPr>
                <w:i/>
                <w:iCs/>
                <w:sz w:val="22"/>
                <w:szCs w:val="22"/>
              </w:rPr>
              <w:t xml:space="preserve">Объем валового выпуска продукции сельского </w:t>
            </w:r>
          </w:p>
          <w:p w14:paraId="6A24F5C3" w14:textId="77777777" w:rsidR="003742C2" w:rsidRPr="004C42BD" w:rsidRDefault="003742C2" w:rsidP="00C00B56">
            <w:pPr>
              <w:widowControl/>
              <w:autoSpaceDE/>
              <w:autoSpaceDN/>
              <w:rPr>
                <w:i/>
                <w:iCs/>
                <w:sz w:val="22"/>
                <w:szCs w:val="22"/>
              </w:rPr>
            </w:pPr>
            <w:r w:rsidRPr="004C42BD">
              <w:rPr>
                <w:i/>
                <w:iCs/>
                <w:sz w:val="22"/>
                <w:szCs w:val="22"/>
                <w:lang w:val="ky-KG"/>
              </w:rPr>
              <w:t>х</w:t>
            </w:r>
            <w:r w:rsidRPr="004C42BD">
              <w:rPr>
                <w:i/>
                <w:iCs/>
                <w:sz w:val="22"/>
                <w:szCs w:val="22"/>
              </w:rPr>
              <w:t>озяйства</w:t>
            </w:r>
            <w:r w:rsidRPr="004C42BD">
              <w:rPr>
                <w:sz w:val="22"/>
                <w:szCs w:val="22"/>
              </w:rPr>
              <w:t xml:space="preserve"> </w:t>
            </w:r>
          </w:p>
        </w:tc>
      </w:tr>
      <w:tr w:rsidR="003742C2" w:rsidRPr="00D74553" w14:paraId="34AA056A" w14:textId="77777777" w:rsidTr="00C00B56">
        <w:tc>
          <w:tcPr>
            <w:tcW w:w="3011" w:type="dxa"/>
            <w:tcBorders>
              <w:top w:val="nil"/>
              <w:left w:val="nil"/>
              <w:bottom w:val="nil"/>
              <w:right w:val="nil"/>
            </w:tcBorders>
            <w:vAlign w:val="bottom"/>
          </w:tcPr>
          <w:p w14:paraId="25371268" w14:textId="77777777" w:rsidR="003742C2" w:rsidRPr="004C42BD" w:rsidRDefault="003742C2" w:rsidP="00C00B56">
            <w:pPr>
              <w:widowControl/>
              <w:autoSpaceDE/>
              <w:autoSpaceDN/>
              <w:ind w:firstLineChars="100" w:firstLine="220"/>
              <w:rPr>
                <w:iCs/>
                <w:sz w:val="22"/>
                <w:szCs w:val="22"/>
              </w:rPr>
            </w:pPr>
            <w:r w:rsidRPr="004C42BD">
              <w:rPr>
                <w:iCs/>
                <w:sz w:val="22"/>
                <w:szCs w:val="22"/>
              </w:rPr>
              <w:t>дыйкан (фермер</w:t>
            </w:r>
            <w:r w:rsidRPr="004C42BD">
              <w:rPr>
                <w:iCs/>
                <w:sz w:val="22"/>
                <w:szCs w:val="22"/>
                <w:lang w:val="ky-KG"/>
              </w:rPr>
              <w:t>дик</w:t>
            </w:r>
            <w:r w:rsidRPr="004C42BD">
              <w:rPr>
                <w:iCs/>
                <w:sz w:val="22"/>
                <w:szCs w:val="22"/>
              </w:rPr>
              <w:t xml:space="preserve">) </w:t>
            </w:r>
          </w:p>
          <w:p w14:paraId="4CC9F2F4" w14:textId="77777777" w:rsidR="003742C2" w:rsidRPr="004C42BD" w:rsidRDefault="003742C2" w:rsidP="00C00B56">
            <w:pPr>
              <w:ind w:firstLineChars="100" w:firstLine="220"/>
              <w:rPr>
                <w:iCs/>
                <w:sz w:val="22"/>
                <w:szCs w:val="22"/>
              </w:rPr>
            </w:pPr>
            <w:r w:rsidRPr="004C42BD">
              <w:rPr>
                <w:iCs/>
                <w:sz w:val="22"/>
                <w:szCs w:val="22"/>
              </w:rPr>
              <w:t>чарбалар</w:t>
            </w:r>
            <w:r w:rsidRPr="004C42BD">
              <w:rPr>
                <w:iCs/>
                <w:sz w:val="22"/>
                <w:szCs w:val="22"/>
                <w:lang w:val="ky-KG"/>
              </w:rPr>
              <w:t>ы</w:t>
            </w:r>
            <w:r w:rsidRPr="004C42BD">
              <w:rPr>
                <w:iCs/>
                <w:sz w:val="22"/>
                <w:szCs w:val="22"/>
                <w:vertAlign w:val="superscript"/>
              </w:rPr>
              <w:t>5</w:t>
            </w:r>
          </w:p>
        </w:tc>
        <w:tc>
          <w:tcPr>
            <w:tcW w:w="1276" w:type="dxa"/>
            <w:tcBorders>
              <w:top w:val="nil"/>
              <w:left w:val="nil"/>
              <w:bottom w:val="nil"/>
              <w:right w:val="nil"/>
            </w:tcBorders>
            <w:vAlign w:val="bottom"/>
          </w:tcPr>
          <w:p w14:paraId="7A7A45F1" w14:textId="77777777" w:rsidR="003742C2" w:rsidRPr="00E414B8" w:rsidRDefault="003742C2" w:rsidP="00C00B56">
            <w:pPr>
              <w:jc w:val="center"/>
              <w:rPr>
                <w:sz w:val="24"/>
                <w:szCs w:val="24"/>
              </w:rPr>
            </w:pPr>
            <w:r w:rsidRPr="00E414B8">
              <w:rPr>
                <w:sz w:val="24"/>
                <w:szCs w:val="24"/>
              </w:rPr>
              <w:t>1 549,3</w:t>
            </w:r>
          </w:p>
        </w:tc>
        <w:tc>
          <w:tcPr>
            <w:tcW w:w="1276" w:type="dxa"/>
            <w:tcBorders>
              <w:top w:val="nil"/>
              <w:left w:val="nil"/>
              <w:bottom w:val="nil"/>
              <w:right w:val="nil"/>
            </w:tcBorders>
            <w:vAlign w:val="bottom"/>
          </w:tcPr>
          <w:p w14:paraId="3FDA1D72" w14:textId="77777777" w:rsidR="003742C2" w:rsidRPr="00E414B8" w:rsidRDefault="003742C2" w:rsidP="00C00B56">
            <w:pPr>
              <w:jc w:val="center"/>
              <w:rPr>
                <w:sz w:val="24"/>
                <w:szCs w:val="24"/>
              </w:rPr>
            </w:pPr>
            <w:r w:rsidRPr="00E414B8">
              <w:rPr>
                <w:sz w:val="24"/>
                <w:szCs w:val="24"/>
              </w:rPr>
              <w:t>1 480,2</w:t>
            </w:r>
          </w:p>
        </w:tc>
        <w:tc>
          <w:tcPr>
            <w:tcW w:w="2835" w:type="dxa"/>
            <w:tcBorders>
              <w:top w:val="nil"/>
              <w:left w:val="nil"/>
              <w:bottom w:val="nil"/>
              <w:right w:val="nil"/>
            </w:tcBorders>
            <w:shd w:val="clear" w:color="auto" w:fill="auto"/>
            <w:vAlign w:val="bottom"/>
          </w:tcPr>
          <w:p w14:paraId="2DA871A9" w14:textId="77777777" w:rsidR="003742C2" w:rsidRPr="00E414B8" w:rsidRDefault="003742C2" w:rsidP="00C00B56">
            <w:pPr>
              <w:jc w:val="center"/>
              <w:rPr>
                <w:sz w:val="24"/>
                <w:szCs w:val="24"/>
              </w:rPr>
            </w:pPr>
            <w:r w:rsidRPr="00E414B8">
              <w:rPr>
                <w:sz w:val="24"/>
                <w:szCs w:val="24"/>
              </w:rPr>
              <w:t>100,5</w:t>
            </w:r>
          </w:p>
        </w:tc>
        <w:tc>
          <w:tcPr>
            <w:tcW w:w="1984" w:type="dxa"/>
            <w:tcBorders>
              <w:top w:val="nil"/>
              <w:left w:val="nil"/>
              <w:bottom w:val="nil"/>
              <w:right w:val="nil"/>
            </w:tcBorders>
            <w:vAlign w:val="bottom"/>
          </w:tcPr>
          <w:p w14:paraId="321D32AB" w14:textId="77777777" w:rsidR="003742C2" w:rsidRPr="00E414B8" w:rsidRDefault="003742C2" w:rsidP="00C00B56">
            <w:pPr>
              <w:jc w:val="center"/>
              <w:rPr>
                <w:sz w:val="24"/>
                <w:szCs w:val="24"/>
              </w:rPr>
            </w:pPr>
            <w:r w:rsidRPr="00E414B8">
              <w:rPr>
                <w:sz w:val="24"/>
                <w:szCs w:val="24"/>
              </w:rPr>
              <w:t>67,0</w:t>
            </w:r>
          </w:p>
        </w:tc>
        <w:tc>
          <w:tcPr>
            <w:tcW w:w="1997" w:type="dxa"/>
            <w:tcBorders>
              <w:top w:val="nil"/>
              <w:left w:val="nil"/>
              <w:bottom w:val="nil"/>
              <w:right w:val="nil"/>
            </w:tcBorders>
            <w:vAlign w:val="bottom"/>
          </w:tcPr>
          <w:p w14:paraId="252D8E88" w14:textId="77777777" w:rsidR="003742C2" w:rsidRPr="00E414B8" w:rsidRDefault="003742C2" w:rsidP="00C00B56">
            <w:pPr>
              <w:jc w:val="center"/>
              <w:rPr>
                <w:sz w:val="24"/>
                <w:szCs w:val="24"/>
              </w:rPr>
            </w:pPr>
            <w:r w:rsidRPr="00E414B8">
              <w:rPr>
                <w:sz w:val="24"/>
                <w:szCs w:val="24"/>
              </w:rPr>
              <w:t>66,7</w:t>
            </w:r>
          </w:p>
        </w:tc>
        <w:tc>
          <w:tcPr>
            <w:tcW w:w="2935" w:type="dxa"/>
            <w:tcBorders>
              <w:top w:val="nil"/>
              <w:left w:val="nil"/>
              <w:bottom w:val="nil"/>
              <w:right w:val="nil"/>
            </w:tcBorders>
            <w:vAlign w:val="bottom"/>
          </w:tcPr>
          <w:p w14:paraId="5FC1CB06" w14:textId="77777777" w:rsidR="003742C2" w:rsidRPr="004C42BD" w:rsidRDefault="003742C2" w:rsidP="00C00B56">
            <w:pPr>
              <w:widowControl/>
              <w:autoSpaceDE/>
              <w:autoSpaceDN/>
              <w:rPr>
                <w:i/>
                <w:iCs/>
                <w:sz w:val="22"/>
                <w:szCs w:val="22"/>
                <w:lang w:val="ky-KG"/>
              </w:rPr>
            </w:pPr>
            <w:r>
              <w:rPr>
                <w:i/>
                <w:iCs/>
                <w:sz w:val="22"/>
                <w:szCs w:val="22"/>
                <w:lang w:val="ky-KG"/>
              </w:rPr>
              <w:t xml:space="preserve">     </w:t>
            </w:r>
            <w:r w:rsidRPr="004C42BD">
              <w:rPr>
                <w:i/>
                <w:iCs/>
                <w:sz w:val="22"/>
                <w:szCs w:val="22"/>
              </w:rPr>
              <w:t xml:space="preserve">крестьянские </w:t>
            </w:r>
            <w:r w:rsidRPr="004C42BD">
              <w:rPr>
                <w:i/>
                <w:iCs/>
                <w:sz w:val="22"/>
                <w:szCs w:val="22"/>
                <w:lang w:val="ky-KG"/>
              </w:rPr>
              <w:t xml:space="preserve">     </w:t>
            </w:r>
          </w:p>
          <w:p w14:paraId="28969A4B" w14:textId="77777777" w:rsidR="003742C2" w:rsidRPr="004C42BD" w:rsidRDefault="003742C2" w:rsidP="00C00B56">
            <w:pPr>
              <w:ind w:left="271"/>
              <w:rPr>
                <w:i/>
                <w:iCs/>
                <w:sz w:val="22"/>
                <w:szCs w:val="22"/>
              </w:rPr>
            </w:pPr>
            <w:r w:rsidRPr="004C42BD">
              <w:rPr>
                <w:i/>
                <w:iCs/>
                <w:sz w:val="22"/>
                <w:szCs w:val="22"/>
              </w:rPr>
              <w:t>(фермерские) хозяйства</w:t>
            </w:r>
            <w:r w:rsidRPr="004C42BD">
              <w:rPr>
                <w:i/>
                <w:iCs/>
                <w:sz w:val="22"/>
                <w:szCs w:val="22"/>
                <w:vertAlign w:val="superscript"/>
              </w:rPr>
              <w:t>5</w:t>
            </w:r>
          </w:p>
        </w:tc>
      </w:tr>
      <w:tr w:rsidR="003742C2" w:rsidRPr="00D74553" w14:paraId="30F58777" w14:textId="77777777" w:rsidTr="00C00B56">
        <w:tc>
          <w:tcPr>
            <w:tcW w:w="3011" w:type="dxa"/>
            <w:tcBorders>
              <w:top w:val="nil"/>
              <w:left w:val="nil"/>
              <w:bottom w:val="nil"/>
              <w:right w:val="nil"/>
            </w:tcBorders>
            <w:vAlign w:val="bottom"/>
          </w:tcPr>
          <w:p w14:paraId="799E88FF" w14:textId="77777777" w:rsidR="003742C2" w:rsidRPr="004C42BD" w:rsidRDefault="003742C2" w:rsidP="00C00B56">
            <w:pPr>
              <w:rPr>
                <w:iCs/>
                <w:sz w:val="22"/>
                <w:szCs w:val="22"/>
              </w:rPr>
            </w:pPr>
            <w:r>
              <w:rPr>
                <w:iCs/>
                <w:sz w:val="22"/>
                <w:szCs w:val="22"/>
                <w:lang w:val="ky-KG"/>
              </w:rPr>
              <w:t xml:space="preserve">    </w:t>
            </w:r>
            <w:r w:rsidRPr="004C42BD">
              <w:rPr>
                <w:iCs/>
                <w:sz w:val="22"/>
                <w:szCs w:val="22"/>
              </w:rPr>
              <w:t>чакан ишканалар</w:t>
            </w:r>
          </w:p>
        </w:tc>
        <w:tc>
          <w:tcPr>
            <w:tcW w:w="1276" w:type="dxa"/>
            <w:tcBorders>
              <w:top w:val="nil"/>
              <w:left w:val="nil"/>
              <w:bottom w:val="nil"/>
              <w:right w:val="nil"/>
            </w:tcBorders>
            <w:vAlign w:val="bottom"/>
          </w:tcPr>
          <w:p w14:paraId="51FAA881" w14:textId="77777777" w:rsidR="003742C2" w:rsidRPr="00E414B8" w:rsidRDefault="003742C2" w:rsidP="00C00B56">
            <w:pPr>
              <w:jc w:val="center"/>
              <w:rPr>
                <w:sz w:val="24"/>
                <w:szCs w:val="24"/>
              </w:rPr>
            </w:pPr>
            <w:r w:rsidRPr="00E414B8">
              <w:rPr>
                <w:sz w:val="24"/>
                <w:szCs w:val="24"/>
              </w:rPr>
              <w:t>0,9</w:t>
            </w:r>
          </w:p>
        </w:tc>
        <w:tc>
          <w:tcPr>
            <w:tcW w:w="1276" w:type="dxa"/>
            <w:tcBorders>
              <w:top w:val="nil"/>
              <w:left w:val="nil"/>
              <w:bottom w:val="nil"/>
              <w:right w:val="nil"/>
            </w:tcBorders>
            <w:vAlign w:val="bottom"/>
          </w:tcPr>
          <w:p w14:paraId="181F3F19" w14:textId="77777777" w:rsidR="003742C2" w:rsidRPr="00E414B8" w:rsidRDefault="003742C2" w:rsidP="00C00B56">
            <w:pPr>
              <w:jc w:val="center"/>
              <w:rPr>
                <w:sz w:val="24"/>
                <w:szCs w:val="24"/>
              </w:rPr>
            </w:pPr>
            <w:r w:rsidRPr="00E414B8">
              <w:rPr>
                <w:sz w:val="24"/>
                <w:szCs w:val="24"/>
              </w:rPr>
              <w:t>0,4</w:t>
            </w:r>
          </w:p>
        </w:tc>
        <w:tc>
          <w:tcPr>
            <w:tcW w:w="2835" w:type="dxa"/>
            <w:tcBorders>
              <w:top w:val="nil"/>
              <w:left w:val="nil"/>
              <w:bottom w:val="nil"/>
              <w:right w:val="nil"/>
            </w:tcBorders>
            <w:shd w:val="clear" w:color="auto" w:fill="auto"/>
            <w:vAlign w:val="bottom"/>
          </w:tcPr>
          <w:p w14:paraId="01C45A95" w14:textId="77777777" w:rsidR="003742C2" w:rsidRPr="00E414B8" w:rsidRDefault="003742C2" w:rsidP="00C00B56">
            <w:pPr>
              <w:jc w:val="center"/>
              <w:rPr>
                <w:sz w:val="24"/>
                <w:szCs w:val="24"/>
              </w:rPr>
            </w:pPr>
            <w:r w:rsidRPr="00E414B8">
              <w:rPr>
                <w:sz w:val="24"/>
                <w:szCs w:val="24"/>
              </w:rPr>
              <w:t>84,9</w:t>
            </w:r>
          </w:p>
        </w:tc>
        <w:tc>
          <w:tcPr>
            <w:tcW w:w="1984" w:type="dxa"/>
            <w:tcBorders>
              <w:top w:val="nil"/>
              <w:left w:val="nil"/>
              <w:bottom w:val="nil"/>
              <w:right w:val="nil"/>
            </w:tcBorders>
            <w:vAlign w:val="bottom"/>
          </w:tcPr>
          <w:p w14:paraId="64D3B7F4" w14:textId="77777777" w:rsidR="003742C2" w:rsidRPr="00E414B8" w:rsidRDefault="003742C2" w:rsidP="00C00B56">
            <w:pPr>
              <w:jc w:val="center"/>
              <w:rPr>
                <w:sz w:val="24"/>
                <w:szCs w:val="24"/>
              </w:rPr>
            </w:pPr>
            <w:r w:rsidRPr="00E414B8">
              <w:rPr>
                <w:sz w:val="24"/>
                <w:szCs w:val="24"/>
              </w:rPr>
              <w:t>0,0</w:t>
            </w:r>
          </w:p>
        </w:tc>
        <w:tc>
          <w:tcPr>
            <w:tcW w:w="1997" w:type="dxa"/>
            <w:tcBorders>
              <w:top w:val="nil"/>
              <w:left w:val="nil"/>
              <w:bottom w:val="nil"/>
              <w:right w:val="nil"/>
            </w:tcBorders>
            <w:vAlign w:val="bottom"/>
          </w:tcPr>
          <w:p w14:paraId="294503D4" w14:textId="77777777" w:rsidR="003742C2" w:rsidRPr="00E414B8" w:rsidRDefault="003742C2" w:rsidP="00C00B56">
            <w:pPr>
              <w:jc w:val="center"/>
              <w:rPr>
                <w:sz w:val="24"/>
                <w:szCs w:val="24"/>
              </w:rPr>
            </w:pPr>
            <w:r w:rsidRPr="00E414B8">
              <w:rPr>
                <w:sz w:val="24"/>
                <w:szCs w:val="24"/>
              </w:rPr>
              <w:t>0,0</w:t>
            </w:r>
          </w:p>
        </w:tc>
        <w:tc>
          <w:tcPr>
            <w:tcW w:w="2935" w:type="dxa"/>
            <w:tcBorders>
              <w:top w:val="nil"/>
              <w:left w:val="nil"/>
              <w:bottom w:val="nil"/>
              <w:right w:val="nil"/>
            </w:tcBorders>
            <w:vAlign w:val="bottom"/>
          </w:tcPr>
          <w:p w14:paraId="57B0B3FB" w14:textId="77777777" w:rsidR="003742C2" w:rsidRPr="004C42BD" w:rsidRDefault="003742C2" w:rsidP="00C00B56">
            <w:pPr>
              <w:ind w:left="271"/>
              <w:rPr>
                <w:i/>
                <w:iCs/>
                <w:sz w:val="22"/>
                <w:szCs w:val="22"/>
              </w:rPr>
            </w:pPr>
            <w:r w:rsidRPr="004C42BD">
              <w:rPr>
                <w:i/>
                <w:iCs/>
                <w:sz w:val="22"/>
                <w:szCs w:val="22"/>
              </w:rPr>
              <w:t>малые предприятия</w:t>
            </w:r>
          </w:p>
        </w:tc>
      </w:tr>
      <w:tr w:rsidR="003742C2" w:rsidRPr="00D74553" w14:paraId="629330B9" w14:textId="77777777" w:rsidTr="00C00B56">
        <w:tc>
          <w:tcPr>
            <w:tcW w:w="3011" w:type="dxa"/>
            <w:tcBorders>
              <w:top w:val="nil"/>
              <w:left w:val="nil"/>
              <w:bottom w:val="nil"/>
              <w:right w:val="nil"/>
            </w:tcBorders>
            <w:vAlign w:val="bottom"/>
          </w:tcPr>
          <w:p w14:paraId="565AAD8E" w14:textId="77777777" w:rsidR="003742C2" w:rsidRPr="004C42BD" w:rsidRDefault="003742C2" w:rsidP="00C00B56">
            <w:pPr>
              <w:rPr>
                <w:iCs/>
                <w:sz w:val="22"/>
                <w:szCs w:val="22"/>
              </w:rPr>
            </w:pPr>
            <w:r>
              <w:rPr>
                <w:iCs/>
                <w:sz w:val="22"/>
                <w:szCs w:val="22"/>
                <w:lang w:val="ky-KG"/>
              </w:rPr>
              <w:t xml:space="preserve">    </w:t>
            </w:r>
            <w:r w:rsidRPr="004C42BD">
              <w:rPr>
                <w:iCs/>
                <w:sz w:val="22"/>
                <w:szCs w:val="22"/>
              </w:rPr>
              <w:t>орто ишканалар</w:t>
            </w:r>
          </w:p>
        </w:tc>
        <w:tc>
          <w:tcPr>
            <w:tcW w:w="1276" w:type="dxa"/>
            <w:tcBorders>
              <w:top w:val="nil"/>
              <w:left w:val="nil"/>
              <w:bottom w:val="nil"/>
              <w:right w:val="nil"/>
            </w:tcBorders>
            <w:vAlign w:val="bottom"/>
          </w:tcPr>
          <w:p w14:paraId="6FC10BCE" w14:textId="77777777" w:rsidR="003742C2" w:rsidRPr="00E414B8" w:rsidRDefault="003742C2" w:rsidP="00C00B56">
            <w:pPr>
              <w:jc w:val="center"/>
              <w:rPr>
                <w:sz w:val="24"/>
                <w:szCs w:val="24"/>
              </w:rPr>
            </w:pPr>
            <w:r w:rsidRPr="00E414B8">
              <w:rPr>
                <w:sz w:val="24"/>
                <w:szCs w:val="24"/>
              </w:rPr>
              <w:t>0,5</w:t>
            </w:r>
          </w:p>
        </w:tc>
        <w:tc>
          <w:tcPr>
            <w:tcW w:w="1276" w:type="dxa"/>
            <w:tcBorders>
              <w:top w:val="nil"/>
              <w:left w:val="nil"/>
              <w:bottom w:val="nil"/>
              <w:right w:val="nil"/>
            </w:tcBorders>
            <w:vAlign w:val="bottom"/>
          </w:tcPr>
          <w:p w14:paraId="5BEEDB44" w14:textId="77777777" w:rsidR="003742C2" w:rsidRPr="00E414B8" w:rsidRDefault="003742C2" w:rsidP="00C00B56">
            <w:pPr>
              <w:jc w:val="center"/>
              <w:rPr>
                <w:sz w:val="24"/>
                <w:szCs w:val="24"/>
              </w:rPr>
            </w:pPr>
            <w:r w:rsidRPr="00E414B8">
              <w:rPr>
                <w:sz w:val="24"/>
                <w:szCs w:val="24"/>
              </w:rPr>
              <w:t>0,1</w:t>
            </w:r>
          </w:p>
        </w:tc>
        <w:tc>
          <w:tcPr>
            <w:tcW w:w="2835" w:type="dxa"/>
            <w:tcBorders>
              <w:top w:val="nil"/>
              <w:left w:val="nil"/>
              <w:bottom w:val="nil"/>
              <w:right w:val="nil"/>
            </w:tcBorders>
            <w:shd w:val="clear" w:color="auto" w:fill="auto"/>
            <w:vAlign w:val="bottom"/>
          </w:tcPr>
          <w:p w14:paraId="755E9C16" w14:textId="77777777" w:rsidR="003742C2" w:rsidRPr="00E414B8" w:rsidRDefault="003742C2" w:rsidP="00C00B56">
            <w:pPr>
              <w:jc w:val="center"/>
              <w:rPr>
                <w:sz w:val="24"/>
                <w:szCs w:val="24"/>
              </w:rPr>
            </w:pPr>
            <w:r w:rsidRPr="00E414B8">
              <w:rPr>
                <w:sz w:val="24"/>
                <w:szCs w:val="24"/>
              </w:rPr>
              <w:t>85,0</w:t>
            </w:r>
          </w:p>
        </w:tc>
        <w:tc>
          <w:tcPr>
            <w:tcW w:w="1984" w:type="dxa"/>
            <w:tcBorders>
              <w:top w:val="nil"/>
              <w:left w:val="nil"/>
              <w:bottom w:val="nil"/>
              <w:right w:val="nil"/>
            </w:tcBorders>
            <w:vAlign w:val="bottom"/>
          </w:tcPr>
          <w:p w14:paraId="4996F6C5" w14:textId="77777777" w:rsidR="003742C2" w:rsidRPr="00E414B8" w:rsidRDefault="003742C2" w:rsidP="00C00B56">
            <w:pPr>
              <w:jc w:val="center"/>
              <w:rPr>
                <w:sz w:val="24"/>
                <w:szCs w:val="24"/>
              </w:rPr>
            </w:pPr>
            <w:r w:rsidRPr="00E414B8">
              <w:rPr>
                <w:sz w:val="24"/>
                <w:szCs w:val="24"/>
              </w:rPr>
              <w:t>0,0</w:t>
            </w:r>
          </w:p>
        </w:tc>
        <w:tc>
          <w:tcPr>
            <w:tcW w:w="1997" w:type="dxa"/>
            <w:tcBorders>
              <w:top w:val="nil"/>
              <w:left w:val="nil"/>
              <w:bottom w:val="nil"/>
              <w:right w:val="nil"/>
            </w:tcBorders>
            <w:vAlign w:val="bottom"/>
          </w:tcPr>
          <w:p w14:paraId="3F85CA4B" w14:textId="77777777" w:rsidR="003742C2" w:rsidRPr="00E414B8" w:rsidRDefault="003742C2" w:rsidP="00C00B56">
            <w:pPr>
              <w:jc w:val="center"/>
              <w:rPr>
                <w:sz w:val="24"/>
                <w:szCs w:val="24"/>
              </w:rPr>
            </w:pPr>
            <w:r w:rsidRPr="00E414B8">
              <w:rPr>
                <w:sz w:val="24"/>
                <w:szCs w:val="24"/>
              </w:rPr>
              <w:t>0,0</w:t>
            </w:r>
          </w:p>
        </w:tc>
        <w:tc>
          <w:tcPr>
            <w:tcW w:w="2935" w:type="dxa"/>
            <w:tcBorders>
              <w:top w:val="nil"/>
              <w:left w:val="nil"/>
              <w:bottom w:val="nil"/>
              <w:right w:val="nil"/>
            </w:tcBorders>
            <w:vAlign w:val="bottom"/>
          </w:tcPr>
          <w:p w14:paraId="0AAE7A36" w14:textId="77777777" w:rsidR="003742C2" w:rsidRPr="004C42BD" w:rsidRDefault="003742C2" w:rsidP="00C00B56">
            <w:pPr>
              <w:ind w:left="271"/>
              <w:rPr>
                <w:i/>
                <w:iCs/>
                <w:sz w:val="22"/>
                <w:szCs w:val="22"/>
              </w:rPr>
            </w:pPr>
            <w:r w:rsidRPr="004C42BD">
              <w:rPr>
                <w:i/>
                <w:iCs/>
                <w:sz w:val="22"/>
                <w:szCs w:val="22"/>
              </w:rPr>
              <w:t>средние предприятия</w:t>
            </w:r>
          </w:p>
        </w:tc>
      </w:tr>
      <w:tr w:rsidR="003742C2" w:rsidRPr="00D74553" w14:paraId="04F9F7DA" w14:textId="77777777" w:rsidTr="00C00B56">
        <w:tc>
          <w:tcPr>
            <w:tcW w:w="3011" w:type="dxa"/>
            <w:tcBorders>
              <w:top w:val="nil"/>
              <w:left w:val="nil"/>
              <w:bottom w:val="nil"/>
              <w:right w:val="nil"/>
            </w:tcBorders>
            <w:vAlign w:val="bottom"/>
          </w:tcPr>
          <w:p w14:paraId="43C11182" w14:textId="77777777" w:rsidR="003742C2" w:rsidRPr="004C42BD" w:rsidRDefault="003742C2" w:rsidP="00C00B56">
            <w:pPr>
              <w:rPr>
                <w:iCs/>
                <w:sz w:val="22"/>
                <w:szCs w:val="22"/>
                <w:lang w:val="ky-KG"/>
              </w:rPr>
            </w:pPr>
          </w:p>
        </w:tc>
        <w:tc>
          <w:tcPr>
            <w:tcW w:w="1276" w:type="dxa"/>
            <w:tcBorders>
              <w:top w:val="nil"/>
              <w:left w:val="nil"/>
              <w:bottom w:val="nil"/>
              <w:right w:val="nil"/>
            </w:tcBorders>
            <w:vAlign w:val="bottom"/>
          </w:tcPr>
          <w:p w14:paraId="60C97C12" w14:textId="77777777" w:rsidR="003742C2" w:rsidRPr="00E414B8" w:rsidRDefault="003742C2" w:rsidP="00C00B56">
            <w:pPr>
              <w:jc w:val="center"/>
              <w:rPr>
                <w:b/>
                <w:bCs/>
                <w:sz w:val="24"/>
                <w:szCs w:val="24"/>
                <w:lang w:val="ky-KG"/>
              </w:rPr>
            </w:pPr>
          </w:p>
        </w:tc>
        <w:tc>
          <w:tcPr>
            <w:tcW w:w="1276" w:type="dxa"/>
            <w:tcBorders>
              <w:top w:val="nil"/>
              <w:left w:val="nil"/>
              <w:bottom w:val="nil"/>
              <w:right w:val="nil"/>
            </w:tcBorders>
            <w:vAlign w:val="bottom"/>
          </w:tcPr>
          <w:p w14:paraId="2CA9A232" w14:textId="77777777" w:rsidR="003742C2" w:rsidRPr="00E414B8" w:rsidRDefault="003742C2" w:rsidP="00C00B56">
            <w:pPr>
              <w:jc w:val="center"/>
              <w:rPr>
                <w:b/>
                <w:bCs/>
                <w:sz w:val="24"/>
                <w:szCs w:val="24"/>
                <w:lang w:val="ky-KG"/>
              </w:rPr>
            </w:pPr>
          </w:p>
        </w:tc>
        <w:tc>
          <w:tcPr>
            <w:tcW w:w="2835" w:type="dxa"/>
            <w:tcBorders>
              <w:top w:val="nil"/>
              <w:left w:val="nil"/>
              <w:bottom w:val="nil"/>
              <w:right w:val="nil"/>
            </w:tcBorders>
            <w:shd w:val="clear" w:color="auto" w:fill="auto"/>
            <w:vAlign w:val="bottom"/>
          </w:tcPr>
          <w:p w14:paraId="02C021F9" w14:textId="77777777" w:rsidR="003742C2" w:rsidRPr="00E414B8" w:rsidRDefault="003742C2" w:rsidP="00C00B56">
            <w:pPr>
              <w:widowControl/>
              <w:autoSpaceDE/>
              <w:autoSpaceDN/>
              <w:jc w:val="center"/>
              <w:rPr>
                <w:b/>
                <w:sz w:val="24"/>
                <w:szCs w:val="24"/>
                <w:lang w:val="ky-KG"/>
              </w:rPr>
            </w:pPr>
          </w:p>
        </w:tc>
        <w:tc>
          <w:tcPr>
            <w:tcW w:w="1984" w:type="dxa"/>
            <w:tcBorders>
              <w:top w:val="nil"/>
              <w:left w:val="nil"/>
              <w:bottom w:val="nil"/>
              <w:right w:val="nil"/>
            </w:tcBorders>
            <w:vAlign w:val="bottom"/>
          </w:tcPr>
          <w:p w14:paraId="1FE3FDB7" w14:textId="77777777" w:rsidR="003742C2" w:rsidRPr="00E414B8" w:rsidRDefault="003742C2" w:rsidP="00C00B56">
            <w:pPr>
              <w:jc w:val="center"/>
              <w:rPr>
                <w:b/>
                <w:bCs/>
                <w:sz w:val="24"/>
                <w:szCs w:val="24"/>
                <w:lang w:val="ky-KG"/>
              </w:rPr>
            </w:pPr>
          </w:p>
        </w:tc>
        <w:tc>
          <w:tcPr>
            <w:tcW w:w="1997" w:type="dxa"/>
            <w:tcBorders>
              <w:top w:val="nil"/>
              <w:left w:val="nil"/>
              <w:bottom w:val="nil"/>
              <w:right w:val="nil"/>
            </w:tcBorders>
            <w:vAlign w:val="bottom"/>
          </w:tcPr>
          <w:p w14:paraId="08890810" w14:textId="77777777" w:rsidR="003742C2" w:rsidRPr="00E414B8" w:rsidRDefault="003742C2" w:rsidP="00C00B56">
            <w:pPr>
              <w:jc w:val="center"/>
              <w:rPr>
                <w:b/>
                <w:bCs/>
                <w:sz w:val="24"/>
                <w:szCs w:val="24"/>
                <w:lang w:val="ky-KG"/>
              </w:rPr>
            </w:pPr>
          </w:p>
        </w:tc>
        <w:tc>
          <w:tcPr>
            <w:tcW w:w="2935" w:type="dxa"/>
            <w:tcBorders>
              <w:top w:val="nil"/>
              <w:left w:val="nil"/>
              <w:bottom w:val="nil"/>
              <w:right w:val="nil"/>
            </w:tcBorders>
            <w:vAlign w:val="bottom"/>
          </w:tcPr>
          <w:p w14:paraId="0C07093C" w14:textId="77777777" w:rsidR="003742C2" w:rsidRPr="004C42BD" w:rsidRDefault="003742C2" w:rsidP="00C00B56">
            <w:pPr>
              <w:rPr>
                <w:i/>
                <w:iCs/>
                <w:sz w:val="22"/>
                <w:szCs w:val="22"/>
              </w:rPr>
            </w:pPr>
          </w:p>
        </w:tc>
      </w:tr>
      <w:tr w:rsidR="003742C2" w:rsidRPr="00D74553" w14:paraId="159F6794" w14:textId="77777777" w:rsidTr="00C00B56">
        <w:tc>
          <w:tcPr>
            <w:tcW w:w="3011" w:type="dxa"/>
            <w:tcBorders>
              <w:top w:val="nil"/>
              <w:left w:val="nil"/>
              <w:bottom w:val="nil"/>
              <w:right w:val="nil"/>
            </w:tcBorders>
            <w:vAlign w:val="bottom"/>
          </w:tcPr>
          <w:p w14:paraId="04A60A64" w14:textId="77777777" w:rsidR="003742C2" w:rsidRPr="004C42BD" w:rsidRDefault="003742C2" w:rsidP="00C00B56">
            <w:pPr>
              <w:widowControl/>
              <w:autoSpaceDE/>
              <w:autoSpaceDN/>
              <w:rPr>
                <w:iCs/>
                <w:sz w:val="22"/>
                <w:szCs w:val="22"/>
              </w:rPr>
            </w:pPr>
            <w:r w:rsidRPr="004C42BD">
              <w:rPr>
                <w:iCs/>
                <w:sz w:val="22"/>
                <w:szCs w:val="22"/>
                <w:lang w:val="ky-KG"/>
              </w:rPr>
              <w:t>Ө</w:t>
            </w:r>
            <w:r w:rsidRPr="004C42BD">
              <w:rPr>
                <w:iCs/>
                <w:sz w:val="22"/>
                <w:szCs w:val="22"/>
              </w:rPr>
              <w:t>з күчү менен</w:t>
            </w:r>
            <w:r w:rsidRPr="004C42BD">
              <w:rPr>
                <w:iCs/>
                <w:sz w:val="22"/>
                <w:szCs w:val="22"/>
                <w:lang w:val="ky-KG"/>
              </w:rPr>
              <w:t xml:space="preserve"> аткарылган подряддык иштердин көлөмү</w:t>
            </w:r>
          </w:p>
        </w:tc>
        <w:tc>
          <w:tcPr>
            <w:tcW w:w="1276" w:type="dxa"/>
            <w:tcBorders>
              <w:top w:val="nil"/>
              <w:left w:val="nil"/>
              <w:bottom w:val="nil"/>
              <w:right w:val="nil"/>
            </w:tcBorders>
            <w:vAlign w:val="bottom"/>
          </w:tcPr>
          <w:p w14:paraId="70E94789" w14:textId="77777777" w:rsidR="003742C2" w:rsidRPr="00E414B8" w:rsidRDefault="003742C2" w:rsidP="00C00B56">
            <w:pPr>
              <w:widowControl/>
              <w:autoSpaceDE/>
              <w:autoSpaceDN/>
              <w:jc w:val="center"/>
              <w:rPr>
                <w:b/>
                <w:bCs/>
                <w:sz w:val="24"/>
                <w:szCs w:val="24"/>
              </w:rPr>
            </w:pPr>
            <w:r w:rsidRPr="00E414B8">
              <w:rPr>
                <w:b/>
                <w:bCs/>
                <w:sz w:val="24"/>
                <w:szCs w:val="24"/>
              </w:rPr>
              <w:t>381,8</w:t>
            </w:r>
          </w:p>
        </w:tc>
        <w:tc>
          <w:tcPr>
            <w:tcW w:w="1276" w:type="dxa"/>
            <w:tcBorders>
              <w:top w:val="nil"/>
              <w:left w:val="nil"/>
              <w:bottom w:val="nil"/>
              <w:right w:val="nil"/>
            </w:tcBorders>
            <w:vAlign w:val="bottom"/>
          </w:tcPr>
          <w:p w14:paraId="406A4F3A" w14:textId="77777777" w:rsidR="003742C2" w:rsidRPr="00E414B8" w:rsidRDefault="003742C2" w:rsidP="00C00B56">
            <w:pPr>
              <w:jc w:val="center"/>
              <w:rPr>
                <w:b/>
                <w:bCs/>
                <w:sz w:val="24"/>
                <w:szCs w:val="24"/>
              </w:rPr>
            </w:pPr>
            <w:r w:rsidRPr="00E414B8">
              <w:rPr>
                <w:b/>
                <w:bCs/>
                <w:sz w:val="24"/>
                <w:szCs w:val="24"/>
              </w:rPr>
              <w:t>244,4</w:t>
            </w:r>
          </w:p>
        </w:tc>
        <w:tc>
          <w:tcPr>
            <w:tcW w:w="2835" w:type="dxa"/>
            <w:tcBorders>
              <w:top w:val="nil"/>
              <w:left w:val="nil"/>
              <w:bottom w:val="nil"/>
              <w:right w:val="nil"/>
            </w:tcBorders>
            <w:shd w:val="clear" w:color="auto" w:fill="auto"/>
            <w:vAlign w:val="bottom"/>
          </w:tcPr>
          <w:p w14:paraId="496E32AB" w14:textId="77777777" w:rsidR="003742C2" w:rsidRPr="00E414B8" w:rsidRDefault="003742C2" w:rsidP="00C00B56">
            <w:pPr>
              <w:widowControl/>
              <w:autoSpaceDE/>
              <w:autoSpaceDN/>
              <w:jc w:val="center"/>
              <w:rPr>
                <w:b/>
                <w:bCs/>
                <w:sz w:val="24"/>
                <w:szCs w:val="24"/>
              </w:rPr>
            </w:pPr>
            <w:r w:rsidRPr="00E414B8">
              <w:rPr>
                <w:b/>
                <w:bCs/>
                <w:sz w:val="24"/>
                <w:szCs w:val="24"/>
              </w:rPr>
              <w:t>64,0</w:t>
            </w:r>
          </w:p>
        </w:tc>
        <w:tc>
          <w:tcPr>
            <w:tcW w:w="1984" w:type="dxa"/>
            <w:tcBorders>
              <w:top w:val="nil"/>
              <w:left w:val="nil"/>
              <w:bottom w:val="nil"/>
              <w:right w:val="nil"/>
            </w:tcBorders>
            <w:vAlign w:val="bottom"/>
          </w:tcPr>
          <w:p w14:paraId="239AB8B8" w14:textId="77777777" w:rsidR="003742C2" w:rsidRPr="00E414B8" w:rsidRDefault="003742C2" w:rsidP="00C00B56">
            <w:pPr>
              <w:widowControl/>
              <w:autoSpaceDE/>
              <w:autoSpaceDN/>
              <w:jc w:val="center"/>
              <w:rPr>
                <w:b/>
                <w:bCs/>
                <w:sz w:val="24"/>
                <w:szCs w:val="24"/>
              </w:rPr>
            </w:pPr>
            <w:r w:rsidRPr="00E414B8">
              <w:rPr>
                <w:b/>
                <w:bCs/>
                <w:sz w:val="24"/>
                <w:szCs w:val="24"/>
              </w:rPr>
              <w:t>100,0</w:t>
            </w:r>
          </w:p>
        </w:tc>
        <w:tc>
          <w:tcPr>
            <w:tcW w:w="1997" w:type="dxa"/>
            <w:tcBorders>
              <w:top w:val="nil"/>
              <w:left w:val="nil"/>
              <w:bottom w:val="nil"/>
              <w:right w:val="nil"/>
            </w:tcBorders>
            <w:vAlign w:val="bottom"/>
          </w:tcPr>
          <w:p w14:paraId="01AD2238" w14:textId="77777777" w:rsidR="003742C2" w:rsidRPr="00E414B8" w:rsidRDefault="003742C2" w:rsidP="00C00B56">
            <w:pPr>
              <w:jc w:val="center"/>
              <w:rPr>
                <w:b/>
                <w:bCs/>
                <w:sz w:val="24"/>
                <w:szCs w:val="24"/>
              </w:rPr>
            </w:pPr>
            <w:r w:rsidRPr="00E414B8">
              <w:rPr>
                <w:b/>
                <w:bCs/>
                <w:sz w:val="24"/>
                <w:szCs w:val="24"/>
              </w:rPr>
              <w:t>100,0</w:t>
            </w:r>
          </w:p>
        </w:tc>
        <w:tc>
          <w:tcPr>
            <w:tcW w:w="2935" w:type="dxa"/>
            <w:tcBorders>
              <w:top w:val="nil"/>
              <w:left w:val="nil"/>
              <w:bottom w:val="nil"/>
              <w:right w:val="nil"/>
            </w:tcBorders>
            <w:vAlign w:val="bottom"/>
          </w:tcPr>
          <w:p w14:paraId="6A067ABC" w14:textId="77777777" w:rsidR="003742C2" w:rsidRPr="004C42BD" w:rsidRDefault="003742C2" w:rsidP="00C00B56">
            <w:pPr>
              <w:widowControl/>
              <w:autoSpaceDE/>
              <w:autoSpaceDN/>
              <w:rPr>
                <w:i/>
                <w:iCs/>
                <w:sz w:val="22"/>
                <w:szCs w:val="22"/>
              </w:rPr>
            </w:pPr>
            <w:r w:rsidRPr="004C42BD">
              <w:rPr>
                <w:i/>
                <w:iCs/>
                <w:sz w:val="22"/>
                <w:szCs w:val="22"/>
              </w:rPr>
              <w:t>Объем подрядных работ, выполненных</w:t>
            </w:r>
            <w:r w:rsidRPr="004C42BD">
              <w:rPr>
                <w:i/>
                <w:iCs/>
                <w:sz w:val="22"/>
                <w:szCs w:val="22"/>
                <w:lang w:val="ky-KG"/>
              </w:rPr>
              <w:t xml:space="preserve"> собственными силам</w:t>
            </w:r>
          </w:p>
        </w:tc>
      </w:tr>
      <w:tr w:rsidR="003742C2" w:rsidRPr="00D74553" w14:paraId="7957042E" w14:textId="77777777" w:rsidTr="00C00B56">
        <w:tc>
          <w:tcPr>
            <w:tcW w:w="3011" w:type="dxa"/>
            <w:tcBorders>
              <w:top w:val="nil"/>
              <w:left w:val="nil"/>
              <w:bottom w:val="nil"/>
              <w:right w:val="nil"/>
            </w:tcBorders>
            <w:vAlign w:val="bottom"/>
          </w:tcPr>
          <w:p w14:paraId="1F5544C0" w14:textId="77777777" w:rsidR="003742C2" w:rsidRPr="004C42BD" w:rsidRDefault="003742C2" w:rsidP="00C00B56">
            <w:pPr>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253B4521" w14:textId="77777777" w:rsidR="003742C2" w:rsidRPr="00E414B8" w:rsidRDefault="003742C2" w:rsidP="00C00B56">
            <w:pPr>
              <w:jc w:val="center"/>
              <w:rPr>
                <w:sz w:val="24"/>
                <w:szCs w:val="24"/>
              </w:rPr>
            </w:pPr>
            <w:r w:rsidRPr="00E414B8">
              <w:rPr>
                <w:sz w:val="24"/>
                <w:szCs w:val="24"/>
              </w:rPr>
              <w:t>347,9</w:t>
            </w:r>
          </w:p>
        </w:tc>
        <w:tc>
          <w:tcPr>
            <w:tcW w:w="1276" w:type="dxa"/>
            <w:tcBorders>
              <w:top w:val="nil"/>
              <w:left w:val="nil"/>
              <w:bottom w:val="nil"/>
              <w:right w:val="nil"/>
            </w:tcBorders>
            <w:vAlign w:val="bottom"/>
          </w:tcPr>
          <w:p w14:paraId="6DD7D27C" w14:textId="77777777" w:rsidR="003742C2" w:rsidRPr="00E414B8" w:rsidRDefault="003742C2" w:rsidP="00C00B56">
            <w:pPr>
              <w:jc w:val="center"/>
              <w:rPr>
                <w:sz w:val="24"/>
                <w:szCs w:val="24"/>
              </w:rPr>
            </w:pPr>
            <w:r w:rsidRPr="00E414B8">
              <w:rPr>
                <w:sz w:val="24"/>
                <w:szCs w:val="24"/>
              </w:rPr>
              <w:t>115,8</w:t>
            </w:r>
          </w:p>
        </w:tc>
        <w:tc>
          <w:tcPr>
            <w:tcW w:w="2835" w:type="dxa"/>
            <w:tcBorders>
              <w:top w:val="nil"/>
              <w:left w:val="nil"/>
              <w:bottom w:val="nil"/>
              <w:right w:val="nil"/>
            </w:tcBorders>
            <w:shd w:val="clear" w:color="auto" w:fill="auto"/>
            <w:vAlign w:val="bottom"/>
          </w:tcPr>
          <w:p w14:paraId="0BB2D48A" w14:textId="77777777" w:rsidR="003742C2" w:rsidRPr="00E414B8" w:rsidRDefault="003742C2" w:rsidP="00C00B56">
            <w:pPr>
              <w:jc w:val="center"/>
              <w:rPr>
                <w:sz w:val="24"/>
                <w:szCs w:val="24"/>
              </w:rPr>
            </w:pPr>
            <w:r w:rsidRPr="00E414B8">
              <w:rPr>
                <w:sz w:val="24"/>
                <w:szCs w:val="24"/>
              </w:rPr>
              <w:t>33,3</w:t>
            </w:r>
          </w:p>
        </w:tc>
        <w:tc>
          <w:tcPr>
            <w:tcW w:w="1984" w:type="dxa"/>
            <w:tcBorders>
              <w:top w:val="nil"/>
              <w:left w:val="nil"/>
              <w:bottom w:val="nil"/>
              <w:right w:val="nil"/>
            </w:tcBorders>
            <w:vAlign w:val="bottom"/>
          </w:tcPr>
          <w:p w14:paraId="66905E6A" w14:textId="77777777" w:rsidR="003742C2" w:rsidRPr="00E414B8" w:rsidRDefault="003742C2" w:rsidP="00C00B56">
            <w:pPr>
              <w:jc w:val="center"/>
              <w:rPr>
                <w:sz w:val="24"/>
                <w:szCs w:val="24"/>
              </w:rPr>
            </w:pPr>
            <w:r w:rsidRPr="00E414B8">
              <w:rPr>
                <w:sz w:val="24"/>
                <w:szCs w:val="24"/>
              </w:rPr>
              <w:t>91,1</w:t>
            </w:r>
          </w:p>
        </w:tc>
        <w:tc>
          <w:tcPr>
            <w:tcW w:w="1997" w:type="dxa"/>
            <w:tcBorders>
              <w:top w:val="nil"/>
              <w:left w:val="nil"/>
              <w:bottom w:val="nil"/>
              <w:right w:val="nil"/>
            </w:tcBorders>
            <w:vAlign w:val="bottom"/>
          </w:tcPr>
          <w:p w14:paraId="4B82EFC2" w14:textId="77777777" w:rsidR="003742C2" w:rsidRPr="00E414B8" w:rsidRDefault="003742C2" w:rsidP="00C00B56">
            <w:pPr>
              <w:jc w:val="center"/>
              <w:rPr>
                <w:sz w:val="24"/>
                <w:szCs w:val="24"/>
              </w:rPr>
            </w:pPr>
            <w:r w:rsidRPr="00E414B8">
              <w:rPr>
                <w:sz w:val="24"/>
                <w:szCs w:val="24"/>
              </w:rPr>
              <w:t>47,4</w:t>
            </w:r>
          </w:p>
        </w:tc>
        <w:tc>
          <w:tcPr>
            <w:tcW w:w="2935" w:type="dxa"/>
            <w:tcBorders>
              <w:top w:val="nil"/>
              <w:left w:val="nil"/>
              <w:bottom w:val="nil"/>
              <w:right w:val="nil"/>
            </w:tcBorders>
            <w:vAlign w:val="bottom"/>
          </w:tcPr>
          <w:p w14:paraId="7934CADA" w14:textId="77777777" w:rsidR="003742C2" w:rsidRPr="004C42BD" w:rsidRDefault="003742C2" w:rsidP="00C00B56">
            <w:pPr>
              <w:ind w:firstLineChars="100" w:firstLine="220"/>
              <w:rPr>
                <w:i/>
                <w:iCs/>
                <w:sz w:val="22"/>
                <w:szCs w:val="22"/>
              </w:rPr>
            </w:pPr>
            <w:r w:rsidRPr="004C42BD">
              <w:rPr>
                <w:i/>
                <w:iCs/>
                <w:sz w:val="22"/>
                <w:szCs w:val="22"/>
              </w:rPr>
              <w:t xml:space="preserve">  малые предприятия</w:t>
            </w:r>
          </w:p>
        </w:tc>
      </w:tr>
      <w:tr w:rsidR="003742C2" w:rsidRPr="00D74553" w14:paraId="7D4CE8CB" w14:textId="77777777" w:rsidTr="00C00B56">
        <w:tc>
          <w:tcPr>
            <w:tcW w:w="3011" w:type="dxa"/>
            <w:tcBorders>
              <w:top w:val="nil"/>
              <w:left w:val="nil"/>
              <w:bottom w:val="nil"/>
              <w:right w:val="nil"/>
            </w:tcBorders>
            <w:vAlign w:val="bottom"/>
          </w:tcPr>
          <w:p w14:paraId="1A4843A3" w14:textId="77777777" w:rsidR="003742C2" w:rsidRPr="004C42BD" w:rsidRDefault="003742C2" w:rsidP="00C00B56">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61577F7B" w14:textId="77777777" w:rsidR="003742C2" w:rsidRPr="00E414B8" w:rsidRDefault="003742C2" w:rsidP="00C00B56">
            <w:pPr>
              <w:jc w:val="center"/>
              <w:rPr>
                <w:sz w:val="24"/>
                <w:szCs w:val="24"/>
              </w:rPr>
            </w:pPr>
            <w:r w:rsidRPr="00E414B8">
              <w:rPr>
                <w:sz w:val="24"/>
                <w:szCs w:val="24"/>
              </w:rPr>
              <w:t>-</w:t>
            </w:r>
          </w:p>
        </w:tc>
        <w:tc>
          <w:tcPr>
            <w:tcW w:w="1276" w:type="dxa"/>
            <w:tcBorders>
              <w:top w:val="nil"/>
              <w:left w:val="nil"/>
              <w:bottom w:val="nil"/>
              <w:right w:val="nil"/>
            </w:tcBorders>
            <w:vAlign w:val="bottom"/>
          </w:tcPr>
          <w:p w14:paraId="74C28585" w14:textId="77777777" w:rsidR="003742C2" w:rsidRPr="00E414B8" w:rsidRDefault="003742C2" w:rsidP="00C00B56">
            <w:pPr>
              <w:jc w:val="center"/>
              <w:rPr>
                <w:sz w:val="24"/>
                <w:szCs w:val="24"/>
              </w:rPr>
            </w:pPr>
            <w:r w:rsidRPr="00E414B8">
              <w:rPr>
                <w:sz w:val="24"/>
                <w:szCs w:val="24"/>
              </w:rPr>
              <w:t>88,7</w:t>
            </w:r>
          </w:p>
        </w:tc>
        <w:tc>
          <w:tcPr>
            <w:tcW w:w="2835" w:type="dxa"/>
            <w:tcBorders>
              <w:top w:val="nil"/>
              <w:left w:val="nil"/>
              <w:bottom w:val="nil"/>
              <w:right w:val="nil"/>
            </w:tcBorders>
            <w:shd w:val="clear" w:color="auto" w:fill="auto"/>
            <w:vAlign w:val="bottom"/>
          </w:tcPr>
          <w:p w14:paraId="65893879" w14:textId="77777777" w:rsidR="003742C2" w:rsidRPr="00E414B8" w:rsidRDefault="003742C2" w:rsidP="00C00B56">
            <w:pPr>
              <w:jc w:val="center"/>
              <w:rPr>
                <w:sz w:val="24"/>
                <w:szCs w:val="24"/>
              </w:rPr>
            </w:pPr>
            <w:r w:rsidRPr="00E414B8">
              <w:rPr>
                <w:sz w:val="24"/>
                <w:szCs w:val="24"/>
              </w:rPr>
              <w:t>-</w:t>
            </w:r>
          </w:p>
        </w:tc>
        <w:tc>
          <w:tcPr>
            <w:tcW w:w="1984" w:type="dxa"/>
            <w:tcBorders>
              <w:top w:val="nil"/>
              <w:left w:val="nil"/>
              <w:bottom w:val="nil"/>
              <w:right w:val="nil"/>
            </w:tcBorders>
            <w:vAlign w:val="bottom"/>
          </w:tcPr>
          <w:p w14:paraId="5C486F38" w14:textId="77777777" w:rsidR="003742C2" w:rsidRPr="00E414B8" w:rsidRDefault="003742C2" w:rsidP="00C00B56">
            <w:pPr>
              <w:jc w:val="center"/>
              <w:rPr>
                <w:sz w:val="24"/>
                <w:szCs w:val="24"/>
              </w:rPr>
            </w:pPr>
            <w:r w:rsidRPr="00E414B8">
              <w:rPr>
                <w:sz w:val="24"/>
                <w:szCs w:val="24"/>
              </w:rPr>
              <w:t>-</w:t>
            </w:r>
          </w:p>
        </w:tc>
        <w:tc>
          <w:tcPr>
            <w:tcW w:w="1997" w:type="dxa"/>
            <w:tcBorders>
              <w:top w:val="nil"/>
              <w:left w:val="nil"/>
              <w:bottom w:val="nil"/>
              <w:right w:val="nil"/>
            </w:tcBorders>
            <w:vAlign w:val="bottom"/>
          </w:tcPr>
          <w:p w14:paraId="61DF9B72" w14:textId="77777777" w:rsidR="003742C2" w:rsidRPr="00E414B8" w:rsidRDefault="003742C2" w:rsidP="00C00B56">
            <w:pPr>
              <w:jc w:val="center"/>
              <w:rPr>
                <w:sz w:val="24"/>
                <w:szCs w:val="24"/>
              </w:rPr>
            </w:pPr>
            <w:r w:rsidRPr="00E414B8">
              <w:rPr>
                <w:sz w:val="24"/>
                <w:szCs w:val="24"/>
              </w:rPr>
              <w:t>36,3</w:t>
            </w:r>
          </w:p>
        </w:tc>
        <w:tc>
          <w:tcPr>
            <w:tcW w:w="2935" w:type="dxa"/>
            <w:tcBorders>
              <w:top w:val="nil"/>
              <w:left w:val="nil"/>
              <w:bottom w:val="nil"/>
              <w:right w:val="nil"/>
            </w:tcBorders>
            <w:vAlign w:val="bottom"/>
          </w:tcPr>
          <w:p w14:paraId="5A5B5807" w14:textId="77777777" w:rsidR="003742C2" w:rsidRPr="004C42BD" w:rsidRDefault="003742C2" w:rsidP="00C00B56">
            <w:pPr>
              <w:ind w:firstLineChars="100" w:firstLine="220"/>
              <w:rPr>
                <w:i/>
                <w:iCs/>
                <w:sz w:val="22"/>
                <w:szCs w:val="22"/>
              </w:rPr>
            </w:pPr>
            <w:r w:rsidRPr="004C42BD">
              <w:rPr>
                <w:i/>
                <w:iCs/>
                <w:sz w:val="22"/>
                <w:szCs w:val="22"/>
              </w:rPr>
              <w:t xml:space="preserve">  средние предприятия</w:t>
            </w:r>
          </w:p>
        </w:tc>
      </w:tr>
      <w:tr w:rsidR="003742C2" w:rsidRPr="00D74553" w14:paraId="6DCECD88" w14:textId="77777777" w:rsidTr="00C00B56">
        <w:tc>
          <w:tcPr>
            <w:tcW w:w="3011" w:type="dxa"/>
            <w:tcBorders>
              <w:top w:val="nil"/>
              <w:left w:val="nil"/>
              <w:bottom w:val="nil"/>
              <w:right w:val="nil"/>
            </w:tcBorders>
            <w:vAlign w:val="bottom"/>
          </w:tcPr>
          <w:p w14:paraId="0A8BB54D" w14:textId="77777777" w:rsidR="003742C2" w:rsidRPr="004C42BD" w:rsidRDefault="003742C2" w:rsidP="00C00B56">
            <w:pPr>
              <w:ind w:firstLineChars="100" w:firstLine="220"/>
              <w:rPr>
                <w:iCs/>
                <w:sz w:val="22"/>
                <w:szCs w:val="22"/>
              </w:rPr>
            </w:pPr>
            <w:r w:rsidRPr="004C42BD">
              <w:rPr>
                <w:iCs/>
                <w:sz w:val="22"/>
                <w:szCs w:val="22"/>
              </w:rPr>
              <w:t>жеке ишкерлер</w:t>
            </w:r>
          </w:p>
        </w:tc>
        <w:tc>
          <w:tcPr>
            <w:tcW w:w="1276" w:type="dxa"/>
            <w:tcBorders>
              <w:top w:val="nil"/>
              <w:left w:val="nil"/>
              <w:bottom w:val="nil"/>
              <w:right w:val="nil"/>
            </w:tcBorders>
            <w:vAlign w:val="bottom"/>
          </w:tcPr>
          <w:p w14:paraId="2CB700B3" w14:textId="77777777" w:rsidR="003742C2" w:rsidRPr="00E414B8" w:rsidRDefault="003742C2" w:rsidP="00C00B56">
            <w:pPr>
              <w:jc w:val="center"/>
              <w:rPr>
                <w:sz w:val="24"/>
                <w:szCs w:val="24"/>
              </w:rPr>
            </w:pPr>
            <w:r w:rsidRPr="00E414B8">
              <w:rPr>
                <w:sz w:val="24"/>
                <w:szCs w:val="24"/>
              </w:rPr>
              <w:t>33,9</w:t>
            </w:r>
          </w:p>
        </w:tc>
        <w:tc>
          <w:tcPr>
            <w:tcW w:w="1276" w:type="dxa"/>
            <w:tcBorders>
              <w:top w:val="nil"/>
              <w:left w:val="nil"/>
              <w:bottom w:val="nil"/>
              <w:right w:val="nil"/>
            </w:tcBorders>
            <w:vAlign w:val="bottom"/>
          </w:tcPr>
          <w:p w14:paraId="03A28F93" w14:textId="77777777" w:rsidR="003742C2" w:rsidRPr="00E414B8" w:rsidRDefault="003742C2" w:rsidP="00C00B56">
            <w:pPr>
              <w:jc w:val="center"/>
              <w:rPr>
                <w:sz w:val="24"/>
                <w:szCs w:val="24"/>
              </w:rPr>
            </w:pPr>
            <w:r w:rsidRPr="00E414B8">
              <w:rPr>
                <w:sz w:val="24"/>
                <w:szCs w:val="24"/>
              </w:rPr>
              <w:t>39,9</w:t>
            </w:r>
          </w:p>
        </w:tc>
        <w:tc>
          <w:tcPr>
            <w:tcW w:w="2835" w:type="dxa"/>
            <w:tcBorders>
              <w:top w:val="nil"/>
              <w:left w:val="nil"/>
              <w:bottom w:val="nil"/>
              <w:right w:val="nil"/>
            </w:tcBorders>
            <w:shd w:val="clear" w:color="auto" w:fill="auto"/>
            <w:vAlign w:val="bottom"/>
          </w:tcPr>
          <w:p w14:paraId="0E6AA4E4" w14:textId="77777777" w:rsidR="003742C2" w:rsidRPr="00E414B8" w:rsidRDefault="003742C2" w:rsidP="00C00B56">
            <w:pPr>
              <w:jc w:val="center"/>
              <w:rPr>
                <w:sz w:val="24"/>
                <w:szCs w:val="24"/>
              </w:rPr>
            </w:pPr>
            <w:r w:rsidRPr="00E414B8">
              <w:rPr>
                <w:sz w:val="24"/>
                <w:szCs w:val="24"/>
              </w:rPr>
              <w:t>117,7</w:t>
            </w:r>
          </w:p>
        </w:tc>
        <w:tc>
          <w:tcPr>
            <w:tcW w:w="1984" w:type="dxa"/>
            <w:tcBorders>
              <w:top w:val="nil"/>
              <w:left w:val="nil"/>
              <w:bottom w:val="nil"/>
              <w:right w:val="nil"/>
            </w:tcBorders>
            <w:vAlign w:val="bottom"/>
          </w:tcPr>
          <w:p w14:paraId="2C4471EE" w14:textId="77777777" w:rsidR="003742C2" w:rsidRPr="00E414B8" w:rsidRDefault="003742C2" w:rsidP="00C00B56">
            <w:pPr>
              <w:jc w:val="center"/>
              <w:rPr>
                <w:sz w:val="24"/>
                <w:szCs w:val="24"/>
              </w:rPr>
            </w:pPr>
            <w:r w:rsidRPr="00E414B8">
              <w:rPr>
                <w:sz w:val="24"/>
                <w:szCs w:val="24"/>
              </w:rPr>
              <w:t>8,9</w:t>
            </w:r>
          </w:p>
        </w:tc>
        <w:tc>
          <w:tcPr>
            <w:tcW w:w="1997" w:type="dxa"/>
            <w:tcBorders>
              <w:top w:val="nil"/>
              <w:left w:val="nil"/>
              <w:bottom w:val="nil"/>
              <w:right w:val="nil"/>
            </w:tcBorders>
            <w:vAlign w:val="bottom"/>
          </w:tcPr>
          <w:p w14:paraId="58D38CA7" w14:textId="77777777" w:rsidR="003742C2" w:rsidRPr="00E414B8" w:rsidRDefault="003742C2" w:rsidP="00C00B56">
            <w:pPr>
              <w:jc w:val="center"/>
              <w:rPr>
                <w:sz w:val="24"/>
                <w:szCs w:val="24"/>
              </w:rPr>
            </w:pPr>
            <w:r w:rsidRPr="00E414B8">
              <w:rPr>
                <w:sz w:val="24"/>
                <w:szCs w:val="24"/>
              </w:rPr>
              <w:t>16,3</w:t>
            </w:r>
          </w:p>
        </w:tc>
        <w:tc>
          <w:tcPr>
            <w:tcW w:w="2935" w:type="dxa"/>
            <w:tcBorders>
              <w:top w:val="nil"/>
              <w:left w:val="nil"/>
              <w:bottom w:val="nil"/>
              <w:right w:val="nil"/>
            </w:tcBorders>
            <w:vAlign w:val="bottom"/>
          </w:tcPr>
          <w:p w14:paraId="46C7D0AA" w14:textId="77777777" w:rsidR="003742C2" w:rsidRPr="004C42BD" w:rsidRDefault="003742C2" w:rsidP="00C00B56">
            <w:pPr>
              <w:rPr>
                <w:i/>
                <w:iCs/>
                <w:sz w:val="22"/>
                <w:szCs w:val="22"/>
              </w:rPr>
            </w:pPr>
            <w:r w:rsidRPr="004C42BD">
              <w:rPr>
                <w:i/>
                <w:iCs/>
                <w:sz w:val="22"/>
                <w:szCs w:val="22"/>
              </w:rPr>
              <w:t xml:space="preserve">     индивидуальные             </w:t>
            </w:r>
          </w:p>
          <w:p w14:paraId="7A9CD61B" w14:textId="77777777" w:rsidR="003742C2" w:rsidRPr="004C42BD" w:rsidRDefault="003742C2" w:rsidP="00C00B56">
            <w:pPr>
              <w:ind w:firstLineChars="100" w:firstLine="220"/>
              <w:rPr>
                <w:i/>
                <w:iCs/>
                <w:sz w:val="22"/>
                <w:szCs w:val="22"/>
              </w:rPr>
            </w:pPr>
            <w:r w:rsidRPr="004C42BD">
              <w:rPr>
                <w:i/>
                <w:iCs/>
                <w:sz w:val="22"/>
                <w:szCs w:val="22"/>
              </w:rPr>
              <w:t xml:space="preserve">     предприниматели</w:t>
            </w:r>
          </w:p>
        </w:tc>
      </w:tr>
      <w:tr w:rsidR="003742C2" w:rsidRPr="00D74553" w14:paraId="03B848F8" w14:textId="77777777" w:rsidTr="00C00B56">
        <w:tc>
          <w:tcPr>
            <w:tcW w:w="3011" w:type="dxa"/>
            <w:tcBorders>
              <w:top w:val="nil"/>
              <w:left w:val="nil"/>
              <w:bottom w:val="single" w:sz="4" w:space="0" w:color="auto"/>
              <w:right w:val="nil"/>
            </w:tcBorders>
            <w:vAlign w:val="bottom"/>
          </w:tcPr>
          <w:p w14:paraId="31AFC0AF" w14:textId="77777777" w:rsidR="003742C2" w:rsidRPr="004C42BD" w:rsidRDefault="003742C2" w:rsidP="00C00B56">
            <w:pPr>
              <w:rPr>
                <w:iCs/>
                <w:sz w:val="22"/>
                <w:szCs w:val="22"/>
                <w:lang w:val="ky-KG"/>
              </w:rPr>
            </w:pPr>
          </w:p>
        </w:tc>
        <w:tc>
          <w:tcPr>
            <w:tcW w:w="1276" w:type="dxa"/>
            <w:tcBorders>
              <w:top w:val="nil"/>
              <w:left w:val="nil"/>
              <w:bottom w:val="single" w:sz="4" w:space="0" w:color="auto"/>
              <w:right w:val="nil"/>
            </w:tcBorders>
            <w:vAlign w:val="bottom"/>
          </w:tcPr>
          <w:p w14:paraId="3E7FD12A" w14:textId="77777777" w:rsidR="003742C2" w:rsidRPr="004C42BD" w:rsidRDefault="003742C2" w:rsidP="00C00B56">
            <w:pPr>
              <w:widowControl/>
              <w:autoSpaceDE/>
              <w:autoSpaceDN/>
              <w:jc w:val="center"/>
              <w:rPr>
                <w:b/>
                <w:bCs/>
                <w:sz w:val="22"/>
                <w:szCs w:val="22"/>
                <w:lang w:val="ky-KG"/>
              </w:rPr>
            </w:pPr>
          </w:p>
        </w:tc>
        <w:tc>
          <w:tcPr>
            <w:tcW w:w="1276" w:type="dxa"/>
            <w:tcBorders>
              <w:top w:val="nil"/>
              <w:left w:val="nil"/>
              <w:bottom w:val="single" w:sz="4" w:space="0" w:color="auto"/>
              <w:right w:val="nil"/>
            </w:tcBorders>
            <w:vAlign w:val="bottom"/>
          </w:tcPr>
          <w:p w14:paraId="48881F0F" w14:textId="77777777" w:rsidR="003742C2" w:rsidRPr="004C42BD" w:rsidRDefault="003742C2" w:rsidP="00C00B56">
            <w:pPr>
              <w:jc w:val="center"/>
              <w:rPr>
                <w:b/>
                <w:bCs/>
                <w:sz w:val="22"/>
                <w:szCs w:val="22"/>
                <w:lang w:val="ky-KG"/>
              </w:rPr>
            </w:pPr>
          </w:p>
        </w:tc>
        <w:tc>
          <w:tcPr>
            <w:tcW w:w="2835" w:type="dxa"/>
            <w:tcBorders>
              <w:top w:val="nil"/>
              <w:left w:val="nil"/>
              <w:bottom w:val="single" w:sz="4" w:space="0" w:color="auto"/>
              <w:right w:val="nil"/>
            </w:tcBorders>
          </w:tcPr>
          <w:p w14:paraId="291C6462" w14:textId="77777777" w:rsidR="003742C2" w:rsidRPr="004C42BD" w:rsidRDefault="003742C2" w:rsidP="00C00B56">
            <w:pPr>
              <w:widowControl/>
              <w:autoSpaceDE/>
              <w:autoSpaceDN/>
              <w:jc w:val="center"/>
              <w:rPr>
                <w:b/>
                <w:sz w:val="22"/>
                <w:szCs w:val="22"/>
                <w:lang w:val="ky-KG"/>
              </w:rPr>
            </w:pPr>
          </w:p>
        </w:tc>
        <w:tc>
          <w:tcPr>
            <w:tcW w:w="1984" w:type="dxa"/>
            <w:tcBorders>
              <w:top w:val="nil"/>
              <w:left w:val="nil"/>
              <w:bottom w:val="single" w:sz="4" w:space="0" w:color="auto"/>
              <w:right w:val="nil"/>
            </w:tcBorders>
            <w:vAlign w:val="bottom"/>
          </w:tcPr>
          <w:p w14:paraId="4143C696" w14:textId="77777777" w:rsidR="003742C2" w:rsidRPr="004C42BD" w:rsidRDefault="003742C2" w:rsidP="00C00B56">
            <w:pPr>
              <w:widowControl/>
              <w:autoSpaceDE/>
              <w:autoSpaceDN/>
              <w:jc w:val="center"/>
              <w:rPr>
                <w:b/>
                <w:bCs/>
                <w:sz w:val="22"/>
                <w:szCs w:val="22"/>
                <w:lang w:val="ky-KG"/>
              </w:rPr>
            </w:pPr>
          </w:p>
        </w:tc>
        <w:tc>
          <w:tcPr>
            <w:tcW w:w="1997" w:type="dxa"/>
            <w:tcBorders>
              <w:top w:val="nil"/>
              <w:left w:val="nil"/>
              <w:bottom w:val="single" w:sz="4" w:space="0" w:color="auto"/>
              <w:right w:val="nil"/>
            </w:tcBorders>
            <w:vAlign w:val="bottom"/>
          </w:tcPr>
          <w:p w14:paraId="6026512A" w14:textId="77777777" w:rsidR="003742C2" w:rsidRPr="004C42BD" w:rsidRDefault="003742C2" w:rsidP="00C00B56">
            <w:pPr>
              <w:jc w:val="center"/>
              <w:rPr>
                <w:b/>
                <w:bCs/>
                <w:sz w:val="22"/>
                <w:szCs w:val="22"/>
                <w:lang w:val="ky-KG"/>
              </w:rPr>
            </w:pPr>
          </w:p>
        </w:tc>
        <w:tc>
          <w:tcPr>
            <w:tcW w:w="2935" w:type="dxa"/>
            <w:tcBorders>
              <w:top w:val="nil"/>
              <w:left w:val="nil"/>
              <w:bottom w:val="single" w:sz="4" w:space="0" w:color="auto"/>
              <w:right w:val="nil"/>
            </w:tcBorders>
            <w:vAlign w:val="bottom"/>
          </w:tcPr>
          <w:p w14:paraId="3904AEF2" w14:textId="77777777" w:rsidR="003742C2" w:rsidRPr="004C42BD" w:rsidRDefault="003742C2" w:rsidP="00C00B56">
            <w:pPr>
              <w:rPr>
                <w:i/>
                <w:iCs/>
                <w:sz w:val="22"/>
                <w:szCs w:val="22"/>
                <w:lang w:val="ky-KG"/>
              </w:rPr>
            </w:pPr>
          </w:p>
        </w:tc>
      </w:tr>
      <w:tr w:rsidR="003742C2" w:rsidRPr="00D74553" w14:paraId="235B892C" w14:textId="77777777" w:rsidTr="00C00B56">
        <w:tc>
          <w:tcPr>
            <w:tcW w:w="8398" w:type="dxa"/>
            <w:gridSpan w:val="4"/>
            <w:tcBorders>
              <w:top w:val="single" w:sz="4" w:space="0" w:color="auto"/>
              <w:left w:val="nil"/>
              <w:bottom w:val="nil"/>
              <w:right w:val="nil"/>
            </w:tcBorders>
            <w:vAlign w:val="bottom"/>
          </w:tcPr>
          <w:p w14:paraId="4FD3F768" w14:textId="77777777" w:rsidR="003742C2" w:rsidRPr="004C42BD" w:rsidRDefault="003742C2" w:rsidP="00C00B56">
            <w:pPr>
              <w:widowControl/>
              <w:autoSpaceDE/>
              <w:autoSpaceDN/>
              <w:rPr>
                <w:b/>
                <w:sz w:val="22"/>
                <w:szCs w:val="22"/>
                <w:lang w:val="ky-KG"/>
              </w:rPr>
            </w:pPr>
            <w:r w:rsidRPr="00D74553">
              <w:rPr>
                <w:iCs/>
                <w:sz w:val="24"/>
                <w:szCs w:val="24"/>
                <w:vertAlign w:val="superscript"/>
              </w:rPr>
              <w:t>4</w:t>
            </w:r>
            <w:r w:rsidRPr="00D74553">
              <w:rPr>
                <w:lang w:val="ky-KG"/>
              </w:rPr>
              <w:t xml:space="preserve"> Көмүскө өндүрүштү эсепке ал</w:t>
            </w:r>
            <w:r>
              <w:rPr>
                <w:lang w:val="ky-KG"/>
              </w:rPr>
              <w:t>ба</w:t>
            </w:r>
            <w:r w:rsidRPr="00D74553">
              <w:rPr>
                <w:lang w:val="ky-KG"/>
              </w:rPr>
              <w:t>ганда.</w:t>
            </w:r>
          </w:p>
        </w:tc>
        <w:tc>
          <w:tcPr>
            <w:tcW w:w="6916" w:type="dxa"/>
            <w:gridSpan w:val="3"/>
            <w:tcBorders>
              <w:top w:val="single" w:sz="4" w:space="0" w:color="auto"/>
              <w:left w:val="nil"/>
              <w:bottom w:val="nil"/>
              <w:right w:val="nil"/>
            </w:tcBorders>
            <w:vAlign w:val="bottom"/>
          </w:tcPr>
          <w:p w14:paraId="11C73C28" w14:textId="77777777" w:rsidR="003742C2" w:rsidRPr="004C42BD" w:rsidRDefault="003742C2" w:rsidP="00C00B56">
            <w:pPr>
              <w:rPr>
                <w:i/>
                <w:iCs/>
                <w:sz w:val="22"/>
                <w:szCs w:val="22"/>
                <w:lang w:val="ky-KG"/>
              </w:rPr>
            </w:pPr>
            <w:r w:rsidRPr="00D74553">
              <w:rPr>
                <w:iCs/>
                <w:sz w:val="24"/>
                <w:szCs w:val="24"/>
                <w:vertAlign w:val="superscript"/>
              </w:rPr>
              <w:t>4</w:t>
            </w:r>
            <w:r>
              <w:rPr>
                <w:i/>
                <w:lang w:val="ky-KG"/>
              </w:rPr>
              <w:t xml:space="preserve">Без </w:t>
            </w:r>
            <w:r w:rsidRPr="00D74553">
              <w:rPr>
                <w:i/>
              </w:rPr>
              <w:t>учет</w:t>
            </w:r>
            <w:r>
              <w:rPr>
                <w:i/>
                <w:lang w:val="ky-KG"/>
              </w:rPr>
              <w:t>а</w:t>
            </w:r>
            <w:r w:rsidRPr="00D74553">
              <w:rPr>
                <w:i/>
              </w:rPr>
              <w:t xml:space="preserve"> теневого производства.</w:t>
            </w:r>
          </w:p>
        </w:tc>
      </w:tr>
      <w:tr w:rsidR="003742C2" w:rsidRPr="00D74553" w14:paraId="6078EFDA" w14:textId="77777777" w:rsidTr="00C00B56">
        <w:tc>
          <w:tcPr>
            <w:tcW w:w="8398" w:type="dxa"/>
            <w:gridSpan w:val="4"/>
            <w:tcBorders>
              <w:top w:val="nil"/>
              <w:left w:val="nil"/>
              <w:bottom w:val="nil"/>
              <w:right w:val="nil"/>
            </w:tcBorders>
            <w:vAlign w:val="bottom"/>
          </w:tcPr>
          <w:p w14:paraId="09AA3122" w14:textId="77777777" w:rsidR="003742C2" w:rsidRPr="004C42BD" w:rsidRDefault="003742C2" w:rsidP="00C00B56">
            <w:pPr>
              <w:widowControl/>
              <w:autoSpaceDE/>
              <w:autoSpaceDN/>
              <w:rPr>
                <w:b/>
                <w:sz w:val="22"/>
                <w:szCs w:val="22"/>
                <w:lang w:val="ky-KG"/>
              </w:rPr>
            </w:pPr>
            <w:r w:rsidRPr="00D74553">
              <w:rPr>
                <w:iCs/>
                <w:sz w:val="24"/>
                <w:szCs w:val="24"/>
                <w:vertAlign w:val="superscript"/>
                <w:lang w:val="ky-KG"/>
              </w:rPr>
              <w:t>5</w:t>
            </w:r>
            <w:r w:rsidRPr="00D74553">
              <w:rPr>
                <w:lang w:val="ky-KG"/>
              </w:rPr>
              <w:t xml:space="preserve"> Жер үлүшүн пайдалануу укугуна күбөлүктүн негизинде жер үлүштөрүн алган жеке жактарды кошкондо</w:t>
            </w:r>
          </w:p>
        </w:tc>
        <w:tc>
          <w:tcPr>
            <w:tcW w:w="6916" w:type="dxa"/>
            <w:gridSpan w:val="3"/>
            <w:tcBorders>
              <w:top w:val="nil"/>
              <w:left w:val="nil"/>
              <w:bottom w:val="nil"/>
              <w:right w:val="nil"/>
            </w:tcBorders>
            <w:vAlign w:val="bottom"/>
          </w:tcPr>
          <w:p w14:paraId="612B9827" w14:textId="77777777" w:rsidR="003742C2" w:rsidRPr="004C42BD" w:rsidRDefault="003742C2" w:rsidP="00C00B56">
            <w:pPr>
              <w:rPr>
                <w:i/>
                <w:iCs/>
                <w:sz w:val="22"/>
                <w:szCs w:val="22"/>
                <w:lang w:val="ky-KG"/>
              </w:rPr>
            </w:pPr>
            <w:r w:rsidRPr="00D74553">
              <w:rPr>
                <w:iCs/>
                <w:sz w:val="24"/>
                <w:szCs w:val="24"/>
                <w:vertAlign w:val="superscript"/>
                <w:lang w:val="ky-KG"/>
              </w:rPr>
              <w:t>5</w:t>
            </w:r>
            <w:r w:rsidRPr="00D74553">
              <w:rPr>
                <w:i/>
                <w:lang w:val="ky-KG"/>
              </w:rPr>
              <w:t>Включая физические лица, получившие земельные наделы на основании свидетельства на право пользования земельной долей.</w:t>
            </w:r>
          </w:p>
        </w:tc>
      </w:tr>
      <w:tr w:rsidR="003742C2" w:rsidRPr="00D74553" w14:paraId="2841CD75" w14:textId="77777777" w:rsidTr="00C00B56">
        <w:tc>
          <w:tcPr>
            <w:tcW w:w="8398" w:type="dxa"/>
            <w:gridSpan w:val="4"/>
            <w:tcBorders>
              <w:top w:val="nil"/>
              <w:left w:val="nil"/>
              <w:bottom w:val="nil"/>
              <w:right w:val="nil"/>
            </w:tcBorders>
            <w:vAlign w:val="bottom"/>
          </w:tcPr>
          <w:p w14:paraId="1A965650" w14:textId="77777777" w:rsidR="003742C2" w:rsidRPr="00814D59" w:rsidRDefault="003742C2" w:rsidP="00C00B56">
            <w:pPr>
              <w:widowControl/>
              <w:autoSpaceDE/>
              <w:autoSpaceDN/>
              <w:rPr>
                <w:iCs/>
                <w:sz w:val="28"/>
                <w:szCs w:val="28"/>
                <w:vertAlign w:val="superscript"/>
                <w:lang w:val="ky-KG"/>
              </w:rPr>
            </w:pPr>
            <w:r w:rsidRPr="00814D59">
              <w:rPr>
                <w:iCs/>
                <w:sz w:val="28"/>
                <w:szCs w:val="28"/>
                <w:vertAlign w:val="superscript"/>
                <w:lang w:val="ky-KG"/>
              </w:rPr>
              <w:t xml:space="preserve">*Салыштырмалуу баадаа.  </w:t>
            </w:r>
          </w:p>
        </w:tc>
        <w:tc>
          <w:tcPr>
            <w:tcW w:w="6916" w:type="dxa"/>
            <w:gridSpan w:val="3"/>
            <w:tcBorders>
              <w:top w:val="nil"/>
              <w:left w:val="nil"/>
              <w:bottom w:val="nil"/>
              <w:right w:val="nil"/>
            </w:tcBorders>
            <w:vAlign w:val="bottom"/>
          </w:tcPr>
          <w:p w14:paraId="147A05EB" w14:textId="77777777" w:rsidR="003742C2" w:rsidRPr="00814D59" w:rsidRDefault="003742C2" w:rsidP="00C00B56">
            <w:pPr>
              <w:rPr>
                <w:i/>
                <w:iCs/>
                <w:sz w:val="28"/>
                <w:szCs w:val="28"/>
                <w:vertAlign w:val="superscript"/>
                <w:lang w:val="ky-KG"/>
              </w:rPr>
            </w:pPr>
            <w:r w:rsidRPr="00814D59">
              <w:rPr>
                <w:i/>
                <w:iCs/>
                <w:sz w:val="28"/>
                <w:szCs w:val="28"/>
                <w:vertAlign w:val="superscript"/>
                <w:lang w:val="ky-KG"/>
              </w:rPr>
              <w:t>*В сопоставимых ценах</w:t>
            </w:r>
          </w:p>
        </w:tc>
      </w:tr>
      <w:tr w:rsidR="003742C2" w:rsidRPr="00D74553" w14:paraId="01200E7E" w14:textId="77777777" w:rsidTr="00C00B56">
        <w:tc>
          <w:tcPr>
            <w:tcW w:w="8398" w:type="dxa"/>
            <w:gridSpan w:val="4"/>
            <w:tcBorders>
              <w:top w:val="nil"/>
              <w:left w:val="nil"/>
              <w:bottom w:val="nil"/>
              <w:right w:val="nil"/>
            </w:tcBorders>
            <w:vAlign w:val="bottom"/>
          </w:tcPr>
          <w:p w14:paraId="7F73C71C" w14:textId="77777777" w:rsidR="003742C2" w:rsidRPr="00814D59" w:rsidRDefault="003742C2" w:rsidP="00C00B56">
            <w:pPr>
              <w:widowControl/>
              <w:autoSpaceDE/>
              <w:autoSpaceDN/>
              <w:rPr>
                <w:iCs/>
                <w:sz w:val="28"/>
                <w:szCs w:val="28"/>
                <w:vertAlign w:val="superscript"/>
                <w:lang w:val="ky-KG"/>
              </w:rPr>
            </w:pPr>
            <w:r w:rsidRPr="00814D59">
              <w:rPr>
                <w:iCs/>
                <w:sz w:val="28"/>
                <w:szCs w:val="28"/>
                <w:vertAlign w:val="superscript"/>
                <w:lang w:val="ky-KG"/>
              </w:rPr>
              <w:t>**Баалардын индексин эске алуу менен.</w:t>
            </w:r>
          </w:p>
        </w:tc>
        <w:tc>
          <w:tcPr>
            <w:tcW w:w="6916" w:type="dxa"/>
            <w:gridSpan w:val="3"/>
            <w:tcBorders>
              <w:top w:val="nil"/>
              <w:left w:val="nil"/>
              <w:bottom w:val="nil"/>
              <w:right w:val="nil"/>
            </w:tcBorders>
            <w:vAlign w:val="bottom"/>
          </w:tcPr>
          <w:p w14:paraId="17AA7390" w14:textId="77777777" w:rsidR="003742C2" w:rsidRPr="00814D59" w:rsidRDefault="003742C2" w:rsidP="00C00B56">
            <w:pPr>
              <w:rPr>
                <w:i/>
                <w:iCs/>
                <w:vertAlign w:val="superscript"/>
                <w:lang w:val="ky-KG"/>
              </w:rPr>
            </w:pPr>
            <w:r w:rsidRPr="00814D59">
              <w:rPr>
                <w:iCs/>
                <w:vertAlign w:val="superscript"/>
                <w:lang w:val="ky-KG"/>
              </w:rPr>
              <w:t>**</w:t>
            </w:r>
            <w:r w:rsidRPr="00814D59">
              <w:rPr>
                <w:i/>
                <w:lang w:val="ky-KG"/>
              </w:rPr>
              <w:t>С учетом индекса цен</w:t>
            </w:r>
          </w:p>
        </w:tc>
      </w:tr>
    </w:tbl>
    <w:p w14:paraId="2577874F" w14:textId="459559A2" w:rsidR="003A436A" w:rsidRPr="00CA1C00" w:rsidRDefault="00C726C5" w:rsidP="00C9296E">
      <w:pPr>
        <w:widowControl/>
        <w:autoSpaceDE/>
        <w:autoSpaceDN/>
        <w:rPr>
          <w:sz w:val="4"/>
          <w:szCs w:val="4"/>
          <w:highlight w:val="yellow"/>
          <w:lang w:val="ky-KG"/>
        </w:rPr>
      </w:pPr>
      <w:r w:rsidRPr="00CA1C00">
        <w:rPr>
          <w:sz w:val="4"/>
          <w:szCs w:val="4"/>
          <w:highlight w:val="yellow"/>
          <w:lang w:val="ky-KG"/>
        </w:rPr>
        <w:br w:type="page"/>
      </w:r>
    </w:p>
    <w:p w14:paraId="7C4DD660" w14:textId="77777777" w:rsidR="00D4374A" w:rsidRPr="00CA1C00" w:rsidRDefault="00D4374A">
      <w:pPr>
        <w:widowControl/>
        <w:autoSpaceDE/>
        <w:autoSpaceDN/>
        <w:rPr>
          <w:sz w:val="4"/>
          <w:szCs w:val="4"/>
          <w:highlight w:val="yellow"/>
          <w:lang w:val="ky-KG"/>
        </w:rPr>
      </w:pPr>
    </w:p>
    <w:p w14:paraId="51261BAF" w14:textId="77777777" w:rsidR="00E04850" w:rsidRPr="004E57E2" w:rsidRDefault="00D73AB9" w:rsidP="00143C4E">
      <w:pPr>
        <w:widowControl/>
        <w:autoSpaceDE/>
        <w:autoSpaceDN/>
        <w:rPr>
          <w:b/>
          <w:i/>
          <w:sz w:val="32"/>
          <w:szCs w:val="32"/>
          <w:lang w:val="ky-KG"/>
        </w:rPr>
      </w:pPr>
      <w:r w:rsidRPr="004E57E2">
        <w:rPr>
          <w:b/>
          <w:sz w:val="32"/>
          <w:szCs w:val="32"/>
        </w:rPr>
        <w:t xml:space="preserve">МАМЛЕКЕТТИК СЕКТОР - </w:t>
      </w:r>
      <w:r w:rsidRPr="004E57E2">
        <w:rPr>
          <w:b/>
          <w:i/>
          <w:sz w:val="32"/>
          <w:szCs w:val="32"/>
        </w:rPr>
        <w:t>Г</w:t>
      </w:r>
      <w:r w:rsidR="000240DD" w:rsidRPr="004E57E2">
        <w:rPr>
          <w:b/>
          <w:i/>
          <w:sz w:val="32"/>
          <w:szCs w:val="32"/>
        </w:rPr>
        <w:t>ОСУДАРСТВЕННЫЙ СЕКТОР</w:t>
      </w:r>
    </w:p>
    <w:p w14:paraId="2F4E4A50" w14:textId="77777777" w:rsidR="00D41650" w:rsidRPr="004E57E2" w:rsidRDefault="00D41650" w:rsidP="00143C4E">
      <w:pPr>
        <w:widowControl/>
        <w:autoSpaceDE/>
        <w:autoSpaceDN/>
        <w:rPr>
          <w:b/>
          <w:i/>
          <w:sz w:val="10"/>
          <w:szCs w:val="10"/>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4E57E2" w:rsidRPr="00CA1C00" w14:paraId="457991E0" w14:textId="77777777" w:rsidTr="00D41650">
        <w:trPr>
          <w:trHeight w:val="390"/>
          <w:tblHeader/>
        </w:trPr>
        <w:tc>
          <w:tcPr>
            <w:tcW w:w="7796" w:type="dxa"/>
            <w:vAlign w:val="center"/>
          </w:tcPr>
          <w:p w14:paraId="1CD4D452" w14:textId="48B3C503" w:rsidR="004E57E2" w:rsidRPr="00CA1C00" w:rsidRDefault="004E57E2" w:rsidP="00D41650">
            <w:pPr>
              <w:pStyle w:val="23"/>
              <w:rPr>
                <w:rFonts w:ascii="Times New Roman UniToktom" w:hAnsi="Times New Roman UniToktom" w:cs="Times New Roman UniToktom"/>
                <w:b/>
                <w:sz w:val="24"/>
                <w:szCs w:val="24"/>
                <w:highlight w:val="yellow"/>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январь-май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31CF7A87" w14:textId="77777777" w:rsidR="004E57E2" w:rsidRPr="00EA5462" w:rsidRDefault="004E57E2" w:rsidP="00542527">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18B07B5E" w14:textId="7F9C6DC6" w:rsidR="004E57E2" w:rsidRPr="00CA1C00" w:rsidRDefault="004E57E2" w:rsidP="00D41650">
            <w:pPr>
              <w:pStyle w:val="23"/>
              <w:rPr>
                <w:rFonts w:ascii="Times New Roman UniToktom" w:hAnsi="Times New Roman UniToktom" w:cs="Times New Roman UniToktom"/>
                <w:b/>
                <w:i/>
                <w:sz w:val="24"/>
                <w:szCs w:val="24"/>
                <w:highlight w:val="yellow"/>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январь-май</w:t>
            </w:r>
            <w:r w:rsidRPr="00B53A0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2025</w:t>
            </w:r>
            <w:r w:rsidRPr="00EA5462">
              <w:rPr>
                <w:rFonts w:ascii="Times New Roman UniToktom" w:hAnsi="Times New Roman UniToktom" w:cs="Times New Roman UniToktom"/>
                <w:b/>
                <w:i/>
                <w:sz w:val="24"/>
                <w:szCs w:val="24"/>
              </w:rPr>
              <w:t xml:space="preserve"> года</w:t>
            </w:r>
          </w:p>
        </w:tc>
      </w:tr>
    </w:tbl>
    <w:p w14:paraId="32912D49" w14:textId="77777777" w:rsidR="004E57E2" w:rsidRPr="004E57E2" w:rsidRDefault="004E57E2">
      <w:pPr>
        <w:rPr>
          <w:sz w:val="10"/>
          <w:szCs w:val="10"/>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4E57E2" w:rsidRPr="00EA5462" w14:paraId="77F1A43C" w14:textId="77777777" w:rsidTr="00542527">
        <w:trPr>
          <w:cantSplit/>
          <w:trHeight w:val="390"/>
          <w:tblHeader/>
        </w:trPr>
        <w:tc>
          <w:tcPr>
            <w:tcW w:w="4183" w:type="dxa"/>
            <w:vMerge w:val="restart"/>
            <w:tcBorders>
              <w:top w:val="single" w:sz="12" w:space="0" w:color="auto"/>
              <w:left w:val="nil"/>
              <w:bottom w:val="single" w:sz="12" w:space="0" w:color="auto"/>
              <w:right w:val="nil"/>
            </w:tcBorders>
            <w:vAlign w:val="center"/>
          </w:tcPr>
          <w:p w14:paraId="035D9AC6" w14:textId="77777777" w:rsidR="004E57E2" w:rsidRPr="00EA5462" w:rsidRDefault="004E57E2" w:rsidP="00542527">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3907409F" w14:textId="77777777" w:rsidR="004E57E2" w:rsidRPr="00EA5462" w:rsidRDefault="004E57E2" w:rsidP="00542527">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6646F16C" w14:textId="77777777" w:rsidR="004E57E2" w:rsidRPr="00EA5462" w:rsidRDefault="004E57E2" w:rsidP="00542527">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4AA89805" w14:textId="77777777" w:rsidR="004E57E2"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40DCE536" w14:textId="77777777" w:rsidR="004E57E2" w:rsidRPr="001143AE" w:rsidRDefault="004E57E2" w:rsidP="00542527">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755229F2" w14:textId="77777777" w:rsidR="004E57E2" w:rsidRPr="00EA5462" w:rsidRDefault="004E57E2" w:rsidP="00542527">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6C20273E" w14:textId="77777777" w:rsidR="004E57E2" w:rsidRPr="00EA5462" w:rsidRDefault="004E57E2" w:rsidP="00542527">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288E58CE" w14:textId="77777777" w:rsidR="004E57E2" w:rsidRPr="00EA5462" w:rsidRDefault="004E57E2" w:rsidP="00542527">
            <w:pPr>
              <w:pStyle w:val="23"/>
              <w:jc w:val="center"/>
              <w:rPr>
                <w:rFonts w:ascii="Times New Roman UniToktom" w:hAnsi="Times New Roman UniToktom" w:cs="Times New Roman UniToktom"/>
                <w:b/>
                <w:u w:val="single"/>
              </w:rPr>
            </w:pPr>
          </w:p>
        </w:tc>
      </w:tr>
      <w:tr w:rsidR="004E57E2" w:rsidRPr="00EA5462" w14:paraId="5D07B6A8" w14:textId="77777777" w:rsidTr="00542527">
        <w:trPr>
          <w:cantSplit/>
          <w:trHeight w:val="390"/>
          <w:tblHeader/>
        </w:trPr>
        <w:tc>
          <w:tcPr>
            <w:tcW w:w="4183" w:type="dxa"/>
            <w:vMerge/>
            <w:tcBorders>
              <w:top w:val="single" w:sz="12" w:space="0" w:color="auto"/>
              <w:left w:val="nil"/>
              <w:bottom w:val="single" w:sz="12" w:space="0" w:color="auto"/>
              <w:right w:val="nil"/>
            </w:tcBorders>
            <w:vAlign w:val="center"/>
          </w:tcPr>
          <w:p w14:paraId="0C3683FE" w14:textId="77777777" w:rsidR="004E57E2" w:rsidRPr="00EA5462" w:rsidRDefault="004E57E2" w:rsidP="00542527">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227253DC" w14:textId="77777777" w:rsidR="004E57E2" w:rsidRPr="003732BE"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1707D553" w14:textId="77777777" w:rsidR="004E57E2" w:rsidRPr="003732BE"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228F7FAF" w14:textId="77777777" w:rsidR="004E57E2" w:rsidRPr="00EA5462" w:rsidRDefault="004E57E2" w:rsidP="00542527">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76222EB1" w14:textId="77777777" w:rsidR="004E57E2" w:rsidRPr="003732BE"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18663F81" w14:textId="77777777" w:rsidR="004E57E2" w:rsidRPr="003732BE"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259EED70" w14:textId="77777777" w:rsidR="004E57E2" w:rsidRPr="00EA5462" w:rsidRDefault="004E57E2" w:rsidP="00542527">
            <w:pPr>
              <w:pStyle w:val="23"/>
              <w:jc w:val="center"/>
              <w:rPr>
                <w:rFonts w:ascii="Times New Roman UniToktom" w:hAnsi="Times New Roman UniToktom" w:cs="Times New Roman UniToktom"/>
                <w:b/>
                <w:u w:val="single"/>
              </w:rPr>
            </w:pPr>
          </w:p>
        </w:tc>
      </w:tr>
      <w:tr w:rsidR="004E57E2" w:rsidRPr="00961394" w14:paraId="517A4378" w14:textId="77777777" w:rsidTr="00542527">
        <w:trPr>
          <w:trHeight w:val="390"/>
        </w:trPr>
        <w:tc>
          <w:tcPr>
            <w:tcW w:w="4183" w:type="dxa"/>
            <w:tcBorders>
              <w:top w:val="single" w:sz="12" w:space="0" w:color="auto"/>
              <w:left w:val="nil"/>
              <w:bottom w:val="nil"/>
              <w:right w:val="nil"/>
            </w:tcBorders>
            <w:vAlign w:val="bottom"/>
          </w:tcPr>
          <w:p w14:paraId="0BF72420" w14:textId="77777777" w:rsidR="004E57E2" w:rsidRPr="001F2E2B" w:rsidRDefault="004E57E2" w:rsidP="00542527">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233191FB" w14:textId="77777777" w:rsidR="004E57E2" w:rsidRPr="006F5AFC" w:rsidRDefault="004E57E2" w:rsidP="00542527">
            <w:pPr>
              <w:jc w:val="center"/>
              <w:rPr>
                <w:b/>
                <w:bCs/>
                <w:sz w:val="24"/>
                <w:szCs w:val="24"/>
                <w:lang w:val="ky-KG"/>
              </w:rPr>
            </w:pPr>
            <w:r>
              <w:rPr>
                <w:b/>
                <w:bCs/>
                <w:sz w:val="24"/>
                <w:szCs w:val="24"/>
                <w:lang w:val="ky-KG"/>
              </w:rPr>
              <w:t>3394947,1</w:t>
            </w:r>
          </w:p>
        </w:tc>
        <w:tc>
          <w:tcPr>
            <w:tcW w:w="1417" w:type="dxa"/>
            <w:tcBorders>
              <w:top w:val="single" w:sz="12" w:space="0" w:color="auto"/>
              <w:left w:val="nil"/>
              <w:bottom w:val="nil"/>
              <w:right w:val="nil"/>
            </w:tcBorders>
            <w:vAlign w:val="bottom"/>
          </w:tcPr>
          <w:p w14:paraId="3FBA000F" w14:textId="77777777" w:rsidR="004E57E2" w:rsidRPr="006F5AFC" w:rsidRDefault="004E57E2" w:rsidP="00542527">
            <w:pPr>
              <w:jc w:val="center"/>
              <w:rPr>
                <w:b/>
                <w:bCs/>
                <w:sz w:val="24"/>
                <w:szCs w:val="24"/>
                <w:lang w:val="ky-KG"/>
              </w:rPr>
            </w:pPr>
            <w:r>
              <w:rPr>
                <w:b/>
                <w:bCs/>
                <w:sz w:val="24"/>
                <w:szCs w:val="24"/>
                <w:lang w:val="ky-KG"/>
              </w:rPr>
              <w:t>5590421,2</w:t>
            </w:r>
          </w:p>
        </w:tc>
        <w:tc>
          <w:tcPr>
            <w:tcW w:w="1701" w:type="dxa"/>
            <w:tcBorders>
              <w:top w:val="single" w:sz="12" w:space="0" w:color="auto"/>
              <w:left w:val="nil"/>
              <w:bottom w:val="nil"/>
              <w:right w:val="nil"/>
            </w:tcBorders>
            <w:vAlign w:val="bottom"/>
          </w:tcPr>
          <w:p w14:paraId="5DA109ED" w14:textId="77777777" w:rsidR="004E57E2" w:rsidRPr="006F5AFC" w:rsidRDefault="004E57E2" w:rsidP="00542527">
            <w:pPr>
              <w:jc w:val="center"/>
              <w:rPr>
                <w:b/>
                <w:bCs/>
                <w:sz w:val="24"/>
                <w:szCs w:val="24"/>
                <w:lang w:val="ky-KG"/>
              </w:rPr>
            </w:pPr>
            <w:r>
              <w:rPr>
                <w:b/>
                <w:bCs/>
                <w:sz w:val="24"/>
                <w:szCs w:val="24"/>
                <w:lang w:val="ky-KG"/>
              </w:rPr>
              <w:t>164,7</w:t>
            </w:r>
          </w:p>
        </w:tc>
        <w:tc>
          <w:tcPr>
            <w:tcW w:w="1276" w:type="dxa"/>
            <w:tcBorders>
              <w:top w:val="single" w:sz="12" w:space="0" w:color="auto"/>
              <w:left w:val="nil"/>
              <w:bottom w:val="nil"/>
              <w:right w:val="nil"/>
            </w:tcBorders>
            <w:vAlign w:val="bottom"/>
          </w:tcPr>
          <w:p w14:paraId="0606B812" w14:textId="77777777" w:rsidR="004E57E2" w:rsidRPr="006F5AFC" w:rsidRDefault="004E57E2" w:rsidP="00542527">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4AD03E64" w14:textId="77777777" w:rsidR="004E57E2" w:rsidRPr="006F5AFC" w:rsidRDefault="004E57E2" w:rsidP="00542527">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31F6507B" w14:textId="77777777" w:rsidR="004E57E2" w:rsidRPr="001F2E2B" w:rsidRDefault="004E57E2" w:rsidP="00542527">
            <w:pPr>
              <w:pStyle w:val="23"/>
              <w:rPr>
                <w:b/>
                <w:i/>
                <w:sz w:val="24"/>
                <w:szCs w:val="24"/>
                <w:lang w:val="ky-KG"/>
              </w:rPr>
            </w:pPr>
            <w:r w:rsidRPr="00EA5462">
              <w:rPr>
                <w:b/>
                <w:i/>
                <w:sz w:val="24"/>
                <w:szCs w:val="24"/>
              </w:rPr>
              <w:t>Доходы</w:t>
            </w:r>
            <w:r>
              <w:rPr>
                <w:b/>
                <w:i/>
                <w:sz w:val="24"/>
                <w:szCs w:val="24"/>
                <w:lang w:val="ky-KG"/>
              </w:rPr>
              <w:t xml:space="preserve"> - всего</w:t>
            </w:r>
          </w:p>
        </w:tc>
      </w:tr>
      <w:tr w:rsidR="004E57E2" w:rsidRPr="00961394" w14:paraId="4AB5FCB8" w14:textId="77777777" w:rsidTr="00542527">
        <w:tc>
          <w:tcPr>
            <w:tcW w:w="4183" w:type="dxa"/>
            <w:tcBorders>
              <w:top w:val="nil"/>
              <w:left w:val="nil"/>
              <w:bottom w:val="nil"/>
              <w:right w:val="nil"/>
            </w:tcBorders>
            <w:vAlign w:val="bottom"/>
          </w:tcPr>
          <w:p w14:paraId="5A7B22B1" w14:textId="77777777" w:rsidR="004E57E2" w:rsidRPr="00961394" w:rsidRDefault="004E57E2" w:rsidP="00542527">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40EEC0CF" w14:textId="77777777" w:rsidR="004E57E2" w:rsidRPr="006F5AFC" w:rsidRDefault="004E57E2" w:rsidP="00542527">
            <w:pPr>
              <w:jc w:val="center"/>
              <w:rPr>
                <w:b/>
                <w:bCs/>
                <w:sz w:val="24"/>
                <w:szCs w:val="24"/>
                <w:lang w:val="ky-KG"/>
              </w:rPr>
            </w:pPr>
            <w:r>
              <w:rPr>
                <w:b/>
                <w:bCs/>
                <w:sz w:val="24"/>
                <w:szCs w:val="24"/>
                <w:lang w:val="ky-KG"/>
              </w:rPr>
              <w:t>3394947,1</w:t>
            </w:r>
          </w:p>
        </w:tc>
        <w:tc>
          <w:tcPr>
            <w:tcW w:w="1417" w:type="dxa"/>
            <w:tcBorders>
              <w:top w:val="nil"/>
              <w:left w:val="nil"/>
              <w:bottom w:val="nil"/>
              <w:right w:val="nil"/>
            </w:tcBorders>
            <w:vAlign w:val="bottom"/>
          </w:tcPr>
          <w:p w14:paraId="22679D3E" w14:textId="77777777" w:rsidR="004E57E2" w:rsidRPr="006F5AFC" w:rsidRDefault="004E57E2" w:rsidP="00542527">
            <w:pPr>
              <w:jc w:val="center"/>
              <w:rPr>
                <w:b/>
                <w:bCs/>
                <w:sz w:val="24"/>
                <w:szCs w:val="24"/>
                <w:lang w:val="ky-KG"/>
              </w:rPr>
            </w:pPr>
            <w:r>
              <w:rPr>
                <w:b/>
                <w:bCs/>
                <w:sz w:val="24"/>
                <w:szCs w:val="24"/>
                <w:lang w:val="ky-KG"/>
              </w:rPr>
              <w:t>5590143,1</w:t>
            </w:r>
          </w:p>
        </w:tc>
        <w:tc>
          <w:tcPr>
            <w:tcW w:w="1701" w:type="dxa"/>
            <w:tcBorders>
              <w:top w:val="nil"/>
              <w:left w:val="nil"/>
              <w:bottom w:val="nil"/>
              <w:right w:val="nil"/>
            </w:tcBorders>
            <w:vAlign w:val="bottom"/>
          </w:tcPr>
          <w:p w14:paraId="7C081768" w14:textId="77777777" w:rsidR="004E57E2" w:rsidRPr="006F5AFC" w:rsidRDefault="004E57E2" w:rsidP="00542527">
            <w:pPr>
              <w:jc w:val="center"/>
              <w:rPr>
                <w:b/>
                <w:bCs/>
                <w:sz w:val="24"/>
                <w:szCs w:val="24"/>
                <w:lang w:val="ky-KG"/>
              </w:rPr>
            </w:pPr>
            <w:r>
              <w:rPr>
                <w:b/>
                <w:bCs/>
                <w:sz w:val="24"/>
                <w:szCs w:val="24"/>
                <w:lang w:val="ky-KG"/>
              </w:rPr>
              <w:t>164,7</w:t>
            </w:r>
          </w:p>
        </w:tc>
        <w:tc>
          <w:tcPr>
            <w:tcW w:w="1276" w:type="dxa"/>
            <w:tcBorders>
              <w:top w:val="nil"/>
              <w:left w:val="nil"/>
              <w:bottom w:val="nil"/>
              <w:right w:val="nil"/>
            </w:tcBorders>
            <w:vAlign w:val="bottom"/>
          </w:tcPr>
          <w:p w14:paraId="5D76E059" w14:textId="77777777" w:rsidR="004E57E2" w:rsidRPr="006F5AFC" w:rsidRDefault="004E57E2" w:rsidP="00542527">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3489A201" w14:textId="77777777" w:rsidR="004E57E2" w:rsidRPr="006F5AFC" w:rsidRDefault="004E57E2" w:rsidP="00542527">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1F18DAE1" w14:textId="77777777" w:rsidR="004E57E2" w:rsidRDefault="004E57E2" w:rsidP="00542527">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1791AD67" w14:textId="77777777" w:rsidR="004E57E2" w:rsidRPr="00EA5462" w:rsidRDefault="004E57E2" w:rsidP="00542527">
            <w:pPr>
              <w:pStyle w:val="23"/>
              <w:rPr>
                <w:b/>
                <w:i/>
                <w:sz w:val="24"/>
                <w:szCs w:val="24"/>
              </w:rPr>
            </w:pPr>
            <w:r w:rsidRPr="00EA5462">
              <w:rPr>
                <w:b/>
                <w:i/>
                <w:sz w:val="24"/>
                <w:szCs w:val="24"/>
              </w:rPr>
              <w:t>ности</w:t>
            </w:r>
          </w:p>
        </w:tc>
      </w:tr>
      <w:tr w:rsidR="004E57E2" w:rsidRPr="00961394" w14:paraId="5A8F6ECA" w14:textId="77777777" w:rsidTr="00542527">
        <w:tc>
          <w:tcPr>
            <w:tcW w:w="4183" w:type="dxa"/>
            <w:tcBorders>
              <w:top w:val="nil"/>
              <w:left w:val="nil"/>
              <w:bottom w:val="nil"/>
              <w:right w:val="nil"/>
            </w:tcBorders>
            <w:vAlign w:val="bottom"/>
          </w:tcPr>
          <w:p w14:paraId="42ACF071" w14:textId="77777777" w:rsidR="004E57E2" w:rsidRPr="00961394" w:rsidRDefault="004E57E2" w:rsidP="00542527">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7F90F178" w14:textId="77777777" w:rsidR="004E57E2" w:rsidRPr="006F5AFC" w:rsidRDefault="004E57E2" w:rsidP="00542527">
            <w:pPr>
              <w:jc w:val="center"/>
              <w:rPr>
                <w:b/>
                <w:bCs/>
                <w:sz w:val="24"/>
                <w:szCs w:val="24"/>
                <w:lang w:val="ky-KG"/>
              </w:rPr>
            </w:pPr>
            <w:r>
              <w:rPr>
                <w:b/>
                <w:bCs/>
                <w:sz w:val="24"/>
                <w:szCs w:val="24"/>
                <w:lang w:val="ky-KG"/>
              </w:rPr>
              <w:t>3112335,4</w:t>
            </w:r>
          </w:p>
        </w:tc>
        <w:tc>
          <w:tcPr>
            <w:tcW w:w="1417" w:type="dxa"/>
            <w:tcBorders>
              <w:top w:val="nil"/>
              <w:left w:val="nil"/>
              <w:bottom w:val="nil"/>
              <w:right w:val="nil"/>
            </w:tcBorders>
            <w:vAlign w:val="bottom"/>
          </w:tcPr>
          <w:p w14:paraId="768C814D" w14:textId="77777777" w:rsidR="004E57E2" w:rsidRPr="006F5AFC" w:rsidRDefault="004E57E2" w:rsidP="00542527">
            <w:pPr>
              <w:jc w:val="center"/>
              <w:rPr>
                <w:b/>
                <w:bCs/>
                <w:sz w:val="24"/>
                <w:szCs w:val="24"/>
                <w:lang w:val="ky-KG"/>
              </w:rPr>
            </w:pPr>
            <w:r>
              <w:rPr>
                <w:b/>
                <w:bCs/>
                <w:sz w:val="24"/>
                <w:szCs w:val="24"/>
                <w:lang w:val="ky-KG"/>
              </w:rPr>
              <w:t>5210931,7</w:t>
            </w:r>
          </w:p>
        </w:tc>
        <w:tc>
          <w:tcPr>
            <w:tcW w:w="1701" w:type="dxa"/>
            <w:tcBorders>
              <w:top w:val="nil"/>
              <w:left w:val="nil"/>
              <w:bottom w:val="nil"/>
              <w:right w:val="nil"/>
            </w:tcBorders>
            <w:vAlign w:val="bottom"/>
          </w:tcPr>
          <w:p w14:paraId="074958CB" w14:textId="77777777" w:rsidR="004E57E2" w:rsidRPr="006F5AFC" w:rsidRDefault="004E57E2" w:rsidP="00542527">
            <w:pPr>
              <w:jc w:val="center"/>
              <w:rPr>
                <w:b/>
                <w:bCs/>
                <w:sz w:val="24"/>
                <w:szCs w:val="24"/>
                <w:lang w:val="ky-KG"/>
              </w:rPr>
            </w:pPr>
            <w:r>
              <w:rPr>
                <w:b/>
                <w:bCs/>
                <w:sz w:val="24"/>
                <w:szCs w:val="24"/>
                <w:lang w:val="ky-KG"/>
              </w:rPr>
              <w:t>167,4</w:t>
            </w:r>
          </w:p>
        </w:tc>
        <w:tc>
          <w:tcPr>
            <w:tcW w:w="1276" w:type="dxa"/>
            <w:tcBorders>
              <w:top w:val="nil"/>
              <w:left w:val="nil"/>
              <w:bottom w:val="nil"/>
              <w:right w:val="nil"/>
            </w:tcBorders>
            <w:vAlign w:val="bottom"/>
          </w:tcPr>
          <w:p w14:paraId="23E013ED" w14:textId="77777777" w:rsidR="004E57E2" w:rsidRPr="006F5AFC" w:rsidRDefault="004E57E2" w:rsidP="00542527">
            <w:pPr>
              <w:jc w:val="center"/>
              <w:rPr>
                <w:b/>
                <w:bCs/>
                <w:sz w:val="24"/>
                <w:szCs w:val="24"/>
                <w:lang w:val="ky-KG"/>
              </w:rPr>
            </w:pPr>
            <w:r>
              <w:rPr>
                <w:b/>
                <w:bCs/>
                <w:sz w:val="24"/>
                <w:szCs w:val="24"/>
                <w:lang w:val="ky-KG"/>
              </w:rPr>
              <w:t>91,7</w:t>
            </w:r>
          </w:p>
        </w:tc>
        <w:tc>
          <w:tcPr>
            <w:tcW w:w="1417" w:type="dxa"/>
            <w:tcBorders>
              <w:top w:val="nil"/>
              <w:left w:val="nil"/>
              <w:bottom w:val="nil"/>
              <w:right w:val="nil"/>
            </w:tcBorders>
            <w:vAlign w:val="bottom"/>
          </w:tcPr>
          <w:p w14:paraId="66693D11" w14:textId="77777777" w:rsidR="004E57E2" w:rsidRPr="006F5AFC" w:rsidRDefault="004E57E2" w:rsidP="00542527">
            <w:pPr>
              <w:jc w:val="center"/>
              <w:rPr>
                <w:b/>
                <w:bCs/>
                <w:sz w:val="24"/>
                <w:szCs w:val="24"/>
                <w:lang w:val="ky-KG"/>
              </w:rPr>
            </w:pPr>
            <w:r>
              <w:rPr>
                <w:b/>
                <w:bCs/>
                <w:sz w:val="24"/>
                <w:szCs w:val="24"/>
                <w:lang w:val="ky-KG"/>
              </w:rPr>
              <w:t>93,2</w:t>
            </w:r>
          </w:p>
        </w:tc>
        <w:tc>
          <w:tcPr>
            <w:tcW w:w="4253" w:type="dxa"/>
            <w:tcBorders>
              <w:top w:val="nil"/>
              <w:left w:val="nil"/>
              <w:bottom w:val="nil"/>
              <w:right w:val="nil"/>
            </w:tcBorders>
            <w:vAlign w:val="bottom"/>
          </w:tcPr>
          <w:p w14:paraId="6E58AA70" w14:textId="77777777" w:rsidR="004E57E2" w:rsidRPr="00EA5462" w:rsidRDefault="004E57E2" w:rsidP="00542527">
            <w:pPr>
              <w:pStyle w:val="23"/>
              <w:rPr>
                <w:b/>
                <w:i/>
                <w:sz w:val="24"/>
                <w:szCs w:val="24"/>
              </w:rPr>
            </w:pPr>
            <w:r w:rsidRPr="00EA5462">
              <w:rPr>
                <w:b/>
                <w:i/>
                <w:sz w:val="24"/>
                <w:szCs w:val="24"/>
              </w:rPr>
              <w:t>Налоговые доходы</w:t>
            </w:r>
          </w:p>
        </w:tc>
      </w:tr>
      <w:tr w:rsidR="004E57E2" w:rsidRPr="00961394" w14:paraId="3B51B700" w14:textId="77777777" w:rsidTr="00542527">
        <w:tc>
          <w:tcPr>
            <w:tcW w:w="4183" w:type="dxa"/>
            <w:tcBorders>
              <w:top w:val="nil"/>
              <w:left w:val="nil"/>
              <w:bottom w:val="nil"/>
              <w:right w:val="nil"/>
            </w:tcBorders>
            <w:vAlign w:val="bottom"/>
          </w:tcPr>
          <w:p w14:paraId="4B9A2EFF" w14:textId="77777777" w:rsidR="004E57E2" w:rsidRPr="001143AE" w:rsidRDefault="004E57E2" w:rsidP="00542527">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7509D0E3" w14:textId="77777777" w:rsidR="004E57E2" w:rsidRPr="00020BD2" w:rsidRDefault="004E57E2" w:rsidP="00542527">
            <w:pPr>
              <w:jc w:val="center"/>
              <w:rPr>
                <w:sz w:val="24"/>
                <w:szCs w:val="24"/>
              </w:rPr>
            </w:pPr>
          </w:p>
        </w:tc>
        <w:tc>
          <w:tcPr>
            <w:tcW w:w="1417" w:type="dxa"/>
            <w:tcBorders>
              <w:top w:val="nil"/>
              <w:left w:val="nil"/>
              <w:bottom w:val="nil"/>
              <w:right w:val="nil"/>
            </w:tcBorders>
            <w:vAlign w:val="bottom"/>
          </w:tcPr>
          <w:p w14:paraId="149F9605" w14:textId="77777777" w:rsidR="004E57E2" w:rsidRPr="00020BD2" w:rsidRDefault="004E57E2" w:rsidP="00542527">
            <w:pPr>
              <w:jc w:val="center"/>
              <w:rPr>
                <w:sz w:val="24"/>
                <w:szCs w:val="24"/>
              </w:rPr>
            </w:pPr>
          </w:p>
        </w:tc>
        <w:tc>
          <w:tcPr>
            <w:tcW w:w="1701" w:type="dxa"/>
            <w:tcBorders>
              <w:top w:val="nil"/>
              <w:left w:val="nil"/>
              <w:bottom w:val="nil"/>
              <w:right w:val="nil"/>
            </w:tcBorders>
            <w:vAlign w:val="bottom"/>
          </w:tcPr>
          <w:p w14:paraId="494AF38A" w14:textId="77777777" w:rsidR="004E57E2" w:rsidRPr="00020BD2" w:rsidRDefault="004E57E2" w:rsidP="00542527">
            <w:pPr>
              <w:jc w:val="center"/>
              <w:rPr>
                <w:sz w:val="24"/>
                <w:szCs w:val="24"/>
              </w:rPr>
            </w:pPr>
          </w:p>
        </w:tc>
        <w:tc>
          <w:tcPr>
            <w:tcW w:w="1276" w:type="dxa"/>
            <w:tcBorders>
              <w:top w:val="nil"/>
              <w:left w:val="nil"/>
              <w:bottom w:val="nil"/>
              <w:right w:val="nil"/>
            </w:tcBorders>
            <w:vAlign w:val="bottom"/>
          </w:tcPr>
          <w:p w14:paraId="5B6DD809" w14:textId="77777777" w:rsidR="004E57E2" w:rsidRPr="00020BD2" w:rsidRDefault="004E57E2" w:rsidP="00542527">
            <w:pPr>
              <w:jc w:val="center"/>
              <w:rPr>
                <w:sz w:val="24"/>
                <w:szCs w:val="24"/>
              </w:rPr>
            </w:pPr>
          </w:p>
        </w:tc>
        <w:tc>
          <w:tcPr>
            <w:tcW w:w="1417" w:type="dxa"/>
            <w:tcBorders>
              <w:top w:val="nil"/>
              <w:left w:val="nil"/>
              <w:bottom w:val="nil"/>
              <w:right w:val="nil"/>
            </w:tcBorders>
            <w:vAlign w:val="bottom"/>
          </w:tcPr>
          <w:p w14:paraId="2005C87C" w14:textId="77777777" w:rsidR="004E57E2" w:rsidRPr="00020BD2" w:rsidRDefault="004E57E2" w:rsidP="00542527">
            <w:pPr>
              <w:jc w:val="center"/>
              <w:rPr>
                <w:sz w:val="24"/>
                <w:szCs w:val="24"/>
              </w:rPr>
            </w:pPr>
          </w:p>
        </w:tc>
        <w:tc>
          <w:tcPr>
            <w:tcW w:w="4253" w:type="dxa"/>
            <w:tcBorders>
              <w:top w:val="nil"/>
              <w:left w:val="nil"/>
              <w:bottom w:val="nil"/>
              <w:right w:val="nil"/>
            </w:tcBorders>
            <w:vAlign w:val="bottom"/>
          </w:tcPr>
          <w:p w14:paraId="18E8F027" w14:textId="77777777" w:rsidR="004E57E2" w:rsidRPr="001143AE" w:rsidRDefault="004E57E2" w:rsidP="00542527">
            <w:pPr>
              <w:pStyle w:val="23"/>
              <w:rPr>
                <w:i/>
                <w:sz w:val="24"/>
                <w:szCs w:val="24"/>
                <w:lang w:val="ky-KG"/>
              </w:rPr>
            </w:pPr>
            <w:r w:rsidRPr="001143AE">
              <w:rPr>
                <w:i/>
                <w:sz w:val="24"/>
                <w:szCs w:val="24"/>
                <w:lang w:val="ky-KG"/>
              </w:rPr>
              <w:t>из них:</w:t>
            </w:r>
          </w:p>
        </w:tc>
      </w:tr>
      <w:tr w:rsidR="004E57E2" w:rsidRPr="00961394" w14:paraId="06EEA7EF" w14:textId="77777777" w:rsidTr="00542527">
        <w:trPr>
          <w:trHeight w:val="174"/>
        </w:trPr>
        <w:tc>
          <w:tcPr>
            <w:tcW w:w="4183" w:type="dxa"/>
            <w:tcBorders>
              <w:top w:val="nil"/>
              <w:left w:val="nil"/>
              <w:bottom w:val="nil"/>
              <w:right w:val="nil"/>
            </w:tcBorders>
            <w:vAlign w:val="bottom"/>
          </w:tcPr>
          <w:p w14:paraId="48E642A2" w14:textId="77777777" w:rsidR="004E57E2" w:rsidRPr="00961394" w:rsidRDefault="004E57E2" w:rsidP="00542527">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44970D34" w14:textId="77777777" w:rsidR="004E57E2" w:rsidRPr="006F5AFC" w:rsidRDefault="004E57E2" w:rsidP="00542527">
            <w:pPr>
              <w:jc w:val="center"/>
              <w:rPr>
                <w:sz w:val="24"/>
                <w:szCs w:val="24"/>
                <w:lang w:val="ky-KG"/>
              </w:rPr>
            </w:pPr>
            <w:r>
              <w:rPr>
                <w:sz w:val="24"/>
                <w:szCs w:val="24"/>
                <w:lang w:val="ky-KG"/>
              </w:rPr>
              <w:t>2287233,1</w:t>
            </w:r>
          </w:p>
        </w:tc>
        <w:tc>
          <w:tcPr>
            <w:tcW w:w="1417" w:type="dxa"/>
            <w:tcBorders>
              <w:top w:val="nil"/>
              <w:left w:val="nil"/>
              <w:bottom w:val="nil"/>
              <w:right w:val="nil"/>
            </w:tcBorders>
            <w:vAlign w:val="bottom"/>
          </w:tcPr>
          <w:p w14:paraId="71E26140" w14:textId="77777777" w:rsidR="004E57E2" w:rsidRPr="006F5AFC" w:rsidRDefault="004E57E2" w:rsidP="00542527">
            <w:pPr>
              <w:jc w:val="center"/>
              <w:rPr>
                <w:sz w:val="24"/>
                <w:szCs w:val="24"/>
                <w:lang w:val="ky-KG"/>
              </w:rPr>
            </w:pPr>
            <w:r>
              <w:rPr>
                <w:sz w:val="24"/>
                <w:szCs w:val="24"/>
                <w:lang w:val="ky-KG"/>
              </w:rPr>
              <w:t>3684587,3</w:t>
            </w:r>
          </w:p>
        </w:tc>
        <w:tc>
          <w:tcPr>
            <w:tcW w:w="1701" w:type="dxa"/>
            <w:tcBorders>
              <w:top w:val="nil"/>
              <w:left w:val="nil"/>
              <w:bottom w:val="nil"/>
              <w:right w:val="nil"/>
            </w:tcBorders>
            <w:vAlign w:val="bottom"/>
          </w:tcPr>
          <w:p w14:paraId="14B9BA88" w14:textId="77777777" w:rsidR="004E57E2" w:rsidRPr="006F5AFC" w:rsidRDefault="004E57E2" w:rsidP="00542527">
            <w:pPr>
              <w:jc w:val="center"/>
              <w:rPr>
                <w:sz w:val="24"/>
                <w:szCs w:val="24"/>
                <w:lang w:val="ky-KG"/>
              </w:rPr>
            </w:pPr>
            <w:r>
              <w:rPr>
                <w:sz w:val="24"/>
                <w:szCs w:val="24"/>
                <w:lang w:val="ky-KG"/>
              </w:rPr>
              <w:t>161,1</w:t>
            </w:r>
          </w:p>
        </w:tc>
        <w:tc>
          <w:tcPr>
            <w:tcW w:w="1276" w:type="dxa"/>
            <w:tcBorders>
              <w:top w:val="nil"/>
              <w:left w:val="nil"/>
              <w:bottom w:val="nil"/>
              <w:right w:val="nil"/>
            </w:tcBorders>
            <w:vAlign w:val="bottom"/>
          </w:tcPr>
          <w:p w14:paraId="3435A4A3" w14:textId="77777777" w:rsidR="004E57E2" w:rsidRPr="006F5AFC" w:rsidRDefault="004E57E2" w:rsidP="00542527">
            <w:pPr>
              <w:jc w:val="center"/>
              <w:rPr>
                <w:sz w:val="24"/>
                <w:szCs w:val="24"/>
                <w:lang w:val="ky-KG"/>
              </w:rPr>
            </w:pPr>
            <w:r>
              <w:rPr>
                <w:sz w:val="24"/>
                <w:szCs w:val="24"/>
                <w:lang w:val="ky-KG"/>
              </w:rPr>
              <w:t>67,4</w:t>
            </w:r>
          </w:p>
        </w:tc>
        <w:tc>
          <w:tcPr>
            <w:tcW w:w="1417" w:type="dxa"/>
            <w:tcBorders>
              <w:top w:val="nil"/>
              <w:left w:val="nil"/>
              <w:bottom w:val="nil"/>
              <w:right w:val="nil"/>
            </w:tcBorders>
            <w:vAlign w:val="bottom"/>
          </w:tcPr>
          <w:p w14:paraId="08F9C1A8" w14:textId="77777777" w:rsidR="004E57E2" w:rsidRPr="006F5AFC" w:rsidRDefault="004E57E2" w:rsidP="00542527">
            <w:pPr>
              <w:jc w:val="center"/>
              <w:rPr>
                <w:sz w:val="24"/>
                <w:szCs w:val="24"/>
                <w:lang w:val="ky-KG"/>
              </w:rPr>
            </w:pPr>
            <w:r>
              <w:rPr>
                <w:sz w:val="24"/>
                <w:szCs w:val="24"/>
                <w:lang w:val="ky-KG"/>
              </w:rPr>
              <w:t>65,9</w:t>
            </w:r>
          </w:p>
        </w:tc>
        <w:tc>
          <w:tcPr>
            <w:tcW w:w="4253" w:type="dxa"/>
            <w:tcBorders>
              <w:top w:val="nil"/>
              <w:left w:val="nil"/>
              <w:bottom w:val="nil"/>
              <w:right w:val="nil"/>
            </w:tcBorders>
            <w:vAlign w:val="bottom"/>
          </w:tcPr>
          <w:p w14:paraId="70870599" w14:textId="77777777" w:rsidR="004E57E2" w:rsidRPr="00EA5462" w:rsidRDefault="004E57E2" w:rsidP="00542527">
            <w:pPr>
              <w:pStyle w:val="23"/>
              <w:rPr>
                <w:i/>
                <w:sz w:val="24"/>
                <w:szCs w:val="24"/>
              </w:rPr>
            </w:pPr>
            <w:r w:rsidRPr="00EA5462">
              <w:rPr>
                <w:i/>
                <w:sz w:val="24"/>
                <w:szCs w:val="24"/>
              </w:rPr>
              <w:t>Налог на доходы и прибыль</w:t>
            </w:r>
          </w:p>
        </w:tc>
      </w:tr>
      <w:tr w:rsidR="004E57E2" w:rsidRPr="00961394" w14:paraId="65FE67DD" w14:textId="77777777" w:rsidTr="00542527">
        <w:tc>
          <w:tcPr>
            <w:tcW w:w="4183" w:type="dxa"/>
            <w:tcBorders>
              <w:top w:val="nil"/>
              <w:left w:val="nil"/>
              <w:bottom w:val="nil"/>
              <w:right w:val="nil"/>
            </w:tcBorders>
            <w:vAlign w:val="bottom"/>
          </w:tcPr>
          <w:p w14:paraId="0CAD3E24" w14:textId="77777777" w:rsidR="004E57E2" w:rsidRPr="00961394" w:rsidRDefault="004E57E2" w:rsidP="00542527">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6D359509" w14:textId="77777777" w:rsidR="004E57E2" w:rsidRPr="00282783"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3BA36FAF" w14:textId="77777777" w:rsidR="004E57E2" w:rsidRPr="00363265" w:rsidRDefault="004E57E2" w:rsidP="00542527">
            <w:pPr>
              <w:jc w:val="center"/>
              <w:rPr>
                <w:sz w:val="24"/>
                <w:szCs w:val="24"/>
                <w:lang w:val="ky-KG"/>
              </w:rPr>
            </w:pPr>
            <w:r>
              <w:rPr>
                <w:sz w:val="24"/>
                <w:szCs w:val="24"/>
                <w:lang w:val="ky-KG"/>
              </w:rPr>
              <w:t>33897,3</w:t>
            </w:r>
          </w:p>
        </w:tc>
        <w:tc>
          <w:tcPr>
            <w:tcW w:w="1701" w:type="dxa"/>
            <w:tcBorders>
              <w:top w:val="nil"/>
              <w:left w:val="nil"/>
              <w:bottom w:val="nil"/>
              <w:right w:val="nil"/>
            </w:tcBorders>
            <w:vAlign w:val="bottom"/>
          </w:tcPr>
          <w:p w14:paraId="08005855" w14:textId="77777777" w:rsidR="004E57E2" w:rsidRPr="00363265" w:rsidRDefault="004E57E2" w:rsidP="00542527">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10495A7F" w14:textId="77777777" w:rsidR="004E57E2" w:rsidRPr="00363265"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92174A7" w14:textId="77777777" w:rsidR="004E57E2" w:rsidRPr="00363265" w:rsidRDefault="004E57E2" w:rsidP="00542527">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4385258D" w14:textId="77777777" w:rsidR="004E57E2" w:rsidRPr="00EA5462" w:rsidRDefault="004E57E2" w:rsidP="00542527">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4E57E2" w:rsidRPr="00961394" w14:paraId="33DE38B7" w14:textId="77777777" w:rsidTr="00542527">
        <w:tc>
          <w:tcPr>
            <w:tcW w:w="4183" w:type="dxa"/>
            <w:tcBorders>
              <w:top w:val="nil"/>
              <w:left w:val="nil"/>
              <w:bottom w:val="nil"/>
              <w:right w:val="nil"/>
            </w:tcBorders>
            <w:vAlign w:val="bottom"/>
          </w:tcPr>
          <w:p w14:paraId="6BE37AB9" w14:textId="77777777" w:rsidR="004E57E2" w:rsidRPr="00961394" w:rsidRDefault="004E57E2" w:rsidP="00542527">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10E80B90" w14:textId="77777777" w:rsidR="004E57E2" w:rsidRPr="006F5AFC" w:rsidRDefault="004E57E2" w:rsidP="00542527">
            <w:pPr>
              <w:jc w:val="center"/>
              <w:rPr>
                <w:sz w:val="24"/>
                <w:szCs w:val="24"/>
                <w:lang w:val="ky-KG"/>
              </w:rPr>
            </w:pPr>
            <w:r>
              <w:rPr>
                <w:sz w:val="24"/>
                <w:szCs w:val="24"/>
                <w:lang w:val="ky-KG"/>
              </w:rPr>
              <w:t>190505,0</w:t>
            </w:r>
          </w:p>
        </w:tc>
        <w:tc>
          <w:tcPr>
            <w:tcW w:w="1417" w:type="dxa"/>
            <w:tcBorders>
              <w:top w:val="nil"/>
              <w:left w:val="nil"/>
              <w:bottom w:val="nil"/>
              <w:right w:val="nil"/>
            </w:tcBorders>
            <w:vAlign w:val="bottom"/>
          </w:tcPr>
          <w:p w14:paraId="31104CA2" w14:textId="77777777" w:rsidR="004E57E2" w:rsidRPr="006F5AFC" w:rsidRDefault="004E57E2" w:rsidP="00542527">
            <w:pPr>
              <w:jc w:val="center"/>
              <w:rPr>
                <w:sz w:val="24"/>
                <w:szCs w:val="24"/>
                <w:lang w:val="ky-KG"/>
              </w:rPr>
            </w:pPr>
            <w:r>
              <w:rPr>
                <w:sz w:val="24"/>
                <w:szCs w:val="24"/>
                <w:lang w:val="ky-KG"/>
              </w:rPr>
              <w:t>193034,3</w:t>
            </w:r>
          </w:p>
        </w:tc>
        <w:tc>
          <w:tcPr>
            <w:tcW w:w="1701" w:type="dxa"/>
            <w:tcBorders>
              <w:top w:val="nil"/>
              <w:left w:val="nil"/>
              <w:bottom w:val="nil"/>
              <w:right w:val="nil"/>
            </w:tcBorders>
            <w:vAlign w:val="bottom"/>
          </w:tcPr>
          <w:p w14:paraId="5958BAF7" w14:textId="77777777" w:rsidR="004E57E2" w:rsidRPr="006F5AFC" w:rsidRDefault="004E57E2" w:rsidP="00542527">
            <w:pPr>
              <w:jc w:val="center"/>
              <w:rPr>
                <w:sz w:val="24"/>
                <w:szCs w:val="24"/>
                <w:lang w:val="ky-KG"/>
              </w:rPr>
            </w:pPr>
            <w:r>
              <w:rPr>
                <w:sz w:val="24"/>
                <w:szCs w:val="24"/>
                <w:lang w:val="ky-KG"/>
              </w:rPr>
              <w:t>101,3</w:t>
            </w:r>
          </w:p>
        </w:tc>
        <w:tc>
          <w:tcPr>
            <w:tcW w:w="1276" w:type="dxa"/>
            <w:tcBorders>
              <w:top w:val="nil"/>
              <w:left w:val="nil"/>
              <w:bottom w:val="nil"/>
              <w:right w:val="nil"/>
            </w:tcBorders>
            <w:vAlign w:val="bottom"/>
          </w:tcPr>
          <w:p w14:paraId="3C0986F3" w14:textId="77777777" w:rsidR="004E57E2" w:rsidRPr="006F5AFC" w:rsidRDefault="004E57E2" w:rsidP="00542527">
            <w:pPr>
              <w:jc w:val="center"/>
              <w:rPr>
                <w:sz w:val="24"/>
                <w:szCs w:val="24"/>
                <w:lang w:val="ky-KG"/>
              </w:rPr>
            </w:pPr>
            <w:r>
              <w:rPr>
                <w:sz w:val="24"/>
                <w:szCs w:val="24"/>
                <w:lang w:val="ky-KG"/>
              </w:rPr>
              <w:t>5,6</w:t>
            </w:r>
          </w:p>
        </w:tc>
        <w:tc>
          <w:tcPr>
            <w:tcW w:w="1417" w:type="dxa"/>
            <w:tcBorders>
              <w:top w:val="nil"/>
              <w:left w:val="nil"/>
              <w:bottom w:val="nil"/>
              <w:right w:val="nil"/>
            </w:tcBorders>
            <w:vAlign w:val="bottom"/>
          </w:tcPr>
          <w:p w14:paraId="548ADD5C" w14:textId="77777777" w:rsidR="004E57E2" w:rsidRPr="006F5AFC" w:rsidRDefault="004E57E2" w:rsidP="00542527">
            <w:pPr>
              <w:jc w:val="center"/>
              <w:rPr>
                <w:sz w:val="24"/>
                <w:szCs w:val="24"/>
                <w:lang w:val="ky-KG"/>
              </w:rPr>
            </w:pPr>
            <w:r>
              <w:rPr>
                <w:sz w:val="24"/>
                <w:szCs w:val="24"/>
                <w:lang w:val="ky-KG"/>
              </w:rPr>
              <w:t>3,5</w:t>
            </w:r>
          </w:p>
        </w:tc>
        <w:tc>
          <w:tcPr>
            <w:tcW w:w="4253" w:type="dxa"/>
            <w:tcBorders>
              <w:top w:val="nil"/>
              <w:left w:val="nil"/>
              <w:bottom w:val="nil"/>
              <w:right w:val="nil"/>
            </w:tcBorders>
            <w:vAlign w:val="bottom"/>
          </w:tcPr>
          <w:p w14:paraId="6E5AFE64" w14:textId="77777777" w:rsidR="004E57E2" w:rsidRPr="00EA5462" w:rsidRDefault="004E57E2" w:rsidP="00542527">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4E57E2" w:rsidRPr="00961394" w14:paraId="36B3C471" w14:textId="77777777" w:rsidTr="00542527">
        <w:tc>
          <w:tcPr>
            <w:tcW w:w="4183" w:type="dxa"/>
            <w:tcBorders>
              <w:top w:val="nil"/>
              <w:left w:val="nil"/>
              <w:bottom w:val="nil"/>
              <w:right w:val="nil"/>
            </w:tcBorders>
            <w:vAlign w:val="bottom"/>
          </w:tcPr>
          <w:p w14:paraId="6F329E04" w14:textId="77777777" w:rsidR="004E57E2" w:rsidRPr="002C1E2A" w:rsidRDefault="004E57E2" w:rsidP="00542527">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03E501FB" w14:textId="77777777" w:rsidR="004E57E2" w:rsidRPr="006F5AFC" w:rsidRDefault="004E57E2" w:rsidP="00542527">
            <w:pPr>
              <w:jc w:val="center"/>
              <w:rPr>
                <w:sz w:val="24"/>
                <w:szCs w:val="24"/>
                <w:lang w:val="ky-KG"/>
              </w:rPr>
            </w:pPr>
            <w:r>
              <w:rPr>
                <w:sz w:val="24"/>
                <w:szCs w:val="24"/>
                <w:lang w:val="ky-KG"/>
              </w:rPr>
              <w:t>2039701,8</w:t>
            </w:r>
          </w:p>
        </w:tc>
        <w:tc>
          <w:tcPr>
            <w:tcW w:w="1417" w:type="dxa"/>
            <w:tcBorders>
              <w:top w:val="nil"/>
              <w:left w:val="nil"/>
              <w:bottom w:val="nil"/>
              <w:right w:val="nil"/>
            </w:tcBorders>
            <w:vAlign w:val="bottom"/>
          </w:tcPr>
          <w:p w14:paraId="0389BDB3" w14:textId="77777777" w:rsidR="004E57E2" w:rsidRPr="006F5AFC" w:rsidRDefault="004E57E2" w:rsidP="00542527">
            <w:pPr>
              <w:jc w:val="center"/>
              <w:rPr>
                <w:sz w:val="24"/>
                <w:szCs w:val="24"/>
                <w:lang w:val="ky-KG"/>
              </w:rPr>
            </w:pPr>
            <w:r>
              <w:rPr>
                <w:sz w:val="24"/>
                <w:szCs w:val="24"/>
                <w:lang w:val="ky-KG"/>
              </w:rPr>
              <w:t>3326146,1</w:t>
            </w:r>
          </w:p>
        </w:tc>
        <w:tc>
          <w:tcPr>
            <w:tcW w:w="1701" w:type="dxa"/>
            <w:tcBorders>
              <w:top w:val="nil"/>
              <w:left w:val="nil"/>
              <w:bottom w:val="nil"/>
              <w:right w:val="nil"/>
            </w:tcBorders>
            <w:vAlign w:val="bottom"/>
          </w:tcPr>
          <w:p w14:paraId="563F2264" w14:textId="77777777" w:rsidR="004E57E2" w:rsidRPr="006F5AFC" w:rsidRDefault="004E57E2" w:rsidP="00542527">
            <w:pPr>
              <w:jc w:val="center"/>
              <w:rPr>
                <w:sz w:val="24"/>
                <w:szCs w:val="24"/>
                <w:lang w:val="ky-KG"/>
              </w:rPr>
            </w:pPr>
            <w:r>
              <w:rPr>
                <w:sz w:val="24"/>
                <w:szCs w:val="24"/>
                <w:lang w:val="ky-KG"/>
              </w:rPr>
              <w:t>163,1</w:t>
            </w:r>
          </w:p>
        </w:tc>
        <w:tc>
          <w:tcPr>
            <w:tcW w:w="1276" w:type="dxa"/>
            <w:tcBorders>
              <w:top w:val="nil"/>
              <w:left w:val="nil"/>
              <w:bottom w:val="nil"/>
              <w:right w:val="nil"/>
            </w:tcBorders>
            <w:vAlign w:val="bottom"/>
          </w:tcPr>
          <w:p w14:paraId="4F17302B" w14:textId="77777777" w:rsidR="004E57E2" w:rsidRPr="006F5AFC" w:rsidRDefault="004E57E2" w:rsidP="00542527">
            <w:pPr>
              <w:jc w:val="center"/>
              <w:rPr>
                <w:sz w:val="24"/>
                <w:szCs w:val="24"/>
                <w:lang w:val="ky-KG"/>
              </w:rPr>
            </w:pPr>
            <w:r>
              <w:rPr>
                <w:sz w:val="24"/>
                <w:szCs w:val="24"/>
                <w:lang w:val="ky-KG"/>
              </w:rPr>
              <w:t>60,1</w:t>
            </w:r>
          </w:p>
        </w:tc>
        <w:tc>
          <w:tcPr>
            <w:tcW w:w="1417" w:type="dxa"/>
            <w:tcBorders>
              <w:top w:val="nil"/>
              <w:left w:val="nil"/>
              <w:bottom w:val="nil"/>
              <w:right w:val="nil"/>
            </w:tcBorders>
            <w:vAlign w:val="bottom"/>
          </w:tcPr>
          <w:p w14:paraId="479FB34B" w14:textId="77777777" w:rsidR="004E57E2" w:rsidRPr="006F5AFC" w:rsidRDefault="004E57E2" w:rsidP="00542527">
            <w:pPr>
              <w:jc w:val="center"/>
              <w:rPr>
                <w:sz w:val="24"/>
                <w:szCs w:val="24"/>
                <w:lang w:val="ky-KG"/>
              </w:rPr>
            </w:pPr>
            <w:r>
              <w:rPr>
                <w:sz w:val="24"/>
                <w:szCs w:val="24"/>
                <w:lang w:val="ky-KG"/>
              </w:rPr>
              <w:t>59,5</w:t>
            </w:r>
          </w:p>
        </w:tc>
        <w:tc>
          <w:tcPr>
            <w:tcW w:w="4253" w:type="dxa"/>
            <w:tcBorders>
              <w:top w:val="nil"/>
              <w:left w:val="nil"/>
              <w:bottom w:val="nil"/>
              <w:right w:val="nil"/>
            </w:tcBorders>
            <w:vAlign w:val="bottom"/>
          </w:tcPr>
          <w:p w14:paraId="54AE1DA2" w14:textId="77777777" w:rsidR="004E57E2" w:rsidRPr="00EA5462" w:rsidRDefault="004E57E2" w:rsidP="00542527">
            <w:pPr>
              <w:pStyle w:val="23"/>
              <w:rPr>
                <w:i/>
                <w:sz w:val="24"/>
                <w:szCs w:val="24"/>
              </w:rPr>
            </w:pPr>
            <w:r w:rsidRPr="00577DE4">
              <w:rPr>
                <w:i/>
                <w:sz w:val="24"/>
                <w:szCs w:val="24"/>
              </w:rPr>
              <w:t>Налоги на прибыль</w:t>
            </w:r>
          </w:p>
        </w:tc>
      </w:tr>
      <w:tr w:rsidR="004E57E2" w:rsidRPr="00961394" w14:paraId="4191B475" w14:textId="77777777" w:rsidTr="00542527">
        <w:tc>
          <w:tcPr>
            <w:tcW w:w="4183" w:type="dxa"/>
            <w:tcBorders>
              <w:top w:val="nil"/>
              <w:left w:val="nil"/>
              <w:bottom w:val="nil"/>
              <w:right w:val="nil"/>
            </w:tcBorders>
            <w:vAlign w:val="bottom"/>
          </w:tcPr>
          <w:p w14:paraId="2983EECE" w14:textId="77777777" w:rsidR="004E57E2" w:rsidRPr="00282783" w:rsidRDefault="004E57E2" w:rsidP="00542527">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456D20D0" w14:textId="77777777" w:rsidR="004E57E2" w:rsidRPr="006F5AFC" w:rsidRDefault="004E57E2" w:rsidP="00542527">
            <w:pPr>
              <w:jc w:val="center"/>
              <w:rPr>
                <w:sz w:val="24"/>
                <w:szCs w:val="24"/>
                <w:lang w:val="ky-KG"/>
              </w:rPr>
            </w:pPr>
            <w:r>
              <w:rPr>
                <w:sz w:val="24"/>
                <w:szCs w:val="24"/>
                <w:lang w:val="ky-KG"/>
              </w:rPr>
              <w:t>57026,3</w:t>
            </w:r>
          </w:p>
        </w:tc>
        <w:tc>
          <w:tcPr>
            <w:tcW w:w="1417" w:type="dxa"/>
            <w:tcBorders>
              <w:top w:val="nil"/>
              <w:left w:val="nil"/>
              <w:bottom w:val="nil"/>
              <w:right w:val="nil"/>
            </w:tcBorders>
            <w:vAlign w:val="bottom"/>
          </w:tcPr>
          <w:p w14:paraId="0690AC73" w14:textId="77777777" w:rsidR="004E57E2" w:rsidRPr="006F5AFC" w:rsidRDefault="004E57E2" w:rsidP="00542527">
            <w:pPr>
              <w:jc w:val="center"/>
              <w:rPr>
                <w:sz w:val="24"/>
                <w:szCs w:val="24"/>
                <w:lang w:val="ky-KG"/>
              </w:rPr>
            </w:pPr>
            <w:r>
              <w:rPr>
                <w:sz w:val="24"/>
                <w:szCs w:val="24"/>
                <w:lang w:val="ky-KG"/>
              </w:rPr>
              <w:t>131509,6</w:t>
            </w:r>
          </w:p>
        </w:tc>
        <w:tc>
          <w:tcPr>
            <w:tcW w:w="1701" w:type="dxa"/>
            <w:tcBorders>
              <w:top w:val="nil"/>
              <w:left w:val="nil"/>
              <w:bottom w:val="nil"/>
              <w:right w:val="nil"/>
            </w:tcBorders>
            <w:vAlign w:val="bottom"/>
          </w:tcPr>
          <w:p w14:paraId="773465EE" w14:textId="77777777" w:rsidR="004E57E2" w:rsidRPr="006F5AFC" w:rsidRDefault="004E57E2" w:rsidP="00542527">
            <w:pPr>
              <w:jc w:val="center"/>
              <w:rPr>
                <w:sz w:val="24"/>
                <w:szCs w:val="24"/>
                <w:lang w:val="ky-KG"/>
              </w:rPr>
            </w:pPr>
            <w:r>
              <w:rPr>
                <w:sz w:val="24"/>
                <w:szCs w:val="24"/>
                <w:lang w:val="ky-KG"/>
              </w:rPr>
              <w:t>230,6</w:t>
            </w:r>
          </w:p>
        </w:tc>
        <w:tc>
          <w:tcPr>
            <w:tcW w:w="1276" w:type="dxa"/>
            <w:tcBorders>
              <w:top w:val="nil"/>
              <w:left w:val="nil"/>
              <w:bottom w:val="nil"/>
              <w:right w:val="nil"/>
            </w:tcBorders>
            <w:vAlign w:val="bottom"/>
          </w:tcPr>
          <w:p w14:paraId="30375778" w14:textId="77777777" w:rsidR="004E57E2" w:rsidRPr="006F5AFC" w:rsidRDefault="004E57E2" w:rsidP="00542527">
            <w:pPr>
              <w:jc w:val="center"/>
              <w:rPr>
                <w:sz w:val="24"/>
                <w:szCs w:val="24"/>
                <w:lang w:val="ky-KG"/>
              </w:rPr>
            </w:pPr>
            <w:r>
              <w:rPr>
                <w:sz w:val="24"/>
                <w:szCs w:val="24"/>
                <w:lang w:val="ky-KG"/>
              </w:rPr>
              <w:t>1,7</w:t>
            </w:r>
          </w:p>
        </w:tc>
        <w:tc>
          <w:tcPr>
            <w:tcW w:w="1417" w:type="dxa"/>
            <w:tcBorders>
              <w:top w:val="nil"/>
              <w:left w:val="nil"/>
              <w:bottom w:val="nil"/>
              <w:right w:val="nil"/>
            </w:tcBorders>
            <w:vAlign w:val="bottom"/>
          </w:tcPr>
          <w:p w14:paraId="562361BF" w14:textId="77777777" w:rsidR="004E57E2" w:rsidRPr="006F5AFC" w:rsidRDefault="004E57E2" w:rsidP="00542527">
            <w:pPr>
              <w:jc w:val="center"/>
              <w:rPr>
                <w:sz w:val="24"/>
                <w:szCs w:val="24"/>
                <w:lang w:val="ky-KG"/>
              </w:rPr>
            </w:pPr>
            <w:r>
              <w:rPr>
                <w:sz w:val="24"/>
                <w:szCs w:val="24"/>
                <w:lang w:val="ky-KG"/>
              </w:rPr>
              <w:t>2,4</w:t>
            </w:r>
          </w:p>
        </w:tc>
        <w:tc>
          <w:tcPr>
            <w:tcW w:w="4253" w:type="dxa"/>
            <w:tcBorders>
              <w:top w:val="nil"/>
              <w:left w:val="nil"/>
              <w:bottom w:val="nil"/>
              <w:right w:val="nil"/>
            </w:tcBorders>
            <w:vAlign w:val="bottom"/>
          </w:tcPr>
          <w:p w14:paraId="2669BD59" w14:textId="77777777" w:rsidR="004E57E2" w:rsidRPr="00282783" w:rsidRDefault="004E57E2" w:rsidP="00542527">
            <w:pPr>
              <w:pStyle w:val="23"/>
              <w:rPr>
                <w:i/>
                <w:sz w:val="24"/>
                <w:szCs w:val="24"/>
                <w:lang w:val="ky-KG"/>
              </w:rPr>
            </w:pPr>
            <w:r>
              <w:rPr>
                <w:i/>
                <w:sz w:val="24"/>
                <w:szCs w:val="24"/>
                <w:lang w:val="ky-KG"/>
              </w:rPr>
              <w:t>Налоги по специальным режимам</w:t>
            </w:r>
          </w:p>
        </w:tc>
      </w:tr>
      <w:tr w:rsidR="004E57E2" w:rsidRPr="00961394" w14:paraId="6FF01874" w14:textId="77777777" w:rsidTr="00542527">
        <w:tc>
          <w:tcPr>
            <w:tcW w:w="4183" w:type="dxa"/>
            <w:tcBorders>
              <w:top w:val="nil"/>
              <w:left w:val="nil"/>
              <w:bottom w:val="nil"/>
              <w:right w:val="nil"/>
            </w:tcBorders>
            <w:vAlign w:val="bottom"/>
          </w:tcPr>
          <w:p w14:paraId="0DC4BE07" w14:textId="77777777" w:rsidR="004E57E2" w:rsidRPr="00961394" w:rsidRDefault="004E57E2" w:rsidP="00542527">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4FBADDFF" w14:textId="77777777" w:rsidR="004E57E2" w:rsidRPr="006F5AFC" w:rsidRDefault="004E57E2" w:rsidP="00542527">
            <w:pPr>
              <w:jc w:val="center"/>
              <w:rPr>
                <w:sz w:val="24"/>
                <w:szCs w:val="24"/>
                <w:lang w:val="ky-KG"/>
              </w:rPr>
            </w:pPr>
            <w:r>
              <w:rPr>
                <w:sz w:val="24"/>
                <w:szCs w:val="24"/>
                <w:lang w:val="ky-KG"/>
              </w:rPr>
              <w:t>823590,2</w:t>
            </w:r>
          </w:p>
        </w:tc>
        <w:tc>
          <w:tcPr>
            <w:tcW w:w="1417" w:type="dxa"/>
            <w:tcBorders>
              <w:top w:val="nil"/>
              <w:left w:val="nil"/>
              <w:bottom w:val="nil"/>
              <w:right w:val="nil"/>
            </w:tcBorders>
            <w:vAlign w:val="bottom"/>
          </w:tcPr>
          <w:p w14:paraId="4EE3561A" w14:textId="77777777" w:rsidR="004E57E2" w:rsidRPr="006F5AFC" w:rsidRDefault="004E57E2" w:rsidP="00542527">
            <w:pPr>
              <w:jc w:val="center"/>
              <w:rPr>
                <w:sz w:val="24"/>
                <w:szCs w:val="24"/>
                <w:lang w:val="ky-KG"/>
              </w:rPr>
            </w:pPr>
            <w:r>
              <w:rPr>
                <w:sz w:val="24"/>
                <w:szCs w:val="24"/>
                <w:lang w:val="ky-KG"/>
              </w:rPr>
              <w:t>1526355,4</w:t>
            </w:r>
          </w:p>
        </w:tc>
        <w:tc>
          <w:tcPr>
            <w:tcW w:w="1701" w:type="dxa"/>
            <w:tcBorders>
              <w:top w:val="nil"/>
              <w:left w:val="nil"/>
              <w:bottom w:val="nil"/>
              <w:right w:val="nil"/>
            </w:tcBorders>
            <w:vAlign w:val="bottom"/>
          </w:tcPr>
          <w:p w14:paraId="026B14D1" w14:textId="77777777" w:rsidR="004E57E2" w:rsidRPr="006F5AFC" w:rsidRDefault="004E57E2" w:rsidP="00542527">
            <w:pPr>
              <w:jc w:val="center"/>
              <w:rPr>
                <w:sz w:val="24"/>
                <w:szCs w:val="24"/>
                <w:lang w:val="ky-KG"/>
              </w:rPr>
            </w:pPr>
            <w:r>
              <w:rPr>
                <w:sz w:val="24"/>
                <w:szCs w:val="24"/>
                <w:lang w:val="ky-KG"/>
              </w:rPr>
              <w:t>185,3</w:t>
            </w:r>
          </w:p>
        </w:tc>
        <w:tc>
          <w:tcPr>
            <w:tcW w:w="1276" w:type="dxa"/>
            <w:tcBorders>
              <w:top w:val="nil"/>
              <w:left w:val="nil"/>
              <w:bottom w:val="nil"/>
              <w:right w:val="nil"/>
            </w:tcBorders>
            <w:vAlign w:val="bottom"/>
          </w:tcPr>
          <w:p w14:paraId="610A4295" w14:textId="77777777" w:rsidR="004E57E2" w:rsidRPr="006F5AFC" w:rsidRDefault="004E57E2" w:rsidP="00542527">
            <w:pPr>
              <w:jc w:val="center"/>
              <w:rPr>
                <w:sz w:val="24"/>
                <w:szCs w:val="24"/>
                <w:lang w:val="ky-KG"/>
              </w:rPr>
            </w:pPr>
            <w:r>
              <w:rPr>
                <w:sz w:val="24"/>
                <w:szCs w:val="24"/>
                <w:lang w:val="ky-KG"/>
              </w:rPr>
              <w:t>24,3</w:t>
            </w:r>
          </w:p>
        </w:tc>
        <w:tc>
          <w:tcPr>
            <w:tcW w:w="1417" w:type="dxa"/>
            <w:tcBorders>
              <w:top w:val="nil"/>
              <w:left w:val="nil"/>
              <w:bottom w:val="nil"/>
              <w:right w:val="nil"/>
            </w:tcBorders>
            <w:vAlign w:val="bottom"/>
          </w:tcPr>
          <w:p w14:paraId="61A931DC" w14:textId="77777777" w:rsidR="004E57E2" w:rsidRPr="006F5AFC" w:rsidRDefault="004E57E2" w:rsidP="00542527">
            <w:pPr>
              <w:jc w:val="center"/>
              <w:rPr>
                <w:sz w:val="24"/>
                <w:szCs w:val="24"/>
                <w:lang w:val="ky-KG"/>
              </w:rPr>
            </w:pPr>
            <w:r>
              <w:rPr>
                <w:sz w:val="24"/>
                <w:szCs w:val="24"/>
                <w:lang w:val="ky-KG"/>
              </w:rPr>
              <w:t>27,3</w:t>
            </w:r>
          </w:p>
        </w:tc>
        <w:tc>
          <w:tcPr>
            <w:tcW w:w="4253" w:type="dxa"/>
            <w:tcBorders>
              <w:top w:val="nil"/>
              <w:left w:val="nil"/>
              <w:bottom w:val="nil"/>
              <w:right w:val="nil"/>
            </w:tcBorders>
            <w:vAlign w:val="bottom"/>
          </w:tcPr>
          <w:p w14:paraId="32EAACB3" w14:textId="77777777" w:rsidR="004E57E2" w:rsidRPr="00EA5462" w:rsidRDefault="004E57E2" w:rsidP="00542527">
            <w:pPr>
              <w:pStyle w:val="23"/>
              <w:rPr>
                <w:i/>
                <w:sz w:val="24"/>
                <w:szCs w:val="24"/>
              </w:rPr>
            </w:pPr>
            <w:r w:rsidRPr="00EA5462">
              <w:rPr>
                <w:i/>
                <w:sz w:val="24"/>
                <w:szCs w:val="24"/>
              </w:rPr>
              <w:t>Налоги на товары и услуги</w:t>
            </w:r>
          </w:p>
        </w:tc>
      </w:tr>
      <w:tr w:rsidR="004E57E2" w:rsidRPr="00961394" w14:paraId="3159F279" w14:textId="77777777" w:rsidTr="00542527">
        <w:tc>
          <w:tcPr>
            <w:tcW w:w="4183" w:type="dxa"/>
            <w:tcBorders>
              <w:top w:val="nil"/>
              <w:left w:val="nil"/>
              <w:bottom w:val="nil"/>
              <w:right w:val="nil"/>
            </w:tcBorders>
            <w:vAlign w:val="bottom"/>
          </w:tcPr>
          <w:p w14:paraId="68E71AA4" w14:textId="77777777" w:rsidR="004E57E2" w:rsidRPr="00961394" w:rsidRDefault="004E57E2" w:rsidP="00542527">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04F5F334" w14:textId="77777777" w:rsidR="004E57E2" w:rsidRPr="006F5AFC" w:rsidRDefault="004E57E2" w:rsidP="00542527">
            <w:pPr>
              <w:jc w:val="center"/>
              <w:rPr>
                <w:sz w:val="24"/>
                <w:szCs w:val="24"/>
                <w:lang w:val="ky-KG"/>
              </w:rPr>
            </w:pPr>
            <w:r>
              <w:rPr>
                <w:sz w:val="24"/>
                <w:szCs w:val="24"/>
                <w:lang w:val="ky-KG"/>
              </w:rPr>
              <w:t>89430,1</w:t>
            </w:r>
          </w:p>
        </w:tc>
        <w:tc>
          <w:tcPr>
            <w:tcW w:w="1417" w:type="dxa"/>
            <w:tcBorders>
              <w:top w:val="nil"/>
              <w:left w:val="nil"/>
              <w:bottom w:val="nil"/>
              <w:right w:val="nil"/>
            </w:tcBorders>
            <w:vAlign w:val="bottom"/>
          </w:tcPr>
          <w:p w14:paraId="6A7FBB66" w14:textId="77777777" w:rsidR="004E57E2" w:rsidRPr="006F5AFC" w:rsidRDefault="004E57E2" w:rsidP="00542527">
            <w:pPr>
              <w:jc w:val="center"/>
              <w:rPr>
                <w:sz w:val="24"/>
                <w:szCs w:val="24"/>
                <w:lang w:val="ky-KG"/>
              </w:rPr>
            </w:pPr>
            <w:r>
              <w:rPr>
                <w:sz w:val="24"/>
                <w:szCs w:val="24"/>
                <w:lang w:val="ky-KG"/>
              </w:rPr>
              <w:t>204712,1</w:t>
            </w:r>
          </w:p>
        </w:tc>
        <w:tc>
          <w:tcPr>
            <w:tcW w:w="1701" w:type="dxa"/>
            <w:tcBorders>
              <w:top w:val="nil"/>
              <w:left w:val="nil"/>
              <w:bottom w:val="nil"/>
              <w:right w:val="nil"/>
            </w:tcBorders>
            <w:vAlign w:val="bottom"/>
          </w:tcPr>
          <w:p w14:paraId="41452A05" w14:textId="77777777" w:rsidR="004E57E2" w:rsidRPr="006F5AFC" w:rsidRDefault="004E57E2" w:rsidP="00542527">
            <w:pPr>
              <w:jc w:val="center"/>
              <w:rPr>
                <w:sz w:val="24"/>
                <w:szCs w:val="24"/>
                <w:lang w:val="ky-KG"/>
              </w:rPr>
            </w:pPr>
            <w:r>
              <w:rPr>
                <w:sz w:val="24"/>
                <w:szCs w:val="24"/>
                <w:lang w:val="ky-KG"/>
              </w:rPr>
              <w:t>228,9</w:t>
            </w:r>
          </w:p>
        </w:tc>
        <w:tc>
          <w:tcPr>
            <w:tcW w:w="1276" w:type="dxa"/>
            <w:tcBorders>
              <w:top w:val="nil"/>
              <w:left w:val="nil"/>
              <w:bottom w:val="nil"/>
              <w:right w:val="nil"/>
            </w:tcBorders>
            <w:vAlign w:val="bottom"/>
          </w:tcPr>
          <w:p w14:paraId="1569E639" w14:textId="77777777" w:rsidR="004E57E2" w:rsidRPr="006F5AFC" w:rsidRDefault="004E57E2" w:rsidP="00542527">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1AB1DB79" w14:textId="77777777" w:rsidR="004E57E2" w:rsidRPr="006F5AFC" w:rsidRDefault="004E57E2" w:rsidP="00542527">
            <w:pPr>
              <w:jc w:val="center"/>
              <w:rPr>
                <w:sz w:val="24"/>
                <w:szCs w:val="24"/>
                <w:lang w:val="ky-KG"/>
              </w:rPr>
            </w:pPr>
            <w:r>
              <w:rPr>
                <w:sz w:val="24"/>
                <w:szCs w:val="24"/>
                <w:lang w:val="ky-KG"/>
              </w:rPr>
              <w:t>3,7</w:t>
            </w:r>
          </w:p>
        </w:tc>
        <w:tc>
          <w:tcPr>
            <w:tcW w:w="4253" w:type="dxa"/>
            <w:tcBorders>
              <w:top w:val="nil"/>
              <w:left w:val="nil"/>
              <w:bottom w:val="nil"/>
              <w:right w:val="nil"/>
            </w:tcBorders>
            <w:vAlign w:val="bottom"/>
          </w:tcPr>
          <w:p w14:paraId="343D5E5D" w14:textId="77777777" w:rsidR="004E57E2" w:rsidRPr="00EA5462" w:rsidRDefault="004E57E2" w:rsidP="00542527">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4E57E2" w:rsidRPr="00961394" w14:paraId="2633945E" w14:textId="77777777" w:rsidTr="00542527">
        <w:tc>
          <w:tcPr>
            <w:tcW w:w="4183" w:type="dxa"/>
            <w:tcBorders>
              <w:top w:val="nil"/>
              <w:left w:val="nil"/>
              <w:bottom w:val="nil"/>
              <w:right w:val="nil"/>
            </w:tcBorders>
            <w:vAlign w:val="bottom"/>
          </w:tcPr>
          <w:p w14:paraId="62B7D9E1" w14:textId="77777777" w:rsidR="004E57E2" w:rsidRPr="00961394" w:rsidRDefault="004E57E2" w:rsidP="00542527">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422E8958" w14:textId="77777777" w:rsidR="004E57E2" w:rsidRPr="006F5AFC" w:rsidRDefault="004E57E2" w:rsidP="00542527">
            <w:pPr>
              <w:jc w:val="center"/>
              <w:rPr>
                <w:sz w:val="24"/>
                <w:szCs w:val="24"/>
                <w:lang w:val="ky-KG"/>
              </w:rPr>
            </w:pPr>
            <w:r>
              <w:rPr>
                <w:sz w:val="24"/>
                <w:szCs w:val="24"/>
                <w:lang w:val="ky-KG"/>
              </w:rPr>
              <w:t>117280,2</w:t>
            </w:r>
          </w:p>
        </w:tc>
        <w:tc>
          <w:tcPr>
            <w:tcW w:w="1417" w:type="dxa"/>
            <w:tcBorders>
              <w:top w:val="nil"/>
              <w:left w:val="nil"/>
              <w:bottom w:val="nil"/>
              <w:right w:val="nil"/>
            </w:tcBorders>
            <w:vAlign w:val="bottom"/>
          </w:tcPr>
          <w:p w14:paraId="0E57D16F" w14:textId="77777777" w:rsidR="004E57E2" w:rsidRPr="006F5AFC" w:rsidRDefault="004E57E2" w:rsidP="00542527">
            <w:pPr>
              <w:jc w:val="center"/>
              <w:rPr>
                <w:sz w:val="24"/>
                <w:szCs w:val="24"/>
                <w:lang w:val="ky-KG"/>
              </w:rPr>
            </w:pPr>
            <w:r>
              <w:rPr>
                <w:sz w:val="24"/>
                <w:szCs w:val="24"/>
                <w:lang w:val="ky-KG"/>
              </w:rPr>
              <w:t>513544,3</w:t>
            </w:r>
          </w:p>
        </w:tc>
        <w:tc>
          <w:tcPr>
            <w:tcW w:w="1701" w:type="dxa"/>
            <w:tcBorders>
              <w:top w:val="nil"/>
              <w:left w:val="nil"/>
              <w:bottom w:val="nil"/>
              <w:right w:val="nil"/>
            </w:tcBorders>
            <w:vAlign w:val="bottom"/>
          </w:tcPr>
          <w:p w14:paraId="5A0A4858" w14:textId="77777777" w:rsidR="004E57E2" w:rsidRPr="006F5AFC" w:rsidRDefault="004E57E2" w:rsidP="00542527">
            <w:pPr>
              <w:jc w:val="center"/>
              <w:rPr>
                <w:sz w:val="24"/>
                <w:szCs w:val="24"/>
                <w:lang w:val="ky-KG"/>
              </w:rPr>
            </w:pPr>
            <w:r>
              <w:rPr>
                <w:sz w:val="24"/>
                <w:szCs w:val="24"/>
                <w:lang w:val="ky-KG"/>
              </w:rPr>
              <w:t>437,9</w:t>
            </w:r>
          </w:p>
        </w:tc>
        <w:tc>
          <w:tcPr>
            <w:tcW w:w="1276" w:type="dxa"/>
            <w:tcBorders>
              <w:top w:val="nil"/>
              <w:left w:val="nil"/>
              <w:bottom w:val="nil"/>
              <w:right w:val="nil"/>
            </w:tcBorders>
            <w:vAlign w:val="bottom"/>
          </w:tcPr>
          <w:p w14:paraId="57863A93" w14:textId="77777777" w:rsidR="004E57E2" w:rsidRPr="006F5AFC" w:rsidRDefault="004E57E2" w:rsidP="00542527">
            <w:pPr>
              <w:jc w:val="center"/>
              <w:rPr>
                <w:sz w:val="24"/>
                <w:szCs w:val="24"/>
                <w:lang w:val="ky-KG"/>
              </w:rPr>
            </w:pPr>
            <w:r>
              <w:rPr>
                <w:sz w:val="24"/>
                <w:szCs w:val="24"/>
                <w:lang w:val="ky-KG"/>
              </w:rPr>
              <w:t>3,5</w:t>
            </w:r>
          </w:p>
        </w:tc>
        <w:tc>
          <w:tcPr>
            <w:tcW w:w="1417" w:type="dxa"/>
            <w:tcBorders>
              <w:top w:val="nil"/>
              <w:left w:val="nil"/>
              <w:bottom w:val="nil"/>
              <w:right w:val="nil"/>
            </w:tcBorders>
            <w:vAlign w:val="bottom"/>
          </w:tcPr>
          <w:p w14:paraId="5381F4BD" w14:textId="77777777" w:rsidR="004E57E2" w:rsidRPr="006F5AFC" w:rsidRDefault="004E57E2" w:rsidP="00542527">
            <w:pPr>
              <w:jc w:val="center"/>
              <w:rPr>
                <w:sz w:val="24"/>
                <w:szCs w:val="24"/>
                <w:lang w:val="ky-KG"/>
              </w:rPr>
            </w:pPr>
            <w:r>
              <w:rPr>
                <w:sz w:val="24"/>
                <w:szCs w:val="24"/>
                <w:lang w:val="ky-KG"/>
              </w:rPr>
              <w:t>9,2</w:t>
            </w:r>
          </w:p>
        </w:tc>
        <w:tc>
          <w:tcPr>
            <w:tcW w:w="4253" w:type="dxa"/>
            <w:tcBorders>
              <w:top w:val="nil"/>
              <w:left w:val="nil"/>
              <w:bottom w:val="nil"/>
              <w:right w:val="nil"/>
            </w:tcBorders>
            <w:vAlign w:val="bottom"/>
          </w:tcPr>
          <w:p w14:paraId="3B96E09C" w14:textId="77777777" w:rsidR="004E57E2" w:rsidRPr="00EA5462" w:rsidRDefault="004E57E2" w:rsidP="00542527">
            <w:pPr>
              <w:pStyle w:val="23"/>
              <w:rPr>
                <w:i/>
                <w:sz w:val="24"/>
                <w:szCs w:val="24"/>
              </w:rPr>
            </w:pPr>
            <w:r w:rsidRPr="00156B38">
              <w:rPr>
                <w:i/>
                <w:sz w:val="24"/>
                <w:szCs w:val="24"/>
              </w:rPr>
              <w:t>Налог с продаж</w:t>
            </w:r>
          </w:p>
        </w:tc>
      </w:tr>
      <w:tr w:rsidR="004E57E2" w:rsidRPr="00961394" w14:paraId="45A6DD64" w14:textId="77777777" w:rsidTr="00542527">
        <w:tc>
          <w:tcPr>
            <w:tcW w:w="4183" w:type="dxa"/>
            <w:tcBorders>
              <w:top w:val="nil"/>
              <w:left w:val="nil"/>
              <w:bottom w:val="nil"/>
              <w:right w:val="nil"/>
            </w:tcBorders>
            <w:vAlign w:val="bottom"/>
          </w:tcPr>
          <w:p w14:paraId="23CFAFDE" w14:textId="77777777" w:rsidR="004E57E2" w:rsidRPr="00961394" w:rsidRDefault="004E57E2" w:rsidP="00542527">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719AA9B1" w14:textId="77777777" w:rsidR="004E57E2" w:rsidRPr="006F5AFC" w:rsidRDefault="004E57E2" w:rsidP="00542527">
            <w:pPr>
              <w:jc w:val="center"/>
              <w:rPr>
                <w:sz w:val="24"/>
                <w:szCs w:val="24"/>
                <w:lang w:val="ky-KG"/>
              </w:rPr>
            </w:pPr>
            <w:r>
              <w:rPr>
                <w:sz w:val="24"/>
                <w:szCs w:val="24"/>
                <w:lang w:val="ky-KG"/>
              </w:rPr>
              <w:t>616873,0</w:t>
            </w:r>
          </w:p>
        </w:tc>
        <w:tc>
          <w:tcPr>
            <w:tcW w:w="1417" w:type="dxa"/>
            <w:tcBorders>
              <w:top w:val="nil"/>
              <w:left w:val="nil"/>
              <w:bottom w:val="nil"/>
              <w:right w:val="nil"/>
            </w:tcBorders>
            <w:vAlign w:val="bottom"/>
          </w:tcPr>
          <w:p w14:paraId="556CE788" w14:textId="77777777" w:rsidR="004E57E2" w:rsidRPr="006F5AFC" w:rsidRDefault="004E57E2" w:rsidP="00542527">
            <w:pPr>
              <w:jc w:val="center"/>
              <w:rPr>
                <w:sz w:val="24"/>
                <w:szCs w:val="24"/>
                <w:lang w:val="ky-KG"/>
              </w:rPr>
            </w:pPr>
            <w:r>
              <w:rPr>
                <w:sz w:val="24"/>
                <w:szCs w:val="24"/>
                <w:lang w:val="ky-KG"/>
              </w:rPr>
              <w:t>807933,1</w:t>
            </w:r>
          </w:p>
        </w:tc>
        <w:tc>
          <w:tcPr>
            <w:tcW w:w="1701" w:type="dxa"/>
            <w:tcBorders>
              <w:top w:val="nil"/>
              <w:left w:val="nil"/>
              <w:bottom w:val="nil"/>
              <w:right w:val="nil"/>
            </w:tcBorders>
            <w:vAlign w:val="bottom"/>
          </w:tcPr>
          <w:p w14:paraId="4DFB2C64" w14:textId="77777777" w:rsidR="004E57E2" w:rsidRPr="006F5AFC" w:rsidRDefault="004E57E2" w:rsidP="00542527">
            <w:pPr>
              <w:jc w:val="center"/>
              <w:rPr>
                <w:sz w:val="24"/>
                <w:szCs w:val="24"/>
                <w:lang w:val="ky-KG"/>
              </w:rPr>
            </w:pPr>
            <w:r>
              <w:rPr>
                <w:sz w:val="24"/>
                <w:szCs w:val="24"/>
                <w:lang w:val="ky-KG"/>
              </w:rPr>
              <w:t>131,0</w:t>
            </w:r>
          </w:p>
        </w:tc>
        <w:tc>
          <w:tcPr>
            <w:tcW w:w="1276" w:type="dxa"/>
            <w:tcBorders>
              <w:top w:val="nil"/>
              <w:left w:val="nil"/>
              <w:bottom w:val="nil"/>
              <w:right w:val="nil"/>
            </w:tcBorders>
            <w:vAlign w:val="bottom"/>
          </w:tcPr>
          <w:p w14:paraId="37E2C5F4" w14:textId="77777777" w:rsidR="004E57E2" w:rsidRPr="006F5AFC" w:rsidRDefault="004E57E2" w:rsidP="00542527">
            <w:pPr>
              <w:jc w:val="center"/>
              <w:rPr>
                <w:sz w:val="24"/>
                <w:szCs w:val="24"/>
                <w:lang w:val="ky-KG"/>
              </w:rPr>
            </w:pPr>
            <w:r>
              <w:rPr>
                <w:sz w:val="24"/>
                <w:szCs w:val="24"/>
                <w:lang w:val="ky-KG"/>
              </w:rPr>
              <w:t>18,2</w:t>
            </w:r>
          </w:p>
        </w:tc>
        <w:tc>
          <w:tcPr>
            <w:tcW w:w="1417" w:type="dxa"/>
            <w:tcBorders>
              <w:top w:val="nil"/>
              <w:left w:val="nil"/>
              <w:bottom w:val="nil"/>
              <w:right w:val="nil"/>
            </w:tcBorders>
            <w:vAlign w:val="bottom"/>
          </w:tcPr>
          <w:p w14:paraId="11D10260" w14:textId="77777777" w:rsidR="004E57E2" w:rsidRPr="006F5AFC" w:rsidRDefault="004E57E2" w:rsidP="00542527">
            <w:pPr>
              <w:jc w:val="center"/>
              <w:rPr>
                <w:sz w:val="24"/>
                <w:szCs w:val="24"/>
                <w:lang w:val="ky-KG"/>
              </w:rPr>
            </w:pPr>
            <w:r>
              <w:rPr>
                <w:sz w:val="24"/>
                <w:szCs w:val="24"/>
                <w:lang w:val="ky-KG"/>
              </w:rPr>
              <w:t>14,5</w:t>
            </w:r>
          </w:p>
        </w:tc>
        <w:tc>
          <w:tcPr>
            <w:tcW w:w="4253" w:type="dxa"/>
            <w:tcBorders>
              <w:top w:val="nil"/>
              <w:left w:val="nil"/>
              <w:bottom w:val="nil"/>
              <w:right w:val="nil"/>
            </w:tcBorders>
            <w:vAlign w:val="bottom"/>
          </w:tcPr>
          <w:p w14:paraId="1A54E376" w14:textId="77777777" w:rsidR="004E57E2" w:rsidRPr="00EA5462" w:rsidRDefault="004E57E2" w:rsidP="00542527">
            <w:pPr>
              <w:pStyle w:val="23"/>
              <w:rPr>
                <w:i/>
                <w:sz w:val="24"/>
                <w:szCs w:val="24"/>
              </w:rPr>
            </w:pPr>
            <w:r>
              <w:rPr>
                <w:i/>
                <w:sz w:val="24"/>
                <w:szCs w:val="24"/>
                <w:lang w:val="ky-KG"/>
              </w:rPr>
              <w:t>Н</w:t>
            </w:r>
            <w:r w:rsidRPr="001F2E2B">
              <w:rPr>
                <w:i/>
                <w:sz w:val="24"/>
                <w:szCs w:val="24"/>
              </w:rPr>
              <w:t>алог за пользование недрами</w:t>
            </w:r>
          </w:p>
        </w:tc>
      </w:tr>
      <w:tr w:rsidR="004E57E2" w:rsidRPr="00961394" w14:paraId="1CFD2A49" w14:textId="77777777" w:rsidTr="00542527">
        <w:trPr>
          <w:trHeight w:val="371"/>
        </w:trPr>
        <w:tc>
          <w:tcPr>
            <w:tcW w:w="4183" w:type="dxa"/>
            <w:tcBorders>
              <w:top w:val="nil"/>
              <w:left w:val="nil"/>
              <w:bottom w:val="nil"/>
              <w:right w:val="nil"/>
            </w:tcBorders>
            <w:vAlign w:val="bottom"/>
          </w:tcPr>
          <w:p w14:paraId="2D880FA9" w14:textId="77777777" w:rsidR="004E57E2" w:rsidRPr="002C1E2A" w:rsidRDefault="004E57E2" w:rsidP="00542527">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57CD8110" w14:textId="77777777" w:rsidR="004E57E2" w:rsidRPr="006F5AFC" w:rsidRDefault="004E57E2" w:rsidP="00542527">
            <w:pPr>
              <w:jc w:val="center"/>
              <w:rPr>
                <w:b/>
                <w:bCs/>
                <w:sz w:val="24"/>
                <w:szCs w:val="24"/>
                <w:lang w:val="ky-KG"/>
              </w:rPr>
            </w:pPr>
            <w:r>
              <w:rPr>
                <w:b/>
                <w:bCs/>
                <w:sz w:val="24"/>
                <w:szCs w:val="24"/>
                <w:lang w:val="ky-KG"/>
              </w:rPr>
              <w:t>282611,7</w:t>
            </w:r>
          </w:p>
        </w:tc>
        <w:tc>
          <w:tcPr>
            <w:tcW w:w="1417" w:type="dxa"/>
            <w:tcBorders>
              <w:top w:val="nil"/>
              <w:left w:val="nil"/>
              <w:bottom w:val="nil"/>
              <w:right w:val="nil"/>
            </w:tcBorders>
            <w:vAlign w:val="bottom"/>
          </w:tcPr>
          <w:p w14:paraId="01DD2546" w14:textId="77777777" w:rsidR="004E57E2" w:rsidRPr="006F5AFC" w:rsidRDefault="004E57E2" w:rsidP="00542527">
            <w:pPr>
              <w:jc w:val="center"/>
              <w:rPr>
                <w:b/>
                <w:bCs/>
                <w:sz w:val="24"/>
                <w:szCs w:val="24"/>
                <w:lang w:val="ky-KG"/>
              </w:rPr>
            </w:pPr>
            <w:r>
              <w:rPr>
                <w:b/>
                <w:bCs/>
                <w:sz w:val="24"/>
                <w:szCs w:val="24"/>
                <w:lang w:val="ky-KG"/>
              </w:rPr>
              <w:t>379211,4</w:t>
            </w:r>
          </w:p>
        </w:tc>
        <w:tc>
          <w:tcPr>
            <w:tcW w:w="1701" w:type="dxa"/>
            <w:tcBorders>
              <w:top w:val="nil"/>
              <w:left w:val="nil"/>
              <w:bottom w:val="nil"/>
              <w:right w:val="nil"/>
            </w:tcBorders>
            <w:vAlign w:val="bottom"/>
          </w:tcPr>
          <w:p w14:paraId="1BEB9578" w14:textId="77777777" w:rsidR="004E57E2" w:rsidRPr="006F5AFC" w:rsidRDefault="004E57E2" w:rsidP="00542527">
            <w:pPr>
              <w:jc w:val="center"/>
              <w:rPr>
                <w:b/>
                <w:bCs/>
                <w:sz w:val="24"/>
                <w:szCs w:val="24"/>
                <w:lang w:val="ky-KG"/>
              </w:rPr>
            </w:pPr>
            <w:r>
              <w:rPr>
                <w:b/>
                <w:bCs/>
                <w:sz w:val="24"/>
                <w:szCs w:val="24"/>
                <w:lang w:val="ky-KG"/>
              </w:rPr>
              <w:t>134,2</w:t>
            </w:r>
          </w:p>
        </w:tc>
        <w:tc>
          <w:tcPr>
            <w:tcW w:w="1276" w:type="dxa"/>
            <w:tcBorders>
              <w:top w:val="nil"/>
              <w:left w:val="nil"/>
              <w:bottom w:val="nil"/>
              <w:right w:val="nil"/>
            </w:tcBorders>
            <w:vAlign w:val="bottom"/>
          </w:tcPr>
          <w:p w14:paraId="37D1E86D" w14:textId="77777777" w:rsidR="004E57E2" w:rsidRPr="006F5AFC" w:rsidRDefault="004E57E2" w:rsidP="00542527">
            <w:pPr>
              <w:jc w:val="center"/>
              <w:rPr>
                <w:b/>
                <w:bCs/>
                <w:sz w:val="24"/>
                <w:szCs w:val="24"/>
                <w:lang w:val="ky-KG"/>
              </w:rPr>
            </w:pPr>
            <w:r>
              <w:rPr>
                <w:b/>
                <w:bCs/>
                <w:sz w:val="24"/>
                <w:szCs w:val="24"/>
                <w:lang w:val="ky-KG"/>
              </w:rPr>
              <w:t>8,3</w:t>
            </w:r>
          </w:p>
        </w:tc>
        <w:tc>
          <w:tcPr>
            <w:tcW w:w="1417" w:type="dxa"/>
            <w:tcBorders>
              <w:top w:val="nil"/>
              <w:left w:val="nil"/>
              <w:bottom w:val="nil"/>
              <w:right w:val="nil"/>
            </w:tcBorders>
            <w:vAlign w:val="bottom"/>
          </w:tcPr>
          <w:p w14:paraId="0ACE6130" w14:textId="77777777" w:rsidR="004E57E2" w:rsidRPr="006F5AFC" w:rsidRDefault="004E57E2" w:rsidP="00542527">
            <w:pPr>
              <w:jc w:val="center"/>
              <w:rPr>
                <w:b/>
                <w:bCs/>
                <w:sz w:val="24"/>
                <w:szCs w:val="24"/>
                <w:lang w:val="ky-KG"/>
              </w:rPr>
            </w:pPr>
            <w:r>
              <w:rPr>
                <w:b/>
                <w:bCs/>
                <w:sz w:val="24"/>
                <w:szCs w:val="24"/>
                <w:lang w:val="ky-KG"/>
              </w:rPr>
              <w:t>6,8</w:t>
            </w:r>
          </w:p>
        </w:tc>
        <w:tc>
          <w:tcPr>
            <w:tcW w:w="4253" w:type="dxa"/>
            <w:tcBorders>
              <w:top w:val="nil"/>
              <w:left w:val="nil"/>
              <w:bottom w:val="nil"/>
              <w:right w:val="nil"/>
            </w:tcBorders>
            <w:vAlign w:val="bottom"/>
          </w:tcPr>
          <w:p w14:paraId="2A731BC5" w14:textId="77777777" w:rsidR="004E57E2" w:rsidRPr="00EA5462" w:rsidRDefault="004E57E2" w:rsidP="00542527">
            <w:pPr>
              <w:pStyle w:val="61"/>
              <w:rPr>
                <w:i/>
                <w:sz w:val="24"/>
              </w:rPr>
            </w:pPr>
            <w:r w:rsidRPr="00EA5462">
              <w:rPr>
                <w:i/>
                <w:sz w:val="24"/>
              </w:rPr>
              <w:t>Неналоговые доходы</w:t>
            </w:r>
          </w:p>
        </w:tc>
      </w:tr>
      <w:tr w:rsidR="004E57E2" w:rsidRPr="00961394" w14:paraId="31F11238" w14:textId="77777777" w:rsidTr="00542527">
        <w:tc>
          <w:tcPr>
            <w:tcW w:w="4183" w:type="dxa"/>
            <w:tcBorders>
              <w:top w:val="nil"/>
              <w:left w:val="nil"/>
              <w:bottom w:val="nil"/>
              <w:right w:val="nil"/>
            </w:tcBorders>
            <w:vAlign w:val="bottom"/>
          </w:tcPr>
          <w:p w14:paraId="374C0491" w14:textId="77777777" w:rsidR="004E57E2" w:rsidRPr="00961394" w:rsidRDefault="004E57E2" w:rsidP="00542527">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7A58048A" w14:textId="77777777" w:rsidR="004E57E2" w:rsidRPr="006F5AFC" w:rsidRDefault="004E57E2" w:rsidP="00542527">
            <w:pPr>
              <w:jc w:val="center"/>
              <w:rPr>
                <w:sz w:val="24"/>
                <w:szCs w:val="24"/>
                <w:lang w:val="ky-KG"/>
              </w:rPr>
            </w:pPr>
            <w:r>
              <w:rPr>
                <w:sz w:val="24"/>
                <w:szCs w:val="24"/>
                <w:lang w:val="ky-KG"/>
              </w:rPr>
              <w:t>825,9</w:t>
            </w:r>
          </w:p>
        </w:tc>
        <w:tc>
          <w:tcPr>
            <w:tcW w:w="1417" w:type="dxa"/>
            <w:tcBorders>
              <w:top w:val="nil"/>
              <w:left w:val="nil"/>
              <w:bottom w:val="nil"/>
              <w:right w:val="nil"/>
            </w:tcBorders>
            <w:vAlign w:val="bottom"/>
          </w:tcPr>
          <w:p w14:paraId="1DB3287B" w14:textId="77777777" w:rsidR="004E57E2" w:rsidRPr="006F5AFC" w:rsidRDefault="004E57E2" w:rsidP="00542527">
            <w:pPr>
              <w:jc w:val="center"/>
              <w:rPr>
                <w:sz w:val="24"/>
                <w:szCs w:val="24"/>
                <w:lang w:val="ky-KG"/>
              </w:rPr>
            </w:pPr>
            <w:r>
              <w:rPr>
                <w:sz w:val="24"/>
                <w:szCs w:val="24"/>
                <w:lang w:val="ky-KG"/>
              </w:rPr>
              <w:t>9722,5</w:t>
            </w:r>
          </w:p>
        </w:tc>
        <w:tc>
          <w:tcPr>
            <w:tcW w:w="1701" w:type="dxa"/>
            <w:tcBorders>
              <w:top w:val="nil"/>
              <w:left w:val="nil"/>
              <w:bottom w:val="nil"/>
              <w:right w:val="nil"/>
            </w:tcBorders>
            <w:vAlign w:val="bottom"/>
          </w:tcPr>
          <w:p w14:paraId="7D24C461" w14:textId="77777777" w:rsidR="004E57E2" w:rsidRPr="006F5AFC" w:rsidRDefault="004E57E2" w:rsidP="00542527">
            <w:pPr>
              <w:jc w:val="center"/>
              <w:rPr>
                <w:sz w:val="24"/>
                <w:szCs w:val="24"/>
                <w:lang w:val="ky-KG"/>
              </w:rPr>
            </w:pPr>
            <w:r>
              <w:rPr>
                <w:sz w:val="24"/>
                <w:szCs w:val="24"/>
                <w:lang w:val="ky-KG"/>
              </w:rPr>
              <w:t>1177,2</w:t>
            </w:r>
          </w:p>
        </w:tc>
        <w:tc>
          <w:tcPr>
            <w:tcW w:w="1276" w:type="dxa"/>
            <w:tcBorders>
              <w:top w:val="nil"/>
              <w:left w:val="nil"/>
              <w:bottom w:val="nil"/>
              <w:right w:val="nil"/>
            </w:tcBorders>
            <w:vAlign w:val="bottom"/>
          </w:tcPr>
          <w:p w14:paraId="068ECB4E" w14:textId="77777777" w:rsidR="004E57E2" w:rsidRPr="006F5AFC" w:rsidRDefault="004E57E2" w:rsidP="00542527">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2F1A31CC" w14:textId="77777777" w:rsidR="004E57E2" w:rsidRPr="006F5AFC" w:rsidRDefault="004E57E2" w:rsidP="00542527">
            <w:pPr>
              <w:jc w:val="center"/>
              <w:rPr>
                <w:sz w:val="24"/>
                <w:szCs w:val="24"/>
                <w:lang w:val="ky-KG"/>
              </w:rPr>
            </w:pPr>
            <w:r>
              <w:rPr>
                <w:sz w:val="24"/>
                <w:szCs w:val="24"/>
                <w:lang w:val="ky-KG"/>
              </w:rPr>
              <w:t>0,2</w:t>
            </w:r>
          </w:p>
        </w:tc>
        <w:tc>
          <w:tcPr>
            <w:tcW w:w="4253" w:type="dxa"/>
            <w:tcBorders>
              <w:top w:val="nil"/>
              <w:left w:val="nil"/>
              <w:bottom w:val="nil"/>
              <w:right w:val="nil"/>
            </w:tcBorders>
            <w:vAlign w:val="bottom"/>
          </w:tcPr>
          <w:p w14:paraId="1AF53D5F" w14:textId="77777777" w:rsidR="004E57E2" w:rsidRPr="00EA5462" w:rsidRDefault="004E57E2" w:rsidP="00542527">
            <w:pPr>
              <w:pStyle w:val="61"/>
              <w:rPr>
                <w:b w:val="0"/>
                <w:i/>
                <w:sz w:val="24"/>
              </w:rPr>
            </w:pPr>
            <w:r w:rsidRPr="00EA5462">
              <w:rPr>
                <w:b w:val="0"/>
                <w:i/>
                <w:sz w:val="24"/>
              </w:rPr>
              <w:t>Доходы от собственности</w:t>
            </w:r>
          </w:p>
          <w:p w14:paraId="4D402C52" w14:textId="77777777" w:rsidR="004E57E2" w:rsidRPr="00EA5462" w:rsidRDefault="004E57E2" w:rsidP="00542527">
            <w:pPr>
              <w:pStyle w:val="61"/>
              <w:rPr>
                <w:b w:val="0"/>
                <w:i/>
                <w:sz w:val="24"/>
              </w:rPr>
            </w:pPr>
            <w:r w:rsidRPr="00EA5462">
              <w:rPr>
                <w:b w:val="0"/>
                <w:i/>
                <w:sz w:val="24"/>
              </w:rPr>
              <w:t>и проценты</w:t>
            </w:r>
          </w:p>
        </w:tc>
      </w:tr>
      <w:tr w:rsidR="004E57E2" w:rsidRPr="00961394" w14:paraId="169D6532" w14:textId="77777777" w:rsidTr="00542527">
        <w:tc>
          <w:tcPr>
            <w:tcW w:w="4183" w:type="dxa"/>
            <w:tcBorders>
              <w:top w:val="nil"/>
              <w:left w:val="nil"/>
              <w:bottom w:val="nil"/>
              <w:right w:val="nil"/>
            </w:tcBorders>
            <w:vAlign w:val="bottom"/>
          </w:tcPr>
          <w:p w14:paraId="0854AC50" w14:textId="77777777" w:rsidR="004E57E2" w:rsidRPr="00961394" w:rsidRDefault="004E57E2" w:rsidP="00542527">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336334DB" w14:textId="77777777" w:rsidR="004E57E2" w:rsidRPr="006F5AFC" w:rsidRDefault="004E57E2" w:rsidP="00542527">
            <w:pPr>
              <w:jc w:val="center"/>
              <w:rPr>
                <w:sz w:val="24"/>
                <w:szCs w:val="24"/>
                <w:lang w:val="ky-KG"/>
              </w:rPr>
            </w:pPr>
            <w:r>
              <w:rPr>
                <w:sz w:val="24"/>
                <w:szCs w:val="24"/>
                <w:lang w:val="ky-KG"/>
              </w:rPr>
              <w:t>89921,4</w:t>
            </w:r>
          </w:p>
        </w:tc>
        <w:tc>
          <w:tcPr>
            <w:tcW w:w="1417" w:type="dxa"/>
            <w:tcBorders>
              <w:top w:val="nil"/>
              <w:left w:val="nil"/>
              <w:bottom w:val="nil"/>
              <w:right w:val="nil"/>
            </w:tcBorders>
            <w:vAlign w:val="bottom"/>
          </w:tcPr>
          <w:p w14:paraId="7FEF8D72" w14:textId="77777777" w:rsidR="004E57E2" w:rsidRPr="006F5AFC" w:rsidRDefault="004E57E2" w:rsidP="00542527">
            <w:pPr>
              <w:jc w:val="center"/>
              <w:rPr>
                <w:sz w:val="24"/>
                <w:szCs w:val="24"/>
                <w:lang w:val="ky-KG"/>
              </w:rPr>
            </w:pPr>
            <w:r>
              <w:rPr>
                <w:sz w:val="24"/>
                <w:szCs w:val="24"/>
                <w:lang w:val="ky-KG"/>
              </w:rPr>
              <w:t>80439,6</w:t>
            </w:r>
          </w:p>
        </w:tc>
        <w:tc>
          <w:tcPr>
            <w:tcW w:w="1701" w:type="dxa"/>
            <w:tcBorders>
              <w:top w:val="nil"/>
              <w:left w:val="nil"/>
              <w:bottom w:val="nil"/>
              <w:right w:val="nil"/>
            </w:tcBorders>
            <w:vAlign w:val="bottom"/>
          </w:tcPr>
          <w:p w14:paraId="24125117" w14:textId="77777777" w:rsidR="004E57E2" w:rsidRPr="006F5AFC" w:rsidRDefault="004E57E2" w:rsidP="00542527">
            <w:pPr>
              <w:jc w:val="center"/>
              <w:rPr>
                <w:sz w:val="24"/>
                <w:szCs w:val="24"/>
                <w:lang w:val="ky-KG"/>
              </w:rPr>
            </w:pPr>
            <w:r>
              <w:rPr>
                <w:sz w:val="24"/>
                <w:szCs w:val="24"/>
                <w:lang w:val="ky-KG"/>
              </w:rPr>
              <w:t>89,5</w:t>
            </w:r>
          </w:p>
        </w:tc>
        <w:tc>
          <w:tcPr>
            <w:tcW w:w="1276" w:type="dxa"/>
            <w:tcBorders>
              <w:top w:val="nil"/>
              <w:left w:val="nil"/>
              <w:bottom w:val="nil"/>
              <w:right w:val="nil"/>
            </w:tcBorders>
            <w:vAlign w:val="bottom"/>
          </w:tcPr>
          <w:p w14:paraId="6DBDB0CD" w14:textId="77777777" w:rsidR="004E57E2" w:rsidRPr="006F5AFC" w:rsidRDefault="004E57E2" w:rsidP="00542527">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21349353" w14:textId="77777777" w:rsidR="004E57E2" w:rsidRPr="006F5AFC" w:rsidRDefault="004E57E2" w:rsidP="00542527">
            <w:pPr>
              <w:jc w:val="center"/>
              <w:rPr>
                <w:sz w:val="24"/>
                <w:szCs w:val="24"/>
                <w:lang w:val="ky-KG"/>
              </w:rPr>
            </w:pPr>
            <w:r>
              <w:rPr>
                <w:sz w:val="24"/>
                <w:szCs w:val="24"/>
                <w:lang w:val="ky-KG"/>
              </w:rPr>
              <w:t>1,4</w:t>
            </w:r>
          </w:p>
        </w:tc>
        <w:tc>
          <w:tcPr>
            <w:tcW w:w="4253" w:type="dxa"/>
            <w:tcBorders>
              <w:top w:val="nil"/>
              <w:left w:val="nil"/>
              <w:bottom w:val="nil"/>
              <w:right w:val="nil"/>
            </w:tcBorders>
            <w:vAlign w:val="bottom"/>
          </w:tcPr>
          <w:p w14:paraId="79048B60" w14:textId="77777777" w:rsidR="004E57E2" w:rsidRPr="00EA5462" w:rsidRDefault="004E57E2" w:rsidP="00542527">
            <w:pPr>
              <w:pStyle w:val="61"/>
              <w:rPr>
                <w:b w:val="0"/>
                <w:i/>
                <w:sz w:val="24"/>
              </w:rPr>
            </w:pPr>
            <w:r w:rsidRPr="00EA5462">
              <w:rPr>
                <w:b w:val="0"/>
                <w:i/>
                <w:sz w:val="24"/>
              </w:rPr>
              <w:t>Доходы от продажи товаров</w:t>
            </w:r>
          </w:p>
          <w:p w14:paraId="3E63D2DE" w14:textId="77777777" w:rsidR="004E57E2" w:rsidRPr="00EA5462" w:rsidRDefault="004E57E2" w:rsidP="00542527">
            <w:pPr>
              <w:pStyle w:val="61"/>
              <w:rPr>
                <w:b w:val="0"/>
                <w:i/>
                <w:sz w:val="24"/>
              </w:rPr>
            </w:pPr>
            <w:r w:rsidRPr="00EA5462">
              <w:rPr>
                <w:b w:val="0"/>
                <w:i/>
                <w:sz w:val="24"/>
              </w:rPr>
              <w:t>и оказания услуг</w:t>
            </w:r>
          </w:p>
        </w:tc>
      </w:tr>
      <w:tr w:rsidR="004E57E2" w:rsidRPr="00961394" w14:paraId="355C6CCB" w14:textId="77777777" w:rsidTr="00542527">
        <w:tc>
          <w:tcPr>
            <w:tcW w:w="4183" w:type="dxa"/>
            <w:tcBorders>
              <w:top w:val="nil"/>
              <w:left w:val="nil"/>
              <w:bottom w:val="nil"/>
              <w:right w:val="nil"/>
            </w:tcBorders>
            <w:vAlign w:val="bottom"/>
          </w:tcPr>
          <w:p w14:paraId="2F3FDAC6" w14:textId="77777777" w:rsidR="004E57E2" w:rsidRPr="00961394" w:rsidRDefault="004E57E2" w:rsidP="00542527">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3FB8ACD4" w14:textId="77777777" w:rsidR="004E57E2" w:rsidRPr="006F5AFC" w:rsidRDefault="004E57E2" w:rsidP="00542527">
            <w:pPr>
              <w:jc w:val="center"/>
              <w:rPr>
                <w:sz w:val="24"/>
                <w:szCs w:val="24"/>
                <w:lang w:val="ky-KG"/>
              </w:rPr>
            </w:pPr>
            <w:r>
              <w:rPr>
                <w:sz w:val="24"/>
                <w:szCs w:val="24"/>
                <w:lang w:val="ky-KG"/>
              </w:rPr>
              <w:t>1511,4</w:t>
            </w:r>
          </w:p>
        </w:tc>
        <w:tc>
          <w:tcPr>
            <w:tcW w:w="1417" w:type="dxa"/>
            <w:tcBorders>
              <w:top w:val="nil"/>
              <w:left w:val="nil"/>
              <w:bottom w:val="nil"/>
              <w:right w:val="nil"/>
            </w:tcBorders>
            <w:vAlign w:val="bottom"/>
          </w:tcPr>
          <w:p w14:paraId="2ACB251F" w14:textId="77777777" w:rsidR="004E57E2" w:rsidRPr="006F5AFC" w:rsidRDefault="004E57E2" w:rsidP="00542527">
            <w:pPr>
              <w:jc w:val="center"/>
              <w:rPr>
                <w:sz w:val="24"/>
                <w:szCs w:val="24"/>
                <w:lang w:val="ky-KG"/>
              </w:rPr>
            </w:pPr>
            <w:r>
              <w:rPr>
                <w:sz w:val="24"/>
                <w:szCs w:val="24"/>
                <w:lang w:val="ky-KG"/>
              </w:rPr>
              <w:t>1854,9</w:t>
            </w:r>
          </w:p>
        </w:tc>
        <w:tc>
          <w:tcPr>
            <w:tcW w:w="1701" w:type="dxa"/>
            <w:tcBorders>
              <w:top w:val="nil"/>
              <w:left w:val="nil"/>
              <w:bottom w:val="nil"/>
              <w:right w:val="nil"/>
            </w:tcBorders>
            <w:vAlign w:val="bottom"/>
          </w:tcPr>
          <w:p w14:paraId="4E5BE383" w14:textId="77777777" w:rsidR="004E57E2" w:rsidRPr="006F5AFC" w:rsidRDefault="004E57E2" w:rsidP="00542527">
            <w:pPr>
              <w:jc w:val="center"/>
              <w:rPr>
                <w:sz w:val="24"/>
                <w:szCs w:val="24"/>
                <w:lang w:val="ky-KG"/>
              </w:rPr>
            </w:pPr>
            <w:r>
              <w:rPr>
                <w:sz w:val="24"/>
                <w:szCs w:val="24"/>
                <w:lang w:val="ky-KG"/>
              </w:rPr>
              <w:t>122,7</w:t>
            </w:r>
          </w:p>
        </w:tc>
        <w:tc>
          <w:tcPr>
            <w:tcW w:w="1276" w:type="dxa"/>
            <w:tcBorders>
              <w:top w:val="nil"/>
              <w:left w:val="nil"/>
              <w:bottom w:val="nil"/>
              <w:right w:val="nil"/>
            </w:tcBorders>
            <w:vAlign w:val="bottom"/>
          </w:tcPr>
          <w:p w14:paraId="3633FCD8" w14:textId="77777777" w:rsidR="004E57E2" w:rsidRPr="006F5AFC" w:rsidRDefault="004E57E2" w:rsidP="00542527">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0377C5A9" w14:textId="77777777" w:rsidR="004E57E2" w:rsidRPr="006F5AFC" w:rsidRDefault="004E57E2" w:rsidP="00542527">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24E69A0C" w14:textId="77777777" w:rsidR="004E57E2" w:rsidRPr="00EA5462" w:rsidRDefault="004E57E2" w:rsidP="00542527">
            <w:pPr>
              <w:pStyle w:val="61"/>
              <w:rPr>
                <w:b w:val="0"/>
                <w:i/>
                <w:sz w:val="24"/>
              </w:rPr>
            </w:pPr>
            <w:r w:rsidRPr="00EA5462">
              <w:rPr>
                <w:b w:val="0"/>
                <w:i/>
                <w:sz w:val="24"/>
              </w:rPr>
              <w:t>Административные сборы</w:t>
            </w:r>
          </w:p>
          <w:p w14:paraId="3DB073EF" w14:textId="77777777" w:rsidR="004E57E2" w:rsidRPr="00EA5462" w:rsidRDefault="004E57E2" w:rsidP="00542527">
            <w:pPr>
              <w:pStyle w:val="61"/>
              <w:rPr>
                <w:b w:val="0"/>
                <w:i/>
                <w:sz w:val="24"/>
              </w:rPr>
            </w:pPr>
            <w:r w:rsidRPr="00EA5462">
              <w:rPr>
                <w:b w:val="0"/>
                <w:i/>
                <w:sz w:val="24"/>
              </w:rPr>
              <w:t>и платежи</w:t>
            </w:r>
          </w:p>
        </w:tc>
      </w:tr>
      <w:tr w:rsidR="004E57E2" w:rsidRPr="00961394" w14:paraId="00BDD9C9" w14:textId="77777777" w:rsidTr="00542527">
        <w:trPr>
          <w:trHeight w:val="451"/>
        </w:trPr>
        <w:tc>
          <w:tcPr>
            <w:tcW w:w="4183" w:type="dxa"/>
            <w:tcBorders>
              <w:top w:val="nil"/>
              <w:left w:val="nil"/>
              <w:bottom w:val="nil"/>
              <w:right w:val="nil"/>
            </w:tcBorders>
            <w:vAlign w:val="bottom"/>
          </w:tcPr>
          <w:p w14:paraId="35C680D6" w14:textId="77777777" w:rsidR="004E57E2" w:rsidRPr="00961394" w:rsidRDefault="004E57E2" w:rsidP="00542527">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1B496A76" w14:textId="77777777" w:rsidR="004E57E2" w:rsidRPr="006F5AFC" w:rsidRDefault="004E57E2" w:rsidP="00542527">
            <w:pPr>
              <w:jc w:val="center"/>
              <w:rPr>
                <w:sz w:val="24"/>
                <w:szCs w:val="24"/>
                <w:lang w:val="ky-KG"/>
              </w:rPr>
            </w:pPr>
            <w:r>
              <w:rPr>
                <w:sz w:val="24"/>
                <w:szCs w:val="24"/>
                <w:lang w:val="ky-KG"/>
              </w:rPr>
              <w:t>88392,1</w:t>
            </w:r>
          </w:p>
        </w:tc>
        <w:tc>
          <w:tcPr>
            <w:tcW w:w="1417" w:type="dxa"/>
            <w:tcBorders>
              <w:top w:val="nil"/>
              <w:left w:val="nil"/>
              <w:bottom w:val="nil"/>
              <w:right w:val="nil"/>
            </w:tcBorders>
            <w:vAlign w:val="bottom"/>
          </w:tcPr>
          <w:p w14:paraId="6A85E6BD" w14:textId="77777777" w:rsidR="004E57E2" w:rsidRPr="006F5AFC" w:rsidRDefault="004E57E2" w:rsidP="00542527">
            <w:pPr>
              <w:jc w:val="center"/>
              <w:rPr>
                <w:sz w:val="24"/>
                <w:szCs w:val="24"/>
                <w:lang w:val="ky-KG"/>
              </w:rPr>
            </w:pPr>
            <w:r>
              <w:rPr>
                <w:sz w:val="24"/>
                <w:szCs w:val="24"/>
                <w:lang w:val="ky-KG"/>
              </w:rPr>
              <w:t>78557,7</w:t>
            </w:r>
          </w:p>
        </w:tc>
        <w:tc>
          <w:tcPr>
            <w:tcW w:w="1701" w:type="dxa"/>
            <w:tcBorders>
              <w:top w:val="nil"/>
              <w:left w:val="nil"/>
              <w:bottom w:val="nil"/>
              <w:right w:val="nil"/>
            </w:tcBorders>
            <w:vAlign w:val="bottom"/>
          </w:tcPr>
          <w:p w14:paraId="2DF1D181" w14:textId="77777777" w:rsidR="004E57E2" w:rsidRPr="006F5AFC" w:rsidRDefault="004E57E2" w:rsidP="00542527">
            <w:pPr>
              <w:jc w:val="center"/>
              <w:rPr>
                <w:sz w:val="24"/>
                <w:szCs w:val="24"/>
                <w:lang w:val="ky-KG"/>
              </w:rPr>
            </w:pPr>
            <w:r>
              <w:rPr>
                <w:sz w:val="24"/>
                <w:szCs w:val="24"/>
                <w:lang w:val="ky-KG"/>
              </w:rPr>
              <w:t>88,9</w:t>
            </w:r>
          </w:p>
        </w:tc>
        <w:tc>
          <w:tcPr>
            <w:tcW w:w="1276" w:type="dxa"/>
            <w:tcBorders>
              <w:top w:val="nil"/>
              <w:left w:val="nil"/>
              <w:bottom w:val="nil"/>
              <w:right w:val="nil"/>
            </w:tcBorders>
            <w:vAlign w:val="bottom"/>
          </w:tcPr>
          <w:p w14:paraId="30FF0A78" w14:textId="77777777" w:rsidR="004E57E2" w:rsidRPr="006F5AFC" w:rsidRDefault="004E57E2" w:rsidP="00542527">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434177CF" w14:textId="77777777" w:rsidR="004E57E2" w:rsidRPr="006F5AFC" w:rsidRDefault="004E57E2" w:rsidP="00542527">
            <w:pPr>
              <w:jc w:val="center"/>
              <w:rPr>
                <w:sz w:val="24"/>
                <w:szCs w:val="24"/>
                <w:lang w:val="ky-KG"/>
              </w:rPr>
            </w:pPr>
            <w:r>
              <w:rPr>
                <w:sz w:val="24"/>
                <w:szCs w:val="24"/>
                <w:lang w:val="ky-KG"/>
              </w:rPr>
              <w:t>1,4</w:t>
            </w:r>
          </w:p>
        </w:tc>
        <w:tc>
          <w:tcPr>
            <w:tcW w:w="4253" w:type="dxa"/>
            <w:tcBorders>
              <w:top w:val="nil"/>
              <w:left w:val="nil"/>
              <w:bottom w:val="nil"/>
              <w:right w:val="nil"/>
            </w:tcBorders>
            <w:vAlign w:val="bottom"/>
          </w:tcPr>
          <w:p w14:paraId="419E0E5A" w14:textId="77777777" w:rsidR="004E57E2" w:rsidRPr="00EA5462" w:rsidRDefault="004E57E2" w:rsidP="00542527">
            <w:pPr>
              <w:pStyle w:val="61"/>
              <w:rPr>
                <w:b w:val="0"/>
                <w:i/>
                <w:sz w:val="24"/>
              </w:rPr>
            </w:pPr>
            <w:r w:rsidRPr="00EA5462">
              <w:rPr>
                <w:b w:val="0"/>
                <w:i/>
                <w:sz w:val="24"/>
              </w:rPr>
              <w:t>Поступление от оказания</w:t>
            </w:r>
          </w:p>
          <w:p w14:paraId="6799577A" w14:textId="77777777" w:rsidR="004E57E2" w:rsidRPr="00EA5462" w:rsidRDefault="004E57E2" w:rsidP="00542527">
            <w:pPr>
              <w:pStyle w:val="61"/>
              <w:rPr>
                <w:b w:val="0"/>
                <w:i/>
                <w:sz w:val="24"/>
              </w:rPr>
            </w:pPr>
            <w:r w:rsidRPr="00EA5462">
              <w:rPr>
                <w:b w:val="0"/>
                <w:i/>
                <w:sz w:val="24"/>
              </w:rPr>
              <w:t>платных услуг</w:t>
            </w:r>
          </w:p>
        </w:tc>
      </w:tr>
      <w:tr w:rsidR="004E57E2" w:rsidRPr="003F2E7C" w14:paraId="46B68077" w14:textId="77777777" w:rsidTr="00542527">
        <w:tc>
          <w:tcPr>
            <w:tcW w:w="4183" w:type="dxa"/>
            <w:tcBorders>
              <w:top w:val="nil"/>
              <w:left w:val="nil"/>
              <w:bottom w:val="nil"/>
              <w:right w:val="nil"/>
            </w:tcBorders>
            <w:vAlign w:val="bottom"/>
          </w:tcPr>
          <w:p w14:paraId="0E58AE2B" w14:textId="77777777" w:rsidR="004E57E2" w:rsidRPr="003F2E7C" w:rsidRDefault="004E57E2" w:rsidP="00542527">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7B1E594C" w14:textId="77777777" w:rsidR="004E57E2" w:rsidRPr="003F2E7C" w:rsidRDefault="004E57E2" w:rsidP="00542527">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5654AE5C" w14:textId="77777777" w:rsidR="004E57E2" w:rsidRPr="003F2E7C" w:rsidRDefault="004E57E2" w:rsidP="00542527">
            <w:pPr>
              <w:jc w:val="center"/>
              <w:rPr>
                <w:b/>
                <w:bCs/>
                <w:sz w:val="24"/>
                <w:szCs w:val="24"/>
                <w:lang w:val="ky-KG"/>
              </w:rPr>
            </w:pPr>
            <w:r>
              <w:rPr>
                <w:b/>
                <w:bCs/>
                <w:sz w:val="24"/>
                <w:szCs w:val="24"/>
                <w:lang w:val="ky-KG"/>
              </w:rPr>
              <w:t>278,1</w:t>
            </w:r>
          </w:p>
        </w:tc>
        <w:tc>
          <w:tcPr>
            <w:tcW w:w="1701" w:type="dxa"/>
            <w:tcBorders>
              <w:top w:val="nil"/>
              <w:left w:val="nil"/>
              <w:bottom w:val="nil"/>
              <w:right w:val="nil"/>
            </w:tcBorders>
            <w:vAlign w:val="bottom"/>
          </w:tcPr>
          <w:p w14:paraId="09B1D751" w14:textId="77777777" w:rsidR="004E57E2" w:rsidRPr="003F2E7C" w:rsidRDefault="004E57E2" w:rsidP="00542527">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069DF461" w14:textId="77777777" w:rsidR="004E57E2" w:rsidRPr="003F2E7C" w:rsidRDefault="004E57E2" w:rsidP="00542527">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74B4D852" w14:textId="77777777" w:rsidR="004E57E2" w:rsidRPr="003F2E7C" w:rsidRDefault="004E57E2" w:rsidP="00542527">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58DBACA3" w14:textId="77777777" w:rsidR="004E57E2" w:rsidRPr="003F2E7C" w:rsidRDefault="004E57E2" w:rsidP="00542527">
            <w:pPr>
              <w:pStyle w:val="61"/>
              <w:rPr>
                <w:i/>
                <w:sz w:val="24"/>
              </w:rPr>
            </w:pPr>
            <w:r w:rsidRPr="003F2E7C">
              <w:rPr>
                <w:i/>
                <w:sz w:val="24"/>
              </w:rPr>
              <w:t>Доходы от продажи нефинан-</w:t>
            </w:r>
          </w:p>
          <w:p w14:paraId="7E7AC3CD" w14:textId="77777777" w:rsidR="004E57E2" w:rsidRPr="003F2E7C" w:rsidRDefault="004E57E2" w:rsidP="00542527">
            <w:pPr>
              <w:pStyle w:val="61"/>
              <w:rPr>
                <w:i/>
                <w:sz w:val="24"/>
              </w:rPr>
            </w:pPr>
            <w:r w:rsidRPr="003F2E7C">
              <w:rPr>
                <w:i/>
                <w:sz w:val="24"/>
              </w:rPr>
              <w:t>совых активов</w:t>
            </w:r>
          </w:p>
        </w:tc>
      </w:tr>
      <w:tr w:rsidR="004E57E2" w:rsidRPr="00961394" w14:paraId="048FDF45" w14:textId="77777777" w:rsidTr="00542527">
        <w:trPr>
          <w:trHeight w:val="326"/>
        </w:trPr>
        <w:tc>
          <w:tcPr>
            <w:tcW w:w="4183" w:type="dxa"/>
            <w:tcBorders>
              <w:top w:val="nil"/>
              <w:left w:val="nil"/>
              <w:bottom w:val="nil"/>
              <w:right w:val="nil"/>
            </w:tcBorders>
            <w:vAlign w:val="bottom"/>
          </w:tcPr>
          <w:p w14:paraId="626B2BC5" w14:textId="77777777" w:rsidR="004E57E2" w:rsidRPr="00C25CC7" w:rsidRDefault="004E57E2" w:rsidP="00542527">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447B1CE7" w14:textId="77777777" w:rsidR="004E57E2" w:rsidRPr="006F5AFC" w:rsidRDefault="004E57E2" w:rsidP="00542527">
            <w:pPr>
              <w:jc w:val="center"/>
              <w:rPr>
                <w:b/>
                <w:bCs/>
                <w:sz w:val="24"/>
                <w:szCs w:val="24"/>
                <w:lang w:val="ky-KG"/>
              </w:rPr>
            </w:pPr>
            <w:r>
              <w:rPr>
                <w:b/>
                <w:bCs/>
                <w:sz w:val="24"/>
                <w:szCs w:val="24"/>
                <w:lang w:val="ky-KG"/>
              </w:rPr>
              <w:t>2544287,9</w:t>
            </w:r>
          </w:p>
        </w:tc>
        <w:tc>
          <w:tcPr>
            <w:tcW w:w="1417" w:type="dxa"/>
            <w:tcBorders>
              <w:top w:val="nil"/>
              <w:left w:val="nil"/>
              <w:bottom w:val="nil"/>
              <w:right w:val="nil"/>
            </w:tcBorders>
            <w:vAlign w:val="bottom"/>
          </w:tcPr>
          <w:p w14:paraId="421098D1" w14:textId="77777777" w:rsidR="004E57E2" w:rsidRPr="006F5AFC" w:rsidRDefault="004E57E2" w:rsidP="00542527">
            <w:pPr>
              <w:jc w:val="center"/>
              <w:rPr>
                <w:b/>
                <w:bCs/>
                <w:sz w:val="24"/>
                <w:szCs w:val="24"/>
                <w:lang w:val="ky-KG"/>
              </w:rPr>
            </w:pPr>
            <w:r>
              <w:rPr>
                <w:b/>
                <w:bCs/>
                <w:sz w:val="24"/>
                <w:szCs w:val="24"/>
                <w:lang w:val="ky-KG"/>
              </w:rPr>
              <w:t>3033392,1</w:t>
            </w:r>
          </w:p>
        </w:tc>
        <w:tc>
          <w:tcPr>
            <w:tcW w:w="1701" w:type="dxa"/>
            <w:tcBorders>
              <w:top w:val="nil"/>
              <w:left w:val="nil"/>
              <w:bottom w:val="nil"/>
              <w:right w:val="nil"/>
            </w:tcBorders>
            <w:vAlign w:val="bottom"/>
          </w:tcPr>
          <w:p w14:paraId="11C36E08" w14:textId="77777777" w:rsidR="004E57E2" w:rsidRPr="006F5AFC" w:rsidRDefault="004E57E2" w:rsidP="00542527">
            <w:pPr>
              <w:jc w:val="center"/>
              <w:rPr>
                <w:b/>
                <w:bCs/>
                <w:sz w:val="24"/>
                <w:szCs w:val="24"/>
                <w:lang w:val="ky-KG"/>
              </w:rPr>
            </w:pPr>
            <w:r>
              <w:rPr>
                <w:b/>
                <w:bCs/>
                <w:sz w:val="24"/>
                <w:szCs w:val="24"/>
                <w:lang w:val="ky-KG"/>
              </w:rPr>
              <w:t>119,2</w:t>
            </w:r>
          </w:p>
        </w:tc>
        <w:tc>
          <w:tcPr>
            <w:tcW w:w="1276" w:type="dxa"/>
            <w:tcBorders>
              <w:top w:val="nil"/>
              <w:left w:val="nil"/>
              <w:bottom w:val="nil"/>
              <w:right w:val="nil"/>
            </w:tcBorders>
            <w:vAlign w:val="bottom"/>
          </w:tcPr>
          <w:p w14:paraId="1160F629" w14:textId="77777777" w:rsidR="004E57E2" w:rsidRPr="006F5AFC" w:rsidRDefault="004E57E2" w:rsidP="00542527">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4FD040C9" w14:textId="77777777" w:rsidR="004E57E2" w:rsidRPr="006F5AFC" w:rsidRDefault="004E57E2" w:rsidP="00542527">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03523A36" w14:textId="77777777" w:rsidR="004E57E2" w:rsidRPr="00EA5462" w:rsidRDefault="004E57E2" w:rsidP="00542527">
            <w:pPr>
              <w:pStyle w:val="61"/>
              <w:rPr>
                <w:i/>
                <w:sz w:val="24"/>
              </w:rPr>
            </w:pPr>
            <w:r w:rsidRPr="00EA5462">
              <w:rPr>
                <w:i/>
                <w:sz w:val="24"/>
              </w:rPr>
              <w:t>Расходы</w:t>
            </w:r>
            <w:r>
              <w:rPr>
                <w:i/>
                <w:sz w:val="24"/>
              </w:rPr>
              <w:t xml:space="preserve"> -</w:t>
            </w:r>
            <w:r w:rsidRPr="00EA5462">
              <w:rPr>
                <w:i/>
                <w:sz w:val="24"/>
              </w:rPr>
              <w:t xml:space="preserve"> всего</w:t>
            </w:r>
          </w:p>
        </w:tc>
      </w:tr>
      <w:tr w:rsidR="004E57E2" w:rsidRPr="00961394" w14:paraId="2B8D0F85" w14:textId="77777777" w:rsidTr="00542527">
        <w:tc>
          <w:tcPr>
            <w:tcW w:w="4183" w:type="dxa"/>
            <w:tcBorders>
              <w:top w:val="nil"/>
              <w:left w:val="nil"/>
              <w:bottom w:val="nil"/>
              <w:right w:val="nil"/>
            </w:tcBorders>
            <w:vAlign w:val="bottom"/>
          </w:tcPr>
          <w:p w14:paraId="1E750FA5" w14:textId="77777777" w:rsidR="004E57E2" w:rsidRPr="00961394" w:rsidRDefault="004E57E2" w:rsidP="00542527">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0BE5F28C" w14:textId="77777777" w:rsidR="004E57E2" w:rsidRPr="006F5AFC" w:rsidRDefault="004E57E2" w:rsidP="00542527">
            <w:pPr>
              <w:jc w:val="center"/>
              <w:rPr>
                <w:b/>
                <w:bCs/>
                <w:sz w:val="24"/>
                <w:szCs w:val="24"/>
                <w:lang w:val="ky-KG"/>
              </w:rPr>
            </w:pPr>
            <w:r>
              <w:rPr>
                <w:b/>
                <w:bCs/>
                <w:sz w:val="24"/>
                <w:szCs w:val="24"/>
                <w:lang w:val="ky-KG"/>
              </w:rPr>
              <w:t>2244697,3</w:t>
            </w:r>
          </w:p>
        </w:tc>
        <w:tc>
          <w:tcPr>
            <w:tcW w:w="1417" w:type="dxa"/>
            <w:tcBorders>
              <w:top w:val="nil"/>
              <w:left w:val="nil"/>
              <w:bottom w:val="nil"/>
              <w:right w:val="nil"/>
            </w:tcBorders>
            <w:vAlign w:val="bottom"/>
          </w:tcPr>
          <w:p w14:paraId="0F96AD3E" w14:textId="77777777" w:rsidR="004E57E2" w:rsidRPr="006F5AFC" w:rsidRDefault="004E57E2" w:rsidP="00542527">
            <w:pPr>
              <w:jc w:val="center"/>
              <w:rPr>
                <w:b/>
                <w:bCs/>
                <w:sz w:val="24"/>
                <w:szCs w:val="24"/>
                <w:lang w:val="ky-KG"/>
              </w:rPr>
            </w:pPr>
            <w:r>
              <w:rPr>
                <w:b/>
                <w:bCs/>
                <w:sz w:val="24"/>
                <w:szCs w:val="24"/>
                <w:lang w:val="ky-KG"/>
              </w:rPr>
              <w:t>2797374,9</w:t>
            </w:r>
          </w:p>
        </w:tc>
        <w:tc>
          <w:tcPr>
            <w:tcW w:w="1701" w:type="dxa"/>
            <w:tcBorders>
              <w:top w:val="nil"/>
              <w:left w:val="nil"/>
              <w:bottom w:val="nil"/>
              <w:right w:val="nil"/>
            </w:tcBorders>
            <w:vAlign w:val="bottom"/>
          </w:tcPr>
          <w:p w14:paraId="2280E8D6" w14:textId="77777777" w:rsidR="004E57E2" w:rsidRPr="006F5AFC" w:rsidRDefault="004E57E2" w:rsidP="00542527">
            <w:pPr>
              <w:jc w:val="center"/>
              <w:rPr>
                <w:b/>
                <w:bCs/>
                <w:sz w:val="24"/>
                <w:szCs w:val="24"/>
                <w:lang w:val="ky-KG"/>
              </w:rPr>
            </w:pPr>
            <w:r>
              <w:rPr>
                <w:b/>
                <w:bCs/>
                <w:sz w:val="24"/>
                <w:szCs w:val="24"/>
                <w:lang w:val="ky-KG"/>
              </w:rPr>
              <w:t>124,6</w:t>
            </w:r>
          </w:p>
        </w:tc>
        <w:tc>
          <w:tcPr>
            <w:tcW w:w="1276" w:type="dxa"/>
            <w:tcBorders>
              <w:top w:val="nil"/>
              <w:left w:val="nil"/>
              <w:bottom w:val="nil"/>
              <w:right w:val="nil"/>
            </w:tcBorders>
            <w:vAlign w:val="bottom"/>
          </w:tcPr>
          <w:p w14:paraId="46710DE4" w14:textId="77777777" w:rsidR="004E57E2" w:rsidRPr="006F5AFC" w:rsidRDefault="004E57E2" w:rsidP="00542527">
            <w:pPr>
              <w:jc w:val="center"/>
              <w:rPr>
                <w:b/>
                <w:bCs/>
                <w:sz w:val="24"/>
                <w:szCs w:val="24"/>
                <w:lang w:val="ky-KG"/>
              </w:rPr>
            </w:pPr>
            <w:r>
              <w:rPr>
                <w:b/>
                <w:bCs/>
                <w:sz w:val="24"/>
                <w:szCs w:val="24"/>
                <w:lang w:val="ky-KG"/>
              </w:rPr>
              <w:t>88,2</w:t>
            </w:r>
          </w:p>
        </w:tc>
        <w:tc>
          <w:tcPr>
            <w:tcW w:w="1417" w:type="dxa"/>
            <w:tcBorders>
              <w:top w:val="nil"/>
              <w:left w:val="nil"/>
              <w:bottom w:val="nil"/>
              <w:right w:val="nil"/>
            </w:tcBorders>
            <w:vAlign w:val="bottom"/>
          </w:tcPr>
          <w:p w14:paraId="7A2ECDD9" w14:textId="77777777" w:rsidR="004E57E2" w:rsidRPr="006F5AFC" w:rsidRDefault="004E57E2" w:rsidP="00542527">
            <w:pPr>
              <w:jc w:val="center"/>
              <w:rPr>
                <w:b/>
                <w:bCs/>
                <w:sz w:val="24"/>
                <w:szCs w:val="24"/>
                <w:lang w:val="ky-KG"/>
              </w:rPr>
            </w:pPr>
            <w:r>
              <w:rPr>
                <w:b/>
                <w:bCs/>
                <w:sz w:val="24"/>
                <w:szCs w:val="24"/>
                <w:lang w:val="ky-KG"/>
              </w:rPr>
              <w:t>92,2</w:t>
            </w:r>
          </w:p>
        </w:tc>
        <w:tc>
          <w:tcPr>
            <w:tcW w:w="4253" w:type="dxa"/>
            <w:tcBorders>
              <w:top w:val="nil"/>
              <w:left w:val="nil"/>
              <w:bottom w:val="nil"/>
              <w:right w:val="nil"/>
            </w:tcBorders>
            <w:vAlign w:val="bottom"/>
          </w:tcPr>
          <w:p w14:paraId="709BFEDB" w14:textId="77777777" w:rsidR="004E57E2" w:rsidRPr="00EA5462" w:rsidRDefault="004E57E2" w:rsidP="00542527">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4E57E2" w:rsidRPr="00961394" w14:paraId="10C32D3A" w14:textId="77777777" w:rsidTr="00542527">
        <w:tc>
          <w:tcPr>
            <w:tcW w:w="4183" w:type="dxa"/>
            <w:tcBorders>
              <w:top w:val="nil"/>
              <w:left w:val="nil"/>
              <w:bottom w:val="nil"/>
              <w:right w:val="nil"/>
            </w:tcBorders>
            <w:vAlign w:val="bottom"/>
          </w:tcPr>
          <w:p w14:paraId="5D9933D0" w14:textId="77777777" w:rsidR="004E57E2" w:rsidRPr="00961394" w:rsidRDefault="004E57E2" w:rsidP="00542527">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59658BE0" w14:textId="77777777" w:rsidR="004E57E2" w:rsidRPr="006F5AFC" w:rsidRDefault="004E57E2" w:rsidP="00542527">
            <w:pPr>
              <w:jc w:val="center"/>
              <w:rPr>
                <w:sz w:val="24"/>
                <w:szCs w:val="24"/>
                <w:lang w:val="ky-KG"/>
              </w:rPr>
            </w:pPr>
            <w:r>
              <w:rPr>
                <w:sz w:val="24"/>
                <w:szCs w:val="24"/>
                <w:lang w:val="ky-KG"/>
              </w:rPr>
              <w:t>138320,5</w:t>
            </w:r>
          </w:p>
        </w:tc>
        <w:tc>
          <w:tcPr>
            <w:tcW w:w="1417" w:type="dxa"/>
            <w:tcBorders>
              <w:top w:val="nil"/>
              <w:left w:val="nil"/>
              <w:bottom w:val="nil"/>
              <w:right w:val="nil"/>
            </w:tcBorders>
            <w:vAlign w:val="bottom"/>
          </w:tcPr>
          <w:p w14:paraId="27B3FDFF" w14:textId="77777777" w:rsidR="004E57E2" w:rsidRPr="006F5AFC" w:rsidRDefault="004E57E2" w:rsidP="00542527">
            <w:pPr>
              <w:jc w:val="center"/>
              <w:rPr>
                <w:sz w:val="24"/>
                <w:szCs w:val="24"/>
                <w:lang w:val="ky-KG"/>
              </w:rPr>
            </w:pPr>
            <w:r>
              <w:rPr>
                <w:sz w:val="24"/>
                <w:szCs w:val="24"/>
                <w:lang w:val="ky-KG"/>
              </w:rPr>
              <w:t>330407,9</w:t>
            </w:r>
          </w:p>
        </w:tc>
        <w:tc>
          <w:tcPr>
            <w:tcW w:w="1701" w:type="dxa"/>
            <w:tcBorders>
              <w:top w:val="nil"/>
              <w:left w:val="nil"/>
              <w:bottom w:val="nil"/>
              <w:right w:val="nil"/>
            </w:tcBorders>
            <w:vAlign w:val="bottom"/>
          </w:tcPr>
          <w:p w14:paraId="3F23EF83" w14:textId="77777777" w:rsidR="004E57E2" w:rsidRPr="006F5AFC" w:rsidRDefault="004E57E2" w:rsidP="00542527">
            <w:pPr>
              <w:jc w:val="center"/>
              <w:rPr>
                <w:sz w:val="24"/>
                <w:szCs w:val="24"/>
                <w:lang w:val="ky-KG"/>
              </w:rPr>
            </w:pPr>
            <w:r>
              <w:rPr>
                <w:sz w:val="24"/>
                <w:szCs w:val="24"/>
                <w:lang w:val="ky-KG"/>
              </w:rPr>
              <w:t>238,9</w:t>
            </w:r>
          </w:p>
        </w:tc>
        <w:tc>
          <w:tcPr>
            <w:tcW w:w="1276" w:type="dxa"/>
            <w:tcBorders>
              <w:top w:val="nil"/>
              <w:left w:val="nil"/>
              <w:bottom w:val="nil"/>
              <w:right w:val="nil"/>
            </w:tcBorders>
            <w:vAlign w:val="bottom"/>
          </w:tcPr>
          <w:p w14:paraId="60A84031" w14:textId="77777777" w:rsidR="004E57E2" w:rsidRPr="006F5AFC" w:rsidRDefault="004E57E2" w:rsidP="00542527">
            <w:pPr>
              <w:jc w:val="center"/>
              <w:rPr>
                <w:sz w:val="24"/>
                <w:szCs w:val="24"/>
                <w:lang w:val="ky-KG"/>
              </w:rPr>
            </w:pPr>
            <w:r>
              <w:rPr>
                <w:sz w:val="24"/>
                <w:szCs w:val="24"/>
                <w:lang w:val="ky-KG"/>
              </w:rPr>
              <w:t>5,4</w:t>
            </w:r>
          </w:p>
        </w:tc>
        <w:tc>
          <w:tcPr>
            <w:tcW w:w="1417" w:type="dxa"/>
            <w:tcBorders>
              <w:top w:val="nil"/>
              <w:left w:val="nil"/>
              <w:bottom w:val="nil"/>
              <w:right w:val="nil"/>
            </w:tcBorders>
            <w:vAlign w:val="bottom"/>
          </w:tcPr>
          <w:p w14:paraId="31B37C35" w14:textId="77777777" w:rsidR="004E57E2" w:rsidRPr="006F5AFC" w:rsidRDefault="004E57E2" w:rsidP="00542527">
            <w:pPr>
              <w:jc w:val="center"/>
              <w:rPr>
                <w:sz w:val="24"/>
                <w:szCs w:val="24"/>
                <w:lang w:val="ky-KG"/>
              </w:rPr>
            </w:pPr>
            <w:r>
              <w:rPr>
                <w:sz w:val="24"/>
                <w:szCs w:val="24"/>
                <w:lang w:val="ky-KG"/>
              </w:rPr>
              <w:t>10,9</w:t>
            </w:r>
          </w:p>
        </w:tc>
        <w:tc>
          <w:tcPr>
            <w:tcW w:w="4253" w:type="dxa"/>
            <w:tcBorders>
              <w:top w:val="nil"/>
              <w:left w:val="nil"/>
              <w:bottom w:val="nil"/>
              <w:right w:val="nil"/>
            </w:tcBorders>
            <w:vAlign w:val="bottom"/>
          </w:tcPr>
          <w:p w14:paraId="4DB0C004" w14:textId="77777777" w:rsidR="004E57E2" w:rsidRPr="00EA5462" w:rsidRDefault="004E57E2" w:rsidP="00542527">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4E57E2" w:rsidRPr="00961394" w14:paraId="133678B3" w14:textId="77777777" w:rsidTr="00542527">
        <w:tc>
          <w:tcPr>
            <w:tcW w:w="4183" w:type="dxa"/>
            <w:tcBorders>
              <w:top w:val="nil"/>
              <w:left w:val="nil"/>
              <w:bottom w:val="nil"/>
              <w:right w:val="nil"/>
            </w:tcBorders>
            <w:vAlign w:val="bottom"/>
          </w:tcPr>
          <w:p w14:paraId="2AAAC065" w14:textId="77777777" w:rsidR="004E57E2" w:rsidRPr="00C25CC7" w:rsidRDefault="004E57E2" w:rsidP="00542527">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73A3B09D" w14:textId="77777777" w:rsidR="004E57E2" w:rsidRPr="006F5AFC" w:rsidRDefault="004E57E2" w:rsidP="00542527">
            <w:pPr>
              <w:jc w:val="center"/>
              <w:rPr>
                <w:sz w:val="24"/>
                <w:szCs w:val="24"/>
                <w:lang w:val="ky-KG"/>
              </w:rPr>
            </w:pPr>
            <w:r>
              <w:rPr>
                <w:sz w:val="24"/>
                <w:szCs w:val="24"/>
                <w:lang w:val="ky-KG"/>
              </w:rPr>
              <w:t>364063,1</w:t>
            </w:r>
          </w:p>
        </w:tc>
        <w:tc>
          <w:tcPr>
            <w:tcW w:w="1417" w:type="dxa"/>
            <w:tcBorders>
              <w:top w:val="nil"/>
              <w:left w:val="nil"/>
              <w:bottom w:val="nil"/>
              <w:right w:val="nil"/>
            </w:tcBorders>
            <w:vAlign w:val="bottom"/>
          </w:tcPr>
          <w:p w14:paraId="69BB73A4" w14:textId="77777777" w:rsidR="004E57E2" w:rsidRPr="006F5AFC" w:rsidRDefault="004E57E2" w:rsidP="00542527">
            <w:pPr>
              <w:jc w:val="center"/>
              <w:rPr>
                <w:sz w:val="24"/>
                <w:szCs w:val="24"/>
                <w:lang w:val="ky-KG"/>
              </w:rPr>
            </w:pPr>
            <w:r>
              <w:rPr>
                <w:sz w:val="24"/>
                <w:szCs w:val="24"/>
                <w:lang w:val="ky-KG"/>
              </w:rPr>
              <w:t>443376,8</w:t>
            </w:r>
          </w:p>
        </w:tc>
        <w:tc>
          <w:tcPr>
            <w:tcW w:w="1701" w:type="dxa"/>
            <w:tcBorders>
              <w:top w:val="nil"/>
              <w:left w:val="nil"/>
              <w:bottom w:val="nil"/>
              <w:right w:val="nil"/>
            </w:tcBorders>
            <w:vAlign w:val="bottom"/>
          </w:tcPr>
          <w:p w14:paraId="5750371D" w14:textId="77777777" w:rsidR="004E57E2" w:rsidRPr="006F5AFC" w:rsidRDefault="004E57E2" w:rsidP="00542527">
            <w:pPr>
              <w:jc w:val="center"/>
              <w:rPr>
                <w:sz w:val="24"/>
                <w:szCs w:val="24"/>
                <w:lang w:val="ky-KG"/>
              </w:rPr>
            </w:pPr>
            <w:r>
              <w:rPr>
                <w:sz w:val="24"/>
                <w:szCs w:val="24"/>
                <w:lang w:val="ky-KG"/>
              </w:rPr>
              <w:t>121,8</w:t>
            </w:r>
          </w:p>
        </w:tc>
        <w:tc>
          <w:tcPr>
            <w:tcW w:w="1276" w:type="dxa"/>
            <w:tcBorders>
              <w:top w:val="nil"/>
              <w:left w:val="nil"/>
              <w:bottom w:val="nil"/>
              <w:right w:val="nil"/>
            </w:tcBorders>
            <w:vAlign w:val="bottom"/>
          </w:tcPr>
          <w:p w14:paraId="3B5F39E3" w14:textId="77777777" w:rsidR="004E57E2" w:rsidRPr="006F5AFC" w:rsidRDefault="004E57E2" w:rsidP="00542527">
            <w:pPr>
              <w:jc w:val="center"/>
              <w:rPr>
                <w:sz w:val="24"/>
                <w:szCs w:val="24"/>
                <w:lang w:val="ky-KG"/>
              </w:rPr>
            </w:pPr>
            <w:r>
              <w:rPr>
                <w:sz w:val="24"/>
                <w:szCs w:val="24"/>
                <w:lang w:val="ky-KG"/>
              </w:rPr>
              <w:t>14,3</w:t>
            </w:r>
          </w:p>
        </w:tc>
        <w:tc>
          <w:tcPr>
            <w:tcW w:w="1417" w:type="dxa"/>
            <w:tcBorders>
              <w:top w:val="nil"/>
              <w:left w:val="nil"/>
              <w:bottom w:val="nil"/>
              <w:right w:val="nil"/>
            </w:tcBorders>
            <w:vAlign w:val="bottom"/>
          </w:tcPr>
          <w:p w14:paraId="4F3C97F3" w14:textId="77777777" w:rsidR="004E57E2" w:rsidRPr="006F5AFC" w:rsidRDefault="004E57E2" w:rsidP="00542527">
            <w:pPr>
              <w:jc w:val="center"/>
              <w:rPr>
                <w:sz w:val="24"/>
                <w:szCs w:val="24"/>
                <w:lang w:val="ky-KG"/>
              </w:rPr>
            </w:pPr>
            <w:r>
              <w:rPr>
                <w:sz w:val="24"/>
                <w:szCs w:val="24"/>
                <w:lang w:val="ky-KG"/>
              </w:rPr>
              <w:t>14,6</w:t>
            </w:r>
          </w:p>
        </w:tc>
        <w:tc>
          <w:tcPr>
            <w:tcW w:w="4253" w:type="dxa"/>
            <w:tcBorders>
              <w:top w:val="nil"/>
              <w:left w:val="nil"/>
              <w:bottom w:val="nil"/>
              <w:right w:val="nil"/>
            </w:tcBorders>
            <w:vAlign w:val="bottom"/>
          </w:tcPr>
          <w:p w14:paraId="629E20FD" w14:textId="77777777" w:rsidR="004E57E2" w:rsidRPr="00EA5462" w:rsidRDefault="004E57E2" w:rsidP="00542527">
            <w:pPr>
              <w:pStyle w:val="61"/>
              <w:rPr>
                <w:b w:val="0"/>
                <w:i/>
                <w:sz w:val="24"/>
              </w:rPr>
            </w:pPr>
            <w:r w:rsidRPr="00EA5462">
              <w:rPr>
                <w:b w:val="0"/>
                <w:i/>
                <w:sz w:val="24"/>
              </w:rPr>
              <w:t>Оборона, общественный порядок и</w:t>
            </w:r>
          </w:p>
          <w:p w14:paraId="67647056" w14:textId="77777777" w:rsidR="004E57E2" w:rsidRPr="00EA5462" w:rsidRDefault="004E57E2" w:rsidP="00542527">
            <w:pPr>
              <w:pStyle w:val="61"/>
              <w:rPr>
                <w:b w:val="0"/>
                <w:i/>
                <w:sz w:val="24"/>
              </w:rPr>
            </w:pPr>
            <w:r w:rsidRPr="00EA5462">
              <w:rPr>
                <w:b w:val="0"/>
                <w:i/>
                <w:sz w:val="24"/>
              </w:rPr>
              <w:t>безопасность</w:t>
            </w:r>
          </w:p>
        </w:tc>
      </w:tr>
      <w:tr w:rsidR="004E57E2" w:rsidRPr="00961394" w14:paraId="26DB394C" w14:textId="77777777" w:rsidTr="00542527">
        <w:tc>
          <w:tcPr>
            <w:tcW w:w="4183" w:type="dxa"/>
            <w:tcBorders>
              <w:top w:val="nil"/>
              <w:left w:val="nil"/>
              <w:bottom w:val="nil"/>
              <w:right w:val="nil"/>
            </w:tcBorders>
            <w:vAlign w:val="bottom"/>
          </w:tcPr>
          <w:p w14:paraId="2BC11C42" w14:textId="77777777" w:rsidR="004E57E2" w:rsidRPr="00C25CC7" w:rsidRDefault="004E57E2" w:rsidP="00542527">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2A65D06B" w14:textId="77777777" w:rsidR="004E57E2" w:rsidRPr="006F5AFC" w:rsidRDefault="004E57E2" w:rsidP="00542527">
            <w:pPr>
              <w:jc w:val="center"/>
              <w:rPr>
                <w:sz w:val="24"/>
                <w:szCs w:val="24"/>
                <w:lang w:val="ky-KG"/>
              </w:rPr>
            </w:pPr>
            <w:r>
              <w:rPr>
                <w:sz w:val="24"/>
                <w:szCs w:val="24"/>
                <w:lang w:val="ky-KG"/>
              </w:rPr>
              <w:t>138127,8</w:t>
            </w:r>
          </w:p>
        </w:tc>
        <w:tc>
          <w:tcPr>
            <w:tcW w:w="1417" w:type="dxa"/>
            <w:tcBorders>
              <w:top w:val="nil"/>
              <w:left w:val="nil"/>
              <w:bottom w:val="nil"/>
              <w:right w:val="nil"/>
            </w:tcBorders>
            <w:vAlign w:val="bottom"/>
          </w:tcPr>
          <w:p w14:paraId="1EF95471" w14:textId="77777777" w:rsidR="004E57E2" w:rsidRPr="006F5AFC" w:rsidRDefault="004E57E2" w:rsidP="00542527">
            <w:pPr>
              <w:jc w:val="center"/>
              <w:rPr>
                <w:sz w:val="24"/>
                <w:szCs w:val="24"/>
                <w:lang w:val="ky-KG"/>
              </w:rPr>
            </w:pPr>
            <w:r>
              <w:rPr>
                <w:sz w:val="24"/>
                <w:szCs w:val="24"/>
                <w:lang w:val="ky-KG"/>
              </w:rPr>
              <w:t>144860,2</w:t>
            </w:r>
          </w:p>
        </w:tc>
        <w:tc>
          <w:tcPr>
            <w:tcW w:w="1701" w:type="dxa"/>
            <w:tcBorders>
              <w:top w:val="nil"/>
              <w:left w:val="nil"/>
              <w:bottom w:val="nil"/>
              <w:right w:val="nil"/>
            </w:tcBorders>
            <w:vAlign w:val="bottom"/>
          </w:tcPr>
          <w:p w14:paraId="5E293609" w14:textId="77777777" w:rsidR="004E57E2" w:rsidRPr="006F5AFC" w:rsidRDefault="004E57E2" w:rsidP="00542527">
            <w:pPr>
              <w:jc w:val="center"/>
              <w:rPr>
                <w:sz w:val="24"/>
                <w:szCs w:val="24"/>
                <w:lang w:val="ky-KG"/>
              </w:rPr>
            </w:pPr>
            <w:r>
              <w:rPr>
                <w:sz w:val="24"/>
                <w:szCs w:val="24"/>
                <w:lang w:val="ky-KG"/>
              </w:rPr>
              <w:t>104,9</w:t>
            </w:r>
          </w:p>
        </w:tc>
        <w:tc>
          <w:tcPr>
            <w:tcW w:w="1276" w:type="dxa"/>
            <w:tcBorders>
              <w:top w:val="nil"/>
              <w:left w:val="nil"/>
              <w:bottom w:val="nil"/>
              <w:right w:val="nil"/>
            </w:tcBorders>
            <w:vAlign w:val="bottom"/>
          </w:tcPr>
          <w:p w14:paraId="6E0ADFF1" w14:textId="77777777" w:rsidR="004E57E2" w:rsidRPr="006F5AFC" w:rsidRDefault="004E57E2" w:rsidP="00542527">
            <w:pPr>
              <w:jc w:val="center"/>
              <w:rPr>
                <w:sz w:val="24"/>
                <w:szCs w:val="24"/>
                <w:lang w:val="ky-KG"/>
              </w:rPr>
            </w:pPr>
            <w:r>
              <w:rPr>
                <w:sz w:val="24"/>
                <w:szCs w:val="24"/>
                <w:lang w:val="ky-KG"/>
              </w:rPr>
              <w:t>5,4</w:t>
            </w:r>
          </w:p>
        </w:tc>
        <w:tc>
          <w:tcPr>
            <w:tcW w:w="1417" w:type="dxa"/>
            <w:tcBorders>
              <w:top w:val="nil"/>
              <w:left w:val="nil"/>
              <w:bottom w:val="nil"/>
              <w:right w:val="nil"/>
            </w:tcBorders>
            <w:vAlign w:val="bottom"/>
          </w:tcPr>
          <w:p w14:paraId="323E173D" w14:textId="77777777" w:rsidR="004E57E2" w:rsidRPr="006F5AFC" w:rsidRDefault="004E57E2" w:rsidP="00542527">
            <w:pPr>
              <w:jc w:val="center"/>
              <w:rPr>
                <w:sz w:val="24"/>
                <w:szCs w:val="24"/>
                <w:lang w:val="ky-KG"/>
              </w:rPr>
            </w:pPr>
            <w:r>
              <w:rPr>
                <w:sz w:val="24"/>
                <w:szCs w:val="24"/>
                <w:lang w:val="ky-KG"/>
              </w:rPr>
              <w:t>4,8</w:t>
            </w:r>
          </w:p>
        </w:tc>
        <w:tc>
          <w:tcPr>
            <w:tcW w:w="4253" w:type="dxa"/>
            <w:tcBorders>
              <w:top w:val="nil"/>
              <w:left w:val="nil"/>
              <w:bottom w:val="nil"/>
              <w:right w:val="nil"/>
            </w:tcBorders>
            <w:vAlign w:val="bottom"/>
          </w:tcPr>
          <w:p w14:paraId="130E4E36" w14:textId="77777777" w:rsidR="004E57E2" w:rsidRPr="00EA5462" w:rsidRDefault="004E57E2" w:rsidP="00542527">
            <w:pPr>
              <w:pStyle w:val="61"/>
              <w:rPr>
                <w:b w:val="0"/>
                <w:i/>
                <w:sz w:val="24"/>
              </w:rPr>
            </w:pPr>
            <w:r w:rsidRPr="00EA5462">
              <w:rPr>
                <w:b w:val="0"/>
                <w:i/>
                <w:sz w:val="24"/>
              </w:rPr>
              <w:t>Экономические вопросы</w:t>
            </w:r>
          </w:p>
        </w:tc>
      </w:tr>
      <w:tr w:rsidR="004E57E2" w:rsidRPr="00961394" w14:paraId="6EF59C95" w14:textId="77777777" w:rsidTr="00542527">
        <w:tc>
          <w:tcPr>
            <w:tcW w:w="4183" w:type="dxa"/>
            <w:tcBorders>
              <w:top w:val="nil"/>
              <w:left w:val="nil"/>
              <w:bottom w:val="nil"/>
              <w:right w:val="nil"/>
            </w:tcBorders>
            <w:vAlign w:val="bottom"/>
          </w:tcPr>
          <w:p w14:paraId="4331DD9E" w14:textId="77777777" w:rsidR="004E57E2" w:rsidRPr="00C25CC7" w:rsidRDefault="004E57E2" w:rsidP="00542527">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6B0FDB66" w14:textId="77777777" w:rsidR="004E57E2" w:rsidRPr="006F5AFC" w:rsidRDefault="004E57E2" w:rsidP="00542527">
            <w:pPr>
              <w:jc w:val="center"/>
              <w:rPr>
                <w:sz w:val="24"/>
                <w:szCs w:val="24"/>
                <w:lang w:val="ky-KG"/>
              </w:rPr>
            </w:pPr>
            <w:r>
              <w:rPr>
                <w:sz w:val="24"/>
                <w:szCs w:val="24"/>
                <w:lang w:val="ky-KG"/>
              </w:rPr>
              <w:t>12862,7</w:t>
            </w:r>
          </w:p>
        </w:tc>
        <w:tc>
          <w:tcPr>
            <w:tcW w:w="1417" w:type="dxa"/>
            <w:tcBorders>
              <w:top w:val="nil"/>
              <w:left w:val="nil"/>
              <w:bottom w:val="nil"/>
              <w:right w:val="nil"/>
            </w:tcBorders>
            <w:vAlign w:val="bottom"/>
          </w:tcPr>
          <w:p w14:paraId="5A60D290" w14:textId="77777777" w:rsidR="004E57E2" w:rsidRPr="006F5AFC" w:rsidRDefault="004E57E2" w:rsidP="00542527">
            <w:pPr>
              <w:jc w:val="center"/>
              <w:rPr>
                <w:sz w:val="24"/>
                <w:szCs w:val="24"/>
                <w:lang w:val="ky-KG"/>
              </w:rPr>
            </w:pPr>
            <w:r>
              <w:rPr>
                <w:sz w:val="24"/>
                <w:szCs w:val="24"/>
                <w:lang w:val="ky-KG"/>
              </w:rPr>
              <w:t>13302,3</w:t>
            </w:r>
          </w:p>
        </w:tc>
        <w:tc>
          <w:tcPr>
            <w:tcW w:w="1701" w:type="dxa"/>
            <w:tcBorders>
              <w:top w:val="nil"/>
              <w:left w:val="nil"/>
              <w:bottom w:val="nil"/>
              <w:right w:val="nil"/>
            </w:tcBorders>
            <w:vAlign w:val="bottom"/>
          </w:tcPr>
          <w:p w14:paraId="4F7AB78D" w14:textId="77777777" w:rsidR="004E57E2" w:rsidRPr="006F5AFC" w:rsidRDefault="004E57E2" w:rsidP="00542527">
            <w:pPr>
              <w:jc w:val="center"/>
              <w:rPr>
                <w:sz w:val="24"/>
                <w:szCs w:val="24"/>
                <w:lang w:val="ky-KG"/>
              </w:rPr>
            </w:pPr>
            <w:r>
              <w:rPr>
                <w:sz w:val="24"/>
                <w:szCs w:val="24"/>
                <w:lang w:val="ky-KG"/>
              </w:rPr>
              <w:t>103,4</w:t>
            </w:r>
          </w:p>
        </w:tc>
        <w:tc>
          <w:tcPr>
            <w:tcW w:w="1276" w:type="dxa"/>
            <w:tcBorders>
              <w:top w:val="nil"/>
              <w:left w:val="nil"/>
              <w:bottom w:val="nil"/>
              <w:right w:val="nil"/>
            </w:tcBorders>
            <w:vAlign w:val="bottom"/>
          </w:tcPr>
          <w:p w14:paraId="31E082E0" w14:textId="77777777" w:rsidR="004E57E2" w:rsidRPr="006F5AFC" w:rsidRDefault="004E57E2" w:rsidP="00542527">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0D099F60" w14:textId="77777777" w:rsidR="004E57E2" w:rsidRPr="006F5AFC" w:rsidRDefault="004E57E2" w:rsidP="00542527">
            <w:pPr>
              <w:jc w:val="center"/>
              <w:rPr>
                <w:sz w:val="24"/>
                <w:szCs w:val="24"/>
                <w:lang w:val="ky-KG"/>
              </w:rPr>
            </w:pPr>
            <w:r>
              <w:rPr>
                <w:sz w:val="24"/>
                <w:szCs w:val="24"/>
                <w:lang w:val="ky-KG"/>
              </w:rPr>
              <w:t>0,4</w:t>
            </w:r>
          </w:p>
        </w:tc>
        <w:tc>
          <w:tcPr>
            <w:tcW w:w="4253" w:type="dxa"/>
            <w:tcBorders>
              <w:top w:val="nil"/>
              <w:left w:val="nil"/>
              <w:bottom w:val="nil"/>
              <w:right w:val="nil"/>
            </w:tcBorders>
            <w:vAlign w:val="bottom"/>
          </w:tcPr>
          <w:p w14:paraId="4533CABD" w14:textId="77777777" w:rsidR="004E57E2" w:rsidRPr="00EA5462" w:rsidRDefault="004E57E2" w:rsidP="00542527">
            <w:pPr>
              <w:pStyle w:val="61"/>
              <w:rPr>
                <w:b w:val="0"/>
                <w:i/>
                <w:sz w:val="24"/>
              </w:rPr>
            </w:pPr>
            <w:r w:rsidRPr="00EA5462">
              <w:rPr>
                <w:b w:val="0"/>
                <w:i/>
                <w:sz w:val="24"/>
              </w:rPr>
              <w:t>Охрана окружающей среды</w:t>
            </w:r>
          </w:p>
        </w:tc>
      </w:tr>
      <w:tr w:rsidR="004E57E2" w:rsidRPr="00961394" w14:paraId="557104DC" w14:textId="77777777" w:rsidTr="00542527">
        <w:tc>
          <w:tcPr>
            <w:tcW w:w="4183" w:type="dxa"/>
            <w:tcBorders>
              <w:top w:val="nil"/>
              <w:left w:val="nil"/>
              <w:bottom w:val="nil"/>
              <w:right w:val="nil"/>
            </w:tcBorders>
            <w:vAlign w:val="bottom"/>
          </w:tcPr>
          <w:p w14:paraId="5F84FDDB" w14:textId="77777777" w:rsidR="004E57E2" w:rsidRPr="00C25CC7" w:rsidRDefault="004E57E2" w:rsidP="00542527">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0C0BB2D2" w14:textId="77777777" w:rsidR="004E57E2" w:rsidRPr="006F5AFC"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37D7EA39" w14:textId="77777777" w:rsidR="004E57E2" w:rsidRPr="006F5AFC" w:rsidRDefault="004E57E2" w:rsidP="00542527">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1414E91" w14:textId="77777777" w:rsidR="004E57E2" w:rsidRPr="006F5AFC" w:rsidRDefault="004E57E2" w:rsidP="00542527">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717003EA" w14:textId="77777777" w:rsidR="004E57E2" w:rsidRPr="006F5AFC"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1530FC8" w14:textId="77777777" w:rsidR="004E57E2" w:rsidRPr="006F5AFC" w:rsidRDefault="004E57E2" w:rsidP="00542527">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1A915B87" w14:textId="77777777" w:rsidR="004E57E2" w:rsidRPr="00EA5462" w:rsidRDefault="004E57E2" w:rsidP="00542527">
            <w:pPr>
              <w:pStyle w:val="61"/>
              <w:rPr>
                <w:b w:val="0"/>
                <w:i/>
                <w:sz w:val="24"/>
              </w:rPr>
            </w:pPr>
            <w:r w:rsidRPr="00EA5462">
              <w:rPr>
                <w:b w:val="0"/>
                <w:i/>
                <w:sz w:val="24"/>
              </w:rPr>
              <w:t>Жилищно-коммунальные услуги</w:t>
            </w:r>
          </w:p>
        </w:tc>
      </w:tr>
      <w:tr w:rsidR="004E57E2" w:rsidRPr="00961394" w14:paraId="5A35A829" w14:textId="77777777" w:rsidTr="00542527">
        <w:tc>
          <w:tcPr>
            <w:tcW w:w="4183" w:type="dxa"/>
            <w:tcBorders>
              <w:top w:val="nil"/>
              <w:left w:val="nil"/>
              <w:bottom w:val="nil"/>
              <w:right w:val="nil"/>
            </w:tcBorders>
            <w:vAlign w:val="bottom"/>
          </w:tcPr>
          <w:p w14:paraId="6BD45C50" w14:textId="77777777" w:rsidR="004E57E2" w:rsidRPr="00C25CC7" w:rsidRDefault="004E57E2" w:rsidP="00542527">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4CE65496" w14:textId="77777777" w:rsidR="004E57E2" w:rsidRPr="006F5AFC" w:rsidRDefault="004E57E2" w:rsidP="00542527">
            <w:pPr>
              <w:jc w:val="center"/>
              <w:rPr>
                <w:sz w:val="24"/>
                <w:szCs w:val="24"/>
                <w:lang w:val="ky-KG"/>
              </w:rPr>
            </w:pPr>
            <w:r>
              <w:rPr>
                <w:sz w:val="24"/>
                <w:szCs w:val="24"/>
                <w:lang w:val="ky-KG"/>
              </w:rPr>
              <w:t>25776,7</w:t>
            </w:r>
          </w:p>
        </w:tc>
        <w:tc>
          <w:tcPr>
            <w:tcW w:w="1417" w:type="dxa"/>
            <w:tcBorders>
              <w:top w:val="nil"/>
              <w:left w:val="nil"/>
              <w:bottom w:val="nil"/>
              <w:right w:val="nil"/>
            </w:tcBorders>
            <w:vAlign w:val="bottom"/>
          </w:tcPr>
          <w:p w14:paraId="3B47CB25" w14:textId="77777777" w:rsidR="004E57E2" w:rsidRPr="006F5AFC" w:rsidRDefault="004E57E2" w:rsidP="00542527">
            <w:pPr>
              <w:jc w:val="center"/>
              <w:rPr>
                <w:sz w:val="24"/>
                <w:szCs w:val="24"/>
                <w:lang w:val="ky-KG"/>
              </w:rPr>
            </w:pPr>
            <w:r>
              <w:rPr>
                <w:sz w:val="24"/>
                <w:szCs w:val="24"/>
                <w:lang w:val="ky-KG"/>
              </w:rPr>
              <w:t>343809,9</w:t>
            </w:r>
          </w:p>
        </w:tc>
        <w:tc>
          <w:tcPr>
            <w:tcW w:w="1701" w:type="dxa"/>
            <w:tcBorders>
              <w:top w:val="nil"/>
              <w:left w:val="nil"/>
              <w:bottom w:val="nil"/>
              <w:right w:val="nil"/>
            </w:tcBorders>
            <w:vAlign w:val="bottom"/>
          </w:tcPr>
          <w:p w14:paraId="4C491D50" w14:textId="77777777" w:rsidR="004E57E2" w:rsidRPr="006F5AFC" w:rsidRDefault="004E57E2" w:rsidP="00542527">
            <w:pPr>
              <w:jc w:val="center"/>
              <w:rPr>
                <w:sz w:val="24"/>
                <w:szCs w:val="24"/>
                <w:lang w:val="ky-KG"/>
              </w:rPr>
            </w:pPr>
            <w:r>
              <w:rPr>
                <w:sz w:val="24"/>
                <w:szCs w:val="24"/>
                <w:lang w:val="ky-KG"/>
              </w:rPr>
              <w:t>1333,8</w:t>
            </w:r>
          </w:p>
        </w:tc>
        <w:tc>
          <w:tcPr>
            <w:tcW w:w="1276" w:type="dxa"/>
            <w:tcBorders>
              <w:top w:val="nil"/>
              <w:left w:val="nil"/>
              <w:bottom w:val="nil"/>
              <w:right w:val="nil"/>
            </w:tcBorders>
            <w:vAlign w:val="bottom"/>
          </w:tcPr>
          <w:p w14:paraId="2BF65BDB" w14:textId="77777777" w:rsidR="004E57E2" w:rsidRPr="006F5AFC" w:rsidRDefault="004E57E2" w:rsidP="00542527">
            <w:pPr>
              <w:jc w:val="center"/>
              <w:rPr>
                <w:sz w:val="24"/>
                <w:szCs w:val="24"/>
                <w:lang w:val="ky-KG"/>
              </w:rPr>
            </w:pPr>
            <w:r>
              <w:rPr>
                <w:sz w:val="24"/>
                <w:szCs w:val="24"/>
                <w:lang w:val="ky-KG"/>
              </w:rPr>
              <w:t>1,0</w:t>
            </w:r>
          </w:p>
        </w:tc>
        <w:tc>
          <w:tcPr>
            <w:tcW w:w="1417" w:type="dxa"/>
            <w:tcBorders>
              <w:top w:val="nil"/>
              <w:left w:val="nil"/>
              <w:bottom w:val="nil"/>
              <w:right w:val="nil"/>
            </w:tcBorders>
            <w:vAlign w:val="bottom"/>
          </w:tcPr>
          <w:p w14:paraId="252EB993" w14:textId="77777777" w:rsidR="004E57E2" w:rsidRPr="006F5AFC" w:rsidRDefault="004E57E2" w:rsidP="00542527">
            <w:pPr>
              <w:jc w:val="center"/>
              <w:rPr>
                <w:sz w:val="24"/>
                <w:szCs w:val="24"/>
                <w:lang w:val="ky-KG"/>
              </w:rPr>
            </w:pPr>
            <w:r>
              <w:rPr>
                <w:sz w:val="24"/>
                <w:szCs w:val="24"/>
                <w:lang w:val="ky-KG"/>
              </w:rPr>
              <w:t>11,3</w:t>
            </w:r>
          </w:p>
        </w:tc>
        <w:tc>
          <w:tcPr>
            <w:tcW w:w="4253" w:type="dxa"/>
            <w:tcBorders>
              <w:top w:val="nil"/>
              <w:left w:val="nil"/>
              <w:bottom w:val="nil"/>
              <w:right w:val="nil"/>
            </w:tcBorders>
            <w:vAlign w:val="bottom"/>
          </w:tcPr>
          <w:p w14:paraId="0C920E27" w14:textId="77777777" w:rsidR="004E57E2" w:rsidRPr="00EA5462" w:rsidRDefault="004E57E2" w:rsidP="00542527">
            <w:pPr>
              <w:pStyle w:val="61"/>
              <w:rPr>
                <w:b w:val="0"/>
                <w:i/>
                <w:sz w:val="24"/>
              </w:rPr>
            </w:pPr>
            <w:r w:rsidRPr="00EA5462">
              <w:rPr>
                <w:b w:val="0"/>
                <w:i/>
                <w:sz w:val="24"/>
              </w:rPr>
              <w:t>Здравоохранение</w:t>
            </w:r>
          </w:p>
        </w:tc>
      </w:tr>
      <w:tr w:rsidR="004E57E2" w:rsidRPr="00961394" w14:paraId="5F17BD9A" w14:textId="77777777" w:rsidTr="00542527">
        <w:tc>
          <w:tcPr>
            <w:tcW w:w="4183" w:type="dxa"/>
            <w:tcBorders>
              <w:top w:val="nil"/>
              <w:left w:val="nil"/>
              <w:bottom w:val="nil"/>
              <w:right w:val="nil"/>
            </w:tcBorders>
            <w:vAlign w:val="bottom"/>
          </w:tcPr>
          <w:p w14:paraId="57811D5C" w14:textId="77777777" w:rsidR="004E57E2" w:rsidRPr="00C25CC7" w:rsidRDefault="004E57E2" w:rsidP="00542527">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0F5044EA" w14:textId="77777777" w:rsidR="004E57E2" w:rsidRPr="006F5AFC" w:rsidRDefault="004E57E2" w:rsidP="00542527">
            <w:pPr>
              <w:jc w:val="center"/>
              <w:rPr>
                <w:sz w:val="24"/>
                <w:szCs w:val="24"/>
                <w:lang w:val="ky-KG"/>
              </w:rPr>
            </w:pPr>
            <w:r>
              <w:rPr>
                <w:sz w:val="24"/>
                <w:szCs w:val="24"/>
                <w:lang w:val="ky-KG"/>
              </w:rPr>
              <w:t>86629,8</w:t>
            </w:r>
          </w:p>
        </w:tc>
        <w:tc>
          <w:tcPr>
            <w:tcW w:w="1417" w:type="dxa"/>
            <w:tcBorders>
              <w:top w:val="nil"/>
              <w:left w:val="nil"/>
              <w:bottom w:val="nil"/>
              <w:right w:val="nil"/>
            </w:tcBorders>
            <w:vAlign w:val="bottom"/>
          </w:tcPr>
          <w:p w14:paraId="15708D77" w14:textId="77777777" w:rsidR="004E57E2" w:rsidRPr="006F5AFC" w:rsidRDefault="004E57E2" w:rsidP="00542527">
            <w:pPr>
              <w:jc w:val="center"/>
              <w:rPr>
                <w:sz w:val="24"/>
                <w:szCs w:val="24"/>
                <w:lang w:val="ky-KG"/>
              </w:rPr>
            </w:pPr>
            <w:r>
              <w:rPr>
                <w:sz w:val="24"/>
                <w:szCs w:val="24"/>
                <w:lang w:val="ky-KG"/>
              </w:rPr>
              <w:t>92771,6</w:t>
            </w:r>
          </w:p>
        </w:tc>
        <w:tc>
          <w:tcPr>
            <w:tcW w:w="1701" w:type="dxa"/>
            <w:tcBorders>
              <w:top w:val="nil"/>
              <w:left w:val="nil"/>
              <w:bottom w:val="nil"/>
              <w:right w:val="nil"/>
            </w:tcBorders>
            <w:vAlign w:val="bottom"/>
          </w:tcPr>
          <w:p w14:paraId="19EFDA83" w14:textId="77777777" w:rsidR="004E57E2" w:rsidRPr="006F5AFC" w:rsidRDefault="004E57E2" w:rsidP="00542527">
            <w:pPr>
              <w:jc w:val="center"/>
              <w:rPr>
                <w:sz w:val="24"/>
                <w:szCs w:val="24"/>
                <w:lang w:val="ky-KG"/>
              </w:rPr>
            </w:pPr>
            <w:r>
              <w:rPr>
                <w:sz w:val="24"/>
                <w:szCs w:val="24"/>
                <w:lang w:val="ky-KG"/>
              </w:rPr>
              <w:t>107,1</w:t>
            </w:r>
          </w:p>
        </w:tc>
        <w:tc>
          <w:tcPr>
            <w:tcW w:w="1276" w:type="dxa"/>
            <w:tcBorders>
              <w:top w:val="nil"/>
              <w:left w:val="nil"/>
              <w:bottom w:val="nil"/>
              <w:right w:val="nil"/>
            </w:tcBorders>
            <w:vAlign w:val="bottom"/>
          </w:tcPr>
          <w:p w14:paraId="219E839F" w14:textId="77777777" w:rsidR="004E57E2" w:rsidRPr="006F5AFC" w:rsidRDefault="004E57E2" w:rsidP="00542527">
            <w:pPr>
              <w:jc w:val="center"/>
              <w:rPr>
                <w:sz w:val="24"/>
                <w:szCs w:val="24"/>
                <w:lang w:val="ky-KG"/>
              </w:rPr>
            </w:pPr>
            <w:r>
              <w:rPr>
                <w:sz w:val="24"/>
                <w:szCs w:val="24"/>
                <w:lang w:val="ky-KG"/>
              </w:rPr>
              <w:t>3,4</w:t>
            </w:r>
          </w:p>
        </w:tc>
        <w:tc>
          <w:tcPr>
            <w:tcW w:w="1417" w:type="dxa"/>
            <w:tcBorders>
              <w:top w:val="nil"/>
              <w:left w:val="nil"/>
              <w:bottom w:val="nil"/>
              <w:right w:val="nil"/>
            </w:tcBorders>
            <w:vAlign w:val="bottom"/>
          </w:tcPr>
          <w:p w14:paraId="592C2ECC" w14:textId="77777777" w:rsidR="004E57E2" w:rsidRPr="006F5AFC" w:rsidRDefault="004E57E2" w:rsidP="00542527">
            <w:pPr>
              <w:jc w:val="center"/>
              <w:rPr>
                <w:sz w:val="24"/>
                <w:szCs w:val="24"/>
                <w:lang w:val="ky-KG"/>
              </w:rPr>
            </w:pPr>
            <w:r>
              <w:rPr>
                <w:sz w:val="24"/>
                <w:szCs w:val="24"/>
                <w:lang w:val="ky-KG"/>
              </w:rPr>
              <w:t>3,1</w:t>
            </w:r>
          </w:p>
        </w:tc>
        <w:tc>
          <w:tcPr>
            <w:tcW w:w="4253" w:type="dxa"/>
            <w:tcBorders>
              <w:top w:val="nil"/>
              <w:left w:val="nil"/>
              <w:bottom w:val="nil"/>
              <w:right w:val="nil"/>
            </w:tcBorders>
            <w:vAlign w:val="bottom"/>
          </w:tcPr>
          <w:p w14:paraId="0F0C1F41" w14:textId="77777777" w:rsidR="004E57E2" w:rsidRPr="00EA5462" w:rsidRDefault="004E57E2" w:rsidP="00542527">
            <w:pPr>
              <w:pStyle w:val="61"/>
              <w:rPr>
                <w:b w:val="0"/>
                <w:i/>
                <w:sz w:val="24"/>
              </w:rPr>
            </w:pPr>
            <w:r w:rsidRPr="00EA5462">
              <w:rPr>
                <w:b w:val="0"/>
                <w:i/>
                <w:sz w:val="24"/>
              </w:rPr>
              <w:t>Отдых, культура и религия</w:t>
            </w:r>
          </w:p>
        </w:tc>
      </w:tr>
      <w:tr w:rsidR="004E57E2" w:rsidRPr="00961394" w14:paraId="36FB6F37" w14:textId="77777777" w:rsidTr="00542527">
        <w:tc>
          <w:tcPr>
            <w:tcW w:w="4183" w:type="dxa"/>
            <w:tcBorders>
              <w:top w:val="nil"/>
              <w:left w:val="nil"/>
              <w:bottom w:val="nil"/>
              <w:right w:val="nil"/>
            </w:tcBorders>
            <w:vAlign w:val="bottom"/>
          </w:tcPr>
          <w:p w14:paraId="2CD1B79B" w14:textId="77777777" w:rsidR="004E57E2" w:rsidRPr="00C25CC7" w:rsidRDefault="004E57E2" w:rsidP="00542527">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047D760D" w14:textId="77777777" w:rsidR="004E57E2" w:rsidRPr="006F5AFC" w:rsidRDefault="004E57E2" w:rsidP="00542527">
            <w:pPr>
              <w:jc w:val="center"/>
              <w:rPr>
                <w:sz w:val="24"/>
                <w:szCs w:val="24"/>
                <w:lang w:val="ky-KG"/>
              </w:rPr>
            </w:pPr>
            <w:r>
              <w:rPr>
                <w:sz w:val="24"/>
                <w:szCs w:val="24"/>
                <w:lang w:val="ky-KG"/>
              </w:rPr>
              <w:t>1182027,8</w:t>
            </w:r>
          </w:p>
        </w:tc>
        <w:tc>
          <w:tcPr>
            <w:tcW w:w="1417" w:type="dxa"/>
            <w:tcBorders>
              <w:top w:val="nil"/>
              <w:left w:val="nil"/>
              <w:bottom w:val="nil"/>
              <w:right w:val="nil"/>
            </w:tcBorders>
            <w:vAlign w:val="bottom"/>
          </w:tcPr>
          <w:p w14:paraId="5C2681CD" w14:textId="77777777" w:rsidR="004E57E2" w:rsidRPr="006F5AFC" w:rsidRDefault="004E57E2" w:rsidP="00542527">
            <w:pPr>
              <w:jc w:val="center"/>
              <w:rPr>
                <w:sz w:val="24"/>
                <w:szCs w:val="24"/>
                <w:lang w:val="ky-KG"/>
              </w:rPr>
            </w:pPr>
            <w:r>
              <w:rPr>
                <w:sz w:val="24"/>
                <w:szCs w:val="24"/>
                <w:lang w:val="ky-KG"/>
              </w:rPr>
              <w:t>1158251,4</w:t>
            </w:r>
          </w:p>
        </w:tc>
        <w:tc>
          <w:tcPr>
            <w:tcW w:w="1701" w:type="dxa"/>
            <w:tcBorders>
              <w:top w:val="nil"/>
              <w:left w:val="nil"/>
              <w:bottom w:val="nil"/>
              <w:right w:val="nil"/>
            </w:tcBorders>
            <w:vAlign w:val="bottom"/>
          </w:tcPr>
          <w:p w14:paraId="4C4E6E56" w14:textId="77777777" w:rsidR="004E57E2" w:rsidRPr="006F5AFC" w:rsidRDefault="004E57E2" w:rsidP="00542527">
            <w:pPr>
              <w:jc w:val="center"/>
              <w:rPr>
                <w:sz w:val="24"/>
                <w:szCs w:val="24"/>
                <w:lang w:val="ky-KG"/>
              </w:rPr>
            </w:pPr>
            <w:r>
              <w:rPr>
                <w:sz w:val="24"/>
                <w:szCs w:val="24"/>
                <w:lang w:val="ky-KG"/>
              </w:rPr>
              <w:t>98,0</w:t>
            </w:r>
          </w:p>
        </w:tc>
        <w:tc>
          <w:tcPr>
            <w:tcW w:w="1276" w:type="dxa"/>
            <w:tcBorders>
              <w:top w:val="nil"/>
              <w:left w:val="nil"/>
              <w:bottom w:val="nil"/>
              <w:right w:val="nil"/>
            </w:tcBorders>
            <w:vAlign w:val="bottom"/>
          </w:tcPr>
          <w:p w14:paraId="77EBC36A" w14:textId="77777777" w:rsidR="004E57E2" w:rsidRPr="006F5AFC" w:rsidRDefault="004E57E2" w:rsidP="00542527">
            <w:pPr>
              <w:jc w:val="center"/>
              <w:rPr>
                <w:sz w:val="24"/>
                <w:szCs w:val="24"/>
                <w:lang w:val="ky-KG"/>
              </w:rPr>
            </w:pPr>
            <w:r>
              <w:rPr>
                <w:sz w:val="24"/>
                <w:szCs w:val="24"/>
                <w:lang w:val="ky-KG"/>
              </w:rPr>
              <w:t>46,5</w:t>
            </w:r>
          </w:p>
        </w:tc>
        <w:tc>
          <w:tcPr>
            <w:tcW w:w="1417" w:type="dxa"/>
            <w:tcBorders>
              <w:top w:val="nil"/>
              <w:left w:val="nil"/>
              <w:bottom w:val="nil"/>
              <w:right w:val="nil"/>
            </w:tcBorders>
            <w:vAlign w:val="bottom"/>
          </w:tcPr>
          <w:p w14:paraId="2AB4A21C" w14:textId="77777777" w:rsidR="004E57E2" w:rsidRPr="006F5AFC" w:rsidRDefault="004E57E2" w:rsidP="00542527">
            <w:pPr>
              <w:jc w:val="center"/>
              <w:rPr>
                <w:sz w:val="24"/>
                <w:szCs w:val="24"/>
                <w:lang w:val="ky-KG"/>
              </w:rPr>
            </w:pPr>
            <w:r>
              <w:rPr>
                <w:sz w:val="24"/>
                <w:szCs w:val="24"/>
                <w:lang w:val="ky-KG"/>
              </w:rPr>
              <w:t>38,2</w:t>
            </w:r>
          </w:p>
        </w:tc>
        <w:tc>
          <w:tcPr>
            <w:tcW w:w="4253" w:type="dxa"/>
            <w:tcBorders>
              <w:top w:val="nil"/>
              <w:left w:val="nil"/>
              <w:bottom w:val="nil"/>
              <w:right w:val="nil"/>
            </w:tcBorders>
            <w:vAlign w:val="bottom"/>
          </w:tcPr>
          <w:p w14:paraId="6EBBD586" w14:textId="77777777" w:rsidR="004E57E2" w:rsidRPr="00EA5462" w:rsidRDefault="004E57E2" w:rsidP="00542527">
            <w:pPr>
              <w:pStyle w:val="61"/>
              <w:rPr>
                <w:b w:val="0"/>
                <w:i/>
                <w:sz w:val="24"/>
              </w:rPr>
            </w:pPr>
            <w:r w:rsidRPr="00EA5462">
              <w:rPr>
                <w:b w:val="0"/>
                <w:i/>
                <w:sz w:val="24"/>
              </w:rPr>
              <w:t>Образование</w:t>
            </w:r>
          </w:p>
        </w:tc>
      </w:tr>
      <w:tr w:rsidR="004E57E2" w:rsidRPr="00961394" w14:paraId="0EECB38E" w14:textId="77777777" w:rsidTr="00542527">
        <w:tc>
          <w:tcPr>
            <w:tcW w:w="4183" w:type="dxa"/>
            <w:tcBorders>
              <w:top w:val="nil"/>
              <w:left w:val="nil"/>
              <w:right w:val="nil"/>
            </w:tcBorders>
            <w:vAlign w:val="bottom"/>
          </w:tcPr>
          <w:p w14:paraId="66E65C48" w14:textId="77777777" w:rsidR="004E57E2" w:rsidRPr="00C25CC7" w:rsidRDefault="004E57E2" w:rsidP="00542527">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2E6F250D" w14:textId="77777777" w:rsidR="004E57E2" w:rsidRPr="006F5AFC" w:rsidRDefault="004E57E2" w:rsidP="00542527">
            <w:pPr>
              <w:jc w:val="center"/>
              <w:rPr>
                <w:sz w:val="24"/>
                <w:szCs w:val="24"/>
                <w:lang w:val="ky-KG"/>
              </w:rPr>
            </w:pPr>
            <w:r>
              <w:rPr>
                <w:sz w:val="24"/>
                <w:szCs w:val="24"/>
                <w:lang w:val="ky-KG"/>
              </w:rPr>
              <w:t>296888,9</w:t>
            </w:r>
          </w:p>
        </w:tc>
        <w:tc>
          <w:tcPr>
            <w:tcW w:w="1417" w:type="dxa"/>
            <w:tcBorders>
              <w:top w:val="nil"/>
              <w:left w:val="nil"/>
              <w:right w:val="nil"/>
            </w:tcBorders>
            <w:vAlign w:val="bottom"/>
          </w:tcPr>
          <w:p w14:paraId="78ED36F7" w14:textId="77777777" w:rsidR="004E57E2" w:rsidRPr="006F5AFC" w:rsidRDefault="004E57E2" w:rsidP="00542527">
            <w:pPr>
              <w:jc w:val="center"/>
              <w:rPr>
                <w:sz w:val="24"/>
                <w:szCs w:val="24"/>
                <w:lang w:val="ky-KG"/>
              </w:rPr>
            </w:pPr>
            <w:r>
              <w:rPr>
                <w:sz w:val="24"/>
                <w:szCs w:val="24"/>
                <w:lang w:val="ky-KG"/>
              </w:rPr>
              <w:t>270594,8</w:t>
            </w:r>
          </w:p>
        </w:tc>
        <w:tc>
          <w:tcPr>
            <w:tcW w:w="1701" w:type="dxa"/>
            <w:tcBorders>
              <w:top w:val="nil"/>
              <w:left w:val="nil"/>
              <w:right w:val="nil"/>
            </w:tcBorders>
            <w:vAlign w:val="bottom"/>
          </w:tcPr>
          <w:p w14:paraId="3F629A5E" w14:textId="77777777" w:rsidR="004E57E2" w:rsidRPr="006F5AFC" w:rsidRDefault="004E57E2" w:rsidP="00542527">
            <w:pPr>
              <w:jc w:val="center"/>
              <w:rPr>
                <w:sz w:val="24"/>
                <w:szCs w:val="24"/>
                <w:lang w:val="ky-KG"/>
              </w:rPr>
            </w:pPr>
            <w:r>
              <w:rPr>
                <w:sz w:val="24"/>
                <w:szCs w:val="24"/>
                <w:lang w:val="ky-KG"/>
              </w:rPr>
              <w:t>91,1</w:t>
            </w:r>
          </w:p>
        </w:tc>
        <w:tc>
          <w:tcPr>
            <w:tcW w:w="1276" w:type="dxa"/>
            <w:tcBorders>
              <w:top w:val="nil"/>
              <w:left w:val="nil"/>
              <w:right w:val="nil"/>
            </w:tcBorders>
            <w:vAlign w:val="bottom"/>
          </w:tcPr>
          <w:p w14:paraId="44C8CC8F" w14:textId="77777777" w:rsidR="004E57E2" w:rsidRPr="006F5AFC" w:rsidRDefault="004E57E2" w:rsidP="00542527">
            <w:pPr>
              <w:jc w:val="center"/>
              <w:rPr>
                <w:sz w:val="24"/>
                <w:szCs w:val="24"/>
                <w:lang w:val="ky-KG"/>
              </w:rPr>
            </w:pPr>
            <w:r>
              <w:rPr>
                <w:sz w:val="24"/>
                <w:szCs w:val="24"/>
                <w:lang w:val="ky-KG"/>
              </w:rPr>
              <w:t>11,7</w:t>
            </w:r>
          </w:p>
        </w:tc>
        <w:tc>
          <w:tcPr>
            <w:tcW w:w="1417" w:type="dxa"/>
            <w:tcBorders>
              <w:top w:val="nil"/>
              <w:left w:val="nil"/>
              <w:right w:val="nil"/>
            </w:tcBorders>
            <w:vAlign w:val="bottom"/>
          </w:tcPr>
          <w:p w14:paraId="665C5D91" w14:textId="77777777" w:rsidR="004E57E2" w:rsidRPr="006F5AFC" w:rsidRDefault="004E57E2" w:rsidP="00542527">
            <w:pPr>
              <w:jc w:val="center"/>
              <w:rPr>
                <w:sz w:val="24"/>
                <w:szCs w:val="24"/>
                <w:lang w:val="ky-KG"/>
              </w:rPr>
            </w:pPr>
            <w:r>
              <w:rPr>
                <w:sz w:val="24"/>
                <w:szCs w:val="24"/>
                <w:lang w:val="ky-KG"/>
              </w:rPr>
              <w:t>8,9</w:t>
            </w:r>
          </w:p>
        </w:tc>
        <w:tc>
          <w:tcPr>
            <w:tcW w:w="4253" w:type="dxa"/>
            <w:tcBorders>
              <w:top w:val="nil"/>
              <w:left w:val="nil"/>
              <w:right w:val="nil"/>
            </w:tcBorders>
            <w:vAlign w:val="bottom"/>
          </w:tcPr>
          <w:p w14:paraId="007E78CB" w14:textId="77777777" w:rsidR="004E57E2" w:rsidRPr="00EA5462" w:rsidRDefault="004E57E2" w:rsidP="00542527">
            <w:pPr>
              <w:pStyle w:val="61"/>
              <w:rPr>
                <w:b w:val="0"/>
                <w:i/>
                <w:sz w:val="24"/>
              </w:rPr>
            </w:pPr>
            <w:r w:rsidRPr="00EA5462">
              <w:rPr>
                <w:b w:val="0"/>
                <w:i/>
                <w:sz w:val="24"/>
              </w:rPr>
              <w:t>Социальная защита</w:t>
            </w:r>
          </w:p>
        </w:tc>
      </w:tr>
      <w:tr w:rsidR="004E57E2" w:rsidRPr="00961394" w14:paraId="262DB7E2" w14:textId="77777777" w:rsidTr="00542527">
        <w:tc>
          <w:tcPr>
            <w:tcW w:w="4183" w:type="dxa"/>
            <w:tcBorders>
              <w:top w:val="nil"/>
              <w:left w:val="nil"/>
              <w:bottom w:val="nil"/>
              <w:right w:val="nil"/>
            </w:tcBorders>
            <w:vAlign w:val="bottom"/>
          </w:tcPr>
          <w:p w14:paraId="29B0FDB8" w14:textId="77777777" w:rsidR="004E57E2" w:rsidRPr="00961394" w:rsidRDefault="004E57E2" w:rsidP="00542527">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0602447E" w14:textId="77777777" w:rsidR="004E57E2" w:rsidRPr="006F5AFC" w:rsidRDefault="004E57E2" w:rsidP="00542527">
            <w:pPr>
              <w:jc w:val="center"/>
              <w:rPr>
                <w:b/>
                <w:bCs/>
                <w:sz w:val="24"/>
                <w:szCs w:val="24"/>
                <w:lang w:val="ky-KG"/>
              </w:rPr>
            </w:pPr>
            <w:r>
              <w:rPr>
                <w:b/>
                <w:bCs/>
                <w:sz w:val="24"/>
                <w:szCs w:val="24"/>
                <w:lang w:val="ky-KG"/>
              </w:rPr>
              <w:t>299590,6</w:t>
            </w:r>
          </w:p>
        </w:tc>
        <w:tc>
          <w:tcPr>
            <w:tcW w:w="1417" w:type="dxa"/>
            <w:tcBorders>
              <w:top w:val="nil"/>
              <w:left w:val="nil"/>
              <w:bottom w:val="nil"/>
              <w:right w:val="nil"/>
            </w:tcBorders>
            <w:vAlign w:val="bottom"/>
          </w:tcPr>
          <w:p w14:paraId="200A39EE" w14:textId="77777777" w:rsidR="004E57E2" w:rsidRPr="006F5AFC" w:rsidRDefault="004E57E2" w:rsidP="00542527">
            <w:pPr>
              <w:jc w:val="center"/>
              <w:rPr>
                <w:b/>
                <w:bCs/>
                <w:sz w:val="24"/>
                <w:szCs w:val="24"/>
                <w:lang w:val="ky-KG"/>
              </w:rPr>
            </w:pPr>
            <w:r>
              <w:rPr>
                <w:b/>
                <w:bCs/>
                <w:sz w:val="24"/>
                <w:szCs w:val="24"/>
                <w:lang w:val="ky-KG"/>
              </w:rPr>
              <w:t>236017,2</w:t>
            </w:r>
          </w:p>
        </w:tc>
        <w:tc>
          <w:tcPr>
            <w:tcW w:w="1701" w:type="dxa"/>
            <w:tcBorders>
              <w:top w:val="nil"/>
              <w:left w:val="nil"/>
              <w:bottom w:val="nil"/>
              <w:right w:val="nil"/>
            </w:tcBorders>
            <w:vAlign w:val="bottom"/>
          </w:tcPr>
          <w:p w14:paraId="435D185E" w14:textId="77777777" w:rsidR="004E57E2" w:rsidRPr="006F5AFC" w:rsidRDefault="004E57E2" w:rsidP="00542527">
            <w:pPr>
              <w:jc w:val="center"/>
              <w:rPr>
                <w:b/>
                <w:bCs/>
                <w:sz w:val="24"/>
                <w:szCs w:val="24"/>
                <w:lang w:val="ky-KG"/>
              </w:rPr>
            </w:pPr>
            <w:r>
              <w:rPr>
                <w:b/>
                <w:bCs/>
                <w:sz w:val="24"/>
                <w:szCs w:val="24"/>
                <w:lang w:val="ky-KG"/>
              </w:rPr>
              <w:t>78,8</w:t>
            </w:r>
          </w:p>
        </w:tc>
        <w:tc>
          <w:tcPr>
            <w:tcW w:w="1276" w:type="dxa"/>
            <w:tcBorders>
              <w:top w:val="nil"/>
              <w:left w:val="nil"/>
              <w:bottom w:val="nil"/>
              <w:right w:val="nil"/>
            </w:tcBorders>
            <w:vAlign w:val="bottom"/>
          </w:tcPr>
          <w:p w14:paraId="657CB97B" w14:textId="77777777" w:rsidR="004E57E2" w:rsidRPr="006F5AFC" w:rsidRDefault="004E57E2" w:rsidP="00542527">
            <w:pPr>
              <w:jc w:val="center"/>
              <w:rPr>
                <w:b/>
                <w:bCs/>
                <w:sz w:val="24"/>
                <w:szCs w:val="24"/>
                <w:lang w:val="ky-KG"/>
              </w:rPr>
            </w:pPr>
            <w:r>
              <w:rPr>
                <w:b/>
                <w:bCs/>
                <w:sz w:val="24"/>
                <w:szCs w:val="24"/>
                <w:lang w:val="ky-KG"/>
              </w:rPr>
              <w:t>11,8</w:t>
            </w:r>
          </w:p>
        </w:tc>
        <w:tc>
          <w:tcPr>
            <w:tcW w:w="1417" w:type="dxa"/>
            <w:tcBorders>
              <w:top w:val="nil"/>
              <w:left w:val="nil"/>
              <w:bottom w:val="nil"/>
              <w:right w:val="nil"/>
            </w:tcBorders>
            <w:vAlign w:val="bottom"/>
          </w:tcPr>
          <w:p w14:paraId="7CE4986B" w14:textId="77777777" w:rsidR="004E57E2" w:rsidRPr="006F5AFC" w:rsidRDefault="004E57E2" w:rsidP="00542527">
            <w:pPr>
              <w:jc w:val="center"/>
              <w:rPr>
                <w:b/>
                <w:bCs/>
                <w:sz w:val="24"/>
                <w:szCs w:val="24"/>
                <w:lang w:val="ky-KG"/>
              </w:rPr>
            </w:pPr>
            <w:r>
              <w:rPr>
                <w:b/>
                <w:bCs/>
                <w:sz w:val="24"/>
                <w:szCs w:val="24"/>
                <w:lang w:val="ky-KG"/>
              </w:rPr>
              <w:t>7,8</w:t>
            </w:r>
          </w:p>
        </w:tc>
        <w:tc>
          <w:tcPr>
            <w:tcW w:w="4253" w:type="dxa"/>
            <w:tcBorders>
              <w:top w:val="nil"/>
              <w:left w:val="nil"/>
              <w:bottom w:val="nil"/>
              <w:right w:val="nil"/>
            </w:tcBorders>
            <w:vAlign w:val="bottom"/>
          </w:tcPr>
          <w:p w14:paraId="68B840EC" w14:textId="77777777" w:rsidR="004E57E2" w:rsidRPr="00EA5462" w:rsidRDefault="004E57E2" w:rsidP="00542527">
            <w:pPr>
              <w:pStyle w:val="61"/>
              <w:rPr>
                <w:i/>
                <w:sz w:val="24"/>
              </w:rPr>
            </w:pPr>
            <w:r w:rsidRPr="00EA5462">
              <w:rPr>
                <w:i/>
                <w:sz w:val="24"/>
              </w:rPr>
              <w:t>Расходы на приобретение</w:t>
            </w:r>
          </w:p>
          <w:p w14:paraId="7F9F87E7" w14:textId="77777777" w:rsidR="004E57E2" w:rsidRPr="00EA5462" w:rsidRDefault="004E57E2" w:rsidP="00542527">
            <w:pPr>
              <w:pStyle w:val="61"/>
              <w:rPr>
                <w:i/>
                <w:sz w:val="24"/>
              </w:rPr>
            </w:pPr>
            <w:r w:rsidRPr="00EA5462">
              <w:rPr>
                <w:i/>
                <w:sz w:val="24"/>
              </w:rPr>
              <w:t>нефинансовых активов</w:t>
            </w:r>
          </w:p>
        </w:tc>
      </w:tr>
      <w:tr w:rsidR="004E57E2" w:rsidRPr="00961394" w14:paraId="43B81F18" w14:textId="77777777" w:rsidTr="00542527">
        <w:tc>
          <w:tcPr>
            <w:tcW w:w="4183" w:type="dxa"/>
            <w:tcBorders>
              <w:top w:val="nil"/>
              <w:left w:val="nil"/>
              <w:bottom w:val="single" w:sz="4" w:space="0" w:color="auto"/>
              <w:right w:val="nil"/>
            </w:tcBorders>
            <w:vAlign w:val="bottom"/>
          </w:tcPr>
          <w:p w14:paraId="42F42275" w14:textId="77777777" w:rsidR="004E57E2" w:rsidRPr="001F2E2B" w:rsidRDefault="004E57E2" w:rsidP="00542527">
            <w:pPr>
              <w:pStyle w:val="61"/>
              <w:rPr>
                <w:sz w:val="24"/>
              </w:rPr>
            </w:pPr>
          </w:p>
        </w:tc>
        <w:tc>
          <w:tcPr>
            <w:tcW w:w="1418" w:type="dxa"/>
            <w:tcBorders>
              <w:top w:val="nil"/>
              <w:left w:val="nil"/>
              <w:bottom w:val="single" w:sz="4" w:space="0" w:color="auto"/>
              <w:right w:val="nil"/>
            </w:tcBorders>
            <w:vAlign w:val="bottom"/>
          </w:tcPr>
          <w:p w14:paraId="2ADAB5AD" w14:textId="77777777" w:rsidR="004E57E2" w:rsidRDefault="004E57E2" w:rsidP="00542527">
            <w:pPr>
              <w:jc w:val="right"/>
              <w:rPr>
                <w:b/>
                <w:sz w:val="24"/>
                <w:szCs w:val="24"/>
                <w:lang w:val="ky-KG"/>
              </w:rPr>
            </w:pPr>
          </w:p>
        </w:tc>
        <w:tc>
          <w:tcPr>
            <w:tcW w:w="1417" w:type="dxa"/>
            <w:tcBorders>
              <w:top w:val="nil"/>
              <w:left w:val="nil"/>
              <w:bottom w:val="single" w:sz="4" w:space="0" w:color="auto"/>
              <w:right w:val="nil"/>
            </w:tcBorders>
            <w:vAlign w:val="bottom"/>
          </w:tcPr>
          <w:p w14:paraId="23787927" w14:textId="77777777" w:rsidR="004E57E2" w:rsidRDefault="004E57E2" w:rsidP="00542527">
            <w:pPr>
              <w:jc w:val="right"/>
              <w:rPr>
                <w:b/>
                <w:sz w:val="24"/>
                <w:szCs w:val="24"/>
                <w:lang w:val="ky-KG"/>
              </w:rPr>
            </w:pPr>
          </w:p>
        </w:tc>
        <w:tc>
          <w:tcPr>
            <w:tcW w:w="1701" w:type="dxa"/>
            <w:tcBorders>
              <w:top w:val="nil"/>
              <w:left w:val="nil"/>
              <w:bottom w:val="single" w:sz="4" w:space="0" w:color="auto"/>
              <w:right w:val="nil"/>
            </w:tcBorders>
            <w:vAlign w:val="bottom"/>
          </w:tcPr>
          <w:p w14:paraId="5FCC95B2" w14:textId="77777777" w:rsidR="004E57E2" w:rsidRDefault="004E57E2" w:rsidP="00542527">
            <w:pPr>
              <w:jc w:val="right"/>
              <w:rPr>
                <w:b/>
                <w:sz w:val="24"/>
                <w:szCs w:val="24"/>
                <w:lang w:val="ky-KG"/>
              </w:rPr>
            </w:pPr>
          </w:p>
        </w:tc>
        <w:tc>
          <w:tcPr>
            <w:tcW w:w="1276" w:type="dxa"/>
            <w:tcBorders>
              <w:top w:val="nil"/>
              <w:left w:val="nil"/>
              <w:bottom w:val="single" w:sz="4" w:space="0" w:color="auto"/>
              <w:right w:val="nil"/>
            </w:tcBorders>
            <w:vAlign w:val="bottom"/>
          </w:tcPr>
          <w:p w14:paraId="4697C746" w14:textId="77777777" w:rsidR="004E57E2" w:rsidRDefault="004E57E2" w:rsidP="00542527">
            <w:pPr>
              <w:jc w:val="right"/>
              <w:rPr>
                <w:b/>
                <w:sz w:val="24"/>
                <w:szCs w:val="24"/>
                <w:lang w:val="ky-KG"/>
              </w:rPr>
            </w:pPr>
          </w:p>
        </w:tc>
        <w:tc>
          <w:tcPr>
            <w:tcW w:w="1417" w:type="dxa"/>
            <w:tcBorders>
              <w:top w:val="nil"/>
              <w:left w:val="nil"/>
              <w:bottom w:val="single" w:sz="4" w:space="0" w:color="auto"/>
              <w:right w:val="nil"/>
            </w:tcBorders>
            <w:vAlign w:val="bottom"/>
          </w:tcPr>
          <w:p w14:paraId="47C49AB3" w14:textId="77777777" w:rsidR="004E57E2" w:rsidRDefault="004E57E2" w:rsidP="00542527">
            <w:pPr>
              <w:jc w:val="right"/>
              <w:rPr>
                <w:b/>
                <w:sz w:val="24"/>
                <w:szCs w:val="24"/>
                <w:lang w:val="ky-KG"/>
              </w:rPr>
            </w:pPr>
          </w:p>
        </w:tc>
        <w:tc>
          <w:tcPr>
            <w:tcW w:w="4253" w:type="dxa"/>
            <w:tcBorders>
              <w:top w:val="nil"/>
              <w:left w:val="nil"/>
              <w:bottom w:val="single" w:sz="4" w:space="0" w:color="auto"/>
              <w:right w:val="nil"/>
            </w:tcBorders>
            <w:vAlign w:val="bottom"/>
          </w:tcPr>
          <w:p w14:paraId="5C6FAFCC" w14:textId="77777777" w:rsidR="004E57E2" w:rsidRPr="00EA5462" w:rsidRDefault="004E57E2" w:rsidP="00542527">
            <w:pPr>
              <w:pStyle w:val="61"/>
              <w:rPr>
                <w:i/>
                <w:sz w:val="24"/>
              </w:rPr>
            </w:pPr>
          </w:p>
        </w:tc>
      </w:tr>
    </w:tbl>
    <w:p w14:paraId="098DAA79" w14:textId="77777777" w:rsidR="004E57E2" w:rsidRPr="00961394" w:rsidRDefault="004E57E2" w:rsidP="004E57E2">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4E57E2" w:rsidRPr="00961394" w14:paraId="2C882163" w14:textId="77777777" w:rsidTr="00542527">
        <w:trPr>
          <w:trHeight w:val="390"/>
          <w:tblHeader/>
        </w:trPr>
        <w:tc>
          <w:tcPr>
            <w:tcW w:w="7702" w:type="dxa"/>
            <w:vAlign w:val="center"/>
          </w:tcPr>
          <w:p w14:paraId="1AD193C4" w14:textId="77777777" w:rsidR="004E57E2" w:rsidRPr="002D68F5" w:rsidRDefault="004E57E2" w:rsidP="00542527">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январь-май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751E7555" w14:textId="77777777" w:rsidR="004E57E2" w:rsidRPr="002D68F5" w:rsidRDefault="004E57E2" w:rsidP="00542527">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январь-май </w:t>
            </w:r>
            <w:r w:rsidRPr="002D68F5">
              <w:rPr>
                <w:b/>
                <w:i/>
                <w:sz w:val="24"/>
                <w:szCs w:val="24"/>
              </w:rPr>
              <w:t>202</w:t>
            </w:r>
            <w:r>
              <w:rPr>
                <w:b/>
                <w:i/>
                <w:sz w:val="24"/>
                <w:szCs w:val="24"/>
              </w:rPr>
              <w:t>5</w:t>
            </w:r>
            <w:r w:rsidRPr="002D68F5">
              <w:rPr>
                <w:b/>
                <w:i/>
                <w:sz w:val="24"/>
                <w:szCs w:val="24"/>
              </w:rPr>
              <w:t>г.</w:t>
            </w:r>
          </w:p>
        </w:tc>
      </w:tr>
    </w:tbl>
    <w:p w14:paraId="7D758ED4" w14:textId="77777777" w:rsidR="004E57E2" w:rsidRPr="00D63B86" w:rsidRDefault="004E57E2" w:rsidP="004E57E2">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4E57E2" w:rsidRPr="00EA5462" w14:paraId="2103A2E0" w14:textId="77777777" w:rsidTr="00542527">
        <w:trPr>
          <w:cantSplit/>
          <w:trHeight w:val="390"/>
          <w:tblHeader/>
        </w:trPr>
        <w:tc>
          <w:tcPr>
            <w:tcW w:w="4325" w:type="dxa"/>
            <w:vMerge w:val="restart"/>
            <w:tcBorders>
              <w:top w:val="single" w:sz="12" w:space="0" w:color="auto"/>
              <w:left w:val="nil"/>
              <w:bottom w:val="single" w:sz="12" w:space="0" w:color="auto"/>
              <w:right w:val="nil"/>
            </w:tcBorders>
            <w:vAlign w:val="center"/>
          </w:tcPr>
          <w:p w14:paraId="21F5603E" w14:textId="77777777" w:rsidR="004E57E2" w:rsidRPr="00EA5462" w:rsidRDefault="004E57E2" w:rsidP="00542527">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5D79DC59" w14:textId="77777777" w:rsidR="004E57E2" w:rsidRPr="00EA5462" w:rsidRDefault="004E57E2" w:rsidP="00542527">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7073A85" w14:textId="77777777" w:rsidR="004E57E2" w:rsidRPr="00EA5462" w:rsidRDefault="004E57E2" w:rsidP="00542527">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5B5CC147" w14:textId="77777777" w:rsidR="004E57E2"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106FAD24" w14:textId="77777777" w:rsidR="004E57E2" w:rsidRPr="001143AE" w:rsidRDefault="004E57E2" w:rsidP="00542527">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27520A95" w14:textId="77777777" w:rsidR="004E57E2" w:rsidRPr="00EA5462" w:rsidRDefault="004E57E2" w:rsidP="00542527">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116CBB11" w14:textId="77777777" w:rsidR="004E57E2" w:rsidRPr="00EA5462" w:rsidRDefault="004E57E2" w:rsidP="00542527">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135132DA" w14:textId="77777777" w:rsidR="004E57E2" w:rsidRPr="00EA5462" w:rsidRDefault="004E57E2" w:rsidP="00542527">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D188719" w14:textId="77777777" w:rsidR="004E57E2" w:rsidRPr="00EA5462" w:rsidRDefault="004E57E2" w:rsidP="00542527">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4E57E2" w:rsidRPr="00EA5462" w14:paraId="7F9E4A8B" w14:textId="77777777" w:rsidTr="00542527">
        <w:trPr>
          <w:cantSplit/>
          <w:trHeight w:val="390"/>
          <w:tblHeader/>
        </w:trPr>
        <w:tc>
          <w:tcPr>
            <w:tcW w:w="4325" w:type="dxa"/>
            <w:vMerge/>
            <w:tcBorders>
              <w:top w:val="single" w:sz="12" w:space="0" w:color="auto"/>
              <w:left w:val="nil"/>
              <w:bottom w:val="single" w:sz="12" w:space="0" w:color="auto"/>
              <w:right w:val="nil"/>
            </w:tcBorders>
            <w:vAlign w:val="center"/>
          </w:tcPr>
          <w:p w14:paraId="238C2838" w14:textId="77777777" w:rsidR="004E57E2" w:rsidRPr="00EA5462" w:rsidRDefault="004E57E2" w:rsidP="00542527">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52EFB2B3" w14:textId="77777777" w:rsidR="004E57E2" w:rsidRPr="002F1B36"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50A76C5F" w14:textId="77777777" w:rsidR="004E57E2" w:rsidRPr="002F1B36"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41F54F34" w14:textId="77777777" w:rsidR="004E57E2" w:rsidRPr="00EA5462" w:rsidRDefault="004E57E2" w:rsidP="00542527">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7AEC5DCC" w14:textId="77777777" w:rsidR="004E57E2" w:rsidRPr="003732BE"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8D74821" w14:textId="77777777" w:rsidR="004E57E2" w:rsidRPr="003732BE" w:rsidRDefault="004E57E2" w:rsidP="00542527">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55F6FEEA" w14:textId="77777777" w:rsidR="004E57E2" w:rsidRPr="00EA5462" w:rsidRDefault="004E57E2" w:rsidP="00542527">
            <w:pPr>
              <w:pStyle w:val="23"/>
              <w:jc w:val="center"/>
              <w:rPr>
                <w:rFonts w:ascii="Times New Roman UniToktom" w:hAnsi="Times New Roman UniToktom" w:cs="Times New Roman UniToktom"/>
                <w:b/>
                <w:u w:val="single"/>
              </w:rPr>
            </w:pPr>
          </w:p>
        </w:tc>
      </w:tr>
      <w:tr w:rsidR="004E57E2" w:rsidRPr="00961394" w14:paraId="54227C9D" w14:textId="77777777" w:rsidTr="00542527">
        <w:trPr>
          <w:trHeight w:val="390"/>
        </w:trPr>
        <w:tc>
          <w:tcPr>
            <w:tcW w:w="4325" w:type="dxa"/>
            <w:tcBorders>
              <w:top w:val="single" w:sz="12" w:space="0" w:color="auto"/>
              <w:left w:val="nil"/>
              <w:bottom w:val="nil"/>
              <w:right w:val="nil"/>
            </w:tcBorders>
            <w:vAlign w:val="bottom"/>
          </w:tcPr>
          <w:p w14:paraId="769EBA24" w14:textId="77777777" w:rsidR="004E57E2" w:rsidRPr="00867B39" w:rsidRDefault="004E57E2" w:rsidP="00542527">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4257FCD3" w14:textId="77777777" w:rsidR="004E57E2" w:rsidRPr="00363265" w:rsidRDefault="004E57E2" w:rsidP="00542527">
            <w:pPr>
              <w:jc w:val="center"/>
              <w:rPr>
                <w:b/>
                <w:bCs/>
                <w:sz w:val="24"/>
                <w:szCs w:val="24"/>
                <w:lang w:val="ky-KG"/>
              </w:rPr>
            </w:pPr>
            <w:r>
              <w:rPr>
                <w:b/>
                <w:bCs/>
                <w:sz w:val="24"/>
                <w:szCs w:val="24"/>
                <w:lang w:val="ky-KG"/>
              </w:rPr>
              <w:t>546780,0</w:t>
            </w:r>
          </w:p>
        </w:tc>
        <w:tc>
          <w:tcPr>
            <w:tcW w:w="1559" w:type="dxa"/>
            <w:tcBorders>
              <w:top w:val="single" w:sz="12" w:space="0" w:color="auto"/>
              <w:left w:val="nil"/>
              <w:bottom w:val="nil"/>
              <w:right w:val="nil"/>
            </w:tcBorders>
            <w:vAlign w:val="bottom"/>
          </w:tcPr>
          <w:p w14:paraId="448B0D55" w14:textId="77777777" w:rsidR="004E57E2" w:rsidRPr="00363265" w:rsidRDefault="004E57E2" w:rsidP="00542527">
            <w:pPr>
              <w:jc w:val="center"/>
              <w:rPr>
                <w:b/>
                <w:bCs/>
                <w:sz w:val="24"/>
                <w:szCs w:val="24"/>
                <w:lang w:val="ky-KG"/>
              </w:rPr>
            </w:pPr>
            <w:r>
              <w:rPr>
                <w:b/>
                <w:bCs/>
                <w:sz w:val="24"/>
                <w:szCs w:val="24"/>
                <w:lang w:val="ky-KG"/>
              </w:rPr>
              <w:t>640429,1</w:t>
            </w:r>
          </w:p>
        </w:tc>
        <w:tc>
          <w:tcPr>
            <w:tcW w:w="1701" w:type="dxa"/>
            <w:tcBorders>
              <w:top w:val="single" w:sz="12" w:space="0" w:color="auto"/>
              <w:left w:val="nil"/>
              <w:bottom w:val="nil"/>
              <w:right w:val="nil"/>
            </w:tcBorders>
            <w:vAlign w:val="bottom"/>
          </w:tcPr>
          <w:p w14:paraId="258B5830" w14:textId="77777777" w:rsidR="004E57E2" w:rsidRPr="00363265" w:rsidRDefault="004E57E2" w:rsidP="00542527">
            <w:pPr>
              <w:jc w:val="center"/>
              <w:rPr>
                <w:b/>
                <w:bCs/>
                <w:sz w:val="24"/>
                <w:szCs w:val="24"/>
                <w:lang w:val="ky-KG"/>
              </w:rPr>
            </w:pPr>
            <w:r>
              <w:rPr>
                <w:b/>
                <w:bCs/>
                <w:sz w:val="24"/>
                <w:szCs w:val="24"/>
                <w:lang w:val="ky-KG"/>
              </w:rPr>
              <w:t>117,1</w:t>
            </w:r>
          </w:p>
        </w:tc>
        <w:tc>
          <w:tcPr>
            <w:tcW w:w="1276" w:type="dxa"/>
            <w:tcBorders>
              <w:top w:val="single" w:sz="12" w:space="0" w:color="auto"/>
              <w:left w:val="nil"/>
              <w:bottom w:val="nil"/>
              <w:right w:val="nil"/>
            </w:tcBorders>
            <w:vAlign w:val="bottom"/>
          </w:tcPr>
          <w:p w14:paraId="6DC2E8E6" w14:textId="77777777" w:rsidR="004E57E2" w:rsidRPr="00363265" w:rsidRDefault="004E57E2" w:rsidP="00542527">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696DB9FC" w14:textId="77777777" w:rsidR="004E57E2" w:rsidRPr="00363265" w:rsidRDefault="004E57E2" w:rsidP="00542527">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3184F11C" w14:textId="77777777" w:rsidR="004E57E2" w:rsidRPr="001F2E2B" w:rsidRDefault="004E57E2" w:rsidP="00542527">
            <w:pPr>
              <w:rPr>
                <w:b/>
                <w:i/>
                <w:sz w:val="24"/>
                <w:szCs w:val="24"/>
                <w:lang w:val="ky-KG"/>
              </w:rPr>
            </w:pPr>
            <w:r w:rsidRPr="00EA5462">
              <w:rPr>
                <w:b/>
                <w:i/>
                <w:sz w:val="24"/>
                <w:szCs w:val="24"/>
              </w:rPr>
              <w:t xml:space="preserve">Доходы </w:t>
            </w:r>
            <w:r>
              <w:rPr>
                <w:b/>
                <w:i/>
                <w:sz w:val="24"/>
                <w:szCs w:val="24"/>
                <w:lang w:val="ky-KG"/>
              </w:rPr>
              <w:t>- всего</w:t>
            </w:r>
          </w:p>
        </w:tc>
      </w:tr>
      <w:tr w:rsidR="004E57E2" w:rsidRPr="00961394" w14:paraId="2BD520BE" w14:textId="77777777" w:rsidTr="00542527">
        <w:tc>
          <w:tcPr>
            <w:tcW w:w="4325" w:type="dxa"/>
            <w:tcBorders>
              <w:top w:val="nil"/>
              <w:left w:val="nil"/>
              <w:bottom w:val="nil"/>
              <w:right w:val="nil"/>
            </w:tcBorders>
            <w:vAlign w:val="bottom"/>
          </w:tcPr>
          <w:p w14:paraId="4A136AC7" w14:textId="77777777" w:rsidR="004E57E2" w:rsidRPr="00961394" w:rsidRDefault="004E57E2" w:rsidP="00542527">
            <w:pPr>
              <w:rPr>
                <w:b/>
                <w:sz w:val="24"/>
                <w:szCs w:val="24"/>
              </w:rPr>
            </w:pPr>
            <w:r w:rsidRPr="00961394">
              <w:rPr>
                <w:b/>
                <w:sz w:val="24"/>
                <w:szCs w:val="24"/>
              </w:rPr>
              <w:t xml:space="preserve">Операциялык ишмердиктен түшкөн </w:t>
            </w:r>
          </w:p>
          <w:p w14:paraId="65F422AA" w14:textId="77777777" w:rsidR="004E57E2" w:rsidRPr="00867B39" w:rsidRDefault="004E57E2" w:rsidP="00542527">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61E2D3CF" w14:textId="77777777" w:rsidR="004E57E2" w:rsidRPr="00363265" w:rsidRDefault="004E57E2" w:rsidP="00542527">
            <w:pPr>
              <w:jc w:val="center"/>
              <w:rPr>
                <w:b/>
                <w:bCs/>
                <w:sz w:val="24"/>
                <w:szCs w:val="24"/>
                <w:lang w:val="ky-KG"/>
              </w:rPr>
            </w:pPr>
            <w:r>
              <w:rPr>
                <w:b/>
                <w:bCs/>
                <w:sz w:val="24"/>
                <w:szCs w:val="24"/>
                <w:lang w:val="ky-KG"/>
              </w:rPr>
              <w:t>546208,0</w:t>
            </w:r>
          </w:p>
        </w:tc>
        <w:tc>
          <w:tcPr>
            <w:tcW w:w="1559" w:type="dxa"/>
            <w:tcBorders>
              <w:top w:val="nil"/>
              <w:left w:val="nil"/>
              <w:bottom w:val="nil"/>
              <w:right w:val="nil"/>
            </w:tcBorders>
            <w:vAlign w:val="bottom"/>
          </w:tcPr>
          <w:p w14:paraId="55E4964C" w14:textId="77777777" w:rsidR="004E57E2" w:rsidRPr="00363265" w:rsidRDefault="004E57E2" w:rsidP="00542527">
            <w:pPr>
              <w:jc w:val="center"/>
              <w:rPr>
                <w:b/>
                <w:bCs/>
                <w:sz w:val="24"/>
                <w:szCs w:val="24"/>
                <w:lang w:val="ky-KG"/>
              </w:rPr>
            </w:pPr>
            <w:r>
              <w:rPr>
                <w:b/>
                <w:bCs/>
                <w:sz w:val="24"/>
                <w:szCs w:val="24"/>
                <w:lang w:val="ky-KG"/>
              </w:rPr>
              <w:t>640429,1</w:t>
            </w:r>
          </w:p>
        </w:tc>
        <w:tc>
          <w:tcPr>
            <w:tcW w:w="1701" w:type="dxa"/>
            <w:tcBorders>
              <w:top w:val="nil"/>
              <w:left w:val="nil"/>
              <w:bottom w:val="nil"/>
              <w:right w:val="nil"/>
            </w:tcBorders>
            <w:vAlign w:val="bottom"/>
          </w:tcPr>
          <w:p w14:paraId="3D66C33E" w14:textId="77777777" w:rsidR="004E57E2" w:rsidRPr="00363265" w:rsidRDefault="004E57E2" w:rsidP="00542527">
            <w:pPr>
              <w:jc w:val="center"/>
              <w:rPr>
                <w:b/>
                <w:bCs/>
                <w:sz w:val="24"/>
                <w:szCs w:val="24"/>
                <w:lang w:val="ky-KG"/>
              </w:rPr>
            </w:pPr>
            <w:r>
              <w:rPr>
                <w:b/>
                <w:bCs/>
                <w:sz w:val="24"/>
                <w:szCs w:val="24"/>
                <w:lang w:val="ky-KG"/>
              </w:rPr>
              <w:t>117,3</w:t>
            </w:r>
          </w:p>
        </w:tc>
        <w:tc>
          <w:tcPr>
            <w:tcW w:w="1276" w:type="dxa"/>
            <w:tcBorders>
              <w:top w:val="nil"/>
              <w:left w:val="nil"/>
              <w:bottom w:val="nil"/>
              <w:right w:val="nil"/>
            </w:tcBorders>
            <w:vAlign w:val="bottom"/>
          </w:tcPr>
          <w:p w14:paraId="2A5CEF00" w14:textId="77777777" w:rsidR="004E57E2" w:rsidRPr="00363265" w:rsidRDefault="004E57E2" w:rsidP="00542527">
            <w:pPr>
              <w:jc w:val="center"/>
              <w:rPr>
                <w:b/>
                <w:bCs/>
                <w:sz w:val="24"/>
                <w:szCs w:val="24"/>
                <w:lang w:val="ky-KG"/>
              </w:rPr>
            </w:pPr>
            <w:r>
              <w:rPr>
                <w:b/>
                <w:bCs/>
                <w:sz w:val="24"/>
                <w:szCs w:val="24"/>
                <w:lang w:val="ky-KG"/>
              </w:rPr>
              <w:t>99,9</w:t>
            </w:r>
          </w:p>
        </w:tc>
        <w:tc>
          <w:tcPr>
            <w:tcW w:w="1417" w:type="dxa"/>
            <w:tcBorders>
              <w:top w:val="nil"/>
              <w:left w:val="nil"/>
              <w:bottom w:val="nil"/>
              <w:right w:val="nil"/>
            </w:tcBorders>
            <w:vAlign w:val="bottom"/>
          </w:tcPr>
          <w:p w14:paraId="4A49A5CC" w14:textId="77777777" w:rsidR="004E57E2" w:rsidRPr="00363265" w:rsidRDefault="004E57E2" w:rsidP="00542527">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066A51F0" w14:textId="77777777" w:rsidR="004E57E2" w:rsidRPr="00EA5462" w:rsidRDefault="004E57E2" w:rsidP="00542527">
            <w:pPr>
              <w:rPr>
                <w:b/>
                <w:i/>
                <w:sz w:val="24"/>
                <w:szCs w:val="24"/>
              </w:rPr>
            </w:pPr>
            <w:r w:rsidRPr="00EA5462">
              <w:rPr>
                <w:b/>
                <w:i/>
                <w:sz w:val="24"/>
                <w:szCs w:val="24"/>
              </w:rPr>
              <w:t xml:space="preserve">Доходы от операционой </w:t>
            </w:r>
          </w:p>
          <w:p w14:paraId="37D61AF6" w14:textId="77777777" w:rsidR="004E57E2" w:rsidRPr="00EA5462" w:rsidRDefault="004E57E2" w:rsidP="00542527">
            <w:pPr>
              <w:rPr>
                <w:b/>
                <w:i/>
                <w:sz w:val="24"/>
                <w:szCs w:val="24"/>
              </w:rPr>
            </w:pPr>
            <w:r w:rsidRPr="00EA5462">
              <w:rPr>
                <w:b/>
                <w:i/>
                <w:sz w:val="24"/>
                <w:szCs w:val="24"/>
              </w:rPr>
              <w:t>деятельности</w:t>
            </w:r>
          </w:p>
        </w:tc>
      </w:tr>
      <w:tr w:rsidR="004E57E2" w:rsidRPr="00961394" w14:paraId="45934170" w14:textId="77777777" w:rsidTr="00542527">
        <w:tc>
          <w:tcPr>
            <w:tcW w:w="4325" w:type="dxa"/>
            <w:tcBorders>
              <w:top w:val="nil"/>
              <w:left w:val="nil"/>
              <w:bottom w:val="nil"/>
              <w:right w:val="nil"/>
            </w:tcBorders>
            <w:vAlign w:val="bottom"/>
          </w:tcPr>
          <w:p w14:paraId="2A55D68B" w14:textId="77777777" w:rsidR="004E57E2" w:rsidRPr="00961394" w:rsidRDefault="004E57E2" w:rsidP="00542527">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3A144AD8" w14:textId="77777777" w:rsidR="004E57E2" w:rsidRPr="00363265" w:rsidRDefault="004E57E2" w:rsidP="00542527">
            <w:pPr>
              <w:jc w:val="center"/>
              <w:rPr>
                <w:b/>
                <w:bCs/>
                <w:sz w:val="24"/>
                <w:szCs w:val="24"/>
                <w:lang w:val="ky-KG"/>
              </w:rPr>
            </w:pPr>
            <w:r>
              <w:rPr>
                <w:b/>
                <w:bCs/>
                <w:sz w:val="24"/>
                <w:szCs w:val="24"/>
                <w:lang w:val="ky-KG"/>
              </w:rPr>
              <w:t>332828,6</w:t>
            </w:r>
          </w:p>
        </w:tc>
        <w:tc>
          <w:tcPr>
            <w:tcW w:w="1559" w:type="dxa"/>
            <w:tcBorders>
              <w:top w:val="nil"/>
              <w:left w:val="nil"/>
              <w:bottom w:val="nil"/>
              <w:right w:val="nil"/>
            </w:tcBorders>
            <w:vAlign w:val="bottom"/>
          </w:tcPr>
          <w:p w14:paraId="37880AB9" w14:textId="77777777" w:rsidR="004E57E2" w:rsidRPr="00363265" w:rsidRDefault="004E57E2" w:rsidP="00542527">
            <w:pPr>
              <w:jc w:val="center"/>
              <w:rPr>
                <w:b/>
                <w:bCs/>
                <w:sz w:val="24"/>
                <w:szCs w:val="24"/>
                <w:lang w:val="ky-KG"/>
              </w:rPr>
            </w:pPr>
            <w:r>
              <w:rPr>
                <w:b/>
                <w:bCs/>
                <w:sz w:val="24"/>
                <w:szCs w:val="24"/>
                <w:lang w:val="ky-KG"/>
              </w:rPr>
              <w:t>340360,7</w:t>
            </w:r>
          </w:p>
        </w:tc>
        <w:tc>
          <w:tcPr>
            <w:tcW w:w="1701" w:type="dxa"/>
            <w:tcBorders>
              <w:top w:val="nil"/>
              <w:left w:val="nil"/>
              <w:bottom w:val="nil"/>
              <w:right w:val="nil"/>
            </w:tcBorders>
            <w:vAlign w:val="bottom"/>
          </w:tcPr>
          <w:p w14:paraId="79103545" w14:textId="77777777" w:rsidR="004E57E2" w:rsidRPr="00363265" w:rsidRDefault="004E57E2" w:rsidP="00542527">
            <w:pPr>
              <w:jc w:val="center"/>
              <w:rPr>
                <w:b/>
                <w:bCs/>
                <w:sz w:val="24"/>
                <w:szCs w:val="24"/>
                <w:lang w:val="ky-KG"/>
              </w:rPr>
            </w:pPr>
            <w:r>
              <w:rPr>
                <w:b/>
                <w:bCs/>
                <w:sz w:val="24"/>
                <w:szCs w:val="24"/>
                <w:lang w:val="ky-KG"/>
              </w:rPr>
              <w:t>102,3</w:t>
            </w:r>
          </w:p>
        </w:tc>
        <w:tc>
          <w:tcPr>
            <w:tcW w:w="1276" w:type="dxa"/>
            <w:tcBorders>
              <w:top w:val="nil"/>
              <w:left w:val="nil"/>
              <w:bottom w:val="nil"/>
              <w:right w:val="nil"/>
            </w:tcBorders>
            <w:vAlign w:val="bottom"/>
          </w:tcPr>
          <w:p w14:paraId="7DD87EA4" w14:textId="77777777" w:rsidR="004E57E2" w:rsidRPr="00363265" w:rsidRDefault="004E57E2" w:rsidP="00542527">
            <w:pPr>
              <w:jc w:val="center"/>
              <w:rPr>
                <w:b/>
                <w:bCs/>
                <w:sz w:val="24"/>
                <w:szCs w:val="24"/>
                <w:lang w:val="ky-KG"/>
              </w:rPr>
            </w:pPr>
            <w:r>
              <w:rPr>
                <w:b/>
                <w:bCs/>
                <w:sz w:val="24"/>
                <w:szCs w:val="24"/>
                <w:lang w:val="ky-KG"/>
              </w:rPr>
              <w:t>60,9</w:t>
            </w:r>
          </w:p>
        </w:tc>
        <w:tc>
          <w:tcPr>
            <w:tcW w:w="1417" w:type="dxa"/>
            <w:tcBorders>
              <w:top w:val="nil"/>
              <w:left w:val="nil"/>
              <w:bottom w:val="nil"/>
              <w:right w:val="nil"/>
            </w:tcBorders>
            <w:vAlign w:val="bottom"/>
          </w:tcPr>
          <w:p w14:paraId="757F4D0A" w14:textId="77777777" w:rsidR="004E57E2" w:rsidRPr="00363265" w:rsidRDefault="004E57E2" w:rsidP="00542527">
            <w:pPr>
              <w:jc w:val="center"/>
              <w:rPr>
                <w:b/>
                <w:bCs/>
                <w:sz w:val="24"/>
                <w:szCs w:val="24"/>
                <w:lang w:val="ky-KG"/>
              </w:rPr>
            </w:pPr>
            <w:r>
              <w:rPr>
                <w:b/>
                <w:bCs/>
                <w:sz w:val="24"/>
                <w:szCs w:val="24"/>
                <w:lang w:val="ky-KG"/>
              </w:rPr>
              <w:t>53,1</w:t>
            </w:r>
          </w:p>
        </w:tc>
        <w:tc>
          <w:tcPr>
            <w:tcW w:w="3969" w:type="dxa"/>
            <w:tcBorders>
              <w:top w:val="nil"/>
              <w:left w:val="nil"/>
              <w:bottom w:val="nil"/>
              <w:right w:val="nil"/>
            </w:tcBorders>
            <w:vAlign w:val="bottom"/>
          </w:tcPr>
          <w:p w14:paraId="2FBB7564" w14:textId="77777777" w:rsidR="004E57E2" w:rsidRPr="00EA5462" w:rsidRDefault="004E57E2" w:rsidP="00542527">
            <w:pPr>
              <w:rPr>
                <w:b/>
                <w:i/>
                <w:sz w:val="24"/>
                <w:szCs w:val="24"/>
              </w:rPr>
            </w:pPr>
            <w:r w:rsidRPr="00EA5462">
              <w:rPr>
                <w:b/>
                <w:i/>
                <w:sz w:val="24"/>
                <w:szCs w:val="24"/>
              </w:rPr>
              <w:t>Налоговые доходы</w:t>
            </w:r>
          </w:p>
        </w:tc>
      </w:tr>
      <w:tr w:rsidR="004E57E2" w:rsidRPr="00961394" w14:paraId="6E43DD4C" w14:textId="77777777" w:rsidTr="00542527">
        <w:tc>
          <w:tcPr>
            <w:tcW w:w="4325" w:type="dxa"/>
            <w:tcBorders>
              <w:top w:val="nil"/>
              <w:left w:val="nil"/>
              <w:bottom w:val="nil"/>
              <w:right w:val="nil"/>
            </w:tcBorders>
            <w:vAlign w:val="bottom"/>
          </w:tcPr>
          <w:p w14:paraId="3D4243CC" w14:textId="77777777" w:rsidR="004E57E2" w:rsidRPr="001143AE" w:rsidRDefault="004E57E2" w:rsidP="00542527">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322FC858" w14:textId="77777777" w:rsidR="004E57E2" w:rsidRPr="00E125D2" w:rsidRDefault="004E57E2" w:rsidP="00542527">
            <w:pPr>
              <w:jc w:val="center"/>
              <w:rPr>
                <w:b/>
                <w:bCs/>
                <w:sz w:val="24"/>
                <w:szCs w:val="24"/>
                <w:lang w:val="ky-KG"/>
              </w:rPr>
            </w:pPr>
          </w:p>
        </w:tc>
        <w:tc>
          <w:tcPr>
            <w:tcW w:w="1559" w:type="dxa"/>
            <w:tcBorders>
              <w:top w:val="nil"/>
              <w:left w:val="nil"/>
              <w:bottom w:val="nil"/>
              <w:right w:val="nil"/>
            </w:tcBorders>
            <w:vAlign w:val="bottom"/>
          </w:tcPr>
          <w:p w14:paraId="6E25ACA3" w14:textId="77777777" w:rsidR="004E57E2" w:rsidRPr="00E125D2" w:rsidRDefault="004E57E2" w:rsidP="00542527">
            <w:pPr>
              <w:jc w:val="center"/>
              <w:rPr>
                <w:b/>
                <w:bCs/>
                <w:sz w:val="24"/>
                <w:szCs w:val="24"/>
                <w:lang w:val="ky-KG"/>
              </w:rPr>
            </w:pPr>
          </w:p>
        </w:tc>
        <w:tc>
          <w:tcPr>
            <w:tcW w:w="1701" w:type="dxa"/>
            <w:tcBorders>
              <w:top w:val="nil"/>
              <w:left w:val="nil"/>
              <w:bottom w:val="nil"/>
              <w:right w:val="nil"/>
            </w:tcBorders>
            <w:vAlign w:val="bottom"/>
          </w:tcPr>
          <w:p w14:paraId="365CCCCC" w14:textId="77777777" w:rsidR="004E57E2" w:rsidRPr="00E125D2" w:rsidRDefault="004E57E2" w:rsidP="00542527">
            <w:pPr>
              <w:jc w:val="center"/>
              <w:rPr>
                <w:b/>
                <w:bCs/>
                <w:sz w:val="24"/>
                <w:szCs w:val="24"/>
                <w:lang w:val="ky-KG"/>
              </w:rPr>
            </w:pPr>
          </w:p>
        </w:tc>
        <w:tc>
          <w:tcPr>
            <w:tcW w:w="1276" w:type="dxa"/>
            <w:tcBorders>
              <w:top w:val="nil"/>
              <w:left w:val="nil"/>
              <w:bottom w:val="nil"/>
              <w:right w:val="nil"/>
            </w:tcBorders>
            <w:vAlign w:val="bottom"/>
          </w:tcPr>
          <w:p w14:paraId="21297106" w14:textId="77777777" w:rsidR="004E57E2" w:rsidRPr="00E125D2" w:rsidRDefault="004E57E2" w:rsidP="00542527">
            <w:pPr>
              <w:jc w:val="center"/>
              <w:rPr>
                <w:b/>
                <w:bCs/>
                <w:sz w:val="24"/>
                <w:szCs w:val="24"/>
                <w:lang w:val="ky-KG"/>
              </w:rPr>
            </w:pPr>
          </w:p>
        </w:tc>
        <w:tc>
          <w:tcPr>
            <w:tcW w:w="1417" w:type="dxa"/>
            <w:tcBorders>
              <w:top w:val="nil"/>
              <w:left w:val="nil"/>
              <w:bottom w:val="nil"/>
              <w:right w:val="nil"/>
            </w:tcBorders>
            <w:vAlign w:val="bottom"/>
          </w:tcPr>
          <w:p w14:paraId="4DE1AE86" w14:textId="77777777" w:rsidR="004E57E2" w:rsidRPr="00E125D2" w:rsidRDefault="004E57E2" w:rsidP="00542527">
            <w:pPr>
              <w:jc w:val="center"/>
              <w:rPr>
                <w:b/>
                <w:bCs/>
                <w:sz w:val="24"/>
                <w:szCs w:val="24"/>
                <w:lang w:val="ky-KG"/>
              </w:rPr>
            </w:pPr>
          </w:p>
        </w:tc>
        <w:tc>
          <w:tcPr>
            <w:tcW w:w="3969" w:type="dxa"/>
            <w:tcBorders>
              <w:top w:val="nil"/>
              <w:left w:val="nil"/>
              <w:bottom w:val="nil"/>
              <w:right w:val="nil"/>
            </w:tcBorders>
            <w:vAlign w:val="bottom"/>
          </w:tcPr>
          <w:p w14:paraId="65F11F1F" w14:textId="77777777" w:rsidR="004E57E2" w:rsidRPr="00D90A2E" w:rsidRDefault="004E57E2" w:rsidP="00542527">
            <w:pPr>
              <w:pStyle w:val="23"/>
              <w:jc w:val="center"/>
              <w:rPr>
                <w:i/>
                <w:sz w:val="24"/>
                <w:szCs w:val="24"/>
                <w:lang w:val="ky-KG"/>
              </w:rPr>
            </w:pPr>
            <w:r w:rsidRPr="00D90A2E">
              <w:rPr>
                <w:i/>
                <w:sz w:val="24"/>
                <w:szCs w:val="24"/>
                <w:lang w:val="ky-KG"/>
              </w:rPr>
              <w:t>из них:</w:t>
            </w:r>
          </w:p>
        </w:tc>
      </w:tr>
      <w:tr w:rsidR="004E57E2" w:rsidRPr="00961394" w14:paraId="1A465F8B" w14:textId="77777777" w:rsidTr="00542527">
        <w:trPr>
          <w:trHeight w:val="174"/>
        </w:trPr>
        <w:tc>
          <w:tcPr>
            <w:tcW w:w="4325" w:type="dxa"/>
            <w:tcBorders>
              <w:top w:val="nil"/>
              <w:left w:val="nil"/>
              <w:bottom w:val="nil"/>
              <w:right w:val="nil"/>
            </w:tcBorders>
            <w:vAlign w:val="bottom"/>
          </w:tcPr>
          <w:p w14:paraId="3C8DA22C" w14:textId="77777777" w:rsidR="004E57E2" w:rsidRPr="00961394" w:rsidRDefault="004E57E2" w:rsidP="00542527">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20934BAD" w14:textId="77777777" w:rsidR="004E57E2" w:rsidRPr="00363265" w:rsidRDefault="004E57E2" w:rsidP="00542527">
            <w:pPr>
              <w:jc w:val="center"/>
              <w:rPr>
                <w:sz w:val="24"/>
                <w:szCs w:val="24"/>
                <w:lang w:val="ky-KG"/>
              </w:rPr>
            </w:pPr>
            <w:r>
              <w:rPr>
                <w:sz w:val="24"/>
                <w:szCs w:val="24"/>
                <w:lang w:val="ky-KG"/>
              </w:rPr>
              <w:t>299195,2</w:t>
            </w:r>
          </w:p>
        </w:tc>
        <w:tc>
          <w:tcPr>
            <w:tcW w:w="1559" w:type="dxa"/>
            <w:tcBorders>
              <w:top w:val="nil"/>
              <w:left w:val="nil"/>
              <w:bottom w:val="nil"/>
              <w:right w:val="nil"/>
            </w:tcBorders>
            <w:vAlign w:val="bottom"/>
          </w:tcPr>
          <w:p w14:paraId="4DCAEF95" w14:textId="77777777" w:rsidR="004E57E2" w:rsidRPr="00363265" w:rsidRDefault="004E57E2" w:rsidP="00542527">
            <w:pPr>
              <w:jc w:val="center"/>
              <w:rPr>
                <w:sz w:val="24"/>
                <w:szCs w:val="24"/>
                <w:lang w:val="ky-KG"/>
              </w:rPr>
            </w:pPr>
            <w:r>
              <w:rPr>
                <w:sz w:val="24"/>
                <w:szCs w:val="24"/>
                <w:lang w:val="ky-KG"/>
              </w:rPr>
              <w:t>310417,5</w:t>
            </w:r>
          </w:p>
        </w:tc>
        <w:tc>
          <w:tcPr>
            <w:tcW w:w="1701" w:type="dxa"/>
            <w:tcBorders>
              <w:top w:val="nil"/>
              <w:left w:val="nil"/>
              <w:bottom w:val="nil"/>
              <w:right w:val="nil"/>
            </w:tcBorders>
            <w:vAlign w:val="bottom"/>
          </w:tcPr>
          <w:p w14:paraId="7D5608C2" w14:textId="77777777" w:rsidR="004E57E2" w:rsidRPr="00363265" w:rsidRDefault="004E57E2" w:rsidP="00542527">
            <w:pPr>
              <w:jc w:val="center"/>
              <w:rPr>
                <w:sz w:val="24"/>
                <w:szCs w:val="24"/>
                <w:lang w:val="ky-KG"/>
              </w:rPr>
            </w:pPr>
            <w:r>
              <w:rPr>
                <w:sz w:val="24"/>
                <w:szCs w:val="24"/>
                <w:lang w:val="ky-KG"/>
              </w:rPr>
              <w:t>103,8</w:t>
            </w:r>
          </w:p>
        </w:tc>
        <w:tc>
          <w:tcPr>
            <w:tcW w:w="1276" w:type="dxa"/>
            <w:tcBorders>
              <w:top w:val="nil"/>
              <w:left w:val="nil"/>
              <w:bottom w:val="nil"/>
              <w:right w:val="nil"/>
            </w:tcBorders>
            <w:vAlign w:val="bottom"/>
          </w:tcPr>
          <w:p w14:paraId="689AEE50" w14:textId="77777777" w:rsidR="004E57E2" w:rsidRPr="00363265" w:rsidRDefault="004E57E2" w:rsidP="00542527">
            <w:pPr>
              <w:jc w:val="center"/>
              <w:rPr>
                <w:sz w:val="24"/>
                <w:szCs w:val="24"/>
                <w:lang w:val="ky-KG"/>
              </w:rPr>
            </w:pPr>
            <w:r>
              <w:rPr>
                <w:sz w:val="24"/>
                <w:szCs w:val="24"/>
                <w:lang w:val="ky-KG"/>
              </w:rPr>
              <w:t>54,7</w:t>
            </w:r>
          </w:p>
        </w:tc>
        <w:tc>
          <w:tcPr>
            <w:tcW w:w="1417" w:type="dxa"/>
            <w:tcBorders>
              <w:top w:val="nil"/>
              <w:left w:val="nil"/>
              <w:bottom w:val="nil"/>
              <w:right w:val="nil"/>
            </w:tcBorders>
            <w:vAlign w:val="bottom"/>
          </w:tcPr>
          <w:p w14:paraId="1AB56C39" w14:textId="77777777" w:rsidR="004E57E2" w:rsidRPr="00363265" w:rsidRDefault="004E57E2" w:rsidP="00542527">
            <w:pPr>
              <w:jc w:val="center"/>
              <w:rPr>
                <w:sz w:val="24"/>
                <w:szCs w:val="24"/>
                <w:lang w:val="ky-KG"/>
              </w:rPr>
            </w:pPr>
            <w:r>
              <w:rPr>
                <w:sz w:val="24"/>
                <w:szCs w:val="24"/>
                <w:lang w:val="ky-KG"/>
              </w:rPr>
              <w:t>48,5</w:t>
            </w:r>
          </w:p>
        </w:tc>
        <w:tc>
          <w:tcPr>
            <w:tcW w:w="3969" w:type="dxa"/>
            <w:tcBorders>
              <w:top w:val="nil"/>
              <w:left w:val="nil"/>
              <w:bottom w:val="nil"/>
              <w:right w:val="nil"/>
            </w:tcBorders>
            <w:vAlign w:val="bottom"/>
          </w:tcPr>
          <w:p w14:paraId="3D059588" w14:textId="77777777" w:rsidR="004E57E2" w:rsidRPr="00EA5462" w:rsidRDefault="004E57E2" w:rsidP="00542527">
            <w:pPr>
              <w:rPr>
                <w:i/>
                <w:sz w:val="24"/>
                <w:szCs w:val="24"/>
              </w:rPr>
            </w:pPr>
            <w:r w:rsidRPr="00EA5462">
              <w:rPr>
                <w:i/>
                <w:sz w:val="24"/>
                <w:szCs w:val="24"/>
              </w:rPr>
              <w:t>Налог на доходы и прибыль</w:t>
            </w:r>
          </w:p>
        </w:tc>
      </w:tr>
      <w:tr w:rsidR="004E57E2" w:rsidRPr="00961394" w14:paraId="35014F06" w14:textId="77777777" w:rsidTr="00542527">
        <w:tc>
          <w:tcPr>
            <w:tcW w:w="4325" w:type="dxa"/>
            <w:tcBorders>
              <w:top w:val="nil"/>
              <w:left w:val="nil"/>
              <w:bottom w:val="nil"/>
              <w:right w:val="nil"/>
            </w:tcBorders>
            <w:vAlign w:val="bottom"/>
          </w:tcPr>
          <w:p w14:paraId="18CC28DF" w14:textId="77777777" w:rsidR="004E57E2" w:rsidRPr="00961394" w:rsidRDefault="004E57E2" w:rsidP="00542527">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6B48B087" w14:textId="77777777" w:rsidR="004E57E2" w:rsidRPr="00363265" w:rsidRDefault="004E57E2" w:rsidP="00542527">
            <w:pPr>
              <w:jc w:val="center"/>
              <w:rPr>
                <w:sz w:val="24"/>
                <w:szCs w:val="24"/>
                <w:lang w:val="ky-KG"/>
              </w:rPr>
            </w:pPr>
            <w:r>
              <w:rPr>
                <w:sz w:val="24"/>
                <w:szCs w:val="24"/>
                <w:lang w:val="ky-KG"/>
              </w:rPr>
              <w:t>291985,7</w:t>
            </w:r>
          </w:p>
        </w:tc>
        <w:tc>
          <w:tcPr>
            <w:tcW w:w="1559" w:type="dxa"/>
            <w:tcBorders>
              <w:top w:val="nil"/>
              <w:left w:val="nil"/>
              <w:bottom w:val="nil"/>
              <w:right w:val="nil"/>
            </w:tcBorders>
            <w:vAlign w:val="bottom"/>
          </w:tcPr>
          <w:p w14:paraId="5EA909C0" w14:textId="77777777" w:rsidR="004E57E2" w:rsidRPr="00363265" w:rsidRDefault="004E57E2" w:rsidP="00542527">
            <w:pPr>
              <w:jc w:val="center"/>
              <w:rPr>
                <w:sz w:val="24"/>
                <w:szCs w:val="24"/>
                <w:lang w:val="ky-KG"/>
              </w:rPr>
            </w:pPr>
            <w:r>
              <w:rPr>
                <w:sz w:val="24"/>
                <w:szCs w:val="24"/>
                <w:lang w:val="ky-KG"/>
              </w:rPr>
              <w:t>305075,8</w:t>
            </w:r>
          </w:p>
        </w:tc>
        <w:tc>
          <w:tcPr>
            <w:tcW w:w="1701" w:type="dxa"/>
            <w:tcBorders>
              <w:top w:val="nil"/>
              <w:left w:val="nil"/>
              <w:bottom w:val="nil"/>
              <w:right w:val="nil"/>
            </w:tcBorders>
            <w:vAlign w:val="bottom"/>
          </w:tcPr>
          <w:p w14:paraId="15E7FB5F" w14:textId="77777777" w:rsidR="004E57E2" w:rsidRPr="00363265" w:rsidRDefault="004E57E2" w:rsidP="00542527">
            <w:pPr>
              <w:jc w:val="center"/>
              <w:rPr>
                <w:sz w:val="24"/>
                <w:szCs w:val="24"/>
                <w:lang w:val="ky-KG"/>
              </w:rPr>
            </w:pPr>
            <w:r>
              <w:rPr>
                <w:sz w:val="24"/>
                <w:szCs w:val="24"/>
                <w:lang w:val="ky-KG"/>
              </w:rPr>
              <w:t>104,5</w:t>
            </w:r>
          </w:p>
        </w:tc>
        <w:tc>
          <w:tcPr>
            <w:tcW w:w="1276" w:type="dxa"/>
            <w:tcBorders>
              <w:top w:val="nil"/>
              <w:left w:val="nil"/>
              <w:bottom w:val="nil"/>
              <w:right w:val="nil"/>
            </w:tcBorders>
            <w:vAlign w:val="bottom"/>
          </w:tcPr>
          <w:p w14:paraId="7FA31F35" w14:textId="77777777" w:rsidR="004E57E2" w:rsidRPr="00363265" w:rsidRDefault="004E57E2" w:rsidP="00542527">
            <w:pPr>
              <w:jc w:val="center"/>
              <w:rPr>
                <w:sz w:val="24"/>
                <w:szCs w:val="24"/>
                <w:lang w:val="ky-KG"/>
              </w:rPr>
            </w:pPr>
            <w:r>
              <w:rPr>
                <w:sz w:val="24"/>
                <w:szCs w:val="24"/>
                <w:lang w:val="ky-KG"/>
              </w:rPr>
              <w:t>53,4</w:t>
            </w:r>
          </w:p>
        </w:tc>
        <w:tc>
          <w:tcPr>
            <w:tcW w:w="1417" w:type="dxa"/>
            <w:tcBorders>
              <w:top w:val="nil"/>
              <w:left w:val="nil"/>
              <w:bottom w:val="nil"/>
              <w:right w:val="nil"/>
            </w:tcBorders>
            <w:vAlign w:val="bottom"/>
          </w:tcPr>
          <w:p w14:paraId="2FF14132" w14:textId="77777777" w:rsidR="004E57E2" w:rsidRPr="00363265" w:rsidRDefault="004E57E2" w:rsidP="00542527">
            <w:pPr>
              <w:jc w:val="center"/>
              <w:rPr>
                <w:sz w:val="24"/>
                <w:szCs w:val="24"/>
                <w:lang w:val="ky-KG"/>
              </w:rPr>
            </w:pPr>
            <w:r>
              <w:rPr>
                <w:sz w:val="24"/>
                <w:szCs w:val="24"/>
                <w:lang w:val="ky-KG"/>
              </w:rPr>
              <w:t>47,6</w:t>
            </w:r>
          </w:p>
        </w:tc>
        <w:tc>
          <w:tcPr>
            <w:tcW w:w="3969" w:type="dxa"/>
            <w:tcBorders>
              <w:top w:val="nil"/>
              <w:left w:val="nil"/>
              <w:bottom w:val="nil"/>
              <w:right w:val="nil"/>
            </w:tcBorders>
            <w:vAlign w:val="bottom"/>
          </w:tcPr>
          <w:p w14:paraId="555EE844" w14:textId="77777777" w:rsidR="004E57E2" w:rsidRPr="00EA5462" w:rsidRDefault="004E57E2" w:rsidP="00542527">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4E57E2" w:rsidRPr="00961394" w14:paraId="766AB3B7" w14:textId="77777777" w:rsidTr="00542527">
        <w:tc>
          <w:tcPr>
            <w:tcW w:w="4325" w:type="dxa"/>
            <w:tcBorders>
              <w:top w:val="nil"/>
              <w:left w:val="nil"/>
              <w:bottom w:val="nil"/>
              <w:right w:val="nil"/>
            </w:tcBorders>
            <w:vAlign w:val="bottom"/>
          </w:tcPr>
          <w:p w14:paraId="0E415640" w14:textId="77777777" w:rsidR="004E57E2" w:rsidRPr="00961394" w:rsidRDefault="004E57E2" w:rsidP="00542527">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7B968A25" w14:textId="77777777" w:rsidR="004E57E2" w:rsidRPr="00363265" w:rsidRDefault="004E57E2" w:rsidP="00542527">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593EB6C9" w14:textId="77777777" w:rsidR="004E57E2" w:rsidRPr="00363265" w:rsidRDefault="004E57E2" w:rsidP="00542527">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55F714E9" w14:textId="77777777" w:rsidR="004E57E2" w:rsidRPr="00363265" w:rsidRDefault="004E57E2" w:rsidP="00542527">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2EA0AF6" w14:textId="77777777" w:rsidR="004E57E2" w:rsidRPr="00363265"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7B32A73" w14:textId="77777777" w:rsidR="004E57E2" w:rsidRPr="00363265" w:rsidRDefault="004E57E2" w:rsidP="00542527">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5F7068A0" w14:textId="77777777" w:rsidR="004E57E2" w:rsidRPr="00EA5462" w:rsidRDefault="004E57E2" w:rsidP="00542527">
            <w:pPr>
              <w:rPr>
                <w:i/>
                <w:sz w:val="24"/>
                <w:szCs w:val="24"/>
              </w:rPr>
            </w:pPr>
            <w:r w:rsidRPr="00EA5462">
              <w:rPr>
                <w:i/>
                <w:sz w:val="24"/>
                <w:szCs w:val="24"/>
              </w:rPr>
              <w:t xml:space="preserve">Поступления по единому налогу </w:t>
            </w:r>
          </w:p>
        </w:tc>
      </w:tr>
      <w:tr w:rsidR="004E57E2" w:rsidRPr="00961394" w14:paraId="59583DA0" w14:textId="77777777" w:rsidTr="00542527">
        <w:tc>
          <w:tcPr>
            <w:tcW w:w="4325" w:type="dxa"/>
            <w:tcBorders>
              <w:top w:val="nil"/>
              <w:left w:val="nil"/>
              <w:bottom w:val="nil"/>
              <w:right w:val="nil"/>
            </w:tcBorders>
            <w:vAlign w:val="bottom"/>
          </w:tcPr>
          <w:p w14:paraId="767D5B67" w14:textId="77777777" w:rsidR="004E57E2" w:rsidRPr="00961394" w:rsidRDefault="004E57E2" w:rsidP="00542527">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42287C39" w14:textId="77777777" w:rsidR="004E57E2" w:rsidRPr="00363265" w:rsidRDefault="004E57E2" w:rsidP="00542527">
            <w:pPr>
              <w:jc w:val="center"/>
              <w:rPr>
                <w:sz w:val="24"/>
                <w:szCs w:val="24"/>
                <w:lang w:val="ky-KG"/>
              </w:rPr>
            </w:pPr>
            <w:r>
              <w:rPr>
                <w:sz w:val="24"/>
                <w:szCs w:val="24"/>
                <w:lang w:val="ky-KG"/>
              </w:rPr>
              <w:t>7209,5</w:t>
            </w:r>
          </w:p>
        </w:tc>
        <w:tc>
          <w:tcPr>
            <w:tcW w:w="1559" w:type="dxa"/>
            <w:tcBorders>
              <w:top w:val="nil"/>
              <w:left w:val="nil"/>
              <w:bottom w:val="nil"/>
              <w:right w:val="nil"/>
            </w:tcBorders>
            <w:vAlign w:val="bottom"/>
          </w:tcPr>
          <w:p w14:paraId="26326FA6" w14:textId="77777777" w:rsidR="004E57E2" w:rsidRPr="00363265" w:rsidRDefault="004E57E2" w:rsidP="00542527">
            <w:pPr>
              <w:jc w:val="center"/>
              <w:rPr>
                <w:sz w:val="24"/>
                <w:szCs w:val="24"/>
                <w:lang w:val="ky-KG"/>
              </w:rPr>
            </w:pPr>
            <w:r>
              <w:rPr>
                <w:sz w:val="24"/>
                <w:szCs w:val="24"/>
                <w:lang w:val="ky-KG"/>
              </w:rPr>
              <w:t>5341,7</w:t>
            </w:r>
          </w:p>
        </w:tc>
        <w:tc>
          <w:tcPr>
            <w:tcW w:w="1701" w:type="dxa"/>
            <w:tcBorders>
              <w:top w:val="nil"/>
              <w:left w:val="nil"/>
              <w:bottom w:val="nil"/>
              <w:right w:val="nil"/>
            </w:tcBorders>
            <w:vAlign w:val="bottom"/>
          </w:tcPr>
          <w:p w14:paraId="77F1FE14" w14:textId="77777777" w:rsidR="004E57E2" w:rsidRPr="00363265" w:rsidRDefault="004E57E2" w:rsidP="00542527">
            <w:pPr>
              <w:jc w:val="center"/>
              <w:rPr>
                <w:sz w:val="24"/>
                <w:szCs w:val="24"/>
                <w:lang w:val="ky-KG"/>
              </w:rPr>
            </w:pPr>
            <w:r>
              <w:rPr>
                <w:sz w:val="24"/>
                <w:szCs w:val="24"/>
                <w:lang w:val="ky-KG"/>
              </w:rPr>
              <w:t>74,1</w:t>
            </w:r>
          </w:p>
        </w:tc>
        <w:tc>
          <w:tcPr>
            <w:tcW w:w="1276" w:type="dxa"/>
            <w:tcBorders>
              <w:top w:val="nil"/>
              <w:left w:val="nil"/>
              <w:bottom w:val="nil"/>
              <w:right w:val="nil"/>
            </w:tcBorders>
            <w:vAlign w:val="bottom"/>
          </w:tcPr>
          <w:p w14:paraId="19AD501C" w14:textId="77777777" w:rsidR="004E57E2" w:rsidRPr="00363265" w:rsidRDefault="004E57E2" w:rsidP="00542527">
            <w:pPr>
              <w:jc w:val="center"/>
              <w:rPr>
                <w:sz w:val="24"/>
                <w:szCs w:val="24"/>
                <w:lang w:val="ky-KG"/>
              </w:rPr>
            </w:pPr>
            <w:r>
              <w:rPr>
                <w:sz w:val="24"/>
                <w:szCs w:val="24"/>
                <w:lang w:val="ky-KG"/>
              </w:rPr>
              <w:t>1,3</w:t>
            </w:r>
          </w:p>
        </w:tc>
        <w:tc>
          <w:tcPr>
            <w:tcW w:w="1417" w:type="dxa"/>
            <w:tcBorders>
              <w:top w:val="nil"/>
              <w:left w:val="nil"/>
              <w:bottom w:val="nil"/>
              <w:right w:val="nil"/>
            </w:tcBorders>
            <w:vAlign w:val="bottom"/>
          </w:tcPr>
          <w:p w14:paraId="28E70BFA" w14:textId="77777777" w:rsidR="004E57E2" w:rsidRPr="00363265" w:rsidRDefault="004E57E2" w:rsidP="00542527">
            <w:pPr>
              <w:jc w:val="center"/>
              <w:rPr>
                <w:sz w:val="24"/>
                <w:szCs w:val="24"/>
                <w:lang w:val="ky-KG"/>
              </w:rPr>
            </w:pPr>
            <w:r>
              <w:rPr>
                <w:sz w:val="24"/>
                <w:szCs w:val="24"/>
                <w:lang w:val="ky-KG"/>
              </w:rPr>
              <w:t>0,8</w:t>
            </w:r>
          </w:p>
        </w:tc>
        <w:tc>
          <w:tcPr>
            <w:tcW w:w="3969" w:type="dxa"/>
            <w:tcBorders>
              <w:top w:val="nil"/>
              <w:left w:val="nil"/>
              <w:bottom w:val="nil"/>
              <w:right w:val="nil"/>
            </w:tcBorders>
            <w:vAlign w:val="bottom"/>
          </w:tcPr>
          <w:p w14:paraId="42C34C70" w14:textId="77777777" w:rsidR="004E57E2" w:rsidRPr="00EA5462" w:rsidRDefault="004E57E2" w:rsidP="00542527">
            <w:pPr>
              <w:rPr>
                <w:i/>
                <w:sz w:val="24"/>
                <w:szCs w:val="24"/>
              </w:rPr>
            </w:pPr>
            <w:r w:rsidRPr="00EA5462">
              <w:rPr>
                <w:i/>
                <w:sz w:val="24"/>
                <w:szCs w:val="24"/>
              </w:rPr>
              <w:t>Налог на основе патента</w:t>
            </w:r>
          </w:p>
        </w:tc>
      </w:tr>
      <w:tr w:rsidR="004E57E2" w:rsidRPr="00961394" w14:paraId="04E039C2" w14:textId="77777777" w:rsidTr="00542527">
        <w:tc>
          <w:tcPr>
            <w:tcW w:w="4325" w:type="dxa"/>
            <w:tcBorders>
              <w:top w:val="nil"/>
              <w:left w:val="nil"/>
              <w:bottom w:val="nil"/>
              <w:right w:val="nil"/>
            </w:tcBorders>
            <w:vAlign w:val="bottom"/>
          </w:tcPr>
          <w:p w14:paraId="29411445" w14:textId="77777777" w:rsidR="004E57E2" w:rsidRPr="00961394" w:rsidRDefault="004E57E2" w:rsidP="00542527">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40B3592F" w14:textId="77777777" w:rsidR="004E57E2" w:rsidRPr="00363265" w:rsidRDefault="004E57E2" w:rsidP="00542527">
            <w:pPr>
              <w:jc w:val="center"/>
              <w:rPr>
                <w:sz w:val="24"/>
                <w:szCs w:val="24"/>
                <w:lang w:val="ky-KG"/>
              </w:rPr>
            </w:pPr>
            <w:r>
              <w:rPr>
                <w:sz w:val="24"/>
                <w:szCs w:val="24"/>
                <w:lang w:val="ky-KG"/>
              </w:rPr>
              <w:t>33222,5</w:t>
            </w:r>
          </w:p>
        </w:tc>
        <w:tc>
          <w:tcPr>
            <w:tcW w:w="1559" w:type="dxa"/>
            <w:tcBorders>
              <w:top w:val="nil"/>
              <w:left w:val="nil"/>
              <w:bottom w:val="nil"/>
              <w:right w:val="nil"/>
            </w:tcBorders>
            <w:vAlign w:val="bottom"/>
          </w:tcPr>
          <w:p w14:paraId="3B7129CE" w14:textId="77777777" w:rsidR="004E57E2" w:rsidRPr="00363265" w:rsidRDefault="004E57E2" w:rsidP="00542527">
            <w:pPr>
              <w:jc w:val="center"/>
              <w:rPr>
                <w:sz w:val="24"/>
                <w:szCs w:val="24"/>
                <w:lang w:val="ky-KG"/>
              </w:rPr>
            </w:pPr>
            <w:r>
              <w:rPr>
                <w:sz w:val="24"/>
                <w:szCs w:val="24"/>
                <w:lang w:val="ky-KG"/>
              </w:rPr>
              <w:t>29482,1</w:t>
            </w:r>
          </w:p>
        </w:tc>
        <w:tc>
          <w:tcPr>
            <w:tcW w:w="1701" w:type="dxa"/>
            <w:tcBorders>
              <w:top w:val="nil"/>
              <w:left w:val="nil"/>
              <w:bottom w:val="nil"/>
              <w:right w:val="nil"/>
            </w:tcBorders>
            <w:vAlign w:val="bottom"/>
          </w:tcPr>
          <w:p w14:paraId="7F5D937B" w14:textId="77777777" w:rsidR="004E57E2" w:rsidRPr="00363265" w:rsidRDefault="004E57E2" w:rsidP="00542527">
            <w:pPr>
              <w:jc w:val="center"/>
              <w:rPr>
                <w:sz w:val="24"/>
                <w:szCs w:val="24"/>
                <w:lang w:val="ky-KG"/>
              </w:rPr>
            </w:pPr>
            <w:r>
              <w:rPr>
                <w:sz w:val="24"/>
                <w:szCs w:val="24"/>
                <w:lang w:val="ky-KG"/>
              </w:rPr>
              <w:t>88,7</w:t>
            </w:r>
          </w:p>
        </w:tc>
        <w:tc>
          <w:tcPr>
            <w:tcW w:w="1276" w:type="dxa"/>
            <w:tcBorders>
              <w:top w:val="nil"/>
              <w:left w:val="nil"/>
              <w:bottom w:val="nil"/>
              <w:right w:val="nil"/>
            </w:tcBorders>
            <w:vAlign w:val="bottom"/>
          </w:tcPr>
          <w:p w14:paraId="43EFD91C" w14:textId="77777777" w:rsidR="004E57E2" w:rsidRPr="00363265" w:rsidRDefault="004E57E2" w:rsidP="00542527">
            <w:pPr>
              <w:jc w:val="center"/>
              <w:rPr>
                <w:sz w:val="24"/>
                <w:szCs w:val="24"/>
                <w:lang w:val="ky-KG"/>
              </w:rPr>
            </w:pPr>
            <w:r>
              <w:rPr>
                <w:sz w:val="24"/>
                <w:szCs w:val="24"/>
                <w:lang w:val="ky-KG"/>
              </w:rPr>
              <w:t>6,1</w:t>
            </w:r>
          </w:p>
        </w:tc>
        <w:tc>
          <w:tcPr>
            <w:tcW w:w="1417" w:type="dxa"/>
            <w:tcBorders>
              <w:top w:val="nil"/>
              <w:left w:val="nil"/>
              <w:bottom w:val="nil"/>
              <w:right w:val="nil"/>
            </w:tcBorders>
            <w:vAlign w:val="bottom"/>
          </w:tcPr>
          <w:p w14:paraId="6368D193" w14:textId="77777777" w:rsidR="004E57E2" w:rsidRPr="00363265" w:rsidRDefault="004E57E2" w:rsidP="00542527">
            <w:pPr>
              <w:jc w:val="center"/>
              <w:rPr>
                <w:sz w:val="24"/>
                <w:szCs w:val="24"/>
                <w:lang w:val="ky-KG"/>
              </w:rPr>
            </w:pPr>
            <w:r>
              <w:rPr>
                <w:sz w:val="24"/>
                <w:szCs w:val="24"/>
                <w:lang w:val="ky-KG"/>
              </w:rPr>
              <w:t>4,6</w:t>
            </w:r>
          </w:p>
        </w:tc>
        <w:tc>
          <w:tcPr>
            <w:tcW w:w="3969" w:type="dxa"/>
            <w:tcBorders>
              <w:top w:val="nil"/>
              <w:left w:val="nil"/>
              <w:bottom w:val="nil"/>
              <w:right w:val="nil"/>
            </w:tcBorders>
            <w:vAlign w:val="bottom"/>
          </w:tcPr>
          <w:p w14:paraId="473CDC67" w14:textId="77777777" w:rsidR="004E57E2" w:rsidRPr="00EA5462" w:rsidRDefault="004E57E2" w:rsidP="00542527">
            <w:pPr>
              <w:rPr>
                <w:i/>
                <w:sz w:val="24"/>
                <w:szCs w:val="24"/>
              </w:rPr>
            </w:pPr>
            <w:r w:rsidRPr="00EA5462">
              <w:rPr>
                <w:i/>
                <w:sz w:val="24"/>
                <w:szCs w:val="24"/>
              </w:rPr>
              <w:t>Налог на собственность</w:t>
            </w:r>
          </w:p>
        </w:tc>
      </w:tr>
      <w:tr w:rsidR="004E57E2" w:rsidRPr="00961394" w14:paraId="63B6AEBF" w14:textId="77777777" w:rsidTr="00542527">
        <w:tc>
          <w:tcPr>
            <w:tcW w:w="4325" w:type="dxa"/>
            <w:tcBorders>
              <w:top w:val="nil"/>
              <w:left w:val="nil"/>
              <w:bottom w:val="nil"/>
              <w:right w:val="nil"/>
            </w:tcBorders>
            <w:vAlign w:val="bottom"/>
          </w:tcPr>
          <w:p w14:paraId="29146EE4" w14:textId="77777777" w:rsidR="004E57E2" w:rsidRPr="00961394" w:rsidRDefault="004E57E2" w:rsidP="00542527">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0FEEE923" w14:textId="77777777" w:rsidR="004E57E2" w:rsidRPr="00363265" w:rsidRDefault="004E57E2" w:rsidP="00542527">
            <w:pPr>
              <w:jc w:val="center"/>
              <w:rPr>
                <w:sz w:val="24"/>
                <w:szCs w:val="24"/>
                <w:lang w:val="ky-KG"/>
              </w:rPr>
            </w:pPr>
            <w:r>
              <w:rPr>
                <w:sz w:val="24"/>
                <w:szCs w:val="24"/>
                <w:lang w:val="ky-KG"/>
              </w:rPr>
              <w:t>13159,4</w:t>
            </w:r>
          </w:p>
        </w:tc>
        <w:tc>
          <w:tcPr>
            <w:tcW w:w="1559" w:type="dxa"/>
            <w:tcBorders>
              <w:top w:val="nil"/>
              <w:left w:val="nil"/>
              <w:bottom w:val="nil"/>
              <w:right w:val="nil"/>
            </w:tcBorders>
            <w:vAlign w:val="bottom"/>
          </w:tcPr>
          <w:p w14:paraId="5B72A20E" w14:textId="77777777" w:rsidR="004E57E2" w:rsidRPr="00363265" w:rsidRDefault="004E57E2" w:rsidP="00542527">
            <w:pPr>
              <w:jc w:val="center"/>
              <w:rPr>
                <w:sz w:val="24"/>
                <w:szCs w:val="24"/>
                <w:lang w:val="ky-KG"/>
              </w:rPr>
            </w:pPr>
            <w:r>
              <w:rPr>
                <w:sz w:val="24"/>
                <w:szCs w:val="24"/>
                <w:lang w:val="ky-KG"/>
              </w:rPr>
              <w:t>7412,3</w:t>
            </w:r>
          </w:p>
        </w:tc>
        <w:tc>
          <w:tcPr>
            <w:tcW w:w="1701" w:type="dxa"/>
            <w:tcBorders>
              <w:top w:val="nil"/>
              <w:left w:val="nil"/>
              <w:bottom w:val="nil"/>
              <w:right w:val="nil"/>
            </w:tcBorders>
            <w:vAlign w:val="bottom"/>
          </w:tcPr>
          <w:p w14:paraId="57BFD1B8" w14:textId="77777777" w:rsidR="004E57E2" w:rsidRPr="00363265" w:rsidRDefault="004E57E2" w:rsidP="00542527">
            <w:pPr>
              <w:jc w:val="center"/>
              <w:rPr>
                <w:sz w:val="24"/>
                <w:szCs w:val="24"/>
                <w:lang w:val="ky-KG"/>
              </w:rPr>
            </w:pPr>
            <w:r>
              <w:rPr>
                <w:sz w:val="24"/>
                <w:szCs w:val="24"/>
                <w:lang w:val="ky-KG"/>
              </w:rPr>
              <w:t>56,3</w:t>
            </w:r>
          </w:p>
        </w:tc>
        <w:tc>
          <w:tcPr>
            <w:tcW w:w="1276" w:type="dxa"/>
            <w:tcBorders>
              <w:top w:val="nil"/>
              <w:left w:val="nil"/>
              <w:bottom w:val="nil"/>
              <w:right w:val="nil"/>
            </w:tcBorders>
            <w:vAlign w:val="bottom"/>
          </w:tcPr>
          <w:p w14:paraId="74DD697D" w14:textId="77777777" w:rsidR="004E57E2" w:rsidRPr="00363265" w:rsidRDefault="004E57E2" w:rsidP="00542527">
            <w:pPr>
              <w:jc w:val="center"/>
              <w:rPr>
                <w:sz w:val="24"/>
                <w:szCs w:val="24"/>
                <w:lang w:val="ky-KG"/>
              </w:rPr>
            </w:pPr>
            <w:r>
              <w:rPr>
                <w:sz w:val="24"/>
                <w:szCs w:val="24"/>
                <w:lang w:val="ky-KG"/>
              </w:rPr>
              <w:t>2,4</w:t>
            </w:r>
          </w:p>
        </w:tc>
        <w:tc>
          <w:tcPr>
            <w:tcW w:w="1417" w:type="dxa"/>
            <w:tcBorders>
              <w:top w:val="nil"/>
              <w:left w:val="nil"/>
              <w:bottom w:val="nil"/>
              <w:right w:val="nil"/>
            </w:tcBorders>
            <w:vAlign w:val="bottom"/>
          </w:tcPr>
          <w:p w14:paraId="6D24E4F5" w14:textId="77777777" w:rsidR="004E57E2" w:rsidRPr="00363265" w:rsidRDefault="004E57E2" w:rsidP="00542527">
            <w:pPr>
              <w:jc w:val="center"/>
              <w:rPr>
                <w:sz w:val="24"/>
                <w:szCs w:val="24"/>
                <w:lang w:val="ky-KG"/>
              </w:rPr>
            </w:pPr>
            <w:r>
              <w:rPr>
                <w:sz w:val="24"/>
                <w:szCs w:val="24"/>
                <w:lang w:val="ky-KG"/>
              </w:rPr>
              <w:t>1,2</w:t>
            </w:r>
          </w:p>
        </w:tc>
        <w:tc>
          <w:tcPr>
            <w:tcW w:w="3969" w:type="dxa"/>
            <w:tcBorders>
              <w:top w:val="nil"/>
              <w:left w:val="nil"/>
              <w:bottom w:val="nil"/>
              <w:right w:val="nil"/>
            </w:tcBorders>
            <w:vAlign w:val="bottom"/>
          </w:tcPr>
          <w:p w14:paraId="3B707148" w14:textId="77777777" w:rsidR="004E57E2" w:rsidRPr="00EA5462" w:rsidRDefault="004E57E2" w:rsidP="00542527">
            <w:pPr>
              <w:rPr>
                <w:i/>
                <w:sz w:val="24"/>
                <w:szCs w:val="24"/>
              </w:rPr>
            </w:pPr>
            <w:r w:rsidRPr="00EA5462">
              <w:rPr>
                <w:i/>
                <w:sz w:val="24"/>
                <w:szCs w:val="24"/>
              </w:rPr>
              <w:t>Налог на имущество</w:t>
            </w:r>
          </w:p>
        </w:tc>
      </w:tr>
      <w:tr w:rsidR="004E57E2" w:rsidRPr="00961394" w14:paraId="207191C5" w14:textId="77777777" w:rsidTr="00542527">
        <w:trPr>
          <w:trHeight w:val="296"/>
        </w:trPr>
        <w:tc>
          <w:tcPr>
            <w:tcW w:w="4325" w:type="dxa"/>
            <w:tcBorders>
              <w:top w:val="nil"/>
              <w:left w:val="nil"/>
              <w:bottom w:val="nil"/>
              <w:right w:val="nil"/>
            </w:tcBorders>
            <w:vAlign w:val="bottom"/>
          </w:tcPr>
          <w:p w14:paraId="725ABC30" w14:textId="77777777" w:rsidR="004E57E2" w:rsidRPr="00961394" w:rsidRDefault="004E57E2" w:rsidP="00542527">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1DF25F5F" w14:textId="77777777" w:rsidR="004E57E2" w:rsidRPr="00363265" w:rsidRDefault="004E57E2" w:rsidP="00542527">
            <w:pPr>
              <w:jc w:val="center"/>
              <w:rPr>
                <w:sz w:val="24"/>
                <w:szCs w:val="24"/>
                <w:lang w:val="ky-KG"/>
              </w:rPr>
            </w:pPr>
            <w:r>
              <w:rPr>
                <w:sz w:val="24"/>
                <w:szCs w:val="24"/>
                <w:lang w:val="ky-KG"/>
              </w:rPr>
              <w:t>20063,1</w:t>
            </w:r>
          </w:p>
        </w:tc>
        <w:tc>
          <w:tcPr>
            <w:tcW w:w="1559" w:type="dxa"/>
            <w:tcBorders>
              <w:top w:val="nil"/>
              <w:left w:val="nil"/>
              <w:bottom w:val="nil"/>
              <w:right w:val="nil"/>
            </w:tcBorders>
            <w:vAlign w:val="bottom"/>
          </w:tcPr>
          <w:p w14:paraId="76418292" w14:textId="77777777" w:rsidR="004E57E2" w:rsidRPr="00363265" w:rsidRDefault="004E57E2" w:rsidP="00542527">
            <w:pPr>
              <w:jc w:val="center"/>
              <w:rPr>
                <w:sz w:val="24"/>
                <w:szCs w:val="24"/>
                <w:lang w:val="ky-KG"/>
              </w:rPr>
            </w:pPr>
            <w:r>
              <w:rPr>
                <w:sz w:val="24"/>
                <w:szCs w:val="24"/>
                <w:lang w:val="ky-KG"/>
              </w:rPr>
              <w:t>22069,8</w:t>
            </w:r>
          </w:p>
        </w:tc>
        <w:tc>
          <w:tcPr>
            <w:tcW w:w="1701" w:type="dxa"/>
            <w:tcBorders>
              <w:top w:val="nil"/>
              <w:left w:val="nil"/>
              <w:bottom w:val="nil"/>
              <w:right w:val="nil"/>
            </w:tcBorders>
            <w:vAlign w:val="bottom"/>
          </w:tcPr>
          <w:p w14:paraId="4A3B0AAF" w14:textId="77777777" w:rsidR="004E57E2" w:rsidRPr="00363265" w:rsidRDefault="004E57E2" w:rsidP="00542527">
            <w:pPr>
              <w:jc w:val="center"/>
              <w:rPr>
                <w:sz w:val="24"/>
                <w:szCs w:val="24"/>
                <w:lang w:val="ky-KG"/>
              </w:rPr>
            </w:pPr>
            <w:r>
              <w:rPr>
                <w:sz w:val="24"/>
                <w:szCs w:val="24"/>
                <w:lang w:val="ky-KG"/>
              </w:rPr>
              <w:t>110,0</w:t>
            </w:r>
          </w:p>
        </w:tc>
        <w:tc>
          <w:tcPr>
            <w:tcW w:w="1276" w:type="dxa"/>
            <w:tcBorders>
              <w:top w:val="nil"/>
              <w:left w:val="nil"/>
              <w:bottom w:val="nil"/>
              <w:right w:val="nil"/>
            </w:tcBorders>
            <w:vAlign w:val="bottom"/>
          </w:tcPr>
          <w:p w14:paraId="5615A7C6" w14:textId="77777777" w:rsidR="004E57E2" w:rsidRPr="00363265" w:rsidRDefault="004E57E2" w:rsidP="00542527">
            <w:pPr>
              <w:jc w:val="center"/>
              <w:rPr>
                <w:sz w:val="24"/>
                <w:szCs w:val="24"/>
                <w:lang w:val="ky-KG"/>
              </w:rPr>
            </w:pPr>
            <w:r>
              <w:rPr>
                <w:sz w:val="24"/>
                <w:szCs w:val="24"/>
                <w:lang w:val="ky-KG"/>
              </w:rPr>
              <w:t>3,7</w:t>
            </w:r>
          </w:p>
        </w:tc>
        <w:tc>
          <w:tcPr>
            <w:tcW w:w="1417" w:type="dxa"/>
            <w:tcBorders>
              <w:top w:val="nil"/>
              <w:left w:val="nil"/>
              <w:bottom w:val="nil"/>
              <w:right w:val="nil"/>
            </w:tcBorders>
            <w:vAlign w:val="bottom"/>
          </w:tcPr>
          <w:p w14:paraId="17D24CB8" w14:textId="77777777" w:rsidR="004E57E2" w:rsidRPr="00363265" w:rsidRDefault="004E57E2" w:rsidP="00542527">
            <w:pPr>
              <w:jc w:val="center"/>
              <w:rPr>
                <w:sz w:val="24"/>
                <w:szCs w:val="24"/>
                <w:lang w:val="ky-KG"/>
              </w:rPr>
            </w:pPr>
            <w:r>
              <w:rPr>
                <w:sz w:val="24"/>
                <w:szCs w:val="24"/>
                <w:lang w:val="ky-KG"/>
              </w:rPr>
              <w:t>3,4</w:t>
            </w:r>
          </w:p>
        </w:tc>
        <w:tc>
          <w:tcPr>
            <w:tcW w:w="3969" w:type="dxa"/>
            <w:tcBorders>
              <w:top w:val="nil"/>
              <w:left w:val="nil"/>
              <w:bottom w:val="nil"/>
              <w:right w:val="nil"/>
            </w:tcBorders>
            <w:vAlign w:val="bottom"/>
          </w:tcPr>
          <w:p w14:paraId="79D5F6FF" w14:textId="77777777" w:rsidR="004E57E2" w:rsidRPr="00EA5462" w:rsidRDefault="004E57E2" w:rsidP="00542527">
            <w:pPr>
              <w:rPr>
                <w:i/>
                <w:sz w:val="24"/>
                <w:szCs w:val="24"/>
              </w:rPr>
            </w:pPr>
            <w:r w:rsidRPr="00EA5462">
              <w:rPr>
                <w:i/>
                <w:sz w:val="24"/>
                <w:szCs w:val="24"/>
              </w:rPr>
              <w:t>Земельный налог</w:t>
            </w:r>
          </w:p>
        </w:tc>
      </w:tr>
      <w:tr w:rsidR="004E57E2" w:rsidRPr="00961394" w14:paraId="7A3643B0" w14:textId="77777777" w:rsidTr="00542527">
        <w:tc>
          <w:tcPr>
            <w:tcW w:w="4325" w:type="dxa"/>
            <w:tcBorders>
              <w:top w:val="nil"/>
              <w:left w:val="nil"/>
              <w:bottom w:val="nil"/>
              <w:right w:val="nil"/>
            </w:tcBorders>
            <w:vAlign w:val="bottom"/>
          </w:tcPr>
          <w:p w14:paraId="3FF1F314" w14:textId="77777777" w:rsidR="004E57E2" w:rsidRPr="00961394" w:rsidRDefault="004E57E2" w:rsidP="00542527">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40072F2A" w14:textId="77777777" w:rsidR="004E57E2" w:rsidRPr="00363265" w:rsidRDefault="004E57E2" w:rsidP="00542527">
            <w:pPr>
              <w:jc w:val="center"/>
              <w:rPr>
                <w:sz w:val="24"/>
                <w:szCs w:val="24"/>
                <w:lang w:val="ky-KG"/>
              </w:rPr>
            </w:pPr>
            <w:r>
              <w:rPr>
                <w:sz w:val="24"/>
                <w:szCs w:val="24"/>
                <w:lang w:val="ky-KG"/>
              </w:rPr>
              <w:t>410,9</w:t>
            </w:r>
          </w:p>
        </w:tc>
        <w:tc>
          <w:tcPr>
            <w:tcW w:w="1559" w:type="dxa"/>
            <w:tcBorders>
              <w:top w:val="nil"/>
              <w:left w:val="nil"/>
              <w:bottom w:val="nil"/>
              <w:right w:val="nil"/>
            </w:tcBorders>
            <w:vAlign w:val="bottom"/>
          </w:tcPr>
          <w:p w14:paraId="6EA9437C" w14:textId="77777777" w:rsidR="004E57E2" w:rsidRPr="00363265" w:rsidRDefault="004E57E2" w:rsidP="00542527">
            <w:pPr>
              <w:jc w:val="center"/>
              <w:rPr>
                <w:sz w:val="24"/>
                <w:szCs w:val="24"/>
                <w:lang w:val="ky-KG"/>
              </w:rPr>
            </w:pPr>
            <w:r>
              <w:rPr>
                <w:sz w:val="24"/>
                <w:szCs w:val="24"/>
                <w:lang w:val="ky-KG"/>
              </w:rPr>
              <w:t>461,1</w:t>
            </w:r>
          </w:p>
        </w:tc>
        <w:tc>
          <w:tcPr>
            <w:tcW w:w="1701" w:type="dxa"/>
            <w:tcBorders>
              <w:top w:val="nil"/>
              <w:left w:val="nil"/>
              <w:bottom w:val="nil"/>
              <w:right w:val="nil"/>
            </w:tcBorders>
            <w:vAlign w:val="bottom"/>
          </w:tcPr>
          <w:p w14:paraId="6E8ED518" w14:textId="77777777" w:rsidR="004E57E2" w:rsidRPr="007555EA" w:rsidRDefault="004E57E2" w:rsidP="00542527">
            <w:pPr>
              <w:jc w:val="center"/>
              <w:rPr>
                <w:sz w:val="24"/>
                <w:szCs w:val="24"/>
                <w:lang w:val="ky-KG"/>
              </w:rPr>
            </w:pPr>
            <w:r>
              <w:rPr>
                <w:sz w:val="24"/>
                <w:szCs w:val="24"/>
                <w:lang w:val="ky-KG"/>
              </w:rPr>
              <w:t>112,2</w:t>
            </w:r>
          </w:p>
        </w:tc>
        <w:tc>
          <w:tcPr>
            <w:tcW w:w="1276" w:type="dxa"/>
            <w:tcBorders>
              <w:top w:val="nil"/>
              <w:left w:val="nil"/>
              <w:bottom w:val="nil"/>
              <w:right w:val="nil"/>
            </w:tcBorders>
            <w:vAlign w:val="bottom"/>
          </w:tcPr>
          <w:p w14:paraId="7891ECE1" w14:textId="77777777" w:rsidR="004E57E2" w:rsidRPr="00363265" w:rsidRDefault="004E57E2" w:rsidP="00542527">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1397AFD" w14:textId="77777777" w:rsidR="004E57E2" w:rsidRPr="00363265" w:rsidRDefault="004E57E2" w:rsidP="00542527">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652FEA24" w14:textId="77777777" w:rsidR="004E57E2" w:rsidRPr="00EA5462" w:rsidRDefault="004E57E2" w:rsidP="00542527">
            <w:pPr>
              <w:rPr>
                <w:i/>
                <w:sz w:val="24"/>
                <w:szCs w:val="24"/>
              </w:rPr>
            </w:pPr>
            <w:r w:rsidRPr="00EA5462">
              <w:rPr>
                <w:i/>
                <w:sz w:val="24"/>
                <w:szCs w:val="24"/>
              </w:rPr>
              <w:t>Налоги на товары и услуги</w:t>
            </w:r>
          </w:p>
        </w:tc>
      </w:tr>
      <w:tr w:rsidR="004E57E2" w:rsidRPr="00961394" w14:paraId="1824D6E5" w14:textId="77777777" w:rsidTr="00542527">
        <w:tc>
          <w:tcPr>
            <w:tcW w:w="4325" w:type="dxa"/>
            <w:tcBorders>
              <w:top w:val="nil"/>
              <w:left w:val="nil"/>
              <w:bottom w:val="nil"/>
              <w:right w:val="nil"/>
            </w:tcBorders>
            <w:vAlign w:val="bottom"/>
          </w:tcPr>
          <w:p w14:paraId="0ECFA443" w14:textId="77777777" w:rsidR="004E57E2" w:rsidRPr="00961394" w:rsidRDefault="004E57E2" w:rsidP="00542527">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4EDD526A" w14:textId="77777777" w:rsidR="004E57E2" w:rsidRPr="00363265" w:rsidRDefault="004E57E2" w:rsidP="00542527">
            <w:pPr>
              <w:jc w:val="center"/>
              <w:rPr>
                <w:sz w:val="24"/>
                <w:szCs w:val="24"/>
                <w:lang w:val="ky-KG"/>
              </w:rPr>
            </w:pPr>
            <w:r>
              <w:rPr>
                <w:sz w:val="24"/>
                <w:szCs w:val="24"/>
                <w:lang w:val="ky-KG"/>
              </w:rPr>
              <w:t>410,9</w:t>
            </w:r>
          </w:p>
        </w:tc>
        <w:tc>
          <w:tcPr>
            <w:tcW w:w="1559" w:type="dxa"/>
            <w:tcBorders>
              <w:top w:val="nil"/>
              <w:left w:val="nil"/>
              <w:bottom w:val="nil"/>
              <w:right w:val="nil"/>
            </w:tcBorders>
            <w:vAlign w:val="bottom"/>
          </w:tcPr>
          <w:p w14:paraId="1BAF8F91" w14:textId="77777777" w:rsidR="004E57E2" w:rsidRPr="00363265" w:rsidRDefault="004E57E2" w:rsidP="00542527">
            <w:pPr>
              <w:jc w:val="center"/>
              <w:rPr>
                <w:sz w:val="24"/>
                <w:szCs w:val="24"/>
                <w:lang w:val="ky-KG"/>
              </w:rPr>
            </w:pPr>
            <w:r>
              <w:rPr>
                <w:sz w:val="24"/>
                <w:szCs w:val="24"/>
                <w:lang w:val="ky-KG"/>
              </w:rPr>
              <w:t>461,1</w:t>
            </w:r>
          </w:p>
        </w:tc>
        <w:tc>
          <w:tcPr>
            <w:tcW w:w="1701" w:type="dxa"/>
            <w:tcBorders>
              <w:top w:val="nil"/>
              <w:left w:val="nil"/>
              <w:bottom w:val="nil"/>
              <w:right w:val="nil"/>
            </w:tcBorders>
            <w:vAlign w:val="bottom"/>
          </w:tcPr>
          <w:p w14:paraId="39236619" w14:textId="77777777" w:rsidR="004E57E2" w:rsidRPr="007555EA" w:rsidRDefault="004E57E2" w:rsidP="00542527">
            <w:pPr>
              <w:jc w:val="center"/>
              <w:rPr>
                <w:sz w:val="24"/>
                <w:szCs w:val="24"/>
                <w:lang w:val="ky-KG"/>
              </w:rPr>
            </w:pPr>
            <w:r>
              <w:rPr>
                <w:sz w:val="24"/>
                <w:szCs w:val="24"/>
                <w:lang w:val="ky-KG"/>
              </w:rPr>
              <w:t>112,2</w:t>
            </w:r>
          </w:p>
        </w:tc>
        <w:tc>
          <w:tcPr>
            <w:tcW w:w="1276" w:type="dxa"/>
            <w:tcBorders>
              <w:top w:val="nil"/>
              <w:left w:val="nil"/>
              <w:bottom w:val="nil"/>
              <w:right w:val="nil"/>
            </w:tcBorders>
            <w:vAlign w:val="bottom"/>
          </w:tcPr>
          <w:p w14:paraId="1E109E4F" w14:textId="77777777" w:rsidR="004E57E2" w:rsidRPr="00363265" w:rsidRDefault="004E57E2" w:rsidP="00542527">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E95EC46" w14:textId="77777777" w:rsidR="004E57E2" w:rsidRPr="00363265" w:rsidRDefault="004E57E2" w:rsidP="00542527">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589646BE" w14:textId="77777777" w:rsidR="004E57E2" w:rsidRPr="00EA5462" w:rsidRDefault="004E57E2" w:rsidP="00542527">
            <w:pPr>
              <w:rPr>
                <w:i/>
                <w:sz w:val="24"/>
                <w:szCs w:val="24"/>
              </w:rPr>
            </w:pPr>
            <w:r>
              <w:rPr>
                <w:i/>
                <w:sz w:val="24"/>
                <w:szCs w:val="24"/>
                <w:lang w:val="ky-KG"/>
              </w:rPr>
              <w:t>Н</w:t>
            </w:r>
            <w:r w:rsidRPr="001F2E2B">
              <w:rPr>
                <w:i/>
                <w:sz w:val="24"/>
                <w:szCs w:val="24"/>
              </w:rPr>
              <w:t>алог за пользование недрами</w:t>
            </w:r>
          </w:p>
        </w:tc>
      </w:tr>
      <w:tr w:rsidR="004E57E2" w:rsidRPr="00961394" w14:paraId="6A676FF9" w14:textId="77777777" w:rsidTr="00542527">
        <w:tc>
          <w:tcPr>
            <w:tcW w:w="4325" w:type="dxa"/>
            <w:tcBorders>
              <w:top w:val="nil"/>
              <w:left w:val="nil"/>
              <w:bottom w:val="nil"/>
              <w:right w:val="nil"/>
            </w:tcBorders>
            <w:vAlign w:val="bottom"/>
          </w:tcPr>
          <w:p w14:paraId="5854C9EF" w14:textId="77777777" w:rsidR="004E57E2" w:rsidRPr="00961394" w:rsidRDefault="004E57E2" w:rsidP="00542527">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47D3BF40" w14:textId="77777777" w:rsidR="004E57E2" w:rsidRPr="00363265" w:rsidRDefault="004E57E2" w:rsidP="00542527">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215CC388" w14:textId="77777777" w:rsidR="004E57E2" w:rsidRPr="00363265" w:rsidRDefault="004E57E2" w:rsidP="00542527">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EC6049B" w14:textId="77777777" w:rsidR="004E57E2" w:rsidRPr="00363265" w:rsidRDefault="004E57E2" w:rsidP="00542527">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DABA419" w14:textId="77777777" w:rsidR="004E57E2" w:rsidRPr="00363265"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CC31B3E" w14:textId="77777777" w:rsidR="004E57E2" w:rsidRPr="00363265" w:rsidRDefault="004E57E2" w:rsidP="00542527">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33F8C9EE" w14:textId="77777777" w:rsidR="004E57E2" w:rsidRPr="00EA5462" w:rsidRDefault="004E57E2" w:rsidP="00542527">
            <w:pPr>
              <w:rPr>
                <w:i/>
                <w:sz w:val="24"/>
                <w:szCs w:val="24"/>
                <w:lang w:val="ky-KG"/>
              </w:rPr>
            </w:pPr>
            <w:r w:rsidRPr="00EA5462">
              <w:rPr>
                <w:i/>
                <w:sz w:val="24"/>
                <w:szCs w:val="24"/>
                <w:lang w:val="ky-KG"/>
              </w:rPr>
              <w:t>Прочие налоги и сборы</w:t>
            </w:r>
          </w:p>
        </w:tc>
      </w:tr>
      <w:tr w:rsidR="004E57E2" w:rsidRPr="00961394" w14:paraId="191EAE30" w14:textId="77777777" w:rsidTr="00542527">
        <w:tc>
          <w:tcPr>
            <w:tcW w:w="4325" w:type="dxa"/>
            <w:tcBorders>
              <w:top w:val="nil"/>
              <w:left w:val="nil"/>
              <w:bottom w:val="nil"/>
              <w:right w:val="nil"/>
            </w:tcBorders>
            <w:vAlign w:val="bottom"/>
          </w:tcPr>
          <w:p w14:paraId="1D3F8C5C" w14:textId="77777777" w:rsidR="004E57E2" w:rsidRPr="00961394" w:rsidRDefault="004E57E2" w:rsidP="00542527">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29F8644A" w14:textId="77777777" w:rsidR="004E57E2" w:rsidRPr="00363265" w:rsidRDefault="004E57E2" w:rsidP="00542527">
            <w:pPr>
              <w:jc w:val="center"/>
              <w:rPr>
                <w:b/>
                <w:bCs/>
                <w:sz w:val="24"/>
                <w:szCs w:val="24"/>
                <w:lang w:val="ky-KG"/>
              </w:rPr>
            </w:pPr>
            <w:r>
              <w:rPr>
                <w:b/>
                <w:bCs/>
                <w:sz w:val="24"/>
                <w:szCs w:val="24"/>
                <w:lang w:val="ky-KG"/>
              </w:rPr>
              <w:t>108382,6</w:t>
            </w:r>
          </w:p>
        </w:tc>
        <w:tc>
          <w:tcPr>
            <w:tcW w:w="1559" w:type="dxa"/>
            <w:tcBorders>
              <w:top w:val="nil"/>
              <w:left w:val="nil"/>
              <w:bottom w:val="nil"/>
              <w:right w:val="nil"/>
            </w:tcBorders>
            <w:vAlign w:val="bottom"/>
          </w:tcPr>
          <w:p w14:paraId="392C2D92" w14:textId="77777777" w:rsidR="004E57E2" w:rsidRPr="00363265" w:rsidRDefault="004E57E2" w:rsidP="00542527">
            <w:pPr>
              <w:jc w:val="center"/>
              <w:rPr>
                <w:b/>
                <w:bCs/>
                <w:sz w:val="24"/>
                <w:szCs w:val="24"/>
                <w:lang w:val="ky-KG"/>
              </w:rPr>
            </w:pPr>
            <w:r>
              <w:rPr>
                <w:b/>
                <w:bCs/>
                <w:sz w:val="24"/>
                <w:szCs w:val="24"/>
                <w:lang w:val="ky-KG"/>
              </w:rPr>
              <w:t>159583,3</w:t>
            </w:r>
          </w:p>
        </w:tc>
        <w:tc>
          <w:tcPr>
            <w:tcW w:w="1701" w:type="dxa"/>
            <w:tcBorders>
              <w:top w:val="nil"/>
              <w:left w:val="nil"/>
              <w:bottom w:val="nil"/>
              <w:right w:val="nil"/>
            </w:tcBorders>
            <w:vAlign w:val="bottom"/>
          </w:tcPr>
          <w:p w14:paraId="6EDD06D7" w14:textId="77777777" w:rsidR="004E57E2" w:rsidRPr="00363265" w:rsidRDefault="004E57E2" w:rsidP="00542527">
            <w:pPr>
              <w:jc w:val="center"/>
              <w:rPr>
                <w:b/>
                <w:bCs/>
                <w:sz w:val="24"/>
                <w:szCs w:val="24"/>
                <w:lang w:val="ky-KG"/>
              </w:rPr>
            </w:pPr>
            <w:r>
              <w:rPr>
                <w:b/>
                <w:bCs/>
                <w:sz w:val="24"/>
                <w:szCs w:val="24"/>
                <w:lang w:val="ky-KG"/>
              </w:rPr>
              <w:t>147,2</w:t>
            </w:r>
          </w:p>
        </w:tc>
        <w:tc>
          <w:tcPr>
            <w:tcW w:w="1276" w:type="dxa"/>
            <w:tcBorders>
              <w:top w:val="nil"/>
              <w:left w:val="nil"/>
              <w:bottom w:val="nil"/>
              <w:right w:val="nil"/>
            </w:tcBorders>
            <w:vAlign w:val="bottom"/>
          </w:tcPr>
          <w:p w14:paraId="305C46EA" w14:textId="77777777" w:rsidR="004E57E2" w:rsidRPr="00363265" w:rsidRDefault="004E57E2" w:rsidP="00542527">
            <w:pPr>
              <w:jc w:val="center"/>
              <w:rPr>
                <w:b/>
                <w:bCs/>
                <w:sz w:val="24"/>
                <w:szCs w:val="24"/>
                <w:lang w:val="ky-KG"/>
              </w:rPr>
            </w:pPr>
            <w:r>
              <w:rPr>
                <w:b/>
                <w:bCs/>
                <w:sz w:val="24"/>
                <w:szCs w:val="24"/>
                <w:lang w:val="ky-KG"/>
              </w:rPr>
              <w:t>19,8</w:t>
            </w:r>
          </w:p>
        </w:tc>
        <w:tc>
          <w:tcPr>
            <w:tcW w:w="1417" w:type="dxa"/>
            <w:tcBorders>
              <w:top w:val="nil"/>
              <w:left w:val="nil"/>
              <w:bottom w:val="nil"/>
              <w:right w:val="nil"/>
            </w:tcBorders>
            <w:vAlign w:val="bottom"/>
          </w:tcPr>
          <w:p w14:paraId="5F194C8F" w14:textId="77777777" w:rsidR="004E57E2" w:rsidRPr="00363265" w:rsidRDefault="004E57E2" w:rsidP="00542527">
            <w:pPr>
              <w:jc w:val="center"/>
              <w:rPr>
                <w:b/>
                <w:bCs/>
                <w:sz w:val="24"/>
                <w:szCs w:val="24"/>
                <w:lang w:val="ky-KG"/>
              </w:rPr>
            </w:pPr>
            <w:r>
              <w:rPr>
                <w:b/>
                <w:bCs/>
                <w:sz w:val="24"/>
                <w:szCs w:val="24"/>
                <w:lang w:val="ky-KG"/>
              </w:rPr>
              <w:t>24,9</w:t>
            </w:r>
          </w:p>
        </w:tc>
        <w:tc>
          <w:tcPr>
            <w:tcW w:w="3969" w:type="dxa"/>
            <w:tcBorders>
              <w:top w:val="nil"/>
              <w:left w:val="nil"/>
              <w:bottom w:val="nil"/>
              <w:right w:val="nil"/>
            </w:tcBorders>
            <w:vAlign w:val="bottom"/>
          </w:tcPr>
          <w:p w14:paraId="689AE3B6" w14:textId="77777777" w:rsidR="004E57E2" w:rsidRPr="00EA5462" w:rsidRDefault="004E57E2" w:rsidP="00542527">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4E57E2" w:rsidRPr="00961394" w14:paraId="3051B1D6" w14:textId="77777777" w:rsidTr="00542527">
        <w:tc>
          <w:tcPr>
            <w:tcW w:w="4325" w:type="dxa"/>
            <w:tcBorders>
              <w:top w:val="nil"/>
              <w:left w:val="nil"/>
              <w:bottom w:val="nil"/>
              <w:right w:val="nil"/>
            </w:tcBorders>
            <w:vAlign w:val="bottom"/>
          </w:tcPr>
          <w:p w14:paraId="490D1E96" w14:textId="77777777" w:rsidR="004E57E2" w:rsidRPr="00961394" w:rsidRDefault="004E57E2" w:rsidP="00542527">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175B2E58" w14:textId="77777777" w:rsidR="004E57E2" w:rsidRPr="00363265" w:rsidRDefault="004E57E2" w:rsidP="00542527">
            <w:pPr>
              <w:jc w:val="center"/>
              <w:rPr>
                <w:b/>
                <w:bCs/>
                <w:sz w:val="24"/>
                <w:szCs w:val="24"/>
                <w:lang w:val="ky-KG"/>
              </w:rPr>
            </w:pPr>
            <w:r>
              <w:rPr>
                <w:b/>
                <w:bCs/>
                <w:sz w:val="24"/>
                <w:szCs w:val="24"/>
                <w:lang w:val="ky-KG"/>
              </w:rPr>
              <w:t>104996,8</w:t>
            </w:r>
          </w:p>
        </w:tc>
        <w:tc>
          <w:tcPr>
            <w:tcW w:w="1559" w:type="dxa"/>
            <w:tcBorders>
              <w:top w:val="nil"/>
              <w:left w:val="nil"/>
              <w:bottom w:val="nil"/>
              <w:right w:val="nil"/>
            </w:tcBorders>
            <w:vAlign w:val="bottom"/>
          </w:tcPr>
          <w:p w14:paraId="200DB53F" w14:textId="77777777" w:rsidR="004E57E2" w:rsidRPr="00363265" w:rsidRDefault="004E57E2" w:rsidP="00542527">
            <w:pPr>
              <w:jc w:val="center"/>
              <w:rPr>
                <w:b/>
                <w:bCs/>
                <w:sz w:val="24"/>
                <w:szCs w:val="24"/>
                <w:lang w:val="ky-KG"/>
              </w:rPr>
            </w:pPr>
            <w:r>
              <w:rPr>
                <w:b/>
                <w:bCs/>
                <w:sz w:val="24"/>
                <w:szCs w:val="24"/>
                <w:lang w:val="ky-KG"/>
              </w:rPr>
              <w:t>140485,1</w:t>
            </w:r>
          </w:p>
        </w:tc>
        <w:tc>
          <w:tcPr>
            <w:tcW w:w="1701" w:type="dxa"/>
            <w:tcBorders>
              <w:top w:val="nil"/>
              <w:left w:val="nil"/>
              <w:bottom w:val="nil"/>
              <w:right w:val="nil"/>
            </w:tcBorders>
            <w:vAlign w:val="bottom"/>
          </w:tcPr>
          <w:p w14:paraId="48EEEC1B" w14:textId="77777777" w:rsidR="004E57E2" w:rsidRPr="00363265" w:rsidRDefault="004E57E2" w:rsidP="00542527">
            <w:pPr>
              <w:jc w:val="center"/>
              <w:rPr>
                <w:b/>
                <w:bCs/>
                <w:sz w:val="24"/>
                <w:szCs w:val="24"/>
                <w:lang w:val="ky-KG"/>
              </w:rPr>
            </w:pPr>
            <w:r>
              <w:rPr>
                <w:b/>
                <w:bCs/>
                <w:sz w:val="24"/>
                <w:szCs w:val="24"/>
                <w:lang w:val="ky-KG"/>
              </w:rPr>
              <w:t>133,8</w:t>
            </w:r>
          </w:p>
        </w:tc>
        <w:tc>
          <w:tcPr>
            <w:tcW w:w="1276" w:type="dxa"/>
            <w:tcBorders>
              <w:top w:val="nil"/>
              <w:left w:val="nil"/>
              <w:bottom w:val="nil"/>
              <w:right w:val="nil"/>
            </w:tcBorders>
            <w:vAlign w:val="bottom"/>
          </w:tcPr>
          <w:p w14:paraId="10E4A6D2" w14:textId="77777777" w:rsidR="004E57E2" w:rsidRPr="00363265" w:rsidRDefault="004E57E2" w:rsidP="00542527">
            <w:pPr>
              <w:jc w:val="center"/>
              <w:rPr>
                <w:b/>
                <w:bCs/>
                <w:sz w:val="24"/>
                <w:szCs w:val="24"/>
                <w:lang w:val="ky-KG"/>
              </w:rPr>
            </w:pPr>
            <w:r>
              <w:rPr>
                <w:b/>
                <w:bCs/>
                <w:sz w:val="24"/>
                <w:szCs w:val="24"/>
                <w:lang w:val="ky-KG"/>
              </w:rPr>
              <w:t>19,2</w:t>
            </w:r>
          </w:p>
        </w:tc>
        <w:tc>
          <w:tcPr>
            <w:tcW w:w="1417" w:type="dxa"/>
            <w:tcBorders>
              <w:top w:val="nil"/>
              <w:left w:val="nil"/>
              <w:bottom w:val="nil"/>
              <w:right w:val="nil"/>
            </w:tcBorders>
            <w:vAlign w:val="bottom"/>
          </w:tcPr>
          <w:p w14:paraId="2EE0860E" w14:textId="77777777" w:rsidR="004E57E2" w:rsidRPr="00363265" w:rsidRDefault="004E57E2" w:rsidP="00542527">
            <w:pPr>
              <w:jc w:val="center"/>
              <w:rPr>
                <w:b/>
                <w:bCs/>
                <w:sz w:val="24"/>
                <w:szCs w:val="24"/>
                <w:lang w:val="ky-KG"/>
              </w:rPr>
            </w:pPr>
            <w:r>
              <w:rPr>
                <w:b/>
                <w:bCs/>
                <w:sz w:val="24"/>
                <w:szCs w:val="24"/>
                <w:lang w:val="ky-KG"/>
              </w:rPr>
              <w:t>21,9</w:t>
            </w:r>
          </w:p>
        </w:tc>
        <w:tc>
          <w:tcPr>
            <w:tcW w:w="3969" w:type="dxa"/>
            <w:tcBorders>
              <w:top w:val="nil"/>
              <w:left w:val="nil"/>
              <w:bottom w:val="nil"/>
              <w:right w:val="nil"/>
            </w:tcBorders>
            <w:vAlign w:val="bottom"/>
          </w:tcPr>
          <w:p w14:paraId="768390AA" w14:textId="77777777" w:rsidR="004E57E2" w:rsidRPr="00EA5462" w:rsidRDefault="004E57E2" w:rsidP="00542527">
            <w:pPr>
              <w:rPr>
                <w:b/>
                <w:i/>
                <w:sz w:val="24"/>
                <w:szCs w:val="24"/>
              </w:rPr>
            </w:pPr>
            <w:r w:rsidRPr="00EA5462">
              <w:rPr>
                <w:b/>
                <w:i/>
                <w:sz w:val="24"/>
                <w:szCs w:val="24"/>
              </w:rPr>
              <w:t>Неналоговые доходы</w:t>
            </w:r>
          </w:p>
        </w:tc>
      </w:tr>
      <w:tr w:rsidR="004E57E2" w:rsidRPr="00961394" w14:paraId="3458359C" w14:textId="77777777" w:rsidTr="00542527">
        <w:tc>
          <w:tcPr>
            <w:tcW w:w="4325" w:type="dxa"/>
            <w:tcBorders>
              <w:top w:val="nil"/>
              <w:left w:val="nil"/>
              <w:bottom w:val="nil"/>
              <w:right w:val="nil"/>
            </w:tcBorders>
            <w:vAlign w:val="bottom"/>
          </w:tcPr>
          <w:p w14:paraId="49201DC2" w14:textId="77777777" w:rsidR="004E57E2" w:rsidRPr="00961394" w:rsidRDefault="004E57E2" w:rsidP="00542527">
            <w:pPr>
              <w:rPr>
                <w:sz w:val="24"/>
                <w:szCs w:val="24"/>
              </w:rPr>
            </w:pPr>
            <w:r w:rsidRPr="00961394">
              <w:rPr>
                <w:sz w:val="24"/>
                <w:szCs w:val="24"/>
              </w:rPr>
              <w:t xml:space="preserve">Менчиктен түшкөн киреше жана </w:t>
            </w:r>
          </w:p>
          <w:p w14:paraId="70226C19" w14:textId="77777777" w:rsidR="004E57E2" w:rsidRPr="00961394" w:rsidRDefault="004E57E2" w:rsidP="00542527">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7399E600" w14:textId="77777777" w:rsidR="004E57E2" w:rsidRPr="00363265" w:rsidRDefault="004E57E2" w:rsidP="00542527">
            <w:pPr>
              <w:jc w:val="center"/>
              <w:rPr>
                <w:sz w:val="24"/>
                <w:szCs w:val="24"/>
                <w:lang w:val="ky-KG"/>
              </w:rPr>
            </w:pPr>
            <w:r>
              <w:rPr>
                <w:sz w:val="24"/>
                <w:szCs w:val="24"/>
                <w:lang w:val="ky-KG"/>
              </w:rPr>
              <w:t>20506,7</w:t>
            </w:r>
          </w:p>
        </w:tc>
        <w:tc>
          <w:tcPr>
            <w:tcW w:w="1559" w:type="dxa"/>
            <w:tcBorders>
              <w:top w:val="nil"/>
              <w:left w:val="nil"/>
              <w:bottom w:val="nil"/>
              <w:right w:val="nil"/>
            </w:tcBorders>
            <w:vAlign w:val="bottom"/>
          </w:tcPr>
          <w:p w14:paraId="721995FE" w14:textId="77777777" w:rsidR="004E57E2" w:rsidRPr="00363265" w:rsidRDefault="004E57E2" w:rsidP="00542527">
            <w:pPr>
              <w:jc w:val="center"/>
              <w:rPr>
                <w:sz w:val="24"/>
                <w:szCs w:val="24"/>
                <w:lang w:val="ky-KG"/>
              </w:rPr>
            </w:pPr>
            <w:r>
              <w:rPr>
                <w:sz w:val="24"/>
                <w:szCs w:val="24"/>
                <w:lang w:val="ky-KG"/>
              </w:rPr>
              <w:t>25388,4</w:t>
            </w:r>
          </w:p>
        </w:tc>
        <w:tc>
          <w:tcPr>
            <w:tcW w:w="1701" w:type="dxa"/>
            <w:tcBorders>
              <w:top w:val="nil"/>
              <w:left w:val="nil"/>
              <w:bottom w:val="nil"/>
              <w:right w:val="nil"/>
            </w:tcBorders>
            <w:vAlign w:val="bottom"/>
          </w:tcPr>
          <w:p w14:paraId="5A9C2530" w14:textId="77777777" w:rsidR="004E57E2" w:rsidRPr="00363265" w:rsidRDefault="004E57E2" w:rsidP="00542527">
            <w:pPr>
              <w:jc w:val="center"/>
              <w:rPr>
                <w:sz w:val="24"/>
                <w:szCs w:val="24"/>
                <w:lang w:val="ky-KG"/>
              </w:rPr>
            </w:pPr>
            <w:r>
              <w:rPr>
                <w:sz w:val="24"/>
                <w:szCs w:val="24"/>
                <w:lang w:val="ky-KG"/>
              </w:rPr>
              <w:t>123,8</w:t>
            </w:r>
          </w:p>
        </w:tc>
        <w:tc>
          <w:tcPr>
            <w:tcW w:w="1276" w:type="dxa"/>
            <w:tcBorders>
              <w:top w:val="nil"/>
              <w:left w:val="nil"/>
              <w:bottom w:val="nil"/>
              <w:right w:val="nil"/>
            </w:tcBorders>
            <w:vAlign w:val="bottom"/>
          </w:tcPr>
          <w:p w14:paraId="334B7C47" w14:textId="77777777" w:rsidR="004E57E2" w:rsidRPr="00363265" w:rsidRDefault="004E57E2" w:rsidP="00542527">
            <w:pPr>
              <w:jc w:val="center"/>
              <w:rPr>
                <w:sz w:val="24"/>
                <w:szCs w:val="24"/>
                <w:lang w:val="ky-KG"/>
              </w:rPr>
            </w:pPr>
            <w:r>
              <w:rPr>
                <w:sz w:val="24"/>
                <w:szCs w:val="24"/>
                <w:lang w:val="ky-KG"/>
              </w:rPr>
              <w:t>3,8</w:t>
            </w:r>
          </w:p>
        </w:tc>
        <w:tc>
          <w:tcPr>
            <w:tcW w:w="1417" w:type="dxa"/>
            <w:tcBorders>
              <w:top w:val="nil"/>
              <w:left w:val="nil"/>
              <w:bottom w:val="nil"/>
              <w:right w:val="nil"/>
            </w:tcBorders>
            <w:vAlign w:val="bottom"/>
          </w:tcPr>
          <w:p w14:paraId="71EB8176" w14:textId="77777777" w:rsidR="004E57E2" w:rsidRPr="00363265" w:rsidRDefault="004E57E2" w:rsidP="00542527">
            <w:pPr>
              <w:jc w:val="center"/>
              <w:rPr>
                <w:sz w:val="24"/>
                <w:szCs w:val="24"/>
                <w:lang w:val="ky-KG"/>
              </w:rPr>
            </w:pPr>
            <w:r>
              <w:rPr>
                <w:sz w:val="24"/>
                <w:szCs w:val="24"/>
                <w:lang w:val="ky-KG"/>
              </w:rPr>
              <w:t>4,0</w:t>
            </w:r>
          </w:p>
        </w:tc>
        <w:tc>
          <w:tcPr>
            <w:tcW w:w="3969" w:type="dxa"/>
            <w:tcBorders>
              <w:top w:val="nil"/>
              <w:left w:val="nil"/>
              <w:bottom w:val="nil"/>
              <w:right w:val="nil"/>
            </w:tcBorders>
            <w:vAlign w:val="bottom"/>
          </w:tcPr>
          <w:p w14:paraId="72D28B9E" w14:textId="77777777" w:rsidR="004E57E2" w:rsidRPr="00EA5462" w:rsidRDefault="004E57E2" w:rsidP="00542527">
            <w:pPr>
              <w:rPr>
                <w:i/>
                <w:sz w:val="24"/>
                <w:szCs w:val="24"/>
              </w:rPr>
            </w:pPr>
            <w:r w:rsidRPr="00EA5462">
              <w:rPr>
                <w:i/>
                <w:sz w:val="24"/>
                <w:szCs w:val="24"/>
              </w:rPr>
              <w:t xml:space="preserve"> Доходы от собственности и</w:t>
            </w:r>
          </w:p>
          <w:p w14:paraId="12432111" w14:textId="77777777" w:rsidR="004E57E2" w:rsidRPr="00EA5462" w:rsidRDefault="004E57E2" w:rsidP="00542527">
            <w:pPr>
              <w:rPr>
                <w:i/>
                <w:sz w:val="24"/>
                <w:szCs w:val="24"/>
              </w:rPr>
            </w:pPr>
            <w:r w:rsidRPr="00EA5462">
              <w:rPr>
                <w:i/>
                <w:sz w:val="24"/>
                <w:szCs w:val="24"/>
              </w:rPr>
              <w:t xml:space="preserve"> проценты</w:t>
            </w:r>
          </w:p>
        </w:tc>
      </w:tr>
      <w:tr w:rsidR="004E57E2" w:rsidRPr="00961394" w14:paraId="3DEF0588" w14:textId="77777777" w:rsidTr="00542527">
        <w:tc>
          <w:tcPr>
            <w:tcW w:w="4325" w:type="dxa"/>
            <w:tcBorders>
              <w:top w:val="nil"/>
              <w:left w:val="nil"/>
              <w:bottom w:val="nil"/>
              <w:right w:val="nil"/>
            </w:tcBorders>
            <w:vAlign w:val="bottom"/>
          </w:tcPr>
          <w:p w14:paraId="370D707F" w14:textId="77777777" w:rsidR="004E57E2" w:rsidRPr="00961394" w:rsidRDefault="004E57E2" w:rsidP="00542527">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shd w:val="clear" w:color="auto" w:fill="auto"/>
            <w:vAlign w:val="bottom"/>
          </w:tcPr>
          <w:p w14:paraId="19A19546" w14:textId="77777777" w:rsidR="004E57E2" w:rsidRPr="00363265" w:rsidRDefault="004E57E2" w:rsidP="00542527">
            <w:pPr>
              <w:jc w:val="center"/>
              <w:rPr>
                <w:sz w:val="24"/>
                <w:szCs w:val="24"/>
                <w:lang w:val="ky-KG"/>
              </w:rPr>
            </w:pPr>
            <w:r>
              <w:rPr>
                <w:sz w:val="24"/>
                <w:szCs w:val="24"/>
                <w:lang w:val="ky-KG"/>
              </w:rPr>
              <w:t>37377,8</w:t>
            </w:r>
          </w:p>
        </w:tc>
        <w:tc>
          <w:tcPr>
            <w:tcW w:w="1559" w:type="dxa"/>
            <w:tcBorders>
              <w:top w:val="nil"/>
              <w:left w:val="nil"/>
              <w:bottom w:val="nil"/>
              <w:right w:val="nil"/>
            </w:tcBorders>
            <w:shd w:val="clear" w:color="auto" w:fill="auto"/>
            <w:vAlign w:val="bottom"/>
          </w:tcPr>
          <w:p w14:paraId="66E86FCD" w14:textId="77777777" w:rsidR="004E57E2" w:rsidRPr="00363265" w:rsidRDefault="004E57E2" w:rsidP="00542527">
            <w:pPr>
              <w:jc w:val="center"/>
              <w:rPr>
                <w:sz w:val="24"/>
                <w:szCs w:val="24"/>
                <w:lang w:val="ky-KG"/>
              </w:rPr>
            </w:pPr>
            <w:r>
              <w:rPr>
                <w:sz w:val="24"/>
                <w:szCs w:val="24"/>
                <w:lang w:val="ky-KG"/>
              </w:rPr>
              <w:t>47110,7</w:t>
            </w:r>
          </w:p>
        </w:tc>
        <w:tc>
          <w:tcPr>
            <w:tcW w:w="1701" w:type="dxa"/>
            <w:tcBorders>
              <w:top w:val="nil"/>
              <w:left w:val="nil"/>
              <w:bottom w:val="nil"/>
              <w:right w:val="nil"/>
            </w:tcBorders>
            <w:shd w:val="clear" w:color="auto" w:fill="auto"/>
            <w:vAlign w:val="bottom"/>
          </w:tcPr>
          <w:p w14:paraId="7E15EF59" w14:textId="77777777" w:rsidR="004E57E2" w:rsidRPr="00363265" w:rsidRDefault="004E57E2" w:rsidP="00542527">
            <w:pPr>
              <w:jc w:val="center"/>
              <w:rPr>
                <w:sz w:val="24"/>
                <w:szCs w:val="24"/>
                <w:lang w:val="ky-KG"/>
              </w:rPr>
            </w:pPr>
            <w:r>
              <w:rPr>
                <w:sz w:val="24"/>
                <w:szCs w:val="24"/>
                <w:lang w:val="ky-KG"/>
              </w:rPr>
              <w:t>126,0</w:t>
            </w:r>
          </w:p>
        </w:tc>
        <w:tc>
          <w:tcPr>
            <w:tcW w:w="1276" w:type="dxa"/>
            <w:tcBorders>
              <w:top w:val="nil"/>
              <w:left w:val="nil"/>
              <w:bottom w:val="nil"/>
              <w:right w:val="nil"/>
            </w:tcBorders>
            <w:vAlign w:val="bottom"/>
          </w:tcPr>
          <w:p w14:paraId="2A8C2E68" w14:textId="77777777" w:rsidR="004E57E2" w:rsidRPr="00363265" w:rsidRDefault="004E57E2" w:rsidP="00542527">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5EDD1609" w14:textId="77777777" w:rsidR="004E57E2" w:rsidRPr="00363265" w:rsidRDefault="004E57E2" w:rsidP="00542527">
            <w:pPr>
              <w:jc w:val="center"/>
              <w:rPr>
                <w:sz w:val="24"/>
                <w:szCs w:val="24"/>
                <w:lang w:val="ky-KG"/>
              </w:rPr>
            </w:pPr>
            <w:r>
              <w:rPr>
                <w:sz w:val="24"/>
                <w:szCs w:val="24"/>
                <w:lang w:val="ky-KG"/>
              </w:rPr>
              <w:t>7,4</w:t>
            </w:r>
          </w:p>
        </w:tc>
        <w:tc>
          <w:tcPr>
            <w:tcW w:w="3969" w:type="dxa"/>
            <w:tcBorders>
              <w:top w:val="nil"/>
              <w:left w:val="nil"/>
              <w:bottom w:val="nil"/>
              <w:right w:val="nil"/>
            </w:tcBorders>
            <w:vAlign w:val="bottom"/>
          </w:tcPr>
          <w:p w14:paraId="62A33155" w14:textId="77777777" w:rsidR="004E57E2" w:rsidRPr="00EA5462" w:rsidRDefault="004E57E2" w:rsidP="00542527">
            <w:pPr>
              <w:rPr>
                <w:i/>
                <w:sz w:val="24"/>
                <w:szCs w:val="24"/>
              </w:rPr>
            </w:pPr>
            <w:r w:rsidRPr="00EA5462">
              <w:rPr>
                <w:i/>
                <w:sz w:val="24"/>
                <w:szCs w:val="24"/>
              </w:rPr>
              <w:t xml:space="preserve"> Доходы от продажи товаров и</w:t>
            </w:r>
          </w:p>
          <w:p w14:paraId="29A87075" w14:textId="77777777" w:rsidR="004E57E2" w:rsidRPr="00EA5462" w:rsidRDefault="004E57E2" w:rsidP="00542527">
            <w:pPr>
              <w:rPr>
                <w:i/>
                <w:sz w:val="24"/>
                <w:szCs w:val="24"/>
              </w:rPr>
            </w:pPr>
            <w:r w:rsidRPr="00EA5462">
              <w:rPr>
                <w:i/>
                <w:sz w:val="24"/>
                <w:szCs w:val="24"/>
              </w:rPr>
              <w:t xml:space="preserve"> оказания услуг</w:t>
            </w:r>
          </w:p>
        </w:tc>
      </w:tr>
      <w:tr w:rsidR="004E57E2" w:rsidRPr="00961394" w14:paraId="5B6A0E57" w14:textId="77777777" w:rsidTr="00542527">
        <w:tc>
          <w:tcPr>
            <w:tcW w:w="4325" w:type="dxa"/>
            <w:tcBorders>
              <w:top w:val="nil"/>
              <w:left w:val="nil"/>
              <w:bottom w:val="nil"/>
              <w:right w:val="nil"/>
            </w:tcBorders>
            <w:vAlign w:val="bottom"/>
          </w:tcPr>
          <w:p w14:paraId="15B401C2" w14:textId="77777777" w:rsidR="004E57E2" w:rsidRPr="00371CC7" w:rsidRDefault="004E57E2" w:rsidP="00542527">
            <w:pPr>
              <w:rPr>
                <w:sz w:val="24"/>
                <w:szCs w:val="24"/>
              </w:rPr>
            </w:pPr>
          </w:p>
        </w:tc>
        <w:tc>
          <w:tcPr>
            <w:tcW w:w="1276" w:type="dxa"/>
            <w:tcBorders>
              <w:top w:val="nil"/>
              <w:left w:val="nil"/>
              <w:bottom w:val="nil"/>
              <w:right w:val="nil"/>
            </w:tcBorders>
            <w:shd w:val="clear" w:color="auto" w:fill="auto"/>
            <w:vAlign w:val="bottom"/>
          </w:tcPr>
          <w:p w14:paraId="35B430AA" w14:textId="77777777" w:rsidR="004E57E2" w:rsidRDefault="004E57E2" w:rsidP="00542527">
            <w:pPr>
              <w:jc w:val="right"/>
              <w:rPr>
                <w:sz w:val="24"/>
                <w:szCs w:val="24"/>
                <w:lang w:val="ky-KG"/>
              </w:rPr>
            </w:pPr>
          </w:p>
        </w:tc>
        <w:tc>
          <w:tcPr>
            <w:tcW w:w="1559" w:type="dxa"/>
            <w:tcBorders>
              <w:top w:val="nil"/>
              <w:left w:val="nil"/>
              <w:bottom w:val="nil"/>
              <w:right w:val="nil"/>
            </w:tcBorders>
            <w:shd w:val="clear" w:color="auto" w:fill="auto"/>
            <w:vAlign w:val="bottom"/>
          </w:tcPr>
          <w:p w14:paraId="5CBBC4A5" w14:textId="77777777" w:rsidR="004E57E2" w:rsidRDefault="004E57E2" w:rsidP="00542527">
            <w:pPr>
              <w:jc w:val="right"/>
              <w:rPr>
                <w:sz w:val="24"/>
                <w:szCs w:val="24"/>
                <w:lang w:val="ky-KG"/>
              </w:rPr>
            </w:pPr>
          </w:p>
        </w:tc>
        <w:tc>
          <w:tcPr>
            <w:tcW w:w="1701" w:type="dxa"/>
            <w:tcBorders>
              <w:top w:val="nil"/>
              <w:left w:val="nil"/>
              <w:bottom w:val="nil"/>
              <w:right w:val="nil"/>
            </w:tcBorders>
            <w:shd w:val="clear" w:color="auto" w:fill="auto"/>
            <w:vAlign w:val="bottom"/>
          </w:tcPr>
          <w:p w14:paraId="2A73D472" w14:textId="77777777" w:rsidR="004E57E2" w:rsidRDefault="004E57E2" w:rsidP="00542527">
            <w:pPr>
              <w:jc w:val="right"/>
              <w:rPr>
                <w:sz w:val="24"/>
                <w:szCs w:val="24"/>
                <w:lang w:val="ky-KG"/>
              </w:rPr>
            </w:pPr>
          </w:p>
        </w:tc>
        <w:tc>
          <w:tcPr>
            <w:tcW w:w="1276" w:type="dxa"/>
            <w:tcBorders>
              <w:top w:val="nil"/>
              <w:left w:val="nil"/>
              <w:bottom w:val="nil"/>
              <w:right w:val="nil"/>
            </w:tcBorders>
            <w:vAlign w:val="bottom"/>
          </w:tcPr>
          <w:p w14:paraId="38A9DF79" w14:textId="77777777" w:rsidR="004E57E2" w:rsidRDefault="004E57E2" w:rsidP="00542527">
            <w:pPr>
              <w:jc w:val="right"/>
              <w:rPr>
                <w:sz w:val="24"/>
                <w:szCs w:val="24"/>
                <w:lang w:val="ky-KG"/>
              </w:rPr>
            </w:pPr>
          </w:p>
        </w:tc>
        <w:tc>
          <w:tcPr>
            <w:tcW w:w="1417" w:type="dxa"/>
            <w:tcBorders>
              <w:top w:val="nil"/>
              <w:left w:val="nil"/>
              <w:bottom w:val="nil"/>
              <w:right w:val="nil"/>
            </w:tcBorders>
            <w:vAlign w:val="bottom"/>
          </w:tcPr>
          <w:p w14:paraId="67EEF86D" w14:textId="77777777" w:rsidR="004E57E2" w:rsidRDefault="004E57E2" w:rsidP="00542527">
            <w:pPr>
              <w:jc w:val="right"/>
              <w:rPr>
                <w:sz w:val="24"/>
                <w:szCs w:val="24"/>
                <w:lang w:val="ky-KG"/>
              </w:rPr>
            </w:pPr>
          </w:p>
        </w:tc>
        <w:tc>
          <w:tcPr>
            <w:tcW w:w="3969" w:type="dxa"/>
            <w:tcBorders>
              <w:top w:val="nil"/>
              <w:left w:val="nil"/>
              <w:bottom w:val="nil"/>
              <w:right w:val="nil"/>
            </w:tcBorders>
            <w:vAlign w:val="bottom"/>
          </w:tcPr>
          <w:p w14:paraId="55BD54C6" w14:textId="77777777" w:rsidR="004E57E2" w:rsidRPr="00EA5462" w:rsidRDefault="004E57E2" w:rsidP="00542527">
            <w:pPr>
              <w:rPr>
                <w:i/>
                <w:sz w:val="24"/>
                <w:szCs w:val="24"/>
              </w:rPr>
            </w:pPr>
          </w:p>
        </w:tc>
      </w:tr>
      <w:tr w:rsidR="004E57E2" w:rsidRPr="00961394" w14:paraId="7298E2FC" w14:textId="77777777" w:rsidTr="00542527">
        <w:tc>
          <w:tcPr>
            <w:tcW w:w="4325" w:type="dxa"/>
            <w:tcBorders>
              <w:top w:val="nil"/>
              <w:left w:val="nil"/>
              <w:bottom w:val="nil"/>
              <w:right w:val="nil"/>
            </w:tcBorders>
            <w:vAlign w:val="bottom"/>
          </w:tcPr>
          <w:p w14:paraId="0EB4F45A" w14:textId="77777777" w:rsidR="004E57E2" w:rsidRPr="00961394" w:rsidRDefault="004E57E2" w:rsidP="00542527">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shd w:val="clear" w:color="auto" w:fill="auto"/>
            <w:vAlign w:val="bottom"/>
          </w:tcPr>
          <w:p w14:paraId="4F0EE4E1" w14:textId="77777777" w:rsidR="004E57E2" w:rsidRPr="00363265" w:rsidRDefault="004E57E2" w:rsidP="00542527">
            <w:pPr>
              <w:jc w:val="center"/>
              <w:rPr>
                <w:sz w:val="24"/>
                <w:szCs w:val="24"/>
                <w:lang w:val="ky-KG"/>
              </w:rPr>
            </w:pPr>
            <w:r>
              <w:rPr>
                <w:sz w:val="24"/>
                <w:szCs w:val="24"/>
                <w:lang w:val="ky-KG"/>
              </w:rPr>
              <w:t>1180,9</w:t>
            </w:r>
          </w:p>
        </w:tc>
        <w:tc>
          <w:tcPr>
            <w:tcW w:w="1559" w:type="dxa"/>
            <w:tcBorders>
              <w:top w:val="nil"/>
              <w:left w:val="nil"/>
              <w:bottom w:val="nil"/>
              <w:right w:val="nil"/>
            </w:tcBorders>
            <w:shd w:val="clear" w:color="auto" w:fill="auto"/>
            <w:vAlign w:val="bottom"/>
          </w:tcPr>
          <w:p w14:paraId="096F70D2" w14:textId="77777777" w:rsidR="004E57E2" w:rsidRPr="00363265" w:rsidRDefault="004E57E2" w:rsidP="00542527">
            <w:pPr>
              <w:jc w:val="center"/>
              <w:rPr>
                <w:sz w:val="24"/>
                <w:szCs w:val="24"/>
                <w:lang w:val="ky-KG"/>
              </w:rPr>
            </w:pPr>
            <w:r>
              <w:rPr>
                <w:sz w:val="24"/>
                <w:szCs w:val="24"/>
                <w:lang w:val="ky-KG"/>
              </w:rPr>
              <w:t>1408,0</w:t>
            </w:r>
          </w:p>
        </w:tc>
        <w:tc>
          <w:tcPr>
            <w:tcW w:w="1701" w:type="dxa"/>
            <w:tcBorders>
              <w:top w:val="nil"/>
              <w:left w:val="nil"/>
              <w:bottom w:val="nil"/>
              <w:right w:val="nil"/>
            </w:tcBorders>
            <w:shd w:val="clear" w:color="auto" w:fill="auto"/>
            <w:vAlign w:val="bottom"/>
          </w:tcPr>
          <w:p w14:paraId="1347DD0B" w14:textId="77777777" w:rsidR="004E57E2" w:rsidRPr="00363265" w:rsidRDefault="004E57E2" w:rsidP="00542527">
            <w:pPr>
              <w:jc w:val="center"/>
              <w:rPr>
                <w:sz w:val="24"/>
                <w:szCs w:val="24"/>
                <w:lang w:val="ky-KG"/>
              </w:rPr>
            </w:pPr>
            <w:r>
              <w:rPr>
                <w:sz w:val="24"/>
                <w:szCs w:val="24"/>
                <w:lang w:val="ky-KG"/>
              </w:rPr>
              <w:t>119,2</w:t>
            </w:r>
          </w:p>
        </w:tc>
        <w:tc>
          <w:tcPr>
            <w:tcW w:w="1276" w:type="dxa"/>
            <w:tcBorders>
              <w:top w:val="nil"/>
              <w:left w:val="nil"/>
              <w:bottom w:val="nil"/>
              <w:right w:val="nil"/>
            </w:tcBorders>
            <w:vAlign w:val="bottom"/>
          </w:tcPr>
          <w:p w14:paraId="46F79DAD" w14:textId="77777777" w:rsidR="004E57E2" w:rsidRPr="00363265" w:rsidRDefault="004E57E2" w:rsidP="00542527">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2468D5E8" w14:textId="77777777" w:rsidR="004E57E2" w:rsidRPr="00363265" w:rsidRDefault="004E57E2" w:rsidP="00542527">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64E2F9E0" w14:textId="77777777" w:rsidR="004E57E2" w:rsidRPr="00EA5462" w:rsidRDefault="004E57E2" w:rsidP="00542527">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4E57E2" w:rsidRPr="00961394" w14:paraId="69091FD5" w14:textId="77777777" w:rsidTr="00542527">
        <w:tc>
          <w:tcPr>
            <w:tcW w:w="4325" w:type="dxa"/>
            <w:tcBorders>
              <w:top w:val="nil"/>
              <w:left w:val="nil"/>
              <w:bottom w:val="nil"/>
              <w:right w:val="nil"/>
            </w:tcBorders>
            <w:vAlign w:val="bottom"/>
          </w:tcPr>
          <w:p w14:paraId="6E48CADD" w14:textId="77777777" w:rsidR="004E57E2" w:rsidRPr="00961394" w:rsidRDefault="004E57E2" w:rsidP="00542527">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799B8115" w14:textId="77777777" w:rsidR="004E57E2" w:rsidRPr="00363265" w:rsidRDefault="004E57E2" w:rsidP="00542527">
            <w:pPr>
              <w:jc w:val="center"/>
              <w:rPr>
                <w:sz w:val="24"/>
                <w:szCs w:val="24"/>
                <w:lang w:val="ky-KG"/>
              </w:rPr>
            </w:pPr>
            <w:r>
              <w:rPr>
                <w:sz w:val="24"/>
                <w:szCs w:val="24"/>
                <w:lang w:val="ky-KG"/>
              </w:rPr>
              <w:t>34084,7</w:t>
            </w:r>
          </w:p>
        </w:tc>
        <w:tc>
          <w:tcPr>
            <w:tcW w:w="1559" w:type="dxa"/>
            <w:tcBorders>
              <w:top w:val="nil"/>
              <w:left w:val="nil"/>
              <w:bottom w:val="nil"/>
              <w:right w:val="nil"/>
            </w:tcBorders>
            <w:shd w:val="clear" w:color="auto" w:fill="auto"/>
            <w:vAlign w:val="bottom"/>
          </w:tcPr>
          <w:p w14:paraId="5DB40C1F" w14:textId="77777777" w:rsidR="004E57E2" w:rsidRPr="00363265" w:rsidRDefault="004E57E2" w:rsidP="00542527">
            <w:pPr>
              <w:jc w:val="center"/>
              <w:rPr>
                <w:sz w:val="24"/>
                <w:szCs w:val="24"/>
                <w:lang w:val="ky-KG"/>
              </w:rPr>
            </w:pPr>
            <w:r>
              <w:rPr>
                <w:sz w:val="24"/>
                <w:szCs w:val="24"/>
                <w:lang w:val="ky-KG"/>
              </w:rPr>
              <w:t>45266,8</w:t>
            </w:r>
          </w:p>
        </w:tc>
        <w:tc>
          <w:tcPr>
            <w:tcW w:w="1701" w:type="dxa"/>
            <w:tcBorders>
              <w:top w:val="nil"/>
              <w:left w:val="nil"/>
              <w:bottom w:val="nil"/>
              <w:right w:val="nil"/>
            </w:tcBorders>
            <w:shd w:val="clear" w:color="auto" w:fill="auto"/>
            <w:vAlign w:val="bottom"/>
          </w:tcPr>
          <w:p w14:paraId="5F41E716" w14:textId="77777777" w:rsidR="004E57E2" w:rsidRPr="00363265" w:rsidRDefault="004E57E2" w:rsidP="00542527">
            <w:pPr>
              <w:jc w:val="center"/>
              <w:rPr>
                <w:sz w:val="24"/>
                <w:szCs w:val="24"/>
                <w:lang w:val="ky-KG"/>
              </w:rPr>
            </w:pPr>
            <w:r>
              <w:rPr>
                <w:sz w:val="24"/>
                <w:szCs w:val="24"/>
                <w:lang w:val="ky-KG"/>
              </w:rPr>
              <w:t>132,8</w:t>
            </w:r>
          </w:p>
        </w:tc>
        <w:tc>
          <w:tcPr>
            <w:tcW w:w="1276" w:type="dxa"/>
            <w:tcBorders>
              <w:top w:val="nil"/>
              <w:left w:val="nil"/>
              <w:bottom w:val="nil"/>
              <w:right w:val="nil"/>
            </w:tcBorders>
            <w:vAlign w:val="bottom"/>
          </w:tcPr>
          <w:p w14:paraId="7E4B316C" w14:textId="77777777" w:rsidR="004E57E2" w:rsidRPr="00363265" w:rsidRDefault="004E57E2" w:rsidP="00542527">
            <w:pPr>
              <w:jc w:val="center"/>
              <w:rPr>
                <w:sz w:val="24"/>
                <w:szCs w:val="24"/>
                <w:lang w:val="ky-KG"/>
              </w:rPr>
            </w:pPr>
            <w:r>
              <w:rPr>
                <w:sz w:val="24"/>
                <w:szCs w:val="24"/>
                <w:lang w:val="ky-KG"/>
              </w:rPr>
              <w:t>6,2</w:t>
            </w:r>
          </w:p>
        </w:tc>
        <w:tc>
          <w:tcPr>
            <w:tcW w:w="1417" w:type="dxa"/>
            <w:tcBorders>
              <w:top w:val="nil"/>
              <w:left w:val="nil"/>
              <w:bottom w:val="nil"/>
              <w:right w:val="nil"/>
            </w:tcBorders>
            <w:vAlign w:val="bottom"/>
          </w:tcPr>
          <w:p w14:paraId="25B3F4CC" w14:textId="77777777" w:rsidR="004E57E2" w:rsidRPr="00363265" w:rsidRDefault="004E57E2" w:rsidP="00542527">
            <w:pPr>
              <w:jc w:val="center"/>
              <w:rPr>
                <w:sz w:val="24"/>
                <w:szCs w:val="24"/>
                <w:lang w:val="ky-KG"/>
              </w:rPr>
            </w:pPr>
            <w:r>
              <w:rPr>
                <w:sz w:val="24"/>
                <w:szCs w:val="24"/>
                <w:lang w:val="ky-KG"/>
              </w:rPr>
              <w:t>7,1</w:t>
            </w:r>
          </w:p>
        </w:tc>
        <w:tc>
          <w:tcPr>
            <w:tcW w:w="3969" w:type="dxa"/>
            <w:tcBorders>
              <w:top w:val="nil"/>
              <w:left w:val="nil"/>
              <w:bottom w:val="nil"/>
              <w:right w:val="nil"/>
            </w:tcBorders>
            <w:vAlign w:val="bottom"/>
          </w:tcPr>
          <w:p w14:paraId="03C2F3A1" w14:textId="77777777" w:rsidR="004E57E2" w:rsidRPr="00EA5462" w:rsidRDefault="004E57E2" w:rsidP="00542527">
            <w:pPr>
              <w:rPr>
                <w:i/>
                <w:sz w:val="24"/>
                <w:szCs w:val="24"/>
              </w:rPr>
            </w:pPr>
            <w:r w:rsidRPr="00EA5462">
              <w:rPr>
                <w:i/>
                <w:sz w:val="24"/>
                <w:szCs w:val="24"/>
              </w:rPr>
              <w:t xml:space="preserve">Поступление от оказания платных услуг </w:t>
            </w:r>
          </w:p>
        </w:tc>
      </w:tr>
      <w:tr w:rsidR="004E57E2" w:rsidRPr="00961394" w14:paraId="23A55517" w14:textId="77777777" w:rsidTr="00542527">
        <w:tc>
          <w:tcPr>
            <w:tcW w:w="4325" w:type="dxa"/>
            <w:tcBorders>
              <w:top w:val="nil"/>
              <w:left w:val="nil"/>
              <w:bottom w:val="nil"/>
              <w:right w:val="nil"/>
            </w:tcBorders>
            <w:vAlign w:val="bottom"/>
          </w:tcPr>
          <w:p w14:paraId="1E171F00" w14:textId="77777777" w:rsidR="004E57E2" w:rsidRPr="00142346" w:rsidRDefault="004E57E2" w:rsidP="00542527">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780CF6B3" w14:textId="77777777" w:rsidR="004E57E2" w:rsidRPr="00EE690D" w:rsidRDefault="004E57E2" w:rsidP="00542527">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2461179B" w14:textId="77777777" w:rsidR="004E57E2" w:rsidRPr="00EE690D" w:rsidRDefault="004E57E2" w:rsidP="00542527">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3BD36269" w14:textId="77777777" w:rsidR="004E57E2" w:rsidRPr="00EE690D" w:rsidRDefault="004E57E2" w:rsidP="00542527">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37732C76" w14:textId="77777777" w:rsidR="004E57E2" w:rsidRPr="00EE690D" w:rsidRDefault="004E57E2" w:rsidP="00542527">
            <w:pPr>
              <w:jc w:val="center"/>
              <w:rPr>
                <w:b/>
                <w:bCs/>
                <w:sz w:val="24"/>
                <w:szCs w:val="24"/>
                <w:lang w:val="ky-KG"/>
              </w:rPr>
            </w:pPr>
            <w:r>
              <w:rPr>
                <w:b/>
                <w:bCs/>
                <w:sz w:val="24"/>
                <w:szCs w:val="24"/>
                <w:lang w:val="ky-KG"/>
              </w:rPr>
              <w:t>0,1</w:t>
            </w:r>
          </w:p>
        </w:tc>
        <w:tc>
          <w:tcPr>
            <w:tcW w:w="1417" w:type="dxa"/>
            <w:tcBorders>
              <w:top w:val="nil"/>
              <w:left w:val="nil"/>
              <w:right w:val="nil"/>
            </w:tcBorders>
            <w:vAlign w:val="bottom"/>
          </w:tcPr>
          <w:p w14:paraId="587D8E4C" w14:textId="77777777" w:rsidR="004E57E2" w:rsidRPr="00EE690D" w:rsidRDefault="004E57E2" w:rsidP="00542527">
            <w:pPr>
              <w:jc w:val="center"/>
              <w:rPr>
                <w:b/>
                <w:bCs/>
                <w:sz w:val="24"/>
                <w:szCs w:val="24"/>
                <w:lang w:val="ky-KG"/>
              </w:rPr>
            </w:pPr>
            <w:r>
              <w:rPr>
                <w:b/>
                <w:bCs/>
                <w:sz w:val="24"/>
                <w:szCs w:val="24"/>
                <w:lang w:val="ky-KG"/>
              </w:rPr>
              <w:t>-</w:t>
            </w:r>
          </w:p>
        </w:tc>
        <w:tc>
          <w:tcPr>
            <w:tcW w:w="3969" w:type="dxa"/>
            <w:tcBorders>
              <w:top w:val="nil"/>
              <w:left w:val="nil"/>
              <w:right w:val="nil"/>
            </w:tcBorders>
            <w:vAlign w:val="bottom"/>
          </w:tcPr>
          <w:p w14:paraId="63C8D4DF" w14:textId="77777777" w:rsidR="004E57E2" w:rsidRPr="00EA5462" w:rsidRDefault="004E57E2" w:rsidP="00542527">
            <w:pPr>
              <w:rPr>
                <w:b/>
                <w:i/>
                <w:sz w:val="24"/>
                <w:szCs w:val="24"/>
              </w:rPr>
            </w:pPr>
            <w:r w:rsidRPr="00EA5462">
              <w:rPr>
                <w:b/>
                <w:i/>
                <w:sz w:val="24"/>
                <w:szCs w:val="24"/>
              </w:rPr>
              <w:t xml:space="preserve">Доходы от продажи нефинансовых </w:t>
            </w:r>
          </w:p>
          <w:p w14:paraId="2A9B51FE" w14:textId="77777777" w:rsidR="004E57E2" w:rsidRPr="00EA5462" w:rsidRDefault="004E57E2" w:rsidP="00542527">
            <w:pPr>
              <w:rPr>
                <w:b/>
                <w:i/>
                <w:sz w:val="24"/>
                <w:szCs w:val="24"/>
              </w:rPr>
            </w:pPr>
            <w:r w:rsidRPr="00EA5462">
              <w:rPr>
                <w:b/>
                <w:i/>
                <w:sz w:val="24"/>
                <w:szCs w:val="24"/>
              </w:rPr>
              <w:t>активов</w:t>
            </w:r>
          </w:p>
        </w:tc>
      </w:tr>
      <w:tr w:rsidR="004E57E2" w:rsidRPr="00961394" w14:paraId="14CFC920" w14:textId="77777777" w:rsidTr="00542527">
        <w:trPr>
          <w:trHeight w:val="426"/>
        </w:trPr>
        <w:tc>
          <w:tcPr>
            <w:tcW w:w="4325" w:type="dxa"/>
            <w:tcBorders>
              <w:top w:val="nil"/>
              <w:left w:val="nil"/>
              <w:bottom w:val="nil"/>
              <w:right w:val="nil"/>
            </w:tcBorders>
            <w:vAlign w:val="bottom"/>
          </w:tcPr>
          <w:p w14:paraId="18BE28B4" w14:textId="77777777" w:rsidR="004E57E2" w:rsidRPr="00961394" w:rsidRDefault="004E57E2" w:rsidP="00542527">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522C3098" w14:textId="77777777" w:rsidR="004E57E2" w:rsidRPr="00EE690D" w:rsidRDefault="004E57E2" w:rsidP="00542527">
            <w:pPr>
              <w:jc w:val="center"/>
              <w:rPr>
                <w:b/>
                <w:bCs/>
                <w:sz w:val="24"/>
                <w:szCs w:val="24"/>
                <w:lang w:val="ky-KG"/>
              </w:rPr>
            </w:pPr>
            <w:r>
              <w:rPr>
                <w:b/>
                <w:bCs/>
                <w:sz w:val="24"/>
                <w:szCs w:val="24"/>
                <w:lang w:val="ky-KG"/>
              </w:rPr>
              <w:t>351410,6</w:t>
            </w:r>
          </w:p>
        </w:tc>
        <w:tc>
          <w:tcPr>
            <w:tcW w:w="1559" w:type="dxa"/>
            <w:tcBorders>
              <w:top w:val="nil"/>
              <w:left w:val="nil"/>
              <w:bottom w:val="nil"/>
              <w:right w:val="nil"/>
            </w:tcBorders>
            <w:vAlign w:val="bottom"/>
          </w:tcPr>
          <w:p w14:paraId="045121B2" w14:textId="77777777" w:rsidR="004E57E2" w:rsidRPr="00EE690D" w:rsidRDefault="004E57E2" w:rsidP="00542527">
            <w:pPr>
              <w:jc w:val="center"/>
              <w:rPr>
                <w:b/>
                <w:bCs/>
                <w:sz w:val="24"/>
                <w:szCs w:val="24"/>
                <w:lang w:val="ky-KG"/>
              </w:rPr>
            </w:pPr>
            <w:r>
              <w:rPr>
                <w:b/>
                <w:bCs/>
                <w:sz w:val="24"/>
                <w:szCs w:val="24"/>
                <w:lang w:val="ky-KG"/>
              </w:rPr>
              <w:t>531174,6</w:t>
            </w:r>
          </w:p>
        </w:tc>
        <w:tc>
          <w:tcPr>
            <w:tcW w:w="1701" w:type="dxa"/>
            <w:tcBorders>
              <w:top w:val="nil"/>
              <w:left w:val="nil"/>
              <w:bottom w:val="nil"/>
              <w:right w:val="nil"/>
            </w:tcBorders>
            <w:vAlign w:val="bottom"/>
          </w:tcPr>
          <w:p w14:paraId="37866169" w14:textId="77777777" w:rsidR="004E57E2" w:rsidRPr="00EE690D" w:rsidRDefault="004E57E2" w:rsidP="00542527">
            <w:pPr>
              <w:jc w:val="center"/>
              <w:rPr>
                <w:b/>
                <w:bCs/>
                <w:sz w:val="24"/>
                <w:szCs w:val="24"/>
                <w:lang w:val="ky-KG"/>
              </w:rPr>
            </w:pPr>
            <w:r>
              <w:rPr>
                <w:b/>
                <w:bCs/>
                <w:sz w:val="24"/>
                <w:szCs w:val="24"/>
                <w:lang w:val="ky-KG"/>
              </w:rPr>
              <w:t>151,2</w:t>
            </w:r>
          </w:p>
        </w:tc>
        <w:tc>
          <w:tcPr>
            <w:tcW w:w="1276" w:type="dxa"/>
            <w:tcBorders>
              <w:top w:val="nil"/>
              <w:left w:val="nil"/>
              <w:bottom w:val="nil"/>
              <w:right w:val="nil"/>
            </w:tcBorders>
            <w:vAlign w:val="bottom"/>
          </w:tcPr>
          <w:p w14:paraId="3953D861" w14:textId="77777777" w:rsidR="004E57E2" w:rsidRPr="00EE690D" w:rsidRDefault="004E57E2" w:rsidP="00542527">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60A0D5E8" w14:textId="77777777" w:rsidR="004E57E2" w:rsidRPr="00EE690D" w:rsidRDefault="004E57E2" w:rsidP="00542527">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153B08DD" w14:textId="77777777" w:rsidR="004E57E2" w:rsidRPr="00EA5462" w:rsidRDefault="004E57E2" w:rsidP="00542527">
            <w:pPr>
              <w:rPr>
                <w:b/>
                <w:i/>
                <w:sz w:val="24"/>
                <w:szCs w:val="24"/>
              </w:rPr>
            </w:pPr>
            <w:r w:rsidRPr="00EA5462">
              <w:rPr>
                <w:b/>
                <w:i/>
                <w:sz w:val="24"/>
                <w:szCs w:val="24"/>
              </w:rPr>
              <w:t xml:space="preserve">Расходы - всего </w:t>
            </w:r>
          </w:p>
        </w:tc>
      </w:tr>
      <w:tr w:rsidR="004E57E2" w:rsidRPr="00961394" w14:paraId="73C8BB19" w14:textId="77777777" w:rsidTr="00542527">
        <w:tc>
          <w:tcPr>
            <w:tcW w:w="4325" w:type="dxa"/>
            <w:tcBorders>
              <w:top w:val="nil"/>
              <w:left w:val="nil"/>
              <w:bottom w:val="nil"/>
              <w:right w:val="nil"/>
            </w:tcBorders>
            <w:vAlign w:val="bottom"/>
          </w:tcPr>
          <w:p w14:paraId="02638501" w14:textId="77777777" w:rsidR="004E57E2" w:rsidRPr="00961394" w:rsidRDefault="004E57E2" w:rsidP="00542527">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3EF22991" w14:textId="77777777" w:rsidR="004E57E2" w:rsidRPr="00EE690D" w:rsidRDefault="004E57E2" w:rsidP="00542527">
            <w:pPr>
              <w:jc w:val="center"/>
              <w:rPr>
                <w:b/>
                <w:bCs/>
                <w:sz w:val="24"/>
                <w:szCs w:val="24"/>
                <w:lang w:val="ky-KG"/>
              </w:rPr>
            </w:pPr>
            <w:r>
              <w:rPr>
                <w:b/>
                <w:bCs/>
                <w:sz w:val="24"/>
                <w:szCs w:val="24"/>
                <w:lang w:val="ky-KG"/>
              </w:rPr>
              <w:t>283116,1</w:t>
            </w:r>
          </w:p>
        </w:tc>
        <w:tc>
          <w:tcPr>
            <w:tcW w:w="1559" w:type="dxa"/>
            <w:tcBorders>
              <w:top w:val="nil"/>
              <w:left w:val="nil"/>
              <w:bottom w:val="nil"/>
              <w:right w:val="nil"/>
            </w:tcBorders>
            <w:vAlign w:val="bottom"/>
          </w:tcPr>
          <w:p w14:paraId="6B316DFA" w14:textId="77777777" w:rsidR="004E57E2" w:rsidRPr="00EE690D" w:rsidRDefault="004E57E2" w:rsidP="00542527">
            <w:pPr>
              <w:jc w:val="center"/>
              <w:rPr>
                <w:b/>
                <w:bCs/>
                <w:sz w:val="24"/>
                <w:szCs w:val="24"/>
                <w:lang w:val="ky-KG"/>
              </w:rPr>
            </w:pPr>
            <w:r>
              <w:rPr>
                <w:b/>
                <w:bCs/>
                <w:sz w:val="24"/>
                <w:szCs w:val="24"/>
                <w:lang w:val="ky-KG"/>
              </w:rPr>
              <w:t>379464,8</w:t>
            </w:r>
          </w:p>
        </w:tc>
        <w:tc>
          <w:tcPr>
            <w:tcW w:w="1701" w:type="dxa"/>
            <w:tcBorders>
              <w:top w:val="nil"/>
              <w:left w:val="nil"/>
              <w:bottom w:val="nil"/>
              <w:right w:val="nil"/>
            </w:tcBorders>
            <w:vAlign w:val="bottom"/>
          </w:tcPr>
          <w:p w14:paraId="6254F98B" w14:textId="77777777" w:rsidR="004E57E2" w:rsidRPr="00EE690D" w:rsidRDefault="004E57E2" w:rsidP="00542527">
            <w:pPr>
              <w:jc w:val="center"/>
              <w:rPr>
                <w:b/>
                <w:bCs/>
                <w:sz w:val="24"/>
                <w:szCs w:val="24"/>
                <w:lang w:val="ky-KG"/>
              </w:rPr>
            </w:pPr>
            <w:r>
              <w:rPr>
                <w:b/>
                <w:bCs/>
                <w:sz w:val="24"/>
                <w:szCs w:val="24"/>
                <w:lang w:val="ky-KG"/>
              </w:rPr>
              <w:t>134,0</w:t>
            </w:r>
          </w:p>
        </w:tc>
        <w:tc>
          <w:tcPr>
            <w:tcW w:w="1276" w:type="dxa"/>
            <w:tcBorders>
              <w:top w:val="nil"/>
              <w:left w:val="nil"/>
              <w:bottom w:val="nil"/>
              <w:right w:val="nil"/>
            </w:tcBorders>
            <w:vAlign w:val="bottom"/>
          </w:tcPr>
          <w:p w14:paraId="70F62EB9" w14:textId="77777777" w:rsidR="004E57E2" w:rsidRPr="00EE690D" w:rsidRDefault="004E57E2" w:rsidP="00542527">
            <w:pPr>
              <w:jc w:val="center"/>
              <w:rPr>
                <w:b/>
                <w:bCs/>
                <w:sz w:val="24"/>
                <w:szCs w:val="24"/>
                <w:lang w:val="ky-KG"/>
              </w:rPr>
            </w:pPr>
            <w:r>
              <w:rPr>
                <w:b/>
                <w:bCs/>
                <w:sz w:val="24"/>
                <w:szCs w:val="24"/>
                <w:lang w:val="ky-KG"/>
              </w:rPr>
              <w:t>80,6</w:t>
            </w:r>
          </w:p>
        </w:tc>
        <w:tc>
          <w:tcPr>
            <w:tcW w:w="1417" w:type="dxa"/>
            <w:tcBorders>
              <w:top w:val="nil"/>
              <w:left w:val="nil"/>
              <w:bottom w:val="nil"/>
              <w:right w:val="nil"/>
            </w:tcBorders>
            <w:vAlign w:val="bottom"/>
          </w:tcPr>
          <w:p w14:paraId="2F6B5842" w14:textId="77777777" w:rsidR="004E57E2" w:rsidRPr="00EE690D" w:rsidRDefault="004E57E2" w:rsidP="00542527">
            <w:pPr>
              <w:jc w:val="center"/>
              <w:rPr>
                <w:b/>
                <w:bCs/>
                <w:sz w:val="24"/>
                <w:szCs w:val="24"/>
                <w:lang w:val="ky-KG"/>
              </w:rPr>
            </w:pPr>
            <w:r>
              <w:rPr>
                <w:b/>
                <w:bCs/>
                <w:sz w:val="24"/>
                <w:szCs w:val="24"/>
                <w:lang w:val="ky-KG"/>
              </w:rPr>
              <w:t>71,4</w:t>
            </w:r>
          </w:p>
        </w:tc>
        <w:tc>
          <w:tcPr>
            <w:tcW w:w="3969" w:type="dxa"/>
            <w:tcBorders>
              <w:top w:val="nil"/>
              <w:left w:val="nil"/>
              <w:bottom w:val="nil"/>
              <w:right w:val="nil"/>
            </w:tcBorders>
            <w:vAlign w:val="bottom"/>
          </w:tcPr>
          <w:p w14:paraId="4425A8C7" w14:textId="77777777" w:rsidR="004E57E2" w:rsidRPr="00EA5462" w:rsidRDefault="004E57E2" w:rsidP="00542527">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4E57E2" w:rsidRPr="00961394" w14:paraId="18090E71" w14:textId="77777777" w:rsidTr="00542527">
        <w:tc>
          <w:tcPr>
            <w:tcW w:w="4325" w:type="dxa"/>
            <w:tcBorders>
              <w:top w:val="nil"/>
              <w:left w:val="nil"/>
              <w:bottom w:val="nil"/>
              <w:right w:val="nil"/>
            </w:tcBorders>
            <w:vAlign w:val="bottom"/>
          </w:tcPr>
          <w:p w14:paraId="76BEA1FE" w14:textId="77777777" w:rsidR="004E57E2" w:rsidRPr="00961394" w:rsidRDefault="004E57E2" w:rsidP="00542527">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0A598D7B" w14:textId="77777777" w:rsidR="004E57E2" w:rsidRPr="00EE690D" w:rsidRDefault="004E57E2" w:rsidP="00542527">
            <w:pPr>
              <w:jc w:val="center"/>
              <w:rPr>
                <w:sz w:val="24"/>
                <w:szCs w:val="24"/>
                <w:lang w:val="ky-KG"/>
              </w:rPr>
            </w:pPr>
            <w:r>
              <w:rPr>
                <w:sz w:val="24"/>
                <w:szCs w:val="24"/>
                <w:lang w:val="ky-KG"/>
              </w:rPr>
              <w:t>129298,1</w:t>
            </w:r>
          </w:p>
        </w:tc>
        <w:tc>
          <w:tcPr>
            <w:tcW w:w="1559" w:type="dxa"/>
            <w:tcBorders>
              <w:top w:val="nil"/>
              <w:left w:val="nil"/>
              <w:bottom w:val="nil"/>
              <w:right w:val="nil"/>
            </w:tcBorders>
            <w:vAlign w:val="bottom"/>
          </w:tcPr>
          <w:p w14:paraId="28955312" w14:textId="77777777" w:rsidR="004E57E2" w:rsidRPr="00EE690D" w:rsidRDefault="004E57E2" w:rsidP="00542527">
            <w:pPr>
              <w:jc w:val="center"/>
              <w:rPr>
                <w:sz w:val="24"/>
                <w:szCs w:val="24"/>
                <w:lang w:val="ky-KG"/>
              </w:rPr>
            </w:pPr>
            <w:r>
              <w:rPr>
                <w:sz w:val="24"/>
                <w:szCs w:val="24"/>
                <w:lang w:val="ky-KG"/>
              </w:rPr>
              <w:t>131534,6</w:t>
            </w:r>
          </w:p>
        </w:tc>
        <w:tc>
          <w:tcPr>
            <w:tcW w:w="1701" w:type="dxa"/>
            <w:tcBorders>
              <w:top w:val="nil"/>
              <w:left w:val="nil"/>
              <w:bottom w:val="nil"/>
              <w:right w:val="nil"/>
            </w:tcBorders>
            <w:vAlign w:val="bottom"/>
          </w:tcPr>
          <w:p w14:paraId="03A0938A" w14:textId="77777777" w:rsidR="004E57E2" w:rsidRPr="00EE690D" w:rsidRDefault="004E57E2" w:rsidP="00542527">
            <w:pPr>
              <w:jc w:val="center"/>
              <w:rPr>
                <w:sz w:val="24"/>
                <w:szCs w:val="24"/>
                <w:lang w:val="ky-KG"/>
              </w:rPr>
            </w:pPr>
            <w:r>
              <w:rPr>
                <w:sz w:val="24"/>
                <w:szCs w:val="24"/>
                <w:lang w:val="ky-KG"/>
              </w:rPr>
              <w:t>101,7</w:t>
            </w:r>
          </w:p>
        </w:tc>
        <w:tc>
          <w:tcPr>
            <w:tcW w:w="1276" w:type="dxa"/>
            <w:tcBorders>
              <w:top w:val="nil"/>
              <w:left w:val="nil"/>
              <w:bottom w:val="nil"/>
              <w:right w:val="nil"/>
            </w:tcBorders>
            <w:vAlign w:val="bottom"/>
          </w:tcPr>
          <w:p w14:paraId="4248B8E0" w14:textId="77777777" w:rsidR="004E57E2" w:rsidRPr="00EE690D" w:rsidRDefault="004E57E2" w:rsidP="00542527">
            <w:pPr>
              <w:jc w:val="center"/>
              <w:rPr>
                <w:sz w:val="24"/>
                <w:szCs w:val="24"/>
                <w:lang w:val="ky-KG"/>
              </w:rPr>
            </w:pPr>
            <w:r>
              <w:rPr>
                <w:sz w:val="24"/>
                <w:szCs w:val="24"/>
                <w:lang w:val="ky-KG"/>
              </w:rPr>
              <w:t>36,8</w:t>
            </w:r>
          </w:p>
        </w:tc>
        <w:tc>
          <w:tcPr>
            <w:tcW w:w="1417" w:type="dxa"/>
            <w:tcBorders>
              <w:top w:val="nil"/>
              <w:left w:val="nil"/>
              <w:bottom w:val="nil"/>
              <w:right w:val="nil"/>
            </w:tcBorders>
            <w:vAlign w:val="bottom"/>
          </w:tcPr>
          <w:p w14:paraId="7AE93580" w14:textId="77777777" w:rsidR="004E57E2" w:rsidRPr="00EE690D" w:rsidRDefault="004E57E2" w:rsidP="00542527">
            <w:pPr>
              <w:jc w:val="center"/>
              <w:rPr>
                <w:sz w:val="24"/>
                <w:szCs w:val="24"/>
                <w:lang w:val="ky-KG"/>
              </w:rPr>
            </w:pPr>
            <w:r>
              <w:rPr>
                <w:sz w:val="24"/>
                <w:szCs w:val="24"/>
                <w:lang w:val="ky-KG"/>
              </w:rPr>
              <w:t>24,8</w:t>
            </w:r>
          </w:p>
        </w:tc>
        <w:tc>
          <w:tcPr>
            <w:tcW w:w="3969" w:type="dxa"/>
            <w:tcBorders>
              <w:top w:val="nil"/>
              <w:left w:val="nil"/>
              <w:bottom w:val="nil"/>
              <w:right w:val="nil"/>
            </w:tcBorders>
            <w:vAlign w:val="bottom"/>
          </w:tcPr>
          <w:p w14:paraId="5FB65E51" w14:textId="77777777" w:rsidR="004E57E2" w:rsidRPr="00EA5462" w:rsidRDefault="004E57E2" w:rsidP="00542527">
            <w:pPr>
              <w:rPr>
                <w:i/>
                <w:sz w:val="24"/>
                <w:szCs w:val="24"/>
              </w:rPr>
            </w:pPr>
            <w:r w:rsidRPr="00EA5462">
              <w:rPr>
                <w:i/>
                <w:sz w:val="24"/>
                <w:szCs w:val="24"/>
              </w:rPr>
              <w:t>Государственные услуги общего</w:t>
            </w:r>
          </w:p>
          <w:p w14:paraId="724D3C23" w14:textId="77777777" w:rsidR="004E57E2" w:rsidRPr="00EA5462" w:rsidRDefault="004E57E2" w:rsidP="00542527">
            <w:pPr>
              <w:rPr>
                <w:i/>
                <w:sz w:val="24"/>
                <w:szCs w:val="24"/>
              </w:rPr>
            </w:pPr>
            <w:r w:rsidRPr="00EA5462">
              <w:rPr>
                <w:i/>
                <w:sz w:val="24"/>
                <w:szCs w:val="24"/>
              </w:rPr>
              <w:t>назначения</w:t>
            </w:r>
          </w:p>
        </w:tc>
      </w:tr>
      <w:tr w:rsidR="004E57E2" w:rsidRPr="00961394" w14:paraId="5D040C0B" w14:textId="77777777" w:rsidTr="00542527">
        <w:tc>
          <w:tcPr>
            <w:tcW w:w="4325" w:type="dxa"/>
            <w:tcBorders>
              <w:top w:val="nil"/>
              <w:left w:val="nil"/>
              <w:bottom w:val="nil"/>
              <w:right w:val="nil"/>
            </w:tcBorders>
          </w:tcPr>
          <w:p w14:paraId="2E7BC4F7" w14:textId="77777777" w:rsidR="004E57E2" w:rsidRPr="00371CC7" w:rsidRDefault="004E57E2" w:rsidP="00542527">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5D400F3F" w14:textId="77777777" w:rsidR="004E57E2" w:rsidRPr="00EE690D" w:rsidRDefault="004E57E2" w:rsidP="00542527">
            <w:pPr>
              <w:jc w:val="center"/>
              <w:rPr>
                <w:sz w:val="24"/>
                <w:szCs w:val="24"/>
                <w:lang w:val="ky-KG"/>
              </w:rPr>
            </w:pPr>
            <w:r>
              <w:rPr>
                <w:sz w:val="24"/>
                <w:szCs w:val="24"/>
                <w:lang w:val="ky-KG"/>
              </w:rPr>
              <w:t>1370,8</w:t>
            </w:r>
          </w:p>
        </w:tc>
        <w:tc>
          <w:tcPr>
            <w:tcW w:w="1559" w:type="dxa"/>
            <w:tcBorders>
              <w:top w:val="nil"/>
              <w:left w:val="nil"/>
              <w:bottom w:val="nil"/>
              <w:right w:val="nil"/>
            </w:tcBorders>
            <w:vAlign w:val="bottom"/>
          </w:tcPr>
          <w:p w14:paraId="7D95C3B7" w14:textId="77777777" w:rsidR="004E57E2" w:rsidRPr="00EE690D" w:rsidRDefault="004E57E2" w:rsidP="00542527">
            <w:pPr>
              <w:jc w:val="center"/>
              <w:rPr>
                <w:sz w:val="24"/>
                <w:szCs w:val="24"/>
                <w:lang w:val="ky-KG"/>
              </w:rPr>
            </w:pPr>
            <w:r>
              <w:rPr>
                <w:sz w:val="24"/>
                <w:szCs w:val="24"/>
                <w:lang w:val="ky-KG"/>
              </w:rPr>
              <w:t>1421,2</w:t>
            </w:r>
          </w:p>
        </w:tc>
        <w:tc>
          <w:tcPr>
            <w:tcW w:w="1701" w:type="dxa"/>
            <w:tcBorders>
              <w:top w:val="nil"/>
              <w:left w:val="nil"/>
              <w:bottom w:val="nil"/>
              <w:right w:val="nil"/>
            </w:tcBorders>
            <w:vAlign w:val="bottom"/>
          </w:tcPr>
          <w:p w14:paraId="75824FE5" w14:textId="77777777" w:rsidR="004E57E2" w:rsidRPr="00EE690D" w:rsidRDefault="004E57E2" w:rsidP="00542527">
            <w:pPr>
              <w:jc w:val="center"/>
              <w:rPr>
                <w:sz w:val="24"/>
                <w:szCs w:val="24"/>
                <w:lang w:val="ky-KG"/>
              </w:rPr>
            </w:pPr>
            <w:r>
              <w:rPr>
                <w:sz w:val="24"/>
                <w:szCs w:val="24"/>
                <w:lang w:val="ky-KG"/>
              </w:rPr>
              <w:t>103,7</w:t>
            </w:r>
          </w:p>
        </w:tc>
        <w:tc>
          <w:tcPr>
            <w:tcW w:w="1276" w:type="dxa"/>
            <w:tcBorders>
              <w:top w:val="nil"/>
              <w:left w:val="nil"/>
              <w:bottom w:val="nil"/>
              <w:right w:val="nil"/>
            </w:tcBorders>
            <w:vAlign w:val="bottom"/>
          </w:tcPr>
          <w:p w14:paraId="233FED2B" w14:textId="77777777" w:rsidR="004E57E2" w:rsidRPr="00EE690D" w:rsidRDefault="004E57E2" w:rsidP="00542527">
            <w:pPr>
              <w:jc w:val="center"/>
              <w:rPr>
                <w:sz w:val="24"/>
                <w:szCs w:val="24"/>
                <w:lang w:val="ky-KG"/>
              </w:rPr>
            </w:pPr>
            <w:r>
              <w:rPr>
                <w:sz w:val="24"/>
                <w:szCs w:val="24"/>
                <w:lang w:val="ky-KG"/>
              </w:rPr>
              <w:t>0,4</w:t>
            </w:r>
          </w:p>
        </w:tc>
        <w:tc>
          <w:tcPr>
            <w:tcW w:w="1417" w:type="dxa"/>
            <w:tcBorders>
              <w:top w:val="nil"/>
              <w:left w:val="nil"/>
              <w:bottom w:val="nil"/>
              <w:right w:val="nil"/>
            </w:tcBorders>
            <w:vAlign w:val="bottom"/>
          </w:tcPr>
          <w:p w14:paraId="667A5087" w14:textId="77777777" w:rsidR="004E57E2" w:rsidRPr="00EE690D" w:rsidRDefault="004E57E2" w:rsidP="00542527">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7D7036F0" w14:textId="77777777" w:rsidR="004E57E2" w:rsidRPr="00EA5462" w:rsidRDefault="004E57E2" w:rsidP="00542527">
            <w:pPr>
              <w:rPr>
                <w:i/>
                <w:sz w:val="24"/>
                <w:szCs w:val="24"/>
              </w:rPr>
            </w:pPr>
            <w:r w:rsidRPr="00EA5462">
              <w:rPr>
                <w:i/>
                <w:sz w:val="24"/>
                <w:szCs w:val="24"/>
              </w:rPr>
              <w:t>Оборона, общественный порядок и</w:t>
            </w:r>
          </w:p>
          <w:p w14:paraId="54F8849B" w14:textId="77777777" w:rsidR="004E57E2" w:rsidRPr="00EA5462" w:rsidRDefault="004E57E2" w:rsidP="00542527">
            <w:pPr>
              <w:rPr>
                <w:i/>
                <w:sz w:val="24"/>
                <w:szCs w:val="24"/>
              </w:rPr>
            </w:pPr>
            <w:r w:rsidRPr="00EA5462">
              <w:rPr>
                <w:i/>
                <w:sz w:val="24"/>
                <w:szCs w:val="24"/>
                <w:lang w:val="ky-KG"/>
              </w:rPr>
              <w:t>б</w:t>
            </w:r>
            <w:r w:rsidRPr="00EA5462">
              <w:rPr>
                <w:i/>
                <w:sz w:val="24"/>
                <w:szCs w:val="24"/>
              </w:rPr>
              <w:t>езопасность</w:t>
            </w:r>
          </w:p>
        </w:tc>
      </w:tr>
      <w:tr w:rsidR="004E57E2" w:rsidRPr="00961394" w14:paraId="7EEEE4B6" w14:textId="77777777" w:rsidTr="00542527">
        <w:tc>
          <w:tcPr>
            <w:tcW w:w="4325" w:type="dxa"/>
            <w:tcBorders>
              <w:top w:val="nil"/>
              <w:left w:val="nil"/>
              <w:bottom w:val="nil"/>
              <w:right w:val="nil"/>
            </w:tcBorders>
          </w:tcPr>
          <w:p w14:paraId="7F4EE4BF" w14:textId="77777777" w:rsidR="004E57E2" w:rsidRPr="00371CC7" w:rsidRDefault="004E57E2" w:rsidP="00542527">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10AA8307" w14:textId="77777777" w:rsidR="004E57E2" w:rsidRPr="00EE690D" w:rsidRDefault="004E57E2" w:rsidP="00542527">
            <w:pPr>
              <w:jc w:val="center"/>
              <w:rPr>
                <w:sz w:val="24"/>
                <w:szCs w:val="24"/>
                <w:lang w:val="ky-KG"/>
              </w:rPr>
            </w:pPr>
            <w:r>
              <w:rPr>
                <w:sz w:val="24"/>
                <w:szCs w:val="24"/>
                <w:lang w:val="ky-KG"/>
              </w:rPr>
              <w:t>448,8</w:t>
            </w:r>
          </w:p>
        </w:tc>
        <w:tc>
          <w:tcPr>
            <w:tcW w:w="1559" w:type="dxa"/>
            <w:tcBorders>
              <w:top w:val="nil"/>
              <w:left w:val="nil"/>
              <w:bottom w:val="nil"/>
              <w:right w:val="nil"/>
            </w:tcBorders>
            <w:vAlign w:val="bottom"/>
          </w:tcPr>
          <w:p w14:paraId="78715EF5" w14:textId="77777777" w:rsidR="004E57E2" w:rsidRPr="00EE690D" w:rsidRDefault="004E57E2" w:rsidP="00542527">
            <w:pPr>
              <w:jc w:val="center"/>
              <w:rPr>
                <w:sz w:val="24"/>
                <w:szCs w:val="24"/>
                <w:lang w:val="ky-KG"/>
              </w:rPr>
            </w:pPr>
            <w:r>
              <w:rPr>
                <w:sz w:val="24"/>
                <w:szCs w:val="24"/>
                <w:lang w:val="ky-KG"/>
              </w:rPr>
              <w:t>1264,6</w:t>
            </w:r>
          </w:p>
        </w:tc>
        <w:tc>
          <w:tcPr>
            <w:tcW w:w="1701" w:type="dxa"/>
            <w:tcBorders>
              <w:top w:val="nil"/>
              <w:left w:val="nil"/>
              <w:bottom w:val="nil"/>
              <w:right w:val="nil"/>
            </w:tcBorders>
            <w:vAlign w:val="bottom"/>
          </w:tcPr>
          <w:p w14:paraId="3054DEC8" w14:textId="77777777" w:rsidR="004E57E2" w:rsidRPr="00EE690D" w:rsidRDefault="004E57E2" w:rsidP="00542527">
            <w:pPr>
              <w:jc w:val="center"/>
              <w:rPr>
                <w:sz w:val="24"/>
                <w:szCs w:val="24"/>
                <w:lang w:val="ky-KG"/>
              </w:rPr>
            </w:pPr>
            <w:r>
              <w:rPr>
                <w:sz w:val="24"/>
                <w:szCs w:val="24"/>
                <w:lang w:val="ky-KG"/>
              </w:rPr>
              <w:t>281,8</w:t>
            </w:r>
          </w:p>
        </w:tc>
        <w:tc>
          <w:tcPr>
            <w:tcW w:w="1276" w:type="dxa"/>
            <w:tcBorders>
              <w:top w:val="nil"/>
              <w:left w:val="nil"/>
              <w:bottom w:val="nil"/>
              <w:right w:val="nil"/>
            </w:tcBorders>
            <w:vAlign w:val="bottom"/>
          </w:tcPr>
          <w:p w14:paraId="42F36936" w14:textId="77777777" w:rsidR="004E57E2" w:rsidRPr="00EE690D" w:rsidRDefault="004E57E2" w:rsidP="00542527">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0F180C32" w14:textId="77777777" w:rsidR="004E57E2" w:rsidRPr="00EE690D" w:rsidRDefault="004E57E2" w:rsidP="00542527">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289889E5" w14:textId="77777777" w:rsidR="004E57E2" w:rsidRPr="00EA5462" w:rsidRDefault="004E57E2" w:rsidP="00542527">
            <w:pPr>
              <w:rPr>
                <w:i/>
                <w:sz w:val="24"/>
                <w:szCs w:val="24"/>
              </w:rPr>
            </w:pPr>
            <w:r w:rsidRPr="00EA5462">
              <w:rPr>
                <w:i/>
                <w:sz w:val="24"/>
                <w:szCs w:val="24"/>
              </w:rPr>
              <w:t>Экономические вопросы</w:t>
            </w:r>
          </w:p>
        </w:tc>
      </w:tr>
      <w:tr w:rsidR="004E57E2" w:rsidRPr="00961394" w14:paraId="63E7AE23" w14:textId="77777777" w:rsidTr="00542527">
        <w:tc>
          <w:tcPr>
            <w:tcW w:w="4325" w:type="dxa"/>
            <w:tcBorders>
              <w:top w:val="nil"/>
              <w:left w:val="nil"/>
              <w:bottom w:val="nil"/>
              <w:right w:val="nil"/>
            </w:tcBorders>
            <w:vAlign w:val="bottom"/>
          </w:tcPr>
          <w:p w14:paraId="2DC9281C" w14:textId="77777777" w:rsidR="004E57E2" w:rsidRPr="00142346" w:rsidRDefault="004E57E2" w:rsidP="00542527">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191475BE" w14:textId="77777777" w:rsidR="004E57E2" w:rsidRPr="00EE690D" w:rsidRDefault="004E57E2" w:rsidP="00542527">
            <w:pPr>
              <w:jc w:val="center"/>
              <w:rPr>
                <w:sz w:val="24"/>
                <w:szCs w:val="24"/>
                <w:lang w:val="ky-KG"/>
              </w:rPr>
            </w:pPr>
            <w:r>
              <w:rPr>
                <w:sz w:val="24"/>
                <w:szCs w:val="24"/>
                <w:lang w:val="ky-KG"/>
              </w:rPr>
              <w:t>65654,0</w:t>
            </w:r>
          </w:p>
        </w:tc>
        <w:tc>
          <w:tcPr>
            <w:tcW w:w="1559" w:type="dxa"/>
            <w:tcBorders>
              <w:top w:val="nil"/>
              <w:left w:val="nil"/>
              <w:bottom w:val="nil"/>
              <w:right w:val="nil"/>
            </w:tcBorders>
            <w:vAlign w:val="bottom"/>
          </w:tcPr>
          <w:p w14:paraId="40F5BD02" w14:textId="77777777" w:rsidR="004E57E2" w:rsidRPr="00EE690D" w:rsidRDefault="004E57E2" w:rsidP="00542527">
            <w:pPr>
              <w:jc w:val="center"/>
              <w:rPr>
                <w:sz w:val="24"/>
                <w:szCs w:val="24"/>
                <w:lang w:val="ky-KG"/>
              </w:rPr>
            </w:pPr>
            <w:r>
              <w:rPr>
                <w:sz w:val="24"/>
                <w:szCs w:val="24"/>
                <w:lang w:val="ky-KG"/>
              </w:rPr>
              <w:t>134807,1</w:t>
            </w:r>
          </w:p>
        </w:tc>
        <w:tc>
          <w:tcPr>
            <w:tcW w:w="1701" w:type="dxa"/>
            <w:tcBorders>
              <w:top w:val="nil"/>
              <w:left w:val="nil"/>
              <w:bottom w:val="nil"/>
              <w:right w:val="nil"/>
            </w:tcBorders>
            <w:vAlign w:val="bottom"/>
          </w:tcPr>
          <w:p w14:paraId="2E60DE67" w14:textId="77777777" w:rsidR="004E57E2" w:rsidRPr="00EE690D" w:rsidRDefault="004E57E2" w:rsidP="00542527">
            <w:pPr>
              <w:jc w:val="center"/>
              <w:rPr>
                <w:sz w:val="24"/>
                <w:szCs w:val="24"/>
                <w:lang w:val="ky-KG"/>
              </w:rPr>
            </w:pPr>
            <w:r>
              <w:rPr>
                <w:sz w:val="24"/>
                <w:szCs w:val="24"/>
                <w:lang w:val="ky-KG"/>
              </w:rPr>
              <w:t>205,3</w:t>
            </w:r>
          </w:p>
        </w:tc>
        <w:tc>
          <w:tcPr>
            <w:tcW w:w="1276" w:type="dxa"/>
            <w:tcBorders>
              <w:top w:val="nil"/>
              <w:left w:val="nil"/>
              <w:bottom w:val="nil"/>
              <w:right w:val="nil"/>
            </w:tcBorders>
            <w:vAlign w:val="bottom"/>
          </w:tcPr>
          <w:p w14:paraId="5540E5BD" w14:textId="77777777" w:rsidR="004E57E2" w:rsidRPr="00EE690D" w:rsidRDefault="004E57E2" w:rsidP="00542527">
            <w:pPr>
              <w:jc w:val="center"/>
              <w:rPr>
                <w:sz w:val="24"/>
                <w:szCs w:val="24"/>
                <w:lang w:val="ky-KG"/>
              </w:rPr>
            </w:pPr>
            <w:r>
              <w:rPr>
                <w:sz w:val="24"/>
                <w:szCs w:val="24"/>
                <w:lang w:val="ky-KG"/>
              </w:rPr>
              <w:t>18,7</w:t>
            </w:r>
          </w:p>
        </w:tc>
        <w:tc>
          <w:tcPr>
            <w:tcW w:w="1417" w:type="dxa"/>
            <w:tcBorders>
              <w:top w:val="nil"/>
              <w:left w:val="nil"/>
              <w:bottom w:val="nil"/>
              <w:right w:val="nil"/>
            </w:tcBorders>
            <w:vAlign w:val="bottom"/>
          </w:tcPr>
          <w:p w14:paraId="35BA7913" w14:textId="77777777" w:rsidR="004E57E2" w:rsidRPr="00EE690D" w:rsidRDefault="004E57E2" w:rsidP="00542527">
            <w:pPr>
              <w:jc w:val="center"/>
              <w:rPr>
                <w:sz w:val="24"/>
                <w:szCs w:val="24"/>
                <w:lang w:val="ky-KG"/>
              </w:rPr>
            </w:pPr>
            <w:r>
              <w:rPr>
                <w:sz w:val="24"/>
                <w:szCs w:val="24"/>
                <w:lang w:val="ky-KG"/>
              </w:rPr>
              <w:t>25,4</w:t>
            </w:r>
          </w:p>
        </w:tc>
        <w:tc>
          <w:tcPr>
            <w:tcW w:w="3969" w:type="dxa"/>
            <w:tcBorders>
              <w:top w:val="nil"/>
              <w:left w:val="nil"/>
              <w:bottom w:val="nil"/>
              <w:right w:val="nil"/>
            </w:tcBorders>
            <w:vAlign w:val="bottom"/>
          </w:tcPr>
          <w:p w14:paraId="4DC39994" w14:textId="77777777" w:rsidR="004E57E2" w:rsidRPr="00EA5462" w:rsidRDefault="004E57E2" w:rsidP="00542527">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4E57E2" w:rsidRPr="00961394" w14:paraId="2AA6F68B" w14:textId="77777777" w:rsidTr="00542527">
        <w:tc>
          <w:tcPr>
            <w:tcW w:w="4325" w:type="dxa"/>
            <w:tcBorders>
              <w:top w:val="nil"/>
              <w:left w:val="nil"/>
              <w:bottom w:val="nil"/>
              <w:right w:val="nil"/>
            </w:tcBorders>
            <w:vAlign w:val="bottom"/>
          </w:tcPr>
          <w:p w14:paraId="4A1059B8" w14:textId="77777777" w:rsidR="004E57E2" w:rsidRPr="00C25CC7" w:rsidRDefault="004E57E2" w:rsidP="00542527">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704EBBFC" w14:textId="77777777" w:rsidR="004E57E2" w:rsidRPr="00E125D2" w:rsidRDefault="004E57E2" w:rsidP="00542527">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178EB214" w14:textId="77777777" w:rsidR="004E57E2" w:rsidRPr="00E125D2" w:rsidRDefault="004E57E2" w:rsidP="00542527">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58526296" w14:textId="77777777" w:rsidR="004E57E2" w:rsidRPr="00EE690D" w:rsidRDefault="004E57E2" w:rsidP="00542527">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6B9CEC9B" w14:textId="77777777" w:rsidR="004E57E2" w:rsidRPr="00EE690D" w:rsidRDefault="004E57E2" w:rsidP="00542527">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E2DE786" w14:textId="77777777" w:rsidR="004E57E2" w:rsidRPr="00EE690D" w:rsidRDefault="004E57E2" w:rsidP="00542527">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4217EB34" w14:textId="77777777" w:rsidR="004E57E2" w:rsidRPr="00EA5462" w:rsidRDefault="004E57E2" w:rsidP="00542527">
            <w:pPr>
              <w:rPr>
                <w:i/>
                <w:sz w:val="24"/>
                <w:szCs w:val="24"/>
              </w:rPr>
            </w:pPr>
            <w:r w:rsidRPr="00EA5462">
              <w:rPr>
                <w:i/>
                <w:sz w:val="24"/>
                <w:szCs w:val="24"/>
              </w:rPr>
              <w:t>Здравоохранение</w:t>
            </w:r>
          </w:p>
        </w:tc>
      </w:tr>
      <w:tr w:rsidR="004E57E2" w:rsidRPr="00961394" w14:paraId="5D5EE89C" w14:textId="77777777" w:rsidTr="00542527">
        <w:tc>
          <w:tcPr>
            <w:tcW w:w="4325" w:type="dxa"/>
            <w:tcBorders>
              <w:top w:val="nil"/>
              <w:left w:val="nil"/>
              <w:bottom w:val="nil"/>
              <w:right w:val="nil"/>
            </w:tcBorders>
          </w:tcPr>
          <w:p w14:paraId="624D055D" w14:textId="77777777" w:rsidR="004E57E2" w:rsidRPr="00371CC7" w:rsidRDefault="004E57E2" w:rsidP="00542527">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3FD3BCF1" w14:textId="77777777" w:rsidR="004E57E2" w:rsidRPr="00EE690D" w:rsidRDefault="004E57E2" w:rsidP="00542527">
            <w:pPr>
              <w:jc w:val="center"/>
              <w:rPr>
                <w:sz w:val="24"/>
                <w:szCs w:val="24"/>
                <w:lang w:val="ky-KG"/>
              </w:rPr>
            </w:pPr>
            <w:r>
              <w:rPr>
                <w:sz w:val="24"/>
                <w:szCs w:val="24"/>
                <w:lang w:val="ky-KG"/>
              </w:rPr>
              <w:t>21330,0</w:t>
            </w:r>
          </w:p>
        </w:tc>
        <w:tc>
          <w:tcPr>
            <w:tcW w:w="1559" w:type="dxa"/>
            <w:tcBorders>
              <w:top w:val="nil"/>
              <w:left w:val="nil"/>
              <w:bottom w:val="nil"/>
              <w:right w:val="nil"/>
            </w:tcBorders>
            <w:vAlign w:val="bottom"/>
          </w:tcPr>
          <w:p w14:paraId="39044291" w14:textId="77777777" w:rsidR="004E57E2" w:rsidRPr="00EE690D" w:rsidRDefault="004E57E2" w:rsidP="00542527">
            <w:pPr>
              <w:jc w:val="center"/>
              <w:rPr>
                <w:sz w:val="24"/>
                <w:szCs w:val="24"/>
                <w:lang w:val="ky-KG"/>
              </w:rPr>
            </w:pPr>
            <w:r>
              <w:rPr>
                <w:sz w:val="24"/>
                <w:szCs w:val="24"/>
                <w:lang w:val="ky-KG"/>
              </w:rPr>
              <w:t>22558,7</w:t>
            </w:r>
          </w:p>
        </w:tc>
        <w:tc>
          <w:tcPr>
            <w:tcW w:w="1701" w:type="dxa"/>
            <w:tcBorders>
              <w:top w:val="nil"/>
              <w:left w:val="nil"/>
              <w:bottom w:val="nil"/>
              <w:right w:val="nil"/>
            </w:tcBorders>
            <w:vAlign w:val="bottom"/>
          </w:tcPr>
          <w:p w14:paraId="737A866B" w14:textId="77777777" w:rsidR="004E57E2" w:rsidRPr="00EE690D" w:rsidRDefault="004E57E2" w:rsidP="00542527">
            <w:pPr>
              <w:jc w:val="center"/>
              <w:rPr>
                <w:sz w:val="24"/>
                <w:szCs w:val="24"/>
                <w:lang w:val="ky-KG"/>
              </w:rPr>
            </w:pPr>
            <w:r>
              <w:rPr>
                <w:sz w:val="24"/>
                <w:szCs w:val="24"/>
                <w:lang w:val="ky-KG"/>
              </w:rPr>
              <w:t>105,8</w:t>
            </w:r>
          </w:p>
        </w:tc>
        <w:tc>
          <w:tcPr>
            <w:tcW w:w="1276" w:type="dxa"/>
            <w:tcBorders>
              <w:top w:val="nil"/>
              <w:left w:val="nil"/>
              <w:bottom w:val="nil"/>
              <w:right w:val="nil"/>
            </w:tcBorders>
            <w:vAlign w:val="bottom"/>
          </w:tcPr>
          <w:p w14:paraId="3E83BD98" w14:textId="77777777" w:rsidR="004E57E2" w:rsidRPr="00EE690D" w:rsidRDefault="004E57E2" w:rsidP="00542527">
            <w:pPr>
              <w:jc w:val="center"/>
              <w:rPr>
                <w:sz w:val="24"/>
                <w:szCs w:val="24"/>
                <w:lang w:val="ky-KG"/>
              </w:rPr>
            </w:pPr>
            <w:r>
              <w:rPr>
                <w:sz w:val="24"/>
                <w:szCs w:val="24"/>
                <w:lang w:val="ky-KG"/>
              </w:rPr>
              <w:t>6,1</w:t>
            </w:r>
          </w:p>
        </w:tc>
        <w:tc>
          <w:tcPr>
            <w:tcW w:w="1417" w:type="dxa"/>
            <w:tcBorders>
              <w:top w:val="nil"/>
              <w:left w:val="nil"/>
              <w:bottom w:val="nil"/>
              <w:right w:val="nil"/>
            </w:tcBorders>
            <w:vAlign w:val="bottom"/>
          </w:tcPr>
          <w:p w14:paraId="5F0D3A52" w14:textId="77777777" w:rsidR="004E57E2" w:rsidRPr="00EE690D" w:rsidRDefault="004E57E2" w:rsidP="00542527">
            <w:pPr>
              <w:jc w:val="center"/>
              <w:rPr>
                <w:sz w:val="24"/>
                <w:szCs w:val="24"/>
                <w:lang w:val="ky-KG"/>
              </w:rPr>
            </w:pPr>
            <w:r>
              <w:rPr>
                <w:sz w:val="24"/>
                <w:szCs w:val="24"/>
                <w:lang w:val="ky-KG"/>
              </w:rPr>
              <w:t>4,2</w:t>
            </w:r>
          </w:p>
        </w:tc>
        <w:tc>
          <w:tcPr>
            <w:tcW w:w="3969" w:type="dxa"/>
            <w:tcBorders>
              <w:top w:val="nil"/>
              <w:left w:val="nil"/>
              <w:bottom w:val="nil"/>
              <w:right w:val="nil"/>
            </w:tcBorders>
            <w:vAlign w:val="bottom"/>
          </w:tcPr>
          <w:p w14:paraId="19834E48" w14:textId="77777777" w:rsidR="004E57E2" w:rsidRPr="00EA5462" w:rsidRDefault="004E57E2" w:rsidP="00542527">
            <w:pPr>
              <w:rPr>
                <w:i/>
                <w:sz w:val="24"/>
                <w:szCs w:val="24"/>
              </w:rPr>
            </w:pPr>
            <w:r w:rsidRPr="00EA5462">
              <w:rPr>
                <w:i/>
                <w:sz w:val="24"/>
                <w:szCs w:val="24"/>
              </w:rPr>
              <w:t>Отдых, культура и религия</w:t>
            </w:r>
          </w:p>
        </w:tc>
      </w:tr>
      <w:tr w:rsidR="004E57E2" w:rsidRPr="00961394" w14:paraId="002BE4B4" w14:textId="77777777" w:rsidTr="00542527">
        <w:tc>
          <w:tcPr>
            <w:tcW w:w="4325" w:type="dxa"/>
            <w:tcBorders>
              <w:top w:val="nil"/>
              <w:left w:val="nil"/>
              <w:bottom w:val="nil"/>
              <w:right w:val="nil"/>
            </w:tcBorders>
          </w:tcPr>
          <w:p w14:paraId="1D0E9B51" w14:textId="77777777" w:rsidR="004E57E2" w:rsidRPr="00371CC7" w:rsidRDefault="004E57E2" w:rsidP="00542527">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54692274" w14:textId="77777777" w:rsidR="004E57E2" w:rsidRPr="00EE690D" w:rsidRDefault="004E57E2" w:rsidP="00542527">
            <w:pPr>
              <w:jc w:val="center"/>
              <w:rPr>
                <w:sz w:val="24"/>
                <w:szCs w:val="24"/>
                <w:lang w:val="ky-KG"/>
              </w:rPr>
            </w:pPr>
            <w:r>
              <w:rPr>
                <w:sz w:val="24"/>
                <w:szCs w:val="24"/>
                <w:lang w:val="ky-KG"/>
              </w:rPr>
              <w:t>55644,2</w:t>
            </w:r>
          </w:p>
        </w:tc>
        <w:tc>
          <w:tcPr>
            <w:tcW w:w="1559" w:type="dxa"/>
            <w:tcBorders>
              <w:top w:val="nil"/>
              <w:left w:val="nil"/>
              <w:bottom w:val="nil"/>
              <w:right w:val="nil"/>
            </w:tcBorders>
            <w:vAlign w:val="bottom"/>
          </w:tcPr>
          <w:p w14:paraId="605BA68A" w14:textId="77777777" w:rsidR="004E57E2" w:rsidRPr="00EE690D" w:rsidRDefault="004E57E2" w:rsidP="00542527">
            <w:pPr>
              <w:jc w:val="center"/>
              <w:rPr>
                <w:sz w:val="24"/>
                <w:szCs w:val="24"/>
                <w:lang w:val="ky-KG"/>
              </w:rPr>
            </w:pPr>
            <w:r>
              <w:rPr>
                <w:sz w:val="24"/>
                <w:szCs w:val="24"/>
                <w:lang w:val="ky-KG"/>
              </w:rPr>
              <w:t>74861,9</w:t>
            </w:r>
          </w:p>
        </w:tc>
        <w:tc>
          <w:tcPr>
            <w:tcW w:w="1701" w:type="dxa"/>
            <w:tcBorders>
              <w:top w:val="nil"/>
              <w:left w:val="nil"/>
              <w:bottom w:val="nil"/>
              <w:right w:val="nil"/>
            </w:tcBorders>
            <w:vAlign w:val="bottom"/>
          </w:tcPr>
          <w:p w14:paraId="3710D346" w14:textId="77777777" w:rsidR="004E57E2" w:rsidRPr="00EE690D" w:rsidRDefault="004E57E2" w:rsidP="00542527">
            <w:pPr>
              <w:jc w:val="center"/>
              <w:rPr>
                <w:sz w:val="24"/>
                <w:szCs w:val="24"/>
                <w:lang w:val="ky-KG"/>
              </w:rPr>
            </w:pPr>
            <w:r>
              <w:rPr>
                <w:sz w:val="24"/>
                <w:szCs w:val="24"/>
                <w:lang w:val="ky-KG"/>
              </w:rPr>
              <w:t>134,5</w:t>
            </w:r>
          </w:p>
        </w:tc>
        <w:tc>
          <w:tcPr>
            <w:tcW w:w="1276" w:type="dxa"/>
            <w:tcBorders>
              <w:top w:val="nil"/>
              <w:left w:val="nil"/>
              <w:bottom w:val="nil"/>
              <w:right w:val="nil"/>
            </w:tcBorders>
            <w:vAlign w:val="bottom"/>
          </w:tcPr>
          <w:p w14:paraId="1B8607CA" w14:textId="77777777" w:rsidR="004E57E2" w:rsidRPr="00EE690D" w:rsidRDefault="004E57E2" w:rsidP="00542527">
            <w:pPr>
              <w:jc w:val="center"/>
              <w:rPr>
                <w:sz w:val="24"/>
                <w:szCs w:val="24"/>
                <w:lang w:val="ky-KG"/>
              </w:rPr>
            </w:pPr>
            <w:r>
              <w:rPr>
                <w:sz w:val="24"/>
                <w:szCs w:val="24"/>
                <w:lang w:val="ky-KG"/>
              </w:rPr>
              <w:t>15,8</w:t>
            </w:r>
          </w:p>
        </w:tc>
        <w:tc>
          <w:tcPr>
            <w:tcW w:w="1417" w:type="dxa"/>
            <w:tcBorders>
              <w:top w:val="nil"/>
              <w:left w:val="nil"/>
              <w:bottom w:val="nil"/>
              <w:right w:val="nil"/>
            </w:tcBorders>
            <w:vAlign w:val="bottom"/>
          </w:tcPr>
          <w:p w14:paraId="7FE57E4F" w14:textId="77777777" w:rsidR="004E57E2" w:rsidRPr="00EE690D" w:rsidRDefault="004E57E2" w:rsidP="00542527">
            <w:pPr>
              <w:jc w:val="center"/>
              <w:rPr>
                <w:sz w:val="24"/>
                <w:szCs w:val="24"/>
                <w:lang w:val="ky-KG"/>
              </w:rPr>
            </w:pPr>
            <w:r>
              <w:rPr>
                <w:sz w:val="24"/>
                <w:szCs w:val="24"/>
                <w:lang w:val="ky-KG"/>
              </w:rPr>
              <w:t>14,1</w:t>
            </w:r>
          </w:p>
        </w:tc>
        <w:tc>
          <w:tcPr>
            <w:tcW w:w="3969" w:type="dxa"/>
            <w:tcBorders>
              <w:top w:val="nil"/>
              <w:left w:val="nil"/>
              <w:bottom w:val="nil"/>
              <w:right w:val="nil"/>
            </w:tcBorders>
            <w:vAlign w:val="bottom"/>
          </w:tcPr>
          <w:p w14:paraId="222BAA2A" w14:textId="77777777" w:rsidR="004E57E2" w:rsidRPr="00EA5462" w:rsidRDefault="004E57E2" w:rsidP="00542527">
            <w:pPr>
              <w:rPr>
                <w:i/>
                <w:sz w:val="24"/>
                <w:szCs w:val="24"/>
              </w:rPr>
            </w:pPr>
            <w:r w:rsidRPr="00EA5462">
              <w:rPr>
                <w:i/>
                <w:sz w:val="24"/>
                <w:szCs w:val="24"/>
              </w:rPr>
              <w:t>Образование</w:t>
            </w:r>
          </w:p>
        </w:tc>
      </w:tr>
      <w:tr w:rsidR="004E57E2" w:rsidRPr="00961394" w14:paraId="28EED5FB" w14:textId="77777777" w:rsidTr="00542527">
        <w:tc>
          <w:tcPr>
            <w:tcW w:w="4325" w:type="dxa"/>
            <w:tcBorders>
              <w:top w:val="nil"/>
              <w:left w:val="nil"/>
              <w:bottom w:val="nil"/>
              <w:right w:val="nil"/>
            </w:tcBorders>
            <w:vAlign w:val="bottom"/>
          </w:tcPr>
          <w:p w14:paraId="2EF17FE5" w14:textId="77777777" w:rsidR="004E57E2" w:rsidRPr="00142346" w:rsidRDefault="004E57E2" w:rsidP="00542527">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01C43802" w14:textId="77777777" w:rsidR="004E57E2" w:rsidRPr="00EE690D" w:rsidRDefault="004E57E2" w:rsidP="00542527">
            <w:pPr>
              <w:jc w:val="center"/>
              <w:rPr>
                <w:sz w:val="24"/>
                <w:szCs w:val="24"/>
                <w:lang w:val="ky-KG"/>
              </w:rPr>
            </w:pPr>
            <w:r>
              <w:rPr>
                <w:sz w:val="24"/>
                <w:szCs w:val="24"/>
                <w:lang w:val="ky-KG"/>
              </w:rPr>
              <w:t>9370,2</w:t>
            </w:r>
          </w:p>
        </w:tc>
        <w:tc>
          <w:tcPr>
            <w:tcW w:w="1559" w:type="dxa"/>
            <w:tcBorders>
              <w:top w:val="nil"/>
              <w:left w:val="nil"/>
              <w:bottom w:val="nil"/>
              <w:right w:val="nil"/>
            </w:tcBorders>
            <w:vAlign w:val="bottom"/>
          </w:tcPr>
          <w:p w14:paraId="5FA54EFC" w14:textId="77777777" w:rsidR="004E57E2" w:rsidRPr="00EE690D" w:rsidRDefault="004E57E2" w:rsidP="00542527">
            <w:pPr>
              <w:jc w:val="center"/>
              <w:rPr>
                <w:sz w:val="24"/>
                <w:szCs w:val="24"/>
                <w:lang w:val="ky-KG"/>
              </w:rPr>
            </w:pPr>
            <w:r>
              <w:rPr>
                <w:sz w:val="24"/>
                <w:szCs w:val="24"/>
                <w:lang w:val="ky-KG"/>
              </w:rPr>
              <w:t>13016,7</w:t>
            </w:r>
          </w:p>
        </w:tc>
        <w:tc>
          <w:tcPr>
            <w:tcW w:w="1701" w:type="dxa"/>
            <w:tcBorders>
              <w:top w:val="nil"/>
              <w:left w:val="nil"/>
              <w:bottom w:val="nil"/>
              <w:right w:val="nil"/>
            </w:tcBorders>
            <w:vAlign w:val="bottom"/>
          </w:tcPr>
          <w:p w14:paraId="63D40478" w14:textId="77777777" w:rsidR="004E57E2" w:rsidRPr="00EE690D" w:rsidRDefault="004E57E2" w:rsidP="00542527">
            <w:pPr>
              <w:jc w:val="center"/>
              <w:rPr>
                <w:sz w:val="24"/>
                <w:szCs w:val="24"/>
                <w:lang w:val="ky-KG"/>
              </w:rPr>
            </w:pPr>
            <w:r>
              <w:rPr>
                <w:sz w:val="24"/>
                <w:szCs w:val="24"/>
                <w:lang w:val="ky-KG"/>
              </w:rPr>
              <w:t>138,9</w:t>
            </w:r>
          </w:p>
        </w:tc>
        <w:tc>
          <w:tcPr>
            <w:tcW w:w="1276" w:type="dxa"/>
            <w:tcBorders>
              <w:top w:val="nil"/>
              <w:left w:val="nil"/>
              <w:bottom w:val="nil"/>
              <w:right w:val="nil"/>
            </w:tcBorders>
            <w:vAlign w:val="bottom"/>
          </w:tcPr>
          <w:p w14:paraId="57BC6827" w14:textId="77777777" w:rsidR="004E57E2" w:rsidRPr="00EE690D" w:rsidRDefault="004E57E2" w:rsidP="00542527">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71F483F8" w14:textId="77777777" w:rsidR="004E57E2" w:rsidRPr="00EE690D" w:rsidRDefault="004E57E2" w:rsidP="00542527">
            <w:pPr>
              <w:jc w:val="center"/>
              <w:rPr>
                <w:sz w:val="24"/>
                <w:szCs w:val="24"/>
                <w:lang w:val="ky-KG"/>
              </w:rPr>
            </w:pPr>
            <w:r>
              <w:rPr>
                <w:sz w:val="24"/>
                <w:szCs w:val="24"/>
                <w:lang w:val="ky-KG"/>
              </w:rPr>
              <w:t>2,5</w:t>
            </w:r>
          </w:p>
        </w:tc>
        <w:tc>
          <w:tcPr>
            <w:tcW w:w="3969" w:type="dxa"/>
            <w:tcBorders>
              <w:top w:val="nil"/>
              <w:left w:val="nil"/>
              <w:bottom w:val="nil"/>
              <w:right w:val="nil"/>
            </w:tcBorders>
            <w:vAlign w:val="bottom"/>
          </w:tcPr>
          <w:p w14:paraId="4C77BF33" w14:textId="77777777" w:rsidR="004E57E2" w:rsidRPr="00EA5462" w:rsidRDefault="004E57E2" w:rsidP="00542527">
            <w:pPr>
              <w:rPr>
                <w:i/>
                <w:sz w:val="24"/>
                <w:szCs w:val="24"/>
              </w:rPr>
            </w:pPr>
            <w:r w:rsidRPr="00EA5462">
              <w:rPr>
                <w:i/>
                <w:sz w:val="24"/>
                <w:szCs w:val="24"/>
              </w:rPr>
              <w:t>Социальная защита</w:t>
            </w:r>
          </w:p>
        </w:tc>
      </w:tr>
      <w:tr w:rsidR="004E57E2" w:rsidRPr="00961394" w14:paraId="4759A22E" w14:textId="77777777" w:rsidTr="00542527">
        <w:tc>
          <w:tcPr>
            <w:tcW w:w="4325" w:type="dxa"/>
            <w:tcBorders>
              <w:top w:val="nil"/>
              <w:left w:val="nil"/>
              <w:right w:val="nil"/>
            </w:tcBorders>
            <w:vAlign w:val="bottom"/>
          </w:tcPr>
          <w:p w14:paraId="6D93B87A" w14:textId="77777777" w:rsidR="004E57E2" w:rsidRPr="00961394" w:rsidRDefault="004E57E2" w:rsidP="00542527">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5719064C" w14:textId="77777777" w:rsidR="004E57E2" w:rsidRPr="00EE690D" w:rsidRDefault="004E57E2" w:rsidP="00542527">
            <w:pPr>
              <w:jc w:val="center"/>
              <w:rPr>
                <w:b/>
                <w:sz w:val="24"/>
                <w:szCs w:val="24"/>
                <w:lang w:val="ky-KG"/>
              </w:rPr>
            </w:pPr>
            <w:r>
              <w:rPr>
                <w:b/>
                <w:sz w:val="24"/>
                <w:szCs w:val="24"/>
                <w:lang w:val="ky-KG"/>
              </w:rPr>
              <w:t>68294,5</w:t>
            </w:r>
          </w:p>
        </w:tc>
        <w:tc>
          <w:tcPr>
            <w:tcW w:w="1559" w:type="dxa"/>
            <w:tcBorders>
              <w:top w:val="nil"/>
              <w:left w:val="nil"/>
              <w:right w:val="nil"/>
            </w:tcBorders>
            <w:vAlign w:val="bottom"/>
          </w:tcPr>
          <w:p w14:paraId="761373B0" w14:textId="77777777" w:rsidR="004E57E2" w:rsidRPr="00EE690D" w:rsidRDefault="004E57E2" w:rsidP="00542527">
            <w:pPr>
              <w:jc w:val="center"/>
              <w:rPr>
                <w:b/>
                <w:sz w:val="24"/>
                <w:szCs w:val="24"/>
                <w:lang w:val="ky-KG"/>
              </w:rPr>
            </w:pPr>
            <w:r>
              <w:rPr>
                <w:b/>
                <w:sz w:val="24"/>
                <w:szCs w:val="24"/>
                <w:lang w:val="ky-KG"/>
              </w:rPr>
              <w:t>151709,8</w:t>
            </w:r>
          </w:p>
        </w:tc>
        <w:tc>
          <w:tcPr>
            <w:tcW w:w="1701" w:type="dxa"/>
            <w:tcBorders>
              <w:top w:val="nil"/>
              <w:left w:val="nil"/>
              <w:right w:val="nil"/>
            </w:tcBorders>
            <w:vAlign w:val="bottom"/>
          </w:tcPr>
          <w:p w14:paraId="634A1E39" w14:textId="77777777" w:rsidR="004E57E2" w:rsidRPr="00EE690D" w:rsidRDefault="004E57E2" w:rsidP="00542527">
            <w:pPr>
              <w:jc w:val="center"/>
              <w:rPr>
                <w:b/>
                <w:sz w:val="24"/>
                <w:szCs w:val="24"/>
                <w:lang w:val="ky-KG"/>
              </w:rPr>
            </w:pPr>
            <w:r>
              <w:rPr>
                <w:b/>
                <w:sz w:val="24"/>
                <w:szCs w:val="24"/>
                <w:lang w:val="ky-KG"/>
              </w:rPr>
              <w:t>222,1</w:t>
            </w:r>
          </w:p>
        </w:tc>
        <w:tc>
          <w:tcPr>
            <w:tcW w:w="1276" w:type="dxa"/>
            <w:tcBorders>
              <w:top w:val="nil"/>
              <w:left w:val="nil"/>
              <w:right w:val="nil"/>
            </w:tcBorders>
            <w:vAlign w:val="bottom"/>
          </w:tcPr>
          <w:p w14:paraId="2D765124" w14:textId="77777777" w:rsidR="004E57E2" w:rsidRPr="00EE690D" w:rsidRDefault="004E57E2" w:rsidP="00542527">
            <w:pPr>
              <w:jc w:val="center"/>
              <w:rPr>
                <w:b/>
                <w:sz w:val="24"/>
                <w:szCs w:val="24"/>
                <w:lang w:val="ky-KG"/>
              </w:rPr>
            </w:pPr>
            <w:r>
              <w:rPr>
                <w:b/>
                <w:sz w:val="24"/>
                <w:szCs w:val="24"/>
                <w:lang w:val="ky-KG"/>
              </w:rPr>
              <w:t>19,4</w:t>
            </w:r>
          </w:p>
        </w:tc>
        <w:tc>
          <w:tcPr>
            <w:tcW w:w="1417" w:type="dxa"/>
            <w:tcBorders>
              <w:top w:val="nil"/>
              <w:left w:val="nil"/>
              <w:right w:val="nil"/>
            </w:tcBorders>
            <w:vAlign w:val="bottom"/>
          </w:tcPr>
          <w:p w14:paraId="2F13A327" w14:textId="77777777" w:rsidR="004E57E2" w:rsidRPr="00EE690D" w:rsidRDefault="004E57E2" w:rsidP="00542527">
            <w:pPr>
              <w:jc w:val="center"/>
              <w:rPr>
                <w:b/>
                <w:sz w:val="24"/>
                <w:szCs w:val="24"/>
                <w:lang w:val="ky-KG"/>
              </w:rPr>
            </w:pPr>
            <w:r>
              <w:rPr>
                <w:b/>
                <w:sz w:val="24"/>
                <w:szCs w:val="24"/>
                <w:lang w:val="ky-KG"/>
              </w:rPr>
              <w:t>28,6</w:t>
            </w:r>
          </w:p>
        </w:tc>
        <w:tc>
          <w:tcPr>
            <w:tcW w:w="3969" w:type="dxa"/>
            <w:tcBorders>
              <w:top w:val="nil"/>
              <w:left w:val="nil"/>
              <w:right w:val="nil"/>
            </w:tcBorders>
            <w:vAlign w:val="bottom"/>
          </w:tcPr>
          <w:p w14:paraId="1F66D72D" w14:textId="77777777" w:rsidR="004E57E2" w:rsidRPr="00EA5462" w:rsidRDefault="004E57E2" w:rsidP="00542527">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4E57E2" w:rsidRPr="00961394" w14:paraId="049608E1" w14:textId="77777777" w:rsidTr="00542527">
        <w:tc>
          <w:tcPr>
            <w:tcW w:w="4325" w:type="dxa"/>
            <w:tcBorders>
              <w:top w:val="nil"/>
              <w:left w:val="nil"/>
              <w:bottom w:val="single" w:sz="4" w:space="0" w:color="auto"/>
              <w:right w:val="nil"/>
            </w:tcBorders>
            <w:vAlign w:val="bottom"/>
          </w:tcPr>
          <w:p w14:paraId="54AF8777" w14:textId="77777777" w:rsidR="004E57E2" w:rsidRPr="00961394" w:rsidRDefault="004E57E2" w:rsidP="00542527">
            <w:pPr>
              <w:rPr>
                <w:b/>
                <w:sz w:val="24"/>
                <w:szCs w:val="24"/>
              </w:rPr>
            </w:pPr>
          </w:p>
        </w:tc>
        <w:tc>
          <w:tcPr>
            <w:tcW w:w="1276" w:type="dxa"/>
            <w:tcBorders>
              <w:top w:val="nil"/>
              <w:left w:val="nil"/>
              <w:bottom w:val="single" w:sz="4" w:space="0" w:color="auto"/>
              <w:right w:val="nil"/>
            </w:tcBorders>
            <w:vAlign w:val="bottom"/>
          </w:tcPr>
          <w:p w14:paraId="6CECC861" w14:textId="77777777" w:rsidR="004E57E2" w:rsidRDefault="004E57E2" w:rsidP="00542527">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52D01D82" w14:textId="77777777" w:rsidR="004E57E2" w:rsidRDefault="004E57E2" w:rsidP="00542527">
            <w:pPr>
              <w:jc w:val="right"/>
              <w:rPr>
                <w:rFonts w:ascii="Arial CYR" w:hAnsi="Arial CYR" w:cs="Arial CYR"/>
              </w:rPr>
            </w:pPr>
          </w:p>
        </w:tc>
        <w:tc>
          <w:tcPr>
            <w:tcW w:w="1701" w:type="dxa"/>
            <w:tcBorders>
              <w:top w:val="nil"/>
              <w:left w:val="nil"/>
              <w:bottom w:val="single" w:sz="4" w:space="0" w:color="auto"/>
              <w:right w:val="nil"/>
            </w:tcBorders>
            <w:vAlign w:val="bottom"/>
          </w:tcPr>
          <w:p w14:paraId="1508F034" w14:textId="77777777" w:rsidR="004E57E2" w:rsidRDefault="004E57E2" w:rsidP="00542527">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12F3A48E" w14:textId="77777777" w:rsidR="004E57E2" w:rsidRDefault="004E57E2" w:rsidP="00542527">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27FC8EC4" w14:textId="77777777" w:rsidR="004E57E2" w:rsidRDefault="004E57E2" w:rsidP="00542527">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1EFDAB01" w14:textId="77777777" w:rsidR="004E57E2" w:rsidRPr="00961394" w:rsidRDefault="004E57E2" w:rsidP="00542527">
            <w:pPr>
              <w:rPr>
                <w:b/>
                <w:sz w:val="24"/>
                <w:szCs w:val="24"/>
              </w:rPr>
            </w:pPr>
          </w:p>
        </w:tc>
      </w:tr>
    </w:tbl>
    <w:p w14:paraId="0ADF461B" w14:textId="77777777" w:rsidR="004E57E2" w:rsidRPr="00961394" w:rsidRDefault="004E57E2" w:rsidP="004E57E2">
      <w:pPr>
        <w:pStyle w:val="12"/>
        <w:rPr>
          <w:sz w:val="24"/>
          <w:szCs w:val="24"/>
        </w:rPr>
      </w:pPr>
    </w:p>
    <w:p w14:paraId="71F19691" w14:textId="77777777" w:rsidR="003D344E" w:rsidRPr="00CA1C00" w:rsidRDefault="003D344E" w:rsidP="00143C4E">
      <w:pPr>
        <w:widowControl/>
        <w:autoSpaceDE/>
        <w:autoSpaceDN/>
        <w:rPr>
          <w:b/>
          <w:i/>
          <w:sz w:val="10"/>
          <w:szCs w:val="10"/>
          <w:highlight w:val="yellow"/>
        </w:rPr>
      </w:pPr>
    </w:p>
    <w:p w14:paraId="5C2A3E59" w14:textId="77777777" w:rsidR="003D344E" w:rsidRPr="00CA1C00" w:rsidRDefault="003D344E" w:rsidP="00143C4E">
      <w:pPr>
        <w:widowControl/>
        <w:autoSpaceDE/>
        <w:autoSpaceDN/>
        <w:rPr>
          <w:b/>
          <w:i/>
          <w:sz w:val="10"/>
          <w:szCs w:val="10"/>
          <w:highlight w:val="yellow"/>
          <w:lang w:val="ky-KG"/>
        </w:rPr>
      </w:pPr>
    </w:p>
    <w:p w14:paraId="5BA6B7F8" w14:textId="77777777" w:rsidR="003D344E" w:rsidRPr="00CA1C00" w:rsidRDefault="003D344E" w:rsidP="00143C4E">
      <w:pPr>
        <w:widowControl/>
        <w:autoSpaceDE/>
        <w:autoSpaceDN/>
        <w:rPr>
          <w:b/>
          <w:i/>
          <w:sz w:val="10"/>
          <w:szCs w:val="10"/>
          <w:highlight w:val="yellow"/>
          <w:lang w:val="ky-KG"/>
        </w:rPr>
      </w:pPr>
    </w:p>
    <w:p w14:paraId="057EE4E6" w14:textId="77777777" w:rsidR="002A38C4" w:rsidRPr="00CA1C00" w:rsidRDefault="002A38C4">
      <w:pPr>
        <w:widowControl/>
        <w:autoSpaceDE/>
        <w:autoSpaceDN/>
        <w:rPr>
          <w:sz w:val="24"/>
          <w:szCs w:val="24"/>
          <w:highlight w:val="yellow"/>
          <w:lang w:val="ky-KG"/>
        </w:rPr>
      </w:pPr>
      <w:r w:rsidRPr="00CA1C00">
        <w:rPr>
          <w:sz w:val="24"/>
          <w:szCs w:val="24"/>
          <w:highlight w:val="yellow"/>
        </w:rPr>
        <w:br w:type="page"/>
      </w:r>
    </w:p>
    <w:p w14:paraId="168A8774" w14:textId="77777777" w:rsidR="00B954D0" w:rsidRPr="0068395E" w:rsidRDefault="00B954D0" w:rsidP="00CD665D">
      <w:pPr>
        <w:pStyle w:val="11"/>
        <w:ind w:firstLine="720"/>
        <w:rPr>
          <w:i/>
          <w:szCs w:val="32"/>
          <w:u w:val="none"/>
          <w:lang w:val="ky-KG"/>
        </w:rPr>
      </w:pPr>
      <w:r w:rsidRPr="0068395E">
        <w:rPr>
          <w:szCs w:val="32"/>
          <w:u w:val="none"/>
        </w:rPr>
        <w:lastRenderedPageBreak/>
        <w:t xml:space="preserve">ТЫШКЫ СЕКТОР - </w:t>
      </w:r>
      <w:r w:rsidRPr="0068395E">
        <w:rPr>
          <w:i/>
          <w:szCs w:val="32"/>
          <w:u w:val="none"/>
        </w:rPr>
        <w:t>ВНЕШНИЙ СЕКТОР</w:t>
      </w:r>
    </w:p>
    <w:p w14:paraId="060CF5BA" w14:textId="77777777" w:rsidR="00603DC7" w:rsidRPr="0068395E" w:rsidRDefault="00603DC7" w:rsidP="00603DC7">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5E5F95" w:rsidRPr="0068395E" w14:paraId="67B25698" w14:textId="77777777" w:rsidTr="005E5F95">
        <w:trPr>
          <w:trHeight w:val="255"/>
        </w:trPr>
        <w:tc>
          <w:tcPr>
            <w:tcW w:w="9214" w:type="dxa"/>
            <w:shd w:val="clear" w:color="auto" w:fill="auto"/>
            <w:noWrap/>
            <w:vAlign w:val="center"/>
          </w:tcPr>
          <w:p w14:paraId="7DC06D56" w14:textId="77777777" w:rsidR="005E5F95" w:rsidRPr="0068395E" w:rsidRDefault="005E5F95" w:rsidP="005E5F95">
            <w:pPr>
              <w:rPr>
                <w:sz w:val="24"/>
                <w:szCs w:val="24"/>
                <w:lang w:val="ky-KG"/>
              </w:rPr>
            </w:pPr>
            <w:r w:rsidRPr="0068395E">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5A2F67EA" w14:textId="77777777" w:rsidR="005E5F95" w:rsidRPr="0068395E" w:rsidRDefault="005E5F95" w:rsidP="005E5F95">
            <w:pPr>
              <w:rPr>
                <w:i/>
                <w:sz w:val="24"/>
                <w:szCs w:val="24"/>
              </w:rPr>
            </w:pPr>
            <w:r w:rsidRPr="0068395E">
              <w:rPr>
                <w:b/>
                <w:i/>
                <w:sz w:val="24"/>
                <w:szCs w:val="24"/>
                <w:lang w:val="ky-KG"/>
              </w:rPr>
              <w:t>Т</w:t>
            </w:r>
            <w:r w:rsidRPr="0068395E">
              <w:rPr>
                <w:b/>
                <w:i/>
                <w:sz w:val="24"/>
                <w:szCs w:val="24"/>
              </w:rPr>
              <w:t>аблица II</w:t>
            </w:r>
            <w:r w:rsidRPr="0068395E">
              <w:rPr>
                <w:b/>
                <w:i/>
                <w:sz w:val="24"/>
                <w:szCs w:val="24"/>
                <w:lang w:val="en-US"/>
              </w:rPr>
              <w:t>I</w:t>
            </w:r>
            <w:r w:rsidRPr="0068395E">
              <w:rPr>
                <w:b/>
                <w:i/>
                <w:sz w:val="24"/>
                <w:szCs w:val="24"/>
              </w:rPr>
              <w:t xml:space="preserve">.А.а.: </w:t>
            </w:r>
            <w:r w:rsidRPr="0068395E">
              <w:rPr>
                <w:b/>
                <w:i/>
                <w:sz w:val="24"/>
                <w:szCs w:val="24"/>
                <w:lang w:val="ky-KG"/>
              </w:rPr>
              <w:t xml:space="preserve">География </w:t>
            </w:r>
            <w:r w:rsidRPr="0068395E">
              <w:rPr>
                <w:b/>
                <w:i/>
                <w:sz w:val="24"/>
                <w:szCs w:val="24"/>
              </w:rPr>
              <w:t xml:space="preserve"> импорта - экспорта</w:t>
            </w:r>
          </w:p>
        </w:tc>
      </w:tr>
    </w:tbl>
    <w:p w14:paraId="3FB0F636" w14:textId="77777777" w:rsidR="005E5F95" w:rsidRPr="0068395E" w:rsidRDefault="005E5F95" w:rsidP="005E5F95">
      <w:pPr>
        <w:rPr>
          <w:sz w:val="10"/>
          <w:szCs w:val="10"/>
          <w:lang w:val="ky-KG"/>
        </w:rPr>
      </w:pPr>
    </w:p>
    <w:p w14:paraId="7398792E" w14:textId="77777777" w:rsidR="00FF6386" w:rsidRPr="0068395E" w:rsidRDefault="00FF6386" w:rsidP="00FF6386">
      <w:pPr>
        <w:rPr>
          <w:sz w:val="24"/>
          <w:szCs w:val="24"/>
          <w:lang w:val="ky-KG"/>
        </w:rPr>
      </w:pPr>
    </w:p>
    <w:tbl>
      <w:tblPr>
        <w:tblW w:w="14891" w:type="dxa"/>
        <w:tblInd w:w="-34" w:type="dxa"/>
        <w:tblLook w:val="04A0" w:firstRow="1" w:lastRow="0" w:firstColumn="1" w:lastColumn="0" w:noHBand="0" w:noVBand="1"/>
      </w:tblPr>
      <w:tblGrid>
        <w:gridCol w:w="2977"/>
        <w:gridCol w:w="1560"/>
        <w:gridCol w:w="1667"/>
        <w:gridCol w:w="1633"/>
        <w:gridCol w:w="1774"/>
        <w:gridCol w:w="1345"/>
        <w:gridCol w:w="1356"/>
        <w:gridCol w:w="2579"/>
      </w:tblGrid>
      <w:tr w:rsidR="00FF6386" w:rsidRPr="0068395E" w14:paraId="54D84272" w14:textId="77777777" w:rsidTr="00E279B0">
        <w:trPr>
          <w:trHeight w:val="255"/>
          <w:tblHeader/>
        </w:trPr>
        <w:tc>
          <w:tcPr>
            <w:tcW w:w="2977" w:type="dxa"/>
            <w:vMerge w:val="restart"/>
            <w:tcBorders>
              <w:top w:val="single" w:sz="12" w:space="0" w:color="auto"/>
              <w:bottom w:val="single" w:sz="12" w:space="0" w:color="auto"/>
            </w:tcBorders>
            <w:shd w:val="clear" w:color="auto" w:fill="auto"/>
            <w:vAlign w:val="center"/>
            <w:hideMark/>
          </w:tcPr>
          <w:p w14:paraId="3B6DDB0A" w14:textId="77777777" w:rsidR="00FF6386" w:rsidRPr="0068395E" w:rsidRDefault="00FF6386" w:rsidP="00977B74">
            <w:pPr>
              <w:widowControl/>
              <w:autoSpaceDE/>
              <w:autoSpaceDN/>
              <w:ind w:left="-768" w:firstLine="709"/>
              <w:jc w:val="center"/>
              <w:rPr>
                <w:b/>
                <w:bCs/>
                <w:color w:val="000000"/>
                <w:sz w:val="22"/>
                <w:szCs w:val="22"/>
                <w:lang w:val="ky-KG"/>
              </w:rPr>
            </w:pPr>
            <w:r w:rsidRPr="0068395E">
              <w:rPr>
                <w:b/>
                <w:bCs/>
                <w:color w:val="000000"/>
                <w:sz w:val="22"/>
                <w:szCs w:val="22"/>
                <w:lang w:val="ky-KG"/>
              </w:rPr>
              <w:t>Өлкөнүн аталышы</w:t>
            </w:r>
          </w:p>
        </w:tc>
        <w:tc>
          <w:tcPr>
            <w:tcW w:w="3227" w:type="dxa"/>
            <w:gridSpan w:val="2"/>
            <w:tcBorders>
              <w:top w:val="single" w:sz="12" w:space="0" w:color="auto"/>
              <w:bottom w:val="single" w:sz="12" w:space="0" w:color="auto"/>
            </w:tcBorders>
            <w:shd w:val="clear" w:color="auto" w:fill="auto"/>
            <w:noWrap/>
            <w:vAlign w:val="center"/>
            <w:hideMark/>
          </w:tcPr>
          <w:p w14:paraId="0078D5BE" w14:textId="77777777" w:rsidR="00FF6386" w:rsidRPr="0068395E" w:rsidRDefault="00FF6386" w:rsidP="00977B74">
            <w:pPr>
              <w:widowControl/>
              <w:autoSpaceDE/>
              <w:autoSpaceDN/>
              <w:jc w:val="center"/>
              <w:rPr>
                <w:bCs/>
                <w:color w:val="000000"/>
                <w:sz w:val="22"/>
                <w:szCs w:val="22"/>
              </w:rPr>
            </w:pPr>
            <w:r w:rsidRPr="0068395E">
              <w:rPr>
                <w:bCs/>
                <w:color w:val="000000"/>
                <w:sz w:val="22"/>
                <w:szCs w:val="22"/>
                <w:lang w:val="ky-KG"/>
              </w:rPr>
              <w:t>И</w:t>
            </w:r>
            <w:r w:rsidRPr="0068395E">
              <w:rPr>
                <w:bCs/>
                <w:color w:val="000000"/>
                <w:sz w:val="22"/>
                <w:szCs w:val="22"/>
              </w:rPr>
              <w:t xml:space="preserve">мпорт, </w:t>
            </w:r>
            <w:r w:rsidRPr="0068395E">
              <w:rPr>
                <w:bCs/>
                <w:color w:val="000000"/>
                <w:sz w:val="22"/>
                <w:szCs w:val="22"/>
                <w:lang w:val="ky-KG"/>
              </w:rPr>
              <w:t xml:space="preserve"> миң доллар/ </w:t>
            </w:r>
            <w:r w:rsidRPr="0068395E">
              <w:rPr>
                <w:bCs/>
                <w:i/>
                <w:color w:val="000000"/>
                <w:sz w:val="22"/>
                <w:szCs w:val="22"/>
              </w:rPr>
              <w:t> </w:t>
            </w:r>
            <w:r w:rsidRPr="0068395E">
              <w:rPr>
                <w:bCs/>
                <w:i/>
                <w:color w:val="000000"/>
                <w:sz w:val="22"/>
                <w:szCs w:val="22"/>
                <w:lang w:val="ky-KG"/>
              </w:rPr>
              <w:t>тыс. доллар</w:t>
            </w:r>
          </w:p>
        </w:tc>
        <w:tc>
          <w:tcPr>
            <w:tcW w:w="3407" w:type="dxa"/>
            <w:gridSpan w:val="2"/>
            <w:tcBorders>
              <w:top w:val="single" w:sz="12" w:space="0" w:color="auto"/>
              <w:bottom w:val="single" w:sz="12" w:space="0" w:color="auto"/>
            </w:tcBorders>
            <w:shd w:val="clear" w:color="auto" w:fill="auto"/>
            <w:noWrap/>
            <w:vAlign w:val="center"/>
            <w:hideMark/>
          </w:tcPr>
          <w:p w14:paraId="36AC9BF6" w14:textId="77777777" w:rsidR="00FF6386" w:rsidRPr="0068395E" w:rsidRDefault="00FF6386" w:rsidP="00977B74">
            <w:pPr>
              <w:ind w:left="297"/>
              <w:jc w:val="center"/>
              <w:rPr>
                <w:bCs/>
                <w:color w:val="000000"/>
                <w:sz w:val="22"/>
                <w:szCs w:val="22"/>
                <w:lang w:val="ky-KG"/>
              </w:rPr>
            </w:pPr>
            <w:r w:rsidRPr="0068395E">
              <w:rPr>
                <w:bCs/>
                <w:color w:val="000000"/>
                <w:sz w:val="22"/>
                <w:szCs w:val="22"/>
                <w:lang w:val="ky-KG"/>
              </w:rPr>
              <w:t>Э</w:t>
            </w:r>
            <w:r w:rsidRPr="0068395E">
              <w:rPr>
                <w:bCs/>
                <w:color w:val="000000"/>
                <w:sz w:val="22"/>
                <w:szCs w:val="22"/>
              </w:rPr>
              <w:t xml:space="preserve">кспорт, </w:t>
            </w:r>
            <w:r w:rsidRPr="0068395E">
              <w:rPr>
                <w:bCs/>
                <w:color w:val="000000"/>
                <w:sz w:val="22"/>
                <w:szCs w:val="22"/>
                <w:lang w:val="ky-KG"/>
              </w:rPr>
              <w:t xml:space="preserve">миң доллар/ </w:t>
            </w:r>
            <w:r w:rsidRPr="0068395E">
              <w:rPr>
                <w:bCs/>
                <w:i/>
                <w:color w:val="000000"/>
                <w:sz w:val="22"/>
                <w:szCs w:val="22"/>
              </w:rPr>
              <w:t> </w:t>
            </w:r>
            <w:r w:rsidRPr="0068395E">
              <w:rPr>
                <w:bCs/>
                <w:i/>
                <w:color w:val="000000"/>
                <w:sz w:val="22"/>
                <w:szCs w:val="22"/>
                <w:lang w:val="ky-KG"/>
              </w:rPr>
              <w:t>тыс. доллар</w:t>
            </w:r>
          </w:p>
        </w:tc>
        <w:tc>
          <w:tcPr>
            <w:tcW w:w="2701" w:type="dxa"/>
            <w:gridSpan w:val="2"/>
            <w:tcBorders>
              <w:top w:val="single" w:sz="12" w:space="0" w:color="auto"/>
              <w:bottom w:val="single" w:sz="12" w:space="0" w:color="auto"/>
            </w:tcBorders>
            <w:shd w:val="clear" w:color="auto" w:fill="auto"/>
            <w:noWrap/>
            <w:vAlign w:val="center"/>
            <w:hideMark/>
          </w:tcPr>
          <w:p w14:paraId="16E80037" w14:textId="77777777" w:rsidR="00FF6386" w:rsidRPr="0068395E" w:rsidRDefault="00FF6386" w:rsidP="00977B74">
            <w:pPr>
              <w:widowControl/>
              <w:autoSpaceDE/>
              <w:autoSpaceDN/>
              <w:jc w:val="center"/>
              <w:rPr>
                <w:bCs/>
                <w:color w:val="000000"/>
                <w:sz w:val="22"/>
                <w:szCs w:val="22"/>
              </w:rPr>
            </w:pPr>
            <w:r w:rsidRPr="0068395E">
              <w:rPr>
                <w:bCs/>
                <w:color w:val="000000"/>
                <w:sz w:val="22"/>
                <w:szCs w:val="22"/>
              </w:rPr>
              <w:t>2025г. в % к 2024г.</w:t>
            </w:r>
          </w:p>
        </w:tc>
        <w:tc>
          <w:tcPr>
            <w:tcW w:w="2579" w:type="dxa"/>
            <w:vMerge w:val="restart"/>
            <w:tcBorders>
              <w:top w:val="single" w:sz="12" w:space="0" w:color="auto"/>
            </w:tcBorders>
            <w:shd w:val="clear" w:color="auto" w:fill="auto"/>
            <w:noWrap/>
            <w:vAlign w:val="center"/>
            <w:hideMark/>
          </w:tcPr>
          <w:p w14:paraId="5D5D06BC" w14:textId="77777777" w:rsidR="00FF6386" w:rsidRPr="0068395E" w:rsidRDefault="00FF6386" w:rsidP="00977B74">
            <w:pPr>
              <w:widowControl/>
              <w:autoSpaceDE/>
              <w:autoSpaceDN/>
              <w:jc w:val="center"/>
              <w:rPr>
                <w:b/>
                <w:i/>
                <w:color w:val="000000"/>
                <w:sz w:val="22"/>
                <w:szCs w:val="22"/>
                <w:lang w:val="ky-KG"/>
              </w:rPr>
            </w:pPr>
            <w:r w:rsidRPr="0068395E">
              <w:rPr>
                <w:b/>
                <w:i/>
                <w:color w:val="000000"/>
                <w:sz w:val="22"/>
                <w:szCs w:val="22"/>
                <w:lang w:val="ky-KG"/>
              </w:rPr>
              <w:t>Наименование страны</w:t>
            </w:r>
          </w:p>
        </w:tc>
      </w:tr>
      <w:tr w:rsidR="00493C28" w:rsidRPr="0068395E" w14:paraId="2D6A3AD9" w14:textId="77777777" w:rsidTr="00E279B0">
        <w:trPr>
          <w:trHeight w:val="255"/>
          <w:tblHeader/>
        </w:trPr>
        <w:tc>
          <w:tcPr>
            <w:tcW w:w="2977" w:type="dxa"/>
            <w:vMerge/>
            <w:tcBorders>
              <w:top w:val="single" w:sz="12" w:space="0" w:color="auto"/>
              <w:bottom w:val="single" w:sz="12" w:space="0" w:color="auto"/>
            </w:tcBorders>
            <w:vAlign w:val="center"/>
            <w:hideMark/>
          </w:tcPr>
          <w:p w14:paraId="0779FBB0" w14:textId="77777777" w:rsidR="00493C28" w:rsidRPr="0068395E" w:rsidRDefault="00493C28" w:rsidP="00977B74">
            <w:pPr>
              <w:widowControl/>
              <w:autoSpaceDE/>
              <w:autoSpaceDN/>
              <w:jc w:val="center"/>
              <w:rPr>
                <w:bCs/>
                <w:color w:val="000000"/>
                <w:sz w:val="22"/>
                <w:szCs w:val="22"/>
              </w:rPr>
            </w:pPr>
          </w:p>
        </w:tc>
        <w:tc>
          <w:tcPr>
            <w:tcW w:w="1560" w:type="dxa"/>
            <w:tcBorders>
              <w:top w:val="single" w:sz="12" w:space="0" w:color="auto"/>
              <w:bottom w:val="single" w:sz="12" w:space="0" w:color="auto"/>
            </w:tcBorders>
            <w:shd w:val="clear" w:color="auto" w:fill="auto"/>
            <w:noWrap/>
            <w:vAlign w:val="center"/>
            <w:hideMark/>
          </w:tcPr>
          <w:p w14:paraId="6DB95478" w14:textId="5A10C265" w:rsidR="00493C28" w:rsidRPr="0068395E" w:rsidRDefault="00493C28" w:rsidP="00DD7A0C">
            <w:pPr>
              <w:widowControl/>
              <w:autoSpaceDE/>
              <w:autoSpaceDN/>
              <w:jc w:val="center"/>
              <w:rPr>
                <w:bCs/>
                <w:color w:val="000000"/>
                <w:sz w:val="22"/>
                <w:szCs w:val="22"/>
              </w:rPr>
            </w:pPr>
            <w:r w:rsidRPr="0068395E">
              <w:rPr>
                <w:bCs/>
                <w:color w:val="000000"/>
                <w:sz w:val="22"/>
                <w:szCs w:val="22"/>
                <w:lang w:val="ky-KG"/>
              </w:rPr>
              <w:t>январь-</w:t>
            </w:r>
            <w:r w:rsidR="00DD7A0C" w:rsidRPr="0068395E">
              <w:rPr>
                <w:bCs/>
                <w:color w:val="000000"/>
                <w:sz w:val="22"/>
                <w:szCs w:val="22"/>
                <w:lang w:val="ky-KG"/>
              </w:rPr>
              <w:t>м</w:t>
            </w:r>
            <w:r w:rsidRPr="0068395E">
              <w:rPr>
                <w:bCs/>
                <w:color w:val="000000"/>
                <w:sz w:val="22"/>
                <w:szCs w:val="22"/>
                <w:lang w:val="ky-KG"/>
              </w:rPr>
              <w:t>а</w:t>
            </w:r>
            <w:r w:rsidR="00DD7A0C" w:rsidRPr="0068395E">
              <w:rPr>
                <w:bCs/>
                <w:color w:val="000000"/>
                <w:sz w:val="22"/>
                <w:szCs w:val="22"/>
                <w:lang w:val="ky-KG"/>
              </w:rPr>
              <w:t>й</w:t>
            </w:r>
            <w:r w:rsidRPr="0068395E">
              <w:rPr>
                <w:bCs/>
                <w:color w:val="000000"/>
                <w:sz w:val="22"/>
                <w:szCs w:val="22"/>
                <w:lang w:val="ky-KG"/>
              </w:rPr>
              <w:t xml:space="preserve"> </w:t>
            </w:r>
            <w:r w:rsidRPr="0068395E">
              <w:rPr>
                <w:bCs/>
                <w:color w:val="000000"/>
                <w:sz w:val="22"/>
                <w:szCs w:val="22"/>
              </w:rPr>
              <w:t>2025</w:t>
            </w:r>
          </w:p>
        </w:tc>
        <w:tc>
          <w:tcPr>
            <w:tcW w:w="1667" w:type="dxa"/>
            <w:tcBorders>
              <w:top w:val="single" w:sz="12" w:space="0" w:color="auto"/>
              <w:bottom w:val="single" w:sz="12" w:space="0" w:color="auto"/>
            </w:tcBorders>
            <w:shd w:val="clear" w:color="auto" w:fill="auto"/>
            <w:noWrap/>
            <w:vAlign w:val="center"/>
            <w:hideMark/>
          </w:tcPr>
          <w:p w14:paraId="79EA6F02" w14:textId="226FBD9A" w:rsidR="00493C28" w:rsidRPr="0068395E" w:rsidRDefault="00493C28" w:rsidP="00DD7A0C">
            <w:pPr>
              <w:widowControl/>
              <w:autoSpaceDE/>
              <w:autoSpaceDN/>
              <w:jc w:val="center"/>
              <w:rPr>
                <w:bCs/>
                <w:color w:val="000000"/>
                <w:sz w:val="22"/>
                <w:szCs w:val="22"/>
              </w:rPr>
            </w:pPr>
            <w:r w:rsidRPr="0068395E">
              <w:rPr>
                <w:bCs/>
                <w:color w:val="000000"/>
                <w:sz w:val="22"/>
                <w:szCs w:val="22"/>
                <w:lang w:val="ky-KG"/>
              </w:rPr>
              <w:t>январь-</w:t>
            </w:r>
            <w:r w:rsidR="00DD7A0C" w:rsidRPr="0068395E">
              <w:rPr>
                <w:bCs/>
                <w:color w:val="000000"/>
                <w:sz w:val="22"/>
                <w:szCs w:val="22"/>
                <w:lang w:val="ky-KG"/>
              </w:rPr>
              <w:t>м</w:t>
            </w:r>
            <w:r w:rsidRPr="0068395E">
              <w:rPr>
                <w:bCs/>
                <w:color w:val="000000"/>
                <w:sz w:val="22"/>
                <w:szCs w:val="22"/>
                <w:lang w:val="ky-KG"/>
              </w:rPr>
              <w:t>а</w:t>
            </w:r>
            <w:r w:rsidR="00DD7A0C" w:rsidRPr="0068395E">
              <w:rPr>
                <w:bCs/>
                <w:color w:val="000000"/>
                <w:sz w:val="22"/>
                <w:szCs w:val="22"/>
                <w:lang w:val="ky-KG"/>
              </w:rPr>
              <w:t>й</w:t>
            </w:r>
            <w:r w:rsidRPr="0068395E">
              <w:rPr>
                <w:bCs/>
                <w:color w:val="000000"/>
                <w:sz w:val="22"/>
                <w:szCs w:val="22"/>
                <w:lang w:val="ky-KG"/>
              </w:rPr>
              <w:t xml:space="preserve"> </w:t>
            </w:r>
            <w:r w:rsidRPr="0068395E">
              <w:rPr>
                <w:bCs/>
                <w:color w:val="000000"/>
                <w:sz w:val="22"/>
                <w:szCs w:val="22"/>
              </w:rPr>
              <w:t>2024</w:t>
            </w:r>
          </w:p>
        </w:tc>
        <w:tc>
          <w:tcPr>
            <w:tcW w:w="1633" w:type="dxa"/>
            <w:tcBorders>
              <w:top w:val="single" w:sz="12" w:space="0" w:color="auto"/>
              <w:bottom w:val="single" w:sz="12" w:space="0" w:color="auto"/>
            </w:tcBorders>
            <w:shd w:val="clear" w:color="auto" w:fill="auto"/>
            <w:noWrap/>
            <w:vAlign w:val="center"/>
            <w:hideMark/>
          </w:tcPr>
          <w:p w14:paraId="31B1A3D4" w14:textId="006181B7" w:rsidR="00493C28" w:rsidRPr="0068395E" w:rsidRDefault="00493C28" w:rsidP="00DD7A0C">
            <w:pPr>
              <w:widowControl/>
              <w:autoSpaceDE/>
              <w:autoSpaceDN/>
              <w:jc w:val="center"/>
              <w:rPr>
                <w:bCs/>
                <w:color w:val="000000"/>
                <w:sz w:val="22"/>
                <w:szCs w:val="22"/>
              </w:rPr>
            </w:pPr>
            <w:r w:rsidRPr="0068395E">
              <w:rPr>
                <w:bCs/>
                <w:color w:val="000000"/>
                <w:sz w:val="22"/>
                <w:szCs w:val="22"/>
                <w:lang w:val="ky-KG"/>
              </w:rPr>
              <w:t>январь-</w:t>
            </w:r>
            <w:r w:rsidR="00DD7A0C" w:rsidRPr="0068395E">
              <w:rPr>
                <w:bCs/>
                <w:color w:val="000000"/>
                <w:sz w:val="22"/>
                <w:szCs w:val="22"/>
                <w:lang w:val="ky-KG"/>
              </w:rPr>
              <w:t>м</w:t>
            </w:r>
            <w:r w:rsidRPr="0068395E">
              <w:rPr>
                <w:bCs/>
                <w:color w:val="000000"/>
                <w:sz w:val="22"/>
                <w:szCs w:val="22"/>
                <w:lang w:val="ky-KG"/>
              </w:rPr>
              <w:t>а</w:t>
            </w:r>
            <w:r w:rsidR="00DD7A0C" w:rsidRPr="0068395E">
              <w:rPr>
                <w:bCs/>
                <w:color w:val="000000"/>
                <w:sz w:val="22"/>
                <w:szCs w:val="22"/>
                <w:lang w:val="ky-KG"/>
              </w:rPr>
              <w:t>й</w:t>
            </w:r>
            <w:r w:rsidRPr="0068395E">
              <w:rPr>
                <w:bCs/>
                <w:color w:val="000000"/>
                <w:sz w:val="22"/>
                <w:szCs w:val="22"/>
                <w:lang w:val="ky-KG"/>
              </w:rPr>
              <w:t xml:space="preserve"> </w:t>
            </w:r>
            <w:r w:rsidRPr="0068395E">
              <w:rPr>
                <w:bCs/>
                <w:color w:val="000000"/>
                <w:sz w:val="22"/>
                <w:szCs w:val="22"/>
              </w:rPr>
              <w:t>2025</w:t>
            </w:r>
          </w:p>
        </w:tc>
        <w:tc>
          <w:tcPr>
            <w:tcW w:w="1774" w:type="dxa"/>
            <w:tcBorders>
              <w:top w:val="single" w:sz="12" w:space="0" w:color="auto"/>
              <w:bottom w:val="single" w:sz="12" w:space="0" w:color="auto"/>
            </w:tcBorders>
            <w:shd w:val="clear" w:color="auto" w:fill="auto"/>
            <w:noWrap/>
            <w:vAlign w:val="center"/>
            <w:hideMark/>
          </w:tcPr>
          <w:p w14:paraId="06E6B87D" w14:textId="22CF2918" w:rsidR="00493C28" w:rsidRPr="0068395E" w:rsidRDefault="00493C28" w:rsidP="00DD7A0C">
            <w:pPr>
              <w:widowControl/>
              <w:autoSpaceDE/>
              <w:autoSpaceDN/>
              <w:jc w:val="center"/>
              <w:rPr>
                <w:bCs/>
                <w:color w:val="000000"/>
                <w:sz w:val="22"/>
                <w:szCs w:val="22"/>
              </w:rPr>
            </w:pPr>
            <w:r w:rsidRPr="0068395E">
              <w:rPr>
                <w:bCs/>
                <w:color w:val="000000"/>
                <w:sz w:val="22"/>
                <w:szCs w:val="22"/>
                <w:lang w:val="ky-KG"/>
              </w:rPr>
              <w:t>январь-</w:t>
            </w:r>
            <w:r w:rsidR="00DD7A0C" w:rsidRPr="0068395E">
              <w:rPr>
                <w:bCs/>
                <w:color w:val="000000"/>
                <w:sz w:val="22"/>
                <w:szCs w:val="22"/>
                <w:lang w:val="ky-KG"/>
              </w:rPr>
              <w:t>м</w:t>
            </w:r>
            <w:r w:rsidRPr="0068395E">
              <w:rPr>
                <w:bCs/>
                <w:color w:val="000000"/>
                <w:sz w:val="22"/>
                <w:szCs w:val="22"/>
                <w:lang w:val="ky-KG"/>
              </w:rPr>
              <w:t>а</w:t>
            </w:r>
            <w:r w:rsidR="00DD7A0C" w:rsidRPr="0068395E">
              <w:rPr>
                <w:bCs/>
                <w:color w:val="000000"/>
                <w:sz w:val="22"/>
                <w:szCs w:val="22"/>
                <w:lang w:val="ky-KG"/>
              </w:rPr>
              <w:t>й</w:t>
            </w:r>
            <w:r w:rsidRPr="0068395E">
              <w:rPr>
                <w:bCs/>
                <w:color w:val="000000"/>
                <w:sz w:val="22"/>
                <w:szCs w:val="22"/>
                <w:lang w:val="ky-KG"/>
              </w:rPr>
              <w:t xml:space="preserve"> </w:t>
            </w:r>
            <w:r w:rsidRPr="0068395E">
              <w:rPr>
                <w:bCs/>
                <w:color w:val="000000"/>
                <w:sz w:val="22"/>
                <w:szCs w:val="22"/>
              </w:rPr>
              <w:t>2024</w:t>
            </w:r>
          </w:p>
        </w:tc>
        <w:tc>
          <w:tcPr>
            <w:tcW w:w="1345" w:type="dxa"/>
            <w:tcBorders>
              <w:top w:val="single" w:sz="12" w:space="0" w:color="auto"/>
              <w:bottom w:val="single" w:sz="12" w:space="0" w:color="auto"/>
            </w:tcBorders>
            <w:shd w:val="clear" w:color="auto" w:fill="auto"/>
            <w:noWrap/>
            <w:vAlign w:val="center"/>
            <w:hideMark/>
          </w:tcPr>
          <w:p w14:paraId="5C4036ED" w14:textId="77777777" w:rsidR="00493C28" w:rsidRPr="0068395E" w:rsidRDefault="00493C28" w:rsidP="00977B74">
            <w:pPr>
              <w:widowControl/>
              <w:autoSpaceDE/>
              <w:autoSpaceDN/>
              <w:jc w:val="center"/>
              <w:rPr>
                <w:bCs/>
                <w:color w:val="000000"/>
                <w:sz w:val="22"/>
                <w:szCs w:val="22"/>
              </w:rPr>
            </w:pPr>
            <w:r w:rsidRPr="0068395E">
              <w:rPr>
                <w:bCs/>
                <w:color w:val="000000"/>
                <w:sz w:val="22"/>
                <w:szCs w:val="22"/>
              </w:rPr>
              <w:t>импорт</w:t>
            </w:r>
          </w:p>
        </w:tc>
        <w:tc>
          <w:tcPr>
            <w:tcW w:w="1356" w:type="dxa"/>
            <w:tcBorders>
              <w:top w:val="single" w:sz="12" w:space="0" w:color="auto"/>
              <w:bottom w:val="single" w:sz="12" w:space="0" w:color="auto"/>
            </w:tcBorders>
            <w:shd w:val="clear" w:color="auto" w:fill="auto"/>
            <w:noWrap/>
            <w:vAlign w:val="center"/>
            <w:hideMark/>
          </w:tcPr>
          <w:p w14:paraId="2687FFAF" w14:textId="77777777" w:rsidR="00493C28" w:rsidRPr="0068395E" w:rsidRDefault="00493C28" w:rsidP="00977B74">
            <w:pPr>
              <w:widowControl/>
              <w:autoSpaceDE/>
              <w:autoSpaceDN/>
              <w:jc w:val="center"/>
              <w:rPr>
                <w:bCs/>
                <w:color w:val="000000"/>
                <w:sz w:val="22"/>
                <w:szCs w:val="22"/>
              </w:rPr>
            </w:pPr>
            <w:r w:rsidRPr="0068395E">
              <w:rPr>
                <w:bCs/>
                <w:color w:val="000000"/>
                <w:sz w:val="22"/>
                <w:szCs w:val="22"/>
              </w:rPr>
              <w:t>экспорт</w:t>
            </w:r>
          </w:p>
        </w:tc>
        <w:tc>
          <w:tcPr>
            <w:tcW w:w="2579" w:type="dxa"/>
            <w:vMerge/>
            <w:tcBorders>
              <w:bottom w:val="single" w:sz="12" w:space="0" w:color="auto"/>
            </w:tcBorders>
            <w:shd w:val="clear" w:color="auto" w:fill="auto"/>
            <w:noWrap/>
            <w:vAlign w:val="center"/>
            <w:hideMark/>
          </w:tcPr>
          <w:p w14:paraId="4A68B165" w14:textId="77777777" w:rsidR="00493C28" w:rsidRPr="0068395E" w:rsidRDefault="00493C28" w:rsidP="00977B74">
            <w:pPr>
              <w:widowControl/>
              <w:autoSpaceDE/>
              <w:autoSpaceDN/>
              <w:jc w:val="center"/>
              <w:rPr>
                <w:color w:val="000000"/>
                <w:sz w:val="22"/>
                <w:szCs w:val="22"/>
              </w:rPr>
            </w:pPr>
          </w:p>
        </w:tc>
      </w:tr>
      <w:tr w:rsidR="00DD7A0C" w:rsidRPr="0068395E" w14:paraId="193C6EFB" w14:textId="77777777" w:rsidTr="0068395E">
        <w:trPr>
          <w:trHeight w:val="375"/>
        </w:trPr>
        <w:tc>
          <w:tcPr>
            <w:tcW w:w="2977" w:type="dxa"/>
            <w:tcBorders>
              <w:top w:val="single" w:sz="12" w:space="0" w:color="auto"/>
            </w:tcBorders>
            <w:shd w:val="clear" w:color="auto" w:fill="auto"/>
            <w:noWrap/>
            <w:vAlign w:val="bottom"/>
            <w:hideMark/>
          </w:tcPr>
          <w:p w14:paraId="5F60516D" w14:textId="77777777" w:rsidR="00DD7A0C" w:rsidRPr="0068395E" w:rsidRDefault="00DD7A0C" w:rsidP="00E92C40">
            <w:pPr>
              <w:widowControl/>
              <w:autoSpaceDE/>
              <w:autoSpaceDN/>
              <w:rPr>
                <w:b/>
                <w:color w:val="000000"/>
                <w:sz w:val="24"/>
                <w:szCs w:val="24"/>
              </w:rPr>
            </w:pPr>
            <w:r w:rsidRPr="0068395E">
              <w:rPr>
                <w:b/>
                <w:color w:val="000000"/>
                <w:sz w:val="24"/>
                <w:szCs w:val="24"/>
              </w:rPr>
              <w:t>Баардыгы</w:t>
            </w:r>
          </w:p>
        </w:tc>
        <w:tc>
          <w:tcPr>
            <w:tcW w:w="1560" w:type="dxa"/>
            <w:tcBorders>
              <w:top w:val="nil"/>
              <w:left w:val="nil"/>
              <w:bottom w:val="nil"/>
              <w:right w:val="nil"/>
            </w:tcBorders>
            <w:shd w:val="clear" w:color="auto" w:fill="auto"/>
            <w:noWrap/>
            <w:vAlign w:val="bottom"/>
          </w:tcPr>
          <w:p w14:paraId="0D209E17" w14:textId="30E709DE" w:rsidR="00DD7A0C" w:rsidRPr="0068395E" w:rsidRDefault="00DD7A0C" w:rsidP="0068395E">
            <w:pPr>
              <w:widowControl/>
              <w:autoSpaceDE/>
              <w:autoSpaceDN/>
              <w:jc w:val="right"/>
              <w:rPr>
                <w:b/>
                <w:sz w:val="24"/>
                <w:szCs w:val="24"/>
              </w:rPr>
            </w:pPr>
            <w:r w:rsidRPr="0068395E">
              <w:rPr>
                <w:b/>
                <w:sz w:val="24"/>
                <w:szCs w:val="24"/>
              </w:rPr>
              <w:t>6632,983</w:t>
            </w:r>
          </w:p>
        </w:tc>
        <w:tc>
          <w:tcPr>
            <w:tcW w:w="1667" w:type="dxa"/>
            <w:tcBorders>
              <w:top w:val="nil"/>
              <w:left w:val="nil"/>
              <w:bottom w:val="nil"/>
              <w:right w:val="nil"/>
            </w:tcBorders>
            <w:shd w:val="clear" w:color="auto" w:fill="auto"/>
            <w:noWrap/>
            <w:vAlign w:val="bottom"/>
          </w:tcPr>
          <w:p w14:paraId="375D8384" w14:textId="009C0CE1" w:rsidR="00DD7A0C" w:rsidRPr="0068395E" w:rsidRDefault="00DD7A0C" w:rsidP="0068395E">
            <w:pPr>
              <w:jc w:val="right"/>
              <w:rPr>
                <w:b/>
                <w:sz w:val="24"/>
                <w:szCs w:val="24"/>
              </w:rPr>
            </w:pPr>
            <w:r w:rsidRPr="0068395E">
              <w:rPr>
                <w:b/>
                <w:sz w:val="24"/>
                <w:szCs w:val="24"/>
              </w:rPr>
              <w:t>9010,413</w:t>
            </w:r>
          </w:p>
        </w:tc>
        <w:tc>
          <w:tcPr>
            <w:tcW w:w="1633" w:type="dxa"/>
            <w:tcBorders>
              <w:top w:val="nil"/>
              <w:left w:val="nil"/>
              <w:bottom w:val="nil"/>
              <w:right w:val="nil"/>
            </w:tcBorders>
            <w:shd w:val="clear" w:color="auto" w:fill="auto"/>
            <w:noWrap/>
            <w:vAlign w:val="bottom"/>
          </w:tcPr>
          <w:p w14:paraId="198B2A69" w14:textId="03E48742" w:rsidR="00DD7A0C" w:rsidRPr="0068395E" w:rsidRDefault="00DD7A0C" w:rsidP="0068395E">
            <w:pPr>
              <w:jc w:val="right"/>
              <w:rPr>
                <w:b/>
                <w:sz w:val="24"/>
                <w:szCs w:val="24"/>
              </w:rPr>
            </w:pPr>
            <w:r w:rsidRPr="0068395E">
              <w:rPr>
                <w:b/>
                <w:sz w:val="24"/>
                <w:szCs w:val="24"/>
              </w:rPr>
              <w:t>17042,224</w:t>
            </w:r>
          </w:p>
        </w:tc>
        <w:tc>
          <w:tcPr>
            <w:tcW w:w="1774" w:type="dxa"/>
            <w:tcBorders>
              <w:top w:val="nil"/>
              <w:left w:val="nil"/>
              <w:bottom w:val="nil"/>
              <w:right w:val="nil"/>
            </w:tcBorders>
            <w:shd w:val="clear" w:color="auto" w:fill="auto"/>
            <w:noWrap/>
            <w:vAlign w:val="bottom"/>
          </w:tcPr>
          <w:p w14:paraId="0AE6AE41" w14:textId="4CD8C22C" w:rsidR="00DD7A0C" w:rsidRPr="0068395E" w:rsidRDefault="00DD7A0C" w:rsidP="0068395E">
            <w:pPr>
              <w:jc w:val="right"/>
              <w:rPr>
                <w:b/>
                <w:sz w:val="24"/>
                <w:szCs w:val="24"/>
              </w:rPr>
            </w:pPr>
            <w:r w:rsidRPr="0068395E">
              <w:rPr>
                <w:b/>
                <w:sz w:val="24"/>
                <w:szCs w:val="24"/>
              </w:rPr>
              <w:t>145843,167</w:t>
            </w:r>
          </w:p>
        </w:tc>
        <w:tc>
          <w:tcPr>
            <w:tcW w:w="1345" w:type="dxa"/>
            <w:tcBorders>
              <w:top w:val="nil"/>
              <w:left w:val="nil"/>
              <w:bottom w:val="nil"/>
              <w:right w:val="nil"/>
            </w:tcBorders>
            <w:shd w:val="clear" w:color="auto" w:fill="auto"/>
            <w:noWrap/>
            <w:vAlign w:val="bottom"/>
          </w:tcPr>
          <w:p w14:paraId="4EB79841" w14:textId="71443A1D" w:rsidR="00DD7A0C" w:rsidRPr="0068395E" w:rsidRDefault="00DD7A0C" w:rsidP="0068395E">
            <w:pPr>
              <w:jc w:val="right"/>
              <w:rPr>
                <w:b/>
                <w:sz w:val="24"/>
                <w:szCs w:val="24"/>
              </w:rPr>
            </w:pPr>
            <w:r w:rsidRPr="0068395E">
              <w:rPr>
                <w:b/>
                <w:sz w:val="24"/>
                <w:szCs w:val="24"/>
              </w:rPr>
              <w:t>73,61</w:t>
            </w:r>
          </w:p>
        </w:tc>
        <w:tc>
          <w:tcPr>
            <w:tcW w:w="1356" w:type="dxa"/>
            <w:tcBorders>
              <w:top w:val="nil"/>
              <w:left w:val="nil"/>
              <w:bottom w:val="nil"/>
              <w:right w:val="nil"/>
            </w:tcBorders>
            <w:shd w:val="clear" w:color="auto" w:fill="auto"/>
            <w:noWrap/>
            <w:vAlign w:val="bottom"/>
          </w:tcPr>
          <w:p w14:paraId="7458C8A2" w14:textId="134C100E" w:rsidR="00DD7A0C" w:rsidRPr="0068395E" w:rsidRDefault="00DD7A0C" w:rsidP="0068395E">
            <w:pPr>
              <w:jc w:val="right"/>
              <w:rPr>
                <w:b/>
                <w:sz w:val="24"/>
                <w:szCs w:val="24"/>
              </w:rPr>
            </w:pPr>
            <w:r w:rsidRPr="0068395E">
              <w:rPr>
                <w:b/>
                <w:sz w:val="24"/>
                <w:szCs w:val="24"/>
              </w:rPr>
              <w:t>11,69</w:t>
            </w:r>
          </w:p>
        </w:tc>
        <w:tc>
          <w:tcPr>
            <w:tcW w:w="2579" w:type="dxa"/>
            <w:tcBorders>
              <w:top w:val="single" w:sz="12" w:space="0" w:color="auto"/>
            </w:tcBorders>
            <w:shd w:val="clear" w:color="auto" w:fill="auto"/>
            <w:noWrap/>
            <w:vAlign w:val="bottom"/>
            <w:hideMark/>
          </w:tcPr>
          <w:p w14:paraId="0D15D296" w14:textId="0A32AD71" w:rsidR="00DD7A0C" w:rsidRPr="0068395E" w:rsidRDefault="00DD7A0C" w:rsidP="00E92C40">
            <w:pPr>
              <w:widowControl/>
              <w:autoSpaceDE/>
              <w:autoSpaceDN/>
              <w:rPr>
                <w:b/>
                <w:i/>
                <w:color w:val="000000"/>
                <w:sz w:val="24"/>
                <w:szCs w:val="24"/>
              </w:rPr>
            </w:pPr>
            <w:r w:rsidRPr="0068395E">
              <w:rPr>
                <w:b/>
                <w:i/>
                <w:sz w:val="24"/>
                <w:szCs w:val="24"/>
              </w:rPr>
              <w:t>ВСЕГО</w:t>
            </w:r>
          </w:p>
        </w:tc>
      </w:tr>
      <w:tr w:rsidR="00DD7A0C" w:rsidRPr="0068395E" w14:paraId="72804FB8" w14:textId="77777777" w:rsidTr="0068395E">
        <w:trPr>
          <w:trHeight w:val="375"/>
        </w:trPr>
        <w:tc>
          <w:tcPr>
            <w:tcW w:w="2977" w:type="dxa"/>
            <w:shd w:val="clear" w:color="auto" w:fill="auto"/>
            <w:noWrap/>
            <w:vAlign w:val="bottom"/>
            <w:hideMark/>
          </w:tcPr>
          <w:p w14:paraId="3E7A4649" w14:textId="77777777" w:rsidR="00DD7A0C" w:rsidRPr="0068395E" w:rsidRDefault="00DD7A0C" w:rsidP="00E92C40">
            <w:pPr>
              <w:widowControl/>
              <w:autoSpaceDE/>
              <w:autoSpaceDN/>
              <w:rPr>
                <w:b/>
                <w:color w:val="000000"/>
                <w:sz w:val="24"/>
                <w:szCs w:val="24"/>
              </w:rPr>
            </w:pPr>
            <w:r w:rsidRPr="0068395E">
              <w:rPr>
                <w:b/>
                <w:color w:val="000000"/>
                <w:sz w:val="24"/>
                <w:szCs w:val="24"/>
              </w:rPr>
              <w:t>анын ичинде:</w:t>
            </w:r>
          </w:p>
        </w:tc>
        <w:tc>
          <w:tcPr>
            <w:tcW w:w="1560" w:type="dxa"/>
            <w:tcBorders>
              <w:top w:val="nil"/>
              <w:left w:val="nil"/>
              <w:bottom w:val="nil"/>
              <w:right w:val="nil"/>
            </w:tcBorders>
            <w:shd w:val="clear" w:color="auto" w:fill="auto"/>
            <w:noWrap/>
            <w:vAlign w:val="bottom"/>
          </w:tcPr>
          <w:p w14:paraId="73E733B6" w14:textId="77777777" w:rsidR="00DD7A0C" w:rsidRPr="0068395E" w:rsidRDefault="00DD7A0C" w:rsidP="0068395E">
            <w:pPr>
              <w:jc w:val="right"/>
              <w:rPr>
                <w:b/>
                <w:sz w:val="24"/>
                <w:szCs w:val="24"/>
              </w:rPr>
            </w:pPr>
          </w:p>
        </w:tc>
        <w:tc>
          <w:tcPr>
            <w:tcW w:w="1667" w:type="dxa"/>
            <w:tcBorders>
              <w:top w:val="nil"/>
              <w:left w:val="nil"/>
              <w:bottom w:val="nil"/>
              <w:right w:val="nil"/>
            </w:tcBorders>
            <w:shd w:val="clear" w:color="auto" w:fill="auto"/>
            <w:noWrap/>
            <w:vAlign w:val="bottom"/>
          </w:tcPr>
          <w:p w14:paraId="07B7BB1E" w14:textId="77777777" w:rsidR="00DD7A0C" w:rsidRPr="0068395E" w:rsidRDefault="00DD7A0C" w:rsidP="0068395E">
            <w:pPr>
              <w:jc w:val="right"/>
              <w:rPr>
                <w:b/>
                <w:sz w:val="24"/>
                <w:szCs w:val="24"/>
              </w:rPr>
            </w:pPr>
          </w:p>
        </w:tc>
        <w:tc>
          <w:tcPr>
            <w:tcW w:w="1633" w:type="dxa"/>
            <w:tcBorders>
              <w:top w:val="nil"/>
              <w:left w:val="nil"/>
              <w:bottom w:val="nil"/>
              <w:right w:val="nil"/>
            </w:tcBorders>
            <w:shd w:val="clear" w:color="auto" w:fill="auto"/>
            <w:noWrap/>
            <w:vAlign w:val="bottom"/>
          </w:tcPr>
          <w:p w14:paraId="2E9213E3" w14:textId="77777777" w:rsidR="00DD7A0C" w:rsidRPr="0068395E" w:rsidRDefault="00DD7A0C" w:rsidP="0068395E">
            <w:pPr>
              <w:jc w:val="right"/>
              <w:rPr>
                <w:b/>
                <w:sz w:val="24"/>
                <w:szCs w:val="24"/>
              </w:rPr>
            </w:pPr>
          </w:p>
        </w:tc>
        <w:tc>
          <w:tcPr>
            <w:tcW w:w="1774" w:type="dxa"/>
            <w:tcBorders>
              <w:top w:val="nil"/>
              <w:left w:val="nil"/>
              <w:bottom w:val="nil"/>
              <w:right w:val="nil"/>
            </w:tcBorders>
            <w:shd w:val="clear" w:color="auto" w:fill="auto"/>
            <w:noWrap/>
            <w:vAlign w:val="bottom"/>
          </w:tcPr>
          <w:p w14:paraId="3511C8D4" w14:textId="77777777" w:rsidR="00DD7A0C" w:rsidRPr="0068395E" w:rsidRDefault="00DD7A0C" w:rsidP="0068395E">
            <w:pPr>
              <w:jc w:val="right"/>
              <w:rPr>
                <w:b/>
                <w:sz w:val="24"/>
                <w:szCs w:val="24"/>
              </w:rPr>
            </w:pPr>
          </w:p>
        </w:tc>
        <w:tc>
          <w:tcPr>
            <w:tcW w:w="1345" w:type="dxa"/>
            <w:tcBorders>
              <w:top w:val="nil"/>
              <w:left w:val="nil"/>
              <w:bottom w:val="nil"/>
              <w:right w:val="nil"/>
            </w:tcBorders>
            <w:shd w:val="clear" w:color="auto" w:fill="auto"/>
            <w:noWrap/>
            <w:vAlign w:val="bottom"/>
          </w:tcPr>
          <w:p w14:paraId="06522CEF" w14:textId="77777777" w:rsidR="00DD7A0C" w:rsidRPr="0068395E" w:rsidRDefault="00DD7A0C" w:rsidP="0068395E">
            <w:pPr>
              <w:jc w:val="right"/>
              <w:rPr>
                <w:b/>
                <w:sz w:val="24"/>
                <w:szCs w:val="24"/>
              </w:rPr>
            </w:pPr>
          </w:p>
        </w:tc>
        <w:tc>
          <w:tcPr>
            <w:tcW w:w="1356" w:type="dxa"/>
            <w:tcBorders>
              <w:top w:val="nil"/>
              <w:left w:val="nil"/>
              <w:bottom w:val="nil"/>
              <w:right w:val="nil"/>
            </w:tcBorders>
            <w:shd w:val="clear" w:color="auto" w:fill="auto"/>
            <w:noWrap/>
            <w:vAlign w:val="bottom"/>
          </w:tcPr>
          <w:p w14:paraId="19927DFB" w14:textId="77777777" w:rsidR="00DD7A0C" w:rsidRPr="0068395E" w:rsidRDefault="00DD7A0C" w:rsidP="0068395E">
            <w:pPr>
              <w:jc w:val="right"/>
              <w:rPr>
                <w:b/>
                <w:sz w:val="24"/>
                <w:szCs w:val="24"/>
              </w:rPr>
            </w:pPr>
          </w:p>
        </w:tc>
        <w:tc>
          <w:tcPr>
            <w:tcW w:w="2579" w:type="dxa"/>
            <w:shd w:val="clear" w:color="auto" w:fill="auto"/>
            <w:noWrap/>
            <w:vAlign w:val="bottom"/>
            <w:hideMark/>
          </w:tcPr>
          <w:p w14:paraId="23F7BFA8" w14:textId="5956FD02" w:rsidR="00DD7A0C" w:rsidRPr="0068395E" w:rsidRDefault="00DD7A0C" w:rsidP="00E92C40">
            <w:pPr>
              <w:widowControl/>
              <w:autoSpaceDE/>
              <w:autoSpaceDN/>
              <w:rPr>
                <w:b/>
                <w:i/>
                <w:color w:val="000000"/>
                <w:sz w:val="24"/>
                <w:szCs w:val="24"/>
              </w:rPr>
            </w:pPr>
            <w:r w:rsidRPr="0068395E">
              <w:rPr>
                <w:b/>
                <w:i/>
                <w:sz w:val="24"/>
                <w:szCs w:val="24"/>
              </w:rPr>
              <w:t>в том числе:</w:t>
            </w:r>
          </w:p>
        </w:tc>
      </w:tr>
      <w:tr w:rsidR="00DD7A0C" w:rsidRPr="0068395E" w14:paraId="58ED59A4" w14:textId="77777777" w:rsidTr="0068395E">
        <w:trPr>
          <w:trHeight w:val="375"/>
        </w:trPr>
        <w:tc>
          <w:tcPr>
            <w:tcW w:w="2977" w:type="dxa"/>
            <w:shd w:val="clear" w:color="auto" w:fill="auto"/>
            <w:noWrap/>
            <w:vAlign w:val="bottom"/>
            <w:hideMark/>
          </w:tcPr>
          <w:p w14:paraId="3F7F2ED2" w14:textId="77777777" w:rsidR="00DD7A0C" w:rsidRPr="0068395E" w:rsidRDefault="00DD7A0C" w:rsidP="00E92C40">
            <w:pPr>
              <w:widowControl/>
              <w:autoSpaceDE/>
              <w:autoSpaceDN/>
              <w:rPr>
                <w:b/>
                <w:color w:val="000000"/>
                <w:sz w:val="24"/>
                <w:szCs w:val="24"/>
                <w:lang w:val="ky-KG"/>
              </w:rPr>
            </w:pPr>
            <w:r w:rsidRPr="0068395E">
              <w:rPr>
                <w:b/>
                <w:color w:val="000000"/>
                <w:sz w:val="24"/>
                <w:szCs w:val="24"/>
              </w:rPr>
              <w:t>КМШ</w:t>
            </w:r>
            <w:r w:rsidRPr="0068395E">
              <w:rPr>
                <w:b/>
                <w:color w:val="000000"/>
                <w:sz w:val="24"/>
                <w:szCs w:val="24"/>
                <w:lang w:val="ky-KG"/>
              </w:rPr>
              <w:t xml:space="preserve"> өлкөлөрү</w:t>
            </w:r>
          </w:p>
        </w:tc>
        <w:tc>
          <w:tcPr>
            <w:tcW w:w="1560" w:type="dxa"/>
            <w:tcBorders>
              <w:top w:val="nil"/>
              <w:left w:val="nil"/>
              <w:bottom w:val="nil"/>
              <w:right w:val="nil"/>
            </w:tcBorders>
            <w:shd w:val="clear" w:color="auto" w:fill="auto"/>
            <w:noWrap/>
            <w:vAlign w:val="bottom"/>
          </w:tcPr>
          <w:p w14:paraId="0D33F433" w14:textId="5EF181E4" w:rsidR="00DD7A0C" w:rsidRPr="0068395E" w:rsidRDefault="00DD7A0C" w:rsidP="0068395E">
            <w:pPr>
              <w:widowControl/>
              <w:autoSpaceDE/>
              <w:autoSpaceDN/>
              <w:jc w:val="right"/>
              <w:rPr>
                <w:b/>
                <w:sz w:val="24"/>
                <w:szCs w:val="24"/>
              </w:rPr>
            </w:pPr>
            <w:r w:rsidRPr="0068395E">
              <w:rPr>
                <w:b/>
                <w:sz w:val="24"/>
                <w:szCs w:val="24"/>
              </w:rPr>
              <w:t>3093,726</w:t>
            </w:r>
          </w:p>
        </w:tc>
        <w:tc>
          <w:tcPr>
            <w:tcW w:w="1667" w:type="dxa"/>
            <w:tcBorders>
              <w:top w:val="nil"/>
              <w:left w:val="nil"/>
              <w:bottom w:val="nil"/>
              <w:right w:val="nil"/>
            </w:tcBorders>
            <w:shd w:val="clear" w:color="auto" w:fill="auto"/>
            <w:noWrap/>
            <w:vAlign w:val="bottom"/>
          </w:tcPr>
          <w:p w14:paraId="1D2C0E10" w14:textId="0DD6417A" w:rsidR="00DD7A0C" w:rsidRPr="0068395E" w:rsidRDefault="00DD7A0C" w:rsidP="0068395E">
            <w:pPr>
              <w:jc w:val="right"/>
              <w:rPr>
                <w:b/>
                <w:sz w:val="24"/>
                <w:szCs w:val="24"/>
              </w:rPr>
            </w:pPr>
            <w:r w:rsidRPr="0068395E">
              <w:rPr>
                <w:b/>
                <w:sz w:val="24"/>
                <w:szCs w:val="24"/>
              </w:rPr>
              <w:t>3496,637</w:t>
            </w:r>
          </w:p>
        </w:tc>
        <w:tc>
          <w:tcPr>
            <w:tcW w:w="1633" w:type="dxa"/>
            <w:tcBorders>
              <w:top w:val="nil"/>
              <w:left w:val="nil"/>
              <w:bottom w:val="nil"/>
              <w:right w:val="nil"/>
            </w:tcBorders>
            <w:shd w:val="clear" w:color="auto" w:fill="auto"/>
            <w:noWrap/>
            <w:vAlign w:val="bottom"/>
          </w:tcPr>
          <w:p w14:paraId="3E2444DE" w14:textId="187760B3" w:rsidR="00DD7A0C" w:rsidRPr="0068395E" w:rsidRDefault="00DD7A0C" w:rsidP="0068395E">
            <w:pPr>
              <w:jc w:val="right"/>
              <w:rPr>
                <w:b/>
                <w:sz w:val="24"/>
                <w:szCs w:val="24"/>
              </w:rPr>
            </w:pPr>
            <w:r w:rsidRPr="0068395E">
              <w:rPr>
                <w:b/>
                <w:sz w:val="24"/>
                <w:szCs w:val="24"/>
              </w:rPr>
              <w:t>3593,998</w:t>
            </w:r>
          </w:p>
        </w:tc>
        <w:tc>
          <w:tcPr>
            <w:tcW w:w="1774" w:type="dxa"/>
            <w:tcBorders>
              <w:top w:val="nil"/>
              <w:left w:val="nil"/>
              <w:bottom w:val="nil"/>
              <w:right w:val="nil"/>
            </w:tcBorders>
            <w:shd w:val="clear" w:color="auto" w:fill="auto"/>
            <w:noWrap/>
            <w:vAlign w:val="bottom"/>
          </w:tcPr>
          <w:p w14:paraId="1072D650" w14:textId="4E61AFE1" w:rsidR="00DD7A0C" w:rsidRPr="0068395E" w:rsidRDefault="00DD7A0C" w:rsidP="0068395E">
            <w:pPr>
              <w:jc w:val="right"/>
              <w:rPr>
                <w:b/>
                <w:sz w:val="24"/>
                <w:szCs w:val="24"/>
              </w:rPr>
            </w:pPr>
            <w:r w:rsidRPr="0068395E">
              <w:rPr>
                <w:b/>
                <w:sz w:val="24"/>
                <w:szCs w:val="24"/>
              </w:rPr>
              <w:t>8024,421</w:t>
            </w:r>
          </w:p>
        </w:tc>
        <w:tc>
          <w:tcPr>
            <w:tcW w:w="1345" w:type="dxa"/>
            <w:tcBorders>
              <w:top w:val="nil"/>
              <w:left w:val="nil"/>
              <w:bottom w:val="nil"/>
              <w:right w:val="nil"/>
            </w:tcBorders>
            <w:shd w:val="clear" w:color="auto" w:fill="auto"/>
            <w:noWrap/>
            <w:vAlign w:val="bottom"/>
          </w:tcPr>
          <w:p w14:paraId="2094707D" w14:textId="1F2B4B6C" w:rsidR="00DD7A0C" w:rsidRPr="0068395E" w:rsidRDefault="00DD7A0C" w:rsidP="0068395E">
            <w:pPr>
              <w:jc w:val="right"/>
              <w:rPr>
                <w:b/>
                <w:sz w:val="24"/>
                <w:szCs w:val="24"/>
              </w:rPr>
            </w:pPr>
            <w:r w:rsidRPr="0068395E">
              <w:rPr>
                <w:b/>
                <w:sz w:val="24"/>
                <w:szCs w:val="24"/>
              </w:rPr>
              <w:t>88,48</w:t>
            </w:r>
          </w:p>
        </w:tc>
        <w:tc>
          <w:tcPr>
            <w:tcW w:w="1356" w:type="dxa"/>
            <w:tcBorders>
              <w:top w:val="nil"/>
              <w:left w:val="nil"/>
              <w:bottom w:val="nil"/>
              <w:right w:val="nil"/>
            </w:tcBorders>
            <w:shd w:val="clear" w:color="auto" w:fill="auto"/>
            <w:noWrap/>
            <w:vAlign w:val="bottom"/>
          </w:tcPr>
          <w:p w14:paraId="79AC3270" w14:textId="2471FF10" w:rsidR="00DD7A0C" w:rsidRPr="0068395E" w:rsidRDefault="00DD7A0C" w:rsidP="0068395E">
            <w:pPr>
              <w:jc w:val="right"/>
              <w:rPr>
                <w:b/>
                <w:sz w:val="24"/>
                <w:szCs w:val="24"/>
              </w:rPr>
            </w:pPr>
            <w:r w:rsidRPr="0068395E">
              <w:rPr>
                <w:b/>
                <w:sz w:val="24"/>
                <w:szCs w:val="24"/>
              </w:rPr>
              <w:t>44,79</w:t>
            </w:r>
          </w:p>
        </w:tc>
        <w:tc>
          <w:tcPr>
            <w:tcW w:w="2579" w:type="dxa"/>
            <w:shd w:val="clear" w:color="auto" w:fill="auto"/>
            <w:noWrap/>
            <w:vAlign w:val="bottom"/>
            <w:hideMark/>
          </w:tcPr>
          <w:p w14:paraId="5E17FA62" w14:textId="03FEFB37" w:rsidR="00DD7A0C" w:rsidRPr="0068395E" w:rsidRDefault="00DD7A0C" w:rsidP="00E92C40">
            <w:pPr>
              <w:widowControl/>
              <w:autoSpaceDE/>
              <w:autoSpaceDN/>
              <w:rPr>
                <w:b/>
                <w:i/>
                <w:color w:val="000000"/>
                <w:sz w:val="24"/>
                <w:szCs w:val="24"/>
              </w:rPr>
            </w:pPr>
            <w:r w:rsidRPr="0068395E">
              <w:rPr>
                <w:b/>
                <w:i/>
                <w:sz w:val="24"/>
                <w:szCs w:val="24"/>
              </w:rPr>
              <w:t>Страны СНГ</w:t>
            </w:r>
          </w:p>
        </w:tc>
      </w:tr>
      <w:tr w:rsidR="00DD7A0C" w:rsidRPr="0068395E" w14:paraId="574EE771" w14:textId="77777777" w:rsidTr="0068395E">
        <w:trPr>
          <w:trHeight w:val="375"/>
        </w:trPr>
        <w:tc>
          <w:tcPr>
            <w:tcW w:w="2977" w:type="dxa"/>
            <w:shd w:val="clear" w:color="auto" w:fill="auto"/>
            <w:noWrap/>
            <w:vAlign w:val="bottom"/>
            <w:hideMark/>
          </w:tcPr>
          <w:p w14:paraId="2494D2D4" w14:textId="77777777" w:rsidR="00DD7A0C" w:rsidRPr="0068395E" w:rsidRDefault="00DD7A0C" w:rsidP="00E92C40">
            <w:pPr>
              <w:widowControl/>
              <w:autoSpaceDE/>
              <w:autoSpaceDN/>
              <w:rPr>
                <w:b/>
                <w:color w:val="000000"/>
                <w:sz w:val="24"/>
                <w:szCs w:val="24"/>
                <w:lang w:val="ky-KG"/>
              </w:rPr>
            </w:pPr>
            <w:r w:rsidRPr="0068395E">
              <w:rPr>
                <w:b/>
                <w:color w:val="000000"/>
                <w:sz w:val="24"/>
                <w:szCs w:val="24"/>
                <w:lang w:val="ky-KG"/>
              </w:rPr>
              <w:t>ЕАЭБ өлкөлөрү</w:t>
            </w:r>
          </w:p>
        </w:tc>
        <w:tc>
          <w:tcPr>
            <w:tcW w:w="1560" w:type="dxa"/>
            <w:tcBorders>
              <w:top w:val="nil"/>
              <w:left w:val="nil"/>
              <w:bottom w:val="nil"/>
              <w:right w:val="nil"/>
            </w:tcBorders>
            <w:shd w:val="clear" w:color="auto" w:fill="auto"/>
            <w:noWrap/>
            <w:vAlign w:val="bottom"/>
          </w:tcPr>
          <w:p w14:paraId="7C68D838" w14:textId="3A77B638" w:rsidR="00DD7A0C" w:rsidRPr="0068395E" w:rsidRDefault="00DD7A0C" w:rsidP="0068395E">
            <w:pPr>
              <w:jc w:val="right"/>
              <w:rPr>
                <w:b/>
                <w:sz w:val="24"/>
                <w:szCs w:val="24"/>
              </w:rPr>
            </w:pPr>
            <w:r w:rsidRPr="0068395E">
              <w:rPr>
                <w:b/>
                <w:sz w:val="24"/>
                <w:szCs w:val="24"/>
              </w:rPr>
              <w:t>2904,903</w:t>
            </w:r>
          </w:p>
        </w:tc>
        <w:tc>
          <w:tcPr>
            <w:tcW w:w="1667" w:type="dxa"/>
            <w:tcBorders>
              <w:top w:val="nil"/>
              <w:left w:val="nil"/>
              <w:bottom w:val="nil"/>
              <w:right w:val="nil"/>
            </w:tcBorders>
            <w:shd w:val="clear" w:color="auto" w:fill="auto"/>
            <w:noWrap/>
            <w:vAlign w:val="bottom"/>
          </w:tcPr>
          <w:p w14:paraId="5D3BC7F0" w14:textId="2D91BAC8" w:rsidR="00DD7A0C" w:rsidRPr="0068395E" w:rsidRDefault="00DD7A0C" w:rsidP="0068395E">
            <w:pPr>
              <w:jc w:val="right"/>
              <w:rPr>
                <w:b/>
                <w:sz w:val="24"/>
                <w:szCs w:val="24"/>
              </w:rPr>
            </w:pPr>
            <w:r w:rsidRPr="0068395E">
              <w:rPr>
                <w:b/>
                <w:sz w:val="24"/>
                <w:szCs w:val="24"/>
              </w:rPr>
              <w:t>3298,271</w:t>
            </w:r>
          </w:p>
        </w:tc>
        <w:tc>
          <w:tcPr>
            <w:tcW w:w="1633" w:type="dxa"/>
            <w:tcBorders>
              <w:top w:val="nil"/>
              <w:left w:val="nil"/>
              <w:bottom w:val="nil"/>
              <w:right w:val="nil"/>
            </w:tcBorders>
            <w:shd w:val="clear" w:color="auto" w:fill="auto"/>
            <w:noWrap/>
            <w:vAlign w:val="bottom"/>
          </w:tcPr>
          <w:p w14:paraId="59723C18" w14:textId="7510966A" w:rsidR="00DD7A0C" w:rsidRPr="0068395E" w:rsidRDefault="00DD7A0C" w:rsidP="0068395E">
            <w:pPr>
              <w:jc w:val="right"/>
              <w:rPr>
                <w:b/>
                <w:sz w:val="24"/>
                <w:szCs w:val="24"/>
              </w:rPr>
            </w:pPr>
            <w:r w:rsidRPr="0068395E">
              <w:rPr>
                <w:b/>
                <w:sz w:val="24"/>
                <w:szCs w:val="24"/>
              </w:rPr>
              <w:t>1687,384</w:t>
            </w:r>
          </w:p>
        </w:tc>
        <w:tc>
          <w:tcPr>
            <w:tcW w:w="1774" w:type="dxa"/>
            <w:tcBorders>
              <w:top w:val="nil"/>
              <w:left w:val="nil"/>
              <w:bottom w:val="nil"/>
              <w:right w:val="nil"/>
            </w:tcBorders>
            <w:shd w:val="clear" w:color="auto" w:fill="auto"/>
            <w:noWrap/>
            <w:vAlign w:val="bottom"/>
          </w:tcPr>
          <w:p w14:paraId="0E7852DE" w14:textId="4F580A7C" w:rsidR="00DD7A0C" w:rsidRPr="0068395E" w:rsidRDefault="00DD7A0C" w:rsidP="0068395E">
            <w:pPr>
              <w:jc w:val="right"/>
              <w:rPr>
                <w:b/>
                <w:sz w:val="24"/>
                <w:szCs w:val="24"/>
              </w:rPr>
            </w:pPr>
            <w:r w:rsidRPr="0068395E">
              <w:rPr>
                <w:b/>
                <w:sz w:val="24"/>
                <w:szCs w:val="24"/>
              </w:rPr>
              <w:t>7993,621</w:t>
            </w:r>
          </w:p>
        </w:tc>
        <w:tc>
          <w:tcPr>
            <w:tcW w:w="1345" w:type="dxa"/>
            <w:tcBorders>
              <w:top w:val="nil"/>
              <w:left w:val="nil"/>
              <w:bottom w:val="nil"/>
              <w:right w:val="nil"/>
            </w:tcBorders>
            <w:shd w:val="clear" w:color="auto" w:fill="auto"/>
            <w:noWrap/>
            <w:vAlign w:val="bottom"/>
          </w:tcPr>
          <w:p w14:paraId="390FC293" w14:textId="651B9BD8" w:rsidR="00DD7A0C" w:rsidRPr="0068395E" w:rsidRDefault="00DD7A0C" w:rsidP="0068395E">
            <w:pPr>
              <w:jc w:val="right"/>
              <w:rPr>
                <w:b/>
                <w:sz w:val="24"/>
                <w:szCs w:val="24"/>
              </w:rPr>
            </w:pPr>
            <w:r w:rsidRPr="0068395E">
              <w:rPr>
                <w:b/>
                <w:sz w:val="24"/>
                <w:szCs w:val="24"/>
              </w:rPr>
              <w:t>88,07</w:t>
            </w:r>
          </w:p>
        </w:tc>
        <w:tc>
          <w:tcPr>
            <w:tcW w:w="1356" w:type="dxa"/>
            <w:tcBorders>
              <w:top w:val="nil"/>
              <w:left w:val="nil"/>
              <w:bottom w:val="nil"/>
              <w:right w:val="nil"/>
            </w:tcBorders>
            <w:shd w:val="clear" w:color="auto" w:fill="auto"/>
            <w:noWrap/>
            <w:vAlign w:val="bottom"/>
          </w:tcPr>
          <w:p w14:paraId="2CA85686" w14:textId="1EE83A36" w:rsidR="00DD7A0C" w:rsidRPr="0068395E" w:rsidRDefault="00DD7A0C" w:rsidP="0068395E">
            <w:pPr>
              <w:jc w:val="right"/>
              <w:rPr>
                <w:b/>
                <w:sz w:val="24"/>
                <w:szCs w:val="24"/>
              </w:rPr>
            </w:pPr>
            <w:r w:rsidRPr="0068395E">
              <w:rPr>
                <w:b/>
                <w:sz w:val="24"/>
                <w:szCs w:val="24"/>
              </w:rPr>
              <w:t>21,11</w:t>
            </w:r>
          </w:p>
        </w:tc>
        <w:tc>
          <w:tcPr>
            <w:tcW w:w="2579" w:type="dxa"/>
            <w:shd w:val="clear" w:color="auto" w:fill="auto"/>
            <w:noWrap/>
            <w:vAlign w:val="bottom"/>
            <w:hideMark/>
          </w:tcPr>
          <w:p w14:paraId="510C1358" w14:textId="326CD7EC" w:rsidR="00DD7A0C" w:rsidRPr="0068395E" w:rsidRDefault="00DD7A0C" w:rsidP="00E92C40">
            <w:pPr>
              <w:widowControl/>
              <w:autoSpaceDE/>
              <w:autoSpaceDN/>
              <w:rPr>
                <w:b/>
                <w:i/>
                <w:color w:val="000000"/>
                <w:sz w:val="24"/>
                <w:szCs w:val="24"/>
              </w:rPr>
            </w:pPr>
            <w:r w:rsidRPr="0068395E">
              <w:rPr>
                <w:b/>
                <w:i/>
                <w:sz w:val="24"/>
                <w:szCs w:val="24"/>
              </w:rPr>
              <w:t>Страны ЕАЭС</w:t>
            </w:r>
          </w:p>
        </w:tc>
      </w:tr>
      <w:tr w:rsidR="00DD7A0C" w:rsidRPr="0068395E" w14:paraId="3776FA53" w14:textId="77777777" w:rsidTr="0068395E">
        <w:trPr>
          <w:trHeight w:val="218"/>
        </w:trPr>
        <w:tc>
          <w:tcPr>
            <w:tcW w:w="2977" w:type="dxa"/>
            <w:shd w:val="clear" w:color="auto" w:fill="auto"/>
            <w:noWrap/>
            <w:vAlign w:val="bottom"/>
          </w:tcPr>
          <w:p w14:paraId="0911B70A"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Армения</w:t>
            </w:r>
          </w:p>
        </w:tc>
        <w:tc>
          <w:tcPr>
            <w:tcW w:w="1560" w:type="dxa"/>
            <w:tcBorders>
              <w:top w:val="nil"/>
              <w:left w:val="nil"/>
              <w:bottom w:val="nil"/>
              <w:right w:val="nil"/>
            </w:tcBorders>
            <w:shd w:val="clear" w:color="auto" w:fill="auto"/>
            <w:noWrap/>
            <w:vAlign w:val="bottom"/>
          </w:tcPr>
          <w:p w14:paraId="07A7BE12" w14:textId="07D311C5" w:rsidR="00DD7A0C" w:rsidRPr="0068395E" w:rsidRDefault="00DD7A0C" w:rsidP="0068395E">
            <w:pPr>
              <w:widowControl/>
              <w:autoSpaceDE/>
              <w:autoSpaceDN/>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49337E4C" w14:textId="6576C1C9"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57810791" w14:textId="34BB37E6"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0C0C3D57" w14:textId="28395862" w:rsidR="00DD7A0C" w:rsidRPr="0068395E" w:rsidRDefault="00DD7A0C" w:rsidP="0068395E">
            <w:pPr>
              <w:jc w:val="right"/>
              <w:rPr>
                <w:sz w:val="24"/>
                <w:szCs w:val="24"/>
              </w:rPr>
            </w:pPr>
            <w:r w:rsidRPr="0068395E">
              <w:rPr>
                <w:sz w:val="24"/>
                <w:szCs w:val="24"/>
              </w:rPr>
              <w:t>61,112</w:t>
            </w:r>
          </w:p>
        </w:tc>
        <w:tc>
          <w:tcPr>
            <w:tcW w:w="1345" w:type="dxa"/>
            <w:tcBorders>
              <w:top w:val="nil"/>
              <w:left w:val="nil"/>
              <w:bottom w:val="nil"/>
              <w:right w:val="nil"/>
            </w:tcBorders>
            <w:shd w:val="clear" w:color="auto" w:fill="auto"/>
            <w:noWrap/>
            <w:vAlign w:val="bottom"/>
          </w:tcPr>
          <w:p w14:paraId="4C99E927" w14:textId="1B6D3501"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7926000" w14:textId="0CCAA650"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5579A9E1" w14:textId="7D40373F" w:rsidR="00DD7A0C" w:rsidRPr="0068395E" w:rsidRDefault="00DD7A0C" w:rsidP="00E92C40">
            <w:pPr>
              <w:widowControl/>
              <w:autoSpaceDE/>
              <w:autoSpaceDN/>
              <w:rPr>
                <w:i/>
                <w:color w:val="000000"/>
                <w:sz w:val="24"/>
                <w:szCs w:val="24"/>
              </w:rPr>
            </w:pPr>
            <w:r w:rsidRPr="0068395E">
              <w:rPr>
                <w:i/>
                <w:sz w:val="24"/>
                <w:szCs w:val="24"/>
              </w:rPr>
              <w:t>Армения</w:t>
            </w:r>
          </w:p>
        </w:tc>
      </w:tr>
      <w:tr w:rsidR="00DD7A0C" w:rsidRPr="0068395E" w14:paraId="61E68AB6" w14:textId="77777777" w:rsidTr="0068395E">
        <w:trPr>
          <w:trHeight w:val="207"/>
        </w:trPr>
        <w:tc>
          <w:tcPr>
            <w:tcW w:w="2977" w:type="dxa"/>
            <w:shd w:val="clear" w:color="auto" w:fill="auto"/>
            <w:noWrap/>
            <w:vAlign w:val="bottom"/>
          </w:tcPr>
          <w:p w14:paraId="6A6E16F8" w14:textId="77777777" w:rsidR="00DD7A0C" w:rsidRPr="0068395E" w:rsidRDefault="00DD7A0C" w:rsidP="00E92C40">
            <w:pPr>
              <w:widowControl/>
              <w:autoSpaceDE/>
              <w:autoSpaceDN/>
              <w:rPr>
                <w:color w:val="000000"/>
                <w:sz w:val="24"/>
                <w:szCs w:val="24"/>
              </w:rPr>
            </w:pPr>
            <w:r w:rsidRPr="0068395E">
              <w:rPr>
                <w:color w:val="000000"/>
                <w:sz w:val="24"/>
                <w:szCs w:val="24"/>
              </w:rPr>
              <w:t>Беларусь</w:t>
            </w:r>
          </w:p>
        </w:tc>
        <w:tc>
          <w:tcPr>
            <w:tcW w:w="1560" w:type="dxa"/>
            <w:tcBorders>
              <w:top w:val="nil"/>
              <w:left w:val="nil"/>
              <w:bottom w:val="nil"/>
              <w:right w:val="nil"/>
            </w:tcBorders>
            <w:shd w:val="clear" w:color="auto" w:fill="auto"/>
            <w:noWrap/>
            <w:vAlign w:val="bottom"/>
          </w:tcPr>
          <w:p w14:paraId="1C74199D" w14:textId="1FC9BB76"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2D0756A1" w14:textId="63671484" w:rsidR="00DD7A0C" w:rsidRPr="0068395E" w:rsidRDefault="00DD7A0C" w:rsidP="0068395E">
            <w:pPr>
              <w:jc w:val="right"/>
              <w:rPr>
                <w:sz w:val="24"/>
                <w:szCs w:val="24"/>
              </w:rPr>
            </w:pPr>
            <w:r w:rsidRPr="0068395E">
              <w:rPr>
                <w:sz w:val="24"/>
                <w:szCs w:val="24"/>
              </w:rPr>
              <w:t>6,650</w:t>
            </w:r>
          </w:p>
        </w:tc>
        <w:tc>
          <w:tcPr>
            <w:tcW w:w="1633" w:type="dxa"/>
            <w:tcBorders>
              <w:top w:val="nil"/>
              <w:left w:val="nil"/>
              <w:bottom w:val="nil"/>
              <w:right w:val="nil"/>
            </w:tcBorders>
            <w:shd w:val="clear" w:color="auto" w:fill="auto"/>
            <w:noWrap/>
            <w:vAlign w:val="bottom"/>
          </w:tcPr>
          <w:p w14:paraId="0D9339FB" w14:textId="6147DB47"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423FD57" w14:textId="42D9AE93"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53BAE46C" w14:textId="28CC7418"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3D9D9B4" w14:textId="63CEA4A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17819966" w14:textId="0E8DD0EB" w:rsidR="00DD7A0C" w:rsidRPr="0068395E" w:rsidRDefault="00DD7A0C" w:rsidP="00E92C40">
            <w:pPr>
              <w:widowControl/>
              <w:autoSpaceDE/>
              <w:autoSpaceDN/>
              <w:rPr>
                <w:i/>
                <w:color w:val="000000"/>
                <w:sz w:val="24"/>
                <w:szCs w:val="24"/>
              </w:rPr>
            </w:pPr>
            <w:r w:rsidRPr="0068395E">
              <w:rPr>
                <w:i/>
                <w:sz w:val="24"/>
                <w:szCs w:val="24"/>
              </w:rPr>
              <w:t>Беларусь</w:t>
            </w:r>
          </w:p>
        </w:tc>
      </w:tr>
      <w:tr w:rsidR="00DD7A0C" w:rsidRPr="0068395E" w14:paraId="1A38B7BB" w14:textId="77777777" w:rsidTr="0068395E">
        <w:trPr>
          <w:trHeight w:val="226"/>
        </w:trPr>
        <w:tc>
          <w:tcPr>
            <w:tcW w:w="2977" w:type="dxa"/>
            <w:shd w:val="clear" w:color="auto" w:fill="auto"/>
            <w:noWrap/>
            <w:vAlign w:val="bottom"/>
            <w:hideMark/>
          </w:tcPr>
          <w:p w14:paraId="64644BD8" w14:textId="77777777" w:rsidR="00DD7A0C" w:rsidRPr="0068395E" w:rsidRDefault="00DD7A0C" w:rsidP="00E92C40">
            <w:pPr>
              <w:widowControl/>
              <w:autoSpaceDE/>
              <w:autoSpaceDN/>
              <w:rPr>
                <w:color w:val="000000"/>
                <w:sz w:val="24"/>
                <w:szCs w:val="24"/>
              </w:rPr>
            </w:pPr>
            <w:r w:rsidRPr="0068395E">
              <w:rPr>
                <w:color w:val="000000"/>
                <w:sz w:val="24"/>
                <w:szCs w:val="24"/>
              </w:rPr>
              <w:t>Казахстан</w:t>
            </w:r>
          </w:p>
        </w:tc>
        <w:tc>
          <w:tcPr>
            <w:tcW w:w="1560" w:type="dxa"/>
            <w:tcBorders>
              <w:top w:val="nil"/>
              <w:left w:val="nil"/>
              <w:bottom w:val="nil"/>
              <w:right w:val="nil"/>
            </w:tcBorders>
            <w:shd w:val="clear" w:color="auto" w:fill="auto"/>
            <w:noWrap/>
            <w:vAlign w:val="bottom"/>
          </w:tcPr>
          <w:p w14:paraId="76BE949A" w14:textId="046C4729" w:rsidR="00DD7A0C" w:rsidRPr="0068395E" w:rsidRDefault="00DD7A0C" w:rsidP="0068395E">
            <w:pPr>
              <w:jc w:val="right"/>
              <w:rPr>
                <w:sz w:val="24"/>
                <w:szCs w:val="24"/>
              </w:rPr>
            </w:pPr>
            <w:r w:rsidRPr="0068395E">
              <w:rPr>
                <w:sz w:val="24"/>
                <w:szCs w:val="24"/>
              </w:rPr>
              <w:t>2217,834</w:t>
            </w:r>
          </w:p>
        </w:tc>
        <w:tc>
          <w:tcPr>
            <w:tcW w:w="1667" w:type="dxa"/>
            <w:tcBorders>
              <w:top w:val="nil"/>
              <w:left w:val="nil"/>
              <w:bottom w:val="nil"/>
              <w:right w:val="nil"/>
            </w:tcBorders>
            <w:shd w:val="clear" w:color="auto" w:fill="auto"/>
            <w:noWrap/>
            <w:vAlign w:val="bottom"/>
          </w:tcPr>
          <w:p w14:paraId="0857D0CF" w14:textId="217D6DA6" w:rsidR="00DD7A0C" w:rsidRPr="0068395E" w:rsidRDefault="00DD7A0C" w:rsidP="0068395E">
            <w:pPr>
              <w:jc w:val="right"/>
              <w:rPr>
                <w:sz w:val="24"/>
                <w:szCs w:val="24"/>
              </w:rPr>
            </w:pPr>
            <w:r w:rsidRPr="0068395E">
              <w:rPr>
                <w:sz w:val="24"/>
                <w:szCs w:val="24"/>
              </w:rPr>
              <w:t>2084,106</w:t>
            </w:r>
          </w:p>
        </w:tc>
        <w:tc>
          <w:tcPr>
            <w:tcW w:w="1633" w:type="dxa"/>
            <w:tcBorders>
              <w:top w:val="nil"/>
              <w:left w:val="nil"/>
              <w:bottom w:val="nil"/>
              <w:right w:val="nil"/>
            </w:tcBorders>
            <w:shd w:val="clear" w:color="auto" w:fill="auto"/>
            <w:noWrap/>
            <w:vAlign w:val="bottom"/>
          </w:tcPr>
          <w:p w14:paraId="2BF2483A" w14:textId="461AA95C" w:rsidR="00DD7A0C" w:rsidRPr="0068395E" w:rsidRDefault="00DD7A0C" w:rsidP="0068395E">
            <w:pPr>
              <w:jc w:val="right"/>
              <w:rPr>
                <w:sz w:val="24"/>
                <w:szCs w:val="24"/>
              </w:rPr>
            </w:pPr>
            <w:r w:rsidRPr="0068395E">
              <w:rPr>
                <w:sz w:val="24"/>
                <w:szCs w:val="24"/>
              </w:rPr>
              <w:t>217,018</w:t>
            </w:r>
          </w:p>
        </w:tc>
        <w:tc>
          <w:tcPr>
            <w:tcW w:w="1774" w:type="dxa"/>
            <w:tcBorders>
              <w:top w:val="nil"/>
              <w:left w:val="nil"/>
              <w:bottom w:val="nil"/>
              <w:right w:val="nil"/>
            </w:tcBorders>
            <w:shd w:val="clear" w:color="auto" w:fill="auto"/>
            <w:noWrap/>
            <w:vAlign w:val="bottom"/>
          </w:tcPr>
          <w:p w14:paraId="08C9A74D" w14:textId="383C88ED" w:rsidR="00DD7A0C" w:rsidRPr="0068395E" w:rsidRDefault="00DD7A0C" w:rsidP="0068395E">
            <w:pPr>
              <w:jc w:val="right"/>
              <w:rPr>
                <w:sz w:val="24"/>
                <w:szCs w:val="24"/>
              </w:rPr>
            </w:pPr>
            <w:r w:rsidRPr="0068395E">
              <w:rPr>
                <w:sz w:val="24"/>
                <w:szCs w:val="24"/>
              </w:rPr>
              <w:t>446,551</w:t>
            </w:r>
          </w:p>
        </w:tc>
        <w:tc>
          <w:tcPr>
            <w:tcW w:w="1345" w:type="dxa"/>
            <w:tcBorders>
              <w:top w:val="nil"/>
              <w:left w:val="nil"/>
              <w:bottom w:val="nil"/>
              <w:right w:val="nil"/>
            </w:tcBorders>
            <w:shd w:val="clear" w:color="auto" w:fill="auto"/>
            <w:noWrap/>
            <w:vAlign w:val="bottom"/>
          </w:tcPr>
          <w:p w14:paraId="3B23DA5D" w14:textId="79E6D533" w:rsidR="00DD7A0C" w:rsidRPr="0068395E" w:rsidRDefault="00DD7A0C" w:rsidP="0068395E">
            <w:pPr>
              <w:jc w:val="right"/>
              <w:rPr>
                <w:sz w:val="24"/>
                <w:szCs w:val="24"/>
              </w:rPr>
            </w:pPr>
            <w:r w:rsidRPr="0068395E">
              <w:rPr>
                <w:sz w:val="24"/>
                <w:szCs w:val="24"/>
              </w:rPr>
              <w:t>106,42</w:t>
            </w:r>
          </w:p>
        </w:tc>
        <w:tc>
          <w:tcPr>
            <w:tcW w:w="1356" w:type="dxa"/>
            <w:tcBorders>
              <w:top w:val="nil"/>
              <w:left w:val="nil"/>
              <w:bottom w:val="nil"/>
              <w:right w:val="nil"/>
            </w:tcBorders>
            <w:shd w:val="clear" w:color="auto" w:fill="auto"/>
            <w:noWrap/>
            <w:vAlign w:val="bottom"/>
          </w:tcPr>
          <w:p w14:paraId="697CEDC3" w14:textId="0F30E0AA" w:rsidR="00DD7A0C" w:rsidRPr="0068395E" w:rsidRDefault="00DD7A0C" w:rsidP="0068395E">
            <w:pPr>
              <w:jc w:val="right"/>
              <w:rPr>
                <w:sz w:val="24"/>
                <w:szCs w:val="24"/>
              </w:rPr>
            </w:pPr>
            <w:r w:rsidRPr="0068395E">
              <w:rPr>
                <w:sz w:val="24"/>
                <w:szCs w:val="24"/>
              </w:rPr>
              <w:t>48,60</w:t>
            </w:r>
          </w:p>
        </w:tc>
        <w:tc>
          <w:tcPr>
            <w:tcW w:w="2579" w:type="dxa"/>
            <w:shd w:val="clear" w:color="auto" w:fill="auto"/>
            <w:noWrap/>
            <w:vAlign w:val="bottom"/>
            <w:hideMark/>
          </w:tcPr>
          <w:p w14:paraId="78BA32B8" w14:textId="68FFFF94" w:rsidR="00DD7A0C" w:rsidRPr="0068395E" w:rsidRDefault="00DD7A0C" w:rsidP="00E92C40">
            <w:pPr>
              <w:widowControl/>
              <w:autoSpaceDE/>
              <w:autoSpaceDN/>
              <w:rPr>
                <w:i/>
                <w:color w:val="000000"/>
                <w:sz w:val="24"/>
                <w:szCs w:val="24"/>
              </w:rPr>
            </w:pPr>
            <w:r w:rsidRPr="0068395E">
              <w:rPr>
                <w:i/>
                <w:sz w:val="24"/>
                <w:szCs w:val="24"/>
              </w:rPr>
              <w:t>Казахстан</w:t>
            </w:r>
          </w:p>
        </w:tc>
      </w:tr>
      <w:tr w:rsidR="00DD7A0C" w:rsidRPr="0068395E" w14:paraId="41825410" w14:textId="77777777" w:rsidTr="0068395E">
        <w:trPr>
          <w:trHeight w:val="134"/>
        </w:trPr>
        <w:tc>
          <w:tcPr>
            <w:tcW w:w="2977" w:type="dxa"/>
            <w:shd w:val="clear" w:color="auto" w:fill="auto"/>
            <w:noWrap/>
            <w:vAlign w:val="bottom"/>
            <w:hideMark/>
          </w:tcPr>
          <w:p w14:paraId="0CED3037" w14:textId="77777777" w:rsidR="00DD7A0C" w:rsidRPr="0068395E" w:rsidRDefault="00DD7A0C" w:rsidP="00E92C40">
            <w:pPr>
              <w:widowControl/>
              <w:autoSpaceDE/>
              <w:autoSpaceDN/>
              <w:rPr>
                <w:color w:val="000000"/>
                <w:sz w:val="24"/>
                <w:szCs w:val="24"/>
              </w:rPr>
            </w:pPr>
            <w:r w:rsidRPr="0068395E">
              <w:rPr>
                <w:color w:val="000000"/>
                <w:sz w:val="24"/>
                <w:szCs w:val="24"/>
                <w:lang w:val="ky-KG"/>
              </w:rPr>
              <w:t>Орусия</w:t>
            </w:r>
          </w:p>
        </w:tc>
        <w:tc>
          <w:tcPr>
            <w:tcW w:w="1560" w:type="dxa"/>
            <w:tcBorders>
              <w:top w:val="nil"/>
              <w:left w:val="nil"/>
              <w:bottom w:val="nil"/>
              <w:right w:val="nil"/>
            </w:tcBorders>
            <w:shd w:val="clear" w:color="auto" w:fill="auto"/>
            <w:noWrap/>
            <w:vAlign w:val="bottom"/>
          </w:tcPr>
          <w:p w14:paraId="025F7910" w14:textId="485046B7" w:rsidR="00DD7A0C" w:rsidRPr="0068395E" w:rsidRDefault="00DD7A0C" w:rsidP="0068395E">
            <w:pPr>
              <w:jc w:val="right"/>
              <w:rPr>
                <w:sz w:val="24"/>
                <w:szCs w:val="24"/>
              </w:rPr>
            </w:pPr>
            <w:r w:rsidRPr="0068395E">
              <w:rPr>
                <w:sz w:val="24"/>
                <w:szCs w:val="24"/>
              </w:rPr>
              <w:t>687,069</w:t>
            </w:r>
          </w:p>
        </w:tc>
        <w:tc>
          <w:tcPr>
            <w:tcW w:w="1667" w:type="dxa"/>
            <w:tcBorders>
              <w:top w:val="nil"/>
              <w:left w:val="nil"/>
              <w:bottom w:val="nil"/>
              <w:right w:val="nil"/>
            </w:tcBorders>
            <w:shd w:val="clear" w:color="auto" w:fill="auto"/>
            <w:noWrap/>
            <w:vAlign w:val="bottom"/>
          </w:tcPr>
          <w:p w14:paraId="23B40E71" w14:textId="378BA2B2" w:rsidR="00DD7A0C" w:rsidRPr="0068395E" w:rsidRDefault="00DD7A0C" w:rsidP="0068395E">
            <w:pPr>
              <w:jc w:val="right"/>
              <w:rPr>
                <w:sz w:val="24"/>
                <w:szCs w:val="24"/>
              </w:rPr>
            </w:pPr>
            <w:r w:rsidRPr="0068395E">
              <w:rPr>
                <w:sz w:val="24"/>
                <w:szCs w:val="24"/>
              </w:rPr>
              <w:t>1207,515</w:t>
            </w:r>
          </w:p>
        </w:tc>
        <w:tc>
          <w:tcPr>
            <w:tcW w:w="1633" w:type="dxa"/>
            <w:tcBorders>
              <w:top w:val="nil"/>
              <w:left w:val="nil"/>
              <w:bottom w:val="nil"/>
              <w:right w:val="nil"/>
            </w:tcBorders>
            <w:shd w:val="clear" w:color="auto" w:fill="auto"/>
            <w:noWrap/>
            <w:vAlign w:val="bottom"/>
          </w:tcPr>
          <w:p w14:paraId="4D9ABE4C" w14:textId="65BBFC21" w:rsidR="00DD7A0C" w:rsidRPr="0068395E" w:rsidRDefault="00DD7A0C" w:rsidP="0068395E">
            <w:pPr>
              <w:jc w:val="right"/>
              <w:rPr>
                <w:sz w:val="24"/>
                <w:szCs w:val="24"/>
              </w:rPr>
            </w:pPr>
            <w:r w:rsidRPr="0068395E">
              <w:rPr>
                <w:sz w:val="24"/>
                <w:szCs w:val="24"/>
              </w:rPr>
              <w:t>1470,366</w:t>
            </w:r>
          </w:p>
        </w:tc>
        <w:tc>
          <w:tcPr>
            <w:tcW w:w="1774" w:type="dxa"/>
            <w:tcBorders>
              <w:top w:val="nil"/>
              <w:left w:val="nil"/>
              <w:bottom w:val="nil"/>
              <w:right w:val="nil"/>
            </w:tcBorders>
            <w:shd w:val="clear" w:color="auto" w:fill="auto"/>
            <w:noWrap/>
            <w:vAlign w:val="bottom"/>
          </w:tcPr>
          <w:p w14:paraId="448351C2" w14:textId="47BFAB43" w:rsidR="00DD7A0C" w:rsidRPr="0068395E" w:rsidRDefault="00DD7A0C" w:rsidP="0068395E">
            <w:pPr>
              <w:jc w:val="right"/>
              <w:rPr>
                <w:sz w:val="24"/>
                <w:szCs w:val="24"/>
              </w:rPr>
            </w:pPr>
            <w:r w:rsidRPr="0068395E">
              <w:rPr>
                <w:sz w:val="24"/>
                <w:szCs w:val="24"/>
              </w:rPr>
              <w:t>7485,958</w:t>
            </w:r>
          </w:p>
        </w:tc>
        <w:tc>
          <w:tcPr>
            <w:tcW w:w="1345" w:type="dxa"/>
            <w:tcBorders>
              <w:top w:val="nil"/>
              <w:left w:val="nil"/>
              <w:bottom w:val="nil"/>
              <w:right w:val="nil"/>
            </w:tcBorders>
            <w:shd w:val="clear" w:color="auto" w:fill="auto"/>
            <w:noWrap/>
            <w:vAlign w:val="bottom"/>
          </w:tcPr>
          <w:p w14:paraId="7CE46BBF" w14:textId="42665F7D" w:rsidR="00DD7A0C" w:rsidRPr="0068395E" w:rsidRDefault="00DD7A0C" w:rsidP="0068395E">
            <w:pPr>
              <w:jc w:val="right"/>
              <w:rPr>
                <w:sz w:val="24"/>
                <w:szCs w:val="24"/>
              </w:rPr>
            </w:pPr>
            <w:r w:rsidRPr="0068395E">
              <w:rPr>
                <w:sz w:val="24"/>
                <w:szCs w:val="24"/>
              </w:rPr>
              <w:t>56,90</w:t>
            </w:r>
          </w:p>
        </w:tc>
        <w:tc>
          <w:tcPr>
            <w:tcW w:w="1356" w:type="dxa"/>
            <w:tcBorders>
              <w:top w:val="nil"/>
              <w:left w:val="nil"/>
              <w:bottom w:val="nil"/>
              <w:right w:val="nil"/>
            </w:tcBorders>
            <w:shd w:val="clear" w:color="auto" w:fill="auto"/>
            <w:noWrap/>
            <w:vAlign w:val="bottom"/>
          </w:tcPr>
          <w:p w14:paraId="62066A48" w14:textId="3D595F1D" w:rsidR="00DD7A0C" w:rsidRPr="0068395E" w:rsidRDefault="00DD7A0C" w:rsidP="0068395E">
            <w:pPr>
              <w:jc w:val="right"/>
              <w:rPr>
                <w:sz w:val="24"/>
                <w:szCs w:val="24"/>
              </w:rPr>
            </w:pPr>
            <w:r w:rsidRPr="0068395E">
              <w:rPr>
                <w:sz w:val="24"/>
                <w:szCs w:val="24"/>
              </w:rPr>
              <w:t>19,64</w:t>
            </w:r>
          </w:p>
        </w:tc>
        <w:tc>
          <w:tcPr>
            <w:tcW w:w="2579" w:type="dxa"/>
            <w:shd w:val="clear" w:color="auto" w:fill="auto"/>
            <w:noWrap/>
            <w:vAlign w:val="bottom"/>
            <w:hideMark/>
          </w:tcPr>
          <w:p w14:paraId="2B283B94" w14:textId="5E7CA7B3" w:rsidR="00DD7A0C" w:rsidRPr="0068395E" w:rsidRDefault="00DD7A0C" w:rsidP="00E92C40">
            <w:pPr>
              <w:widowControl/>
              <w:autoSpaceDE/>
              <w:autoSpaceDN/>
              <w:rPr>
                <w:i/>
                <w:color w:val="000000"/>
                <w:sz w:val="24"/>
                <w:szCs w:val="24"/>
              </w:rPr>
            </w:pPr>
            <w:r w:rsidRPr="0068395E">
              <w:rPr>
                <w:i/>
                <w:sz w:val="24"/>
                <w:szCs w:val="24"/>
              </w:rPr>
              <w:t>Россия</w:t>
            </w:r>
          </w:p>
        </w:tc>
      </w:tr>
      <w:tr w:rsidR="00DD7A0C" w:rsidRPr="0068395E" w14:paraId="1E580F33" w14:textId="77777777" w:rsidTr="0068395E">
        <w:trPr>
          <w:trHeight w:val="255"/>
        </w:trPr>
        <w:tc>
          <w:tcPr>
            <w:tcW w:w="2977" w:type="dxa"/>
            <w:shd w:val="clear" w:color="auto" w:fill="auto"/>
            <w:noWrap/>
            <w:vAlign w:val="bottom"/>
            <w:hideMark/>
          </w:tcPr>
          <w:p w14:paraId="3FDFC59A" w14:textId="77777777" w:rsidR="00DD7A0C" w:rsidRPr="0068395E" w:rsidRDefault="00DD7A0C" w:rsidP="00E92C40">
            <w:pPr>
              <w:widowControl/>
              <w:autoSpaceDE/>
              <w:autoSpaceDN/>
              <w:rPr>
                <w:b/>
                <w:color w:val="000000"/>
                <w:sz w:val="24"/>
                <w:szCs w:val="24"/>
                <w:lang w:val="ky-KG"/>
              </w:rPr>
            </w:pPr>
            <w:r w:rsidRPr="0068395E">
              <w:rPr>
                <w:b/>
                <w:color w:val="000000"/>
                <w:sz w:val="24"/>
                <w:szCs w:val="24"/>
                <w:lang w:val="ky-KG"/>
              </w:rPr>
              <w:t>ЕАЭБтен тышкары өлкөлөр</w:t>
            </w:r>
          </w:p>
        </w:tc>
        <w:tc>
          <w:tcPr>
            <w:tcW w:w="1560" w:type="dxa"/>
            <w:tcBorders>
              <w:top w:val="nil"/>
              <w:left w:val="nil"/>
              <w:bottom w:val="nil"/>
              <w:right w:val="nil"/>
            </w:tcBorders>
            <w:shd w:val="clear" w:color="auto" w:fill="auto"/>
            <w:noWrap/>
            <w:vAlign w:val="bottom"/>
          </w:tcPr>
          <w:p w14:paraId="06AC6BFB" w14:textId="021E17B1" w:rsidR="00DD7A0C" w:rsidRPr="0068395E" w:rsidRDefault="00DD7A0C" w:rsidP="0068395E">
            <w:pPr>
              <w:widowControl/>
              <w:autoSpaceDE/>
              <w:autoSpaceDN/>
              <w:jc w:val="right"/>
              <w:rPr>
                <w:b/>
                <w:sz w:val="24"/>
                <w:szCs w:val="24"/>
              </w:rPr>
            </w:pPr>
            <w:r w:rsidRPr="0068395E">
              <w:rPr>
                <w:b/>
                <w:sz w:val="24"/>
                <w:szCs w:val="24"/>
              </w:rPr>
              <w:t>188,823</w:t>
            </w:r>
          </w:p>
        </w:tc>
        <w:tc>
          <w:tcPr>
            <w:tcW w:w="1667" w:type="dxa"/>
            <w:tcBorders>
              <w:top w:val="nil"/>
              <w:left w:val="nil"/>
              <w:bottom w:val="nil"/>
              <w:right w:val="nil"/>
            </w:tcBorders>
            <w:shd w:val="clear" w:color="auto" w:fill="auto"/>
            <w:noWrap/>
            <w:vAlign w:val="bottom"/>
          </w:tcPr>
          <w:p w14:paraId="1FB73728" w14:textId="567B10F2" w:rsidR="00DD7A0C" w:rsidRPr="0068395E" w:rsidRDefault="00DD7A0C" w:rsidP="0068395E">
            <w:pPr>
              <w:jc w:val="right"/>
              <w:rPr>
                <w:b/>
                <w:sz w:val="24"/>
                <w:szCs w:val="24"/>
              </w:rPr>
            </w:pPr>
            <w:r w:rsidRPr="0068395E">
              <w:rPr>
                <w:b/>
                <w:sz w:val="24"/>
                <w:szCs w:val="24"/>
              </w:rPr>
              <w:t>198,366</w:t>
            </w:r>
          </w:p>
        </w:tc>
        <w:tc>
          <w:tcPr>
            <w:tcW w:w="1633" w:type="dxa"/>
            <w:tcBorders>
              <w:top w:val="nil"/>
              <w:left w:val="nil"/>
              <w:bottom w:val="nil"/>
              <w:right w:val="nil"/>
            </w:tcBorders>
            <w:shd w:val="clear" w:color="auto" w:fill="auto"/>
            <w:noWrap/>
            <w:vAlign w:val="bottom"/>
          </w:tcPr>
          <w:p w14:paraId="52CBAB22" w14:textId="7A6DD7DF" w:rsidR="00DD7A0C" w:rsidRPr="0068395E" w:rsidRDefault="00DD7A0C" w:rsidP="0068395E">
            <w:pPr>
              <w:jc w:val="right"/>
              <w:rPr>
                <w:b/>
                <w:sz w:val="24"/>
                <w:szCs w:val="24"/>
              </w:rPr>
            </w:pPr>
            <w:r w:rsidRPr="0068395E">
              <w:rPr>
                <w:b/>
                <w:sz w:val="24"/>
                <w:szCs w:val="24"/>
              </w:rPr>
              <w:t>1906,614</w:t>
            </w:r>
          </w:p>
        </w:tc>
        <w:tc>
          <w:tcPr>
            <w:tcW w:w="1774" w:type="dxa"/>
            <w:tcBorders>
              <w:top w:val="nil"/>
              <w:left w:val="nil"/>
              <w:bottom w:val="nil"/>
              <w:right w:val="nil"/>
            </w:tcBorders>
            <w:shd w:val="clear" w:color="auto" w:fill="auto"/>
            <w:noWrap/>
            <w:vAlign w:val="bottom"/>
          </w:tcPr>
          <w:p w14:paraId="6A711AA1" w14:textId="019B88D6" w:rsidR="00DD7A0C" w:rsidRPr="0068395E" w:rsidRDefault="00DD7A0C" w:rsidP="0068395E">
            <w:pPr>
              <w:jc w:val="right"/>
              <w:rPr>
                <w:b/>
                <w:sz w:val="24"/>
                <w:szCs w:val="24"/>
              </w:rPr>
            </w:pPr>
            <w:r w:rsidRPr="0068395E">
              <w:rPr>
                <w:b/>
                <w:sz w:val="24"/>
                <w:szCs w:val="24"/>
              </w:rPr>
              <w:t>30,800</w:t>
            </w:r>
          </w:p>
        </w:tc>
        <w:tc>
          <w:tcPr>
            <w:tcW w:w="1345" w:type="dxa"/>
            <w:tcBorders>
              <w:top w:val="nil"/>
              <w:left w:val="nil"/>
              <w:bottom w:val="nil"/>
              <w:right w:val="nil"/>
            </w:tcBorders>
            <w:shd w:val="clear" w:color="auto" w:fill="auto"/>
            <w:noWrap/>
            <w:vAlign w:val="bottom"/>
          </w:tcPr>
          <w:p w14:paraId="1017862E" w14:textId="2C594353" w:rsidR="00DD7A0C" w:rsidRPr="0068395E" w:rsidRDefault="00DD7A0C" w:rsidP="0068395E">
            <w:pPr>
              <w:jc w:val="right"/>
              <w:rPr>
                <w:b/>
                <w:sz w:val="24"/>
                <w:szCs w:val="24"/>
              </w:rPr>
            </w:pPr>
            <w:r w:rsidRPr="0068395E">
              <w:rPr>
                <w:b/>
                <w:sz w:val="24"/>
                <w:szCs w:val="24"/>
              </w:rPr>
              <w:t>95,19</w:t>
            </w:r>
          </w:p>
        </w:tc>
        <w:tc>
          <w:tcPr>
            <w:tcW w:w="1356" w:type="dxa"/>
            <w:tcBorders>
              <w:top w:val="nil"/>
              <w:left w:val="nil"/>
              <w:bottom w:val="nil"/>
              <w:right w:val="nil"/>
            </w:tcBorders>
            <w:shd w:val="clear" w:color="auto" w:fill="auto"/>
            <w:noWrap/>
            <w:vAlign w:val="bottom"/>
          </w:tcPr>
          <w:p w14:paraId="71835791" w14:textId="64E57A12" w:rsidR="00DD7A0C" w:rsidRPr="0068395E" w:rsidRDefault="00DD7A0C" w:rsidP="0068395E">
            <w:pPr>
              <w:jc w:val="right"/>
              <w:rPr>
                <w:b/>
                <w:sz w:val="24"/>
                <w:szCs w:val="24"/>
              </w:rPr>
            </w:pPr>
            <w:r w:rsidRPr="0068395E">
              <w:rPr>
                <w:b/>
                <w:sz w:val="24"/>
                <w:szCs w:val="24"/>
              </w:rPr>
              <w:t>6190,31</w:t>
            </w:r>
          </w:p>
        </w:tc>
        <w:tc>
          <w:tcPr>
            <w:tcW w:w="2579" w:type="dxa"/>
            <w:shd w:val="clear" w:color="auto" w:fill="auto"/>
            <w:noWrap/>
            <w:vAlign w:val="bottom"/>
            <w:hideMark/>
          </w:tcPr>
          <w:p w14:paraId="56C3531B" w14:textId="2D6364A6" w:rsidR="00DD7A0C" w:rsidRPr="0068395E" w:rsidRDefault="00DD7A0C" w:rsidP="00E92C40">
            <w:pPr>
              <w:widowControl/>
              <w:autoSpaceDE/>
              <w:autoSpaceDN/>
              <w:rPr>
                <w:b/>
                <w:i/>
                <w:color w:val="000000"/>
                <w:sz w:val="24"/>
                <w:szCs w:val="24"/>
              </w:rPr>
            </w:pPr>
            <w:r w:rsidRPr="0068395E">
              <w:rPr>
                <w:b/>
                <w:i/>
                <w:sz w:val="24"/>
                <w:szCs w:val="24"/>
              </w:rPr>
              <w:t>Страны вне ЕАЭС</w:t>
            </w:r>
          </w:p>
        </w:tc>
      </w:tr>
      <w:tr w:rsidR="00DD7A0C" w:rsidRPr="0068395E" w14:paraId="75B8A3C8" w14:textId="77777777" w:rsidTr="0068395E">
        <w:trPr>
          <w:trHeight w:val="255"/>
        </w:trPr>
        <w:tc>
          <w:tcPr>
            <w:tcW w:w="2977" w:type="dxa"/>
            <w:shd w:val="clear" w:color="auto" w:fill="auto"/>
            <w:noWrap/>
            <w:vAlign w:val="bottom"/>
          </w:tcPr>
          <w:p w14:paraId="334BC995"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Азербайжан</w:t>
            </w:r>
          </w:p>
        </w:tc>
        <w:tc>
          <w:tcPr>
            <w:tcW w:w="1560" w:type="dxa"/>
            <w:tcBorders>
              <w:top w:val="nil"/>
              <w:left w:val="nil"/>
              <w:bottom w:val="nil"/>
              <w:right w:val="nil"/>
            </w:tcBorders>
            <w:shd w:val="clear" w:color="auto" w:fill="auto"/>
            <w:noWrap/>
            <w:vAlign w:val="bottom"/>
          </w:tcPr>
          <w:p w14:paraId="7D81197D" w14:textId="6B48D88F" w:rsidR="00DD7A0C" w:rsidRPr="0068395E" w:rsidRDefault="00DD7A0C" w:rsidP="0068395E">
            <w:pPr>
              <w:widowControl/>
              <w:autoSpaceDE/>
              <w:autoSpaceDN/>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5CBBD1BC" w14:textId="3B8A1AD5"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2C6A06C5" w14:textId="3B370582" w:rsidR="00DD7A0C" w:rsidRPr="0068395E" w:rsidRDefault="00DD7A0C" w:rsidP="0068395E">
            <w:pPr>
              <w:jc w:val="right"/>
              <w:rPr>
                <w:sz w:val="24"/>
                <w:szCs w:val="24"/>
              </w:rPr>
            </w:pPr>
            <w:r w:rsidRPr="0068395E">
              <w:rPr>
                <w:sz w:val="24"/>
                <w:szCs w:val="24"/>
              </w:rPr>
              <w:t>18,000</w:t>
            </w:r>
          </w:p>
        </w:tc>
        <w:tc>
          <w:tcPr>
            <w:tcW w:w="1774" w:type="dxa"/>
            <w:tcBorders>
              <w:top w:val="nil"/>
              <w:left w:val="nil"/>
              <w:bottom w:val="nil"/>
              <w:right w:val="nil"/>
            </w:tcBorders>
            <w:shd w:val="clear" w:color="auto" w:fill="auto"/>
            <w:noWrap/>
            <w:vAlign w:val="bottom"/>
          </w:tcPr>
          <w:p w14:paraId="7A927580" w14:textId="1705F1BE" w:rsidR="00DD7A0C" w:rsidRPr="0068395E" w:rsidRDefault="00DD7A0C" w:rsidP="0068395E">
            <w:pPr>
              <w:jc w:val="right"/>
              <w:rPr>
                <w:sz w:val="24"/>
                <w:szCs w:val="24"/>
              </w:rPr>
            </w:pPr>
            <w:r w:rsidRPr="0068395E">
              <w:rPr>
                <w:sz w:val="24"/>
                <w:szCs w:val="24"/>
              </w:rPr>
              <w:t>30,800</w:t>
            </w:r>
          </w:p>
        </w:tc>
        <w:tc>
          <w:tcPr>
            <w:tcW w:w="1345" w:type="dxa"/>
            <w:tcBorders>
              <w:top w:val="nil"/>
              <w:left w:val="nil"/>
              <w:bottom w:val="nil"/>
              <w:right w:val="nil"/>
            </w:tcBorders>
            <w:shd w:val="clear" w:color="auto" w:fill="auto"/>
            <w:noWrap/>
            <w:vAlign w:val="bottom"/>
          </w:tcPr>
          <w:p w14:paraId="5FB2A9B5" w14:textId="5DDD7685"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6425687B" w14:textId="13B61B29" w:rsidR="00DD7A0C" w:rsidRPr="0068395E" w:rsidRDefault="00DD7A0C" w:rsidP="0068395E">
            <w:pPr>
              <w:jc w:val="right"/>
              <w:rPr>
                <w:sz w:val="24"/>
                <w:szCs w:val="24"/>
              </w:rPr>
            </w:pPr>
            <w:r w:rsidRPr="0068395E">
              <w:rPr>
                <w:sz w:val="24"/>
                <w:szCs w:val="24"/>
              </w:rPr>
              <w:t>58,44</w:t>
            </w:r>
          </w:p>
        </w:tc>
        <w:tc>
          <w:tcPr>
            <w:tcW w:w="2579" w:type="dxa"/>
            <w:shd w:val="clear" w:color="auto" w:fill="auto"/>
            <w:noWrap/>
            <w:vAlign w:val="bottom"/>
          </w:tcPr>
          <w:p w14:paraId="0A262DD3" w14:textId="2E2716CF" w:rsidR="00DD7A0C" w:rsidRPr="0068395E" w:rsidRDefault="00DD7A0C" w:rsidP="00E92C40">
            <w:pPr>
              <w:widowControl/>
              <w:autoSpaceDE/>
              <w:autoSpaceDN/>
              <w:rPr>
                <w:i/>
                <w:color w:val="000000"/>
                <w:sz w:val="24"/>
                <w:szCs w:val="24"/>
              </w:rPr>
            </w:pPr>
            <w:r w:rsidRPr="0068395E">
              <w:rPr>
                <w:i/>
                <w:sz w:val="24"/>
                <w:szCs w:val="24"/>
              </w:rPr>
              <w:t>Азербайджан</w:t>
            </w:r>
          </w:p>
        </w:tc>
      </w:tr>
      <w:tr w:rsidR="00DD7A0C" w:rsidRPr="0068395E" w14:paraId="0F329F18" w14:textId="77777777" w:rsidTr="0068395E">
        <w:trPr>
          <w:trHeight w:val="255"/>
        </w:trPr>
        <w:tc>
          <w:tcPr>
            <w:tcW w:w="2977" w:type="dxa"/>
            <w:shd w:val="clear" w:color="auto" w:fill="auto"/>
            <w:noWrap/>
            <w:vAlign w:val="bottom"/>
          </w:tcPr>
          <w:p w14:paraId="47702F55"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Түркмөнүстан</w:t>
            </w:r>
          </w:p>
        </w:tc>
        <w:tc>
          <w:tcPr>
            <w:tcW w:w="1560" w:type="dxa"/>
            <w:tcBorders>
              <w:top w:val="nil"/>
              <w:left w:val="nil"/>
              <w:bottom w:val="nil"/>
              <w:right w:val="nil"/>
            </w:tcBorders>
            <w:shd w:val="clear" w:color="auto" w:fill="auto"/>
            <w:noWrap/>
            <w:vAlign w:val="bottom"/>
          </w:tcPr>
          <w:p w14:paraId="35D4BD80" w14:textId="4D38A155" w:rsidR="00DD7A0C" w:rsidRPr="0068395E" w:rsidRDefault="00DD7A0C" w:rsidP="0068395E">
            <w:pPr>
              <w:jc w:val="right"/>
              <w:rPr>
                <w:sz w:val="24"/>
                <w:szCs w:val="24"/>
              </w:rPr>
            </w:pPr>
            <w:r w:rsidRPr="0068395E">
              <w:rPr>
                <w:sz w:val="24"/>
                <w:szCs w:val="24"/>
              </w:rPr>
              <w:t>31,513</w:t>
            </w:r>
          </w:p>
        </w:tc>
        <w:tc>
          <w:tcPr>
            <w:tcW w:w="1667" w:type="dxa"/>
            <w:tcBorders>
              <w:top w:val="nil"/>
              <w:left w:val="nil"/>
              <w:bottom w:val="nil"/>
              <w:right w:val="nil"/>
            </w:tcBorders>
            <w:shd w:val="clear" w:color="auto" w:fill="auto"/>
            <w:noWrap/>
            <w:vAlign w:val="bottom"/>
          </w:tcPr>
          <w:p w14:paraId="3D76A760" w14:textId="4DA3FBAE" w:rsidR="00DD7A0C" w:rsidRPr="0068395E" w:rsidRDefault="00DD7A0C" w:rsidP="0068395E">
            <w:pPr>
              <w:jc w:val="right"/>
              <w:rPr>
                <w:sz w:val="24"/>
                <w:szCs w:val="24"/>
              </w:rPr>
            </w:pPr>
            <w:r w:rsidRPr="0068395E">
              <w:rPr>
                <w:sz w:val="24"/>
                <w:szCs w:val="24"/>
              </w:rPr>
              <w:t>17,853</w:t>
            </w:r>
          </w:p>
        </w:tc>
        <w:tc>
          <w:tcPr>
            <w:tcW w:w="1633" w:type="dxa"/>
            <w:tcBorders>
              <w:top w:val="nil"/>
              <w:left w:val="nil"/>
              <w:bottom w:val="nil"/>
              <w:right w:val="nil"/>
            </w:tcBorders>
            <w:shd w:val="clear" w:color="auto" w:fill="auto"/>
            <w:noWrap/>
            <w:vAlign w:val="bottom"/>
          </w:tcPr>
          <w:p w14:paraId="0BFFD97B" w14:textId="0CD434DA"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714701B9" w14:textId="4034AB0B"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4C19FF55" w14:textId="775A241C" w:rsidR="00DD7A0C" w:rsidRPr="0068395E" w:rsidRDefault="00DD7A0C" w:rsidP="0068395E">
            <w:pPr>
              <w:jc w:val="right"/>
              <w:rPr>
                <w:sz w:val="24"/>
                <w:szCs w:val="24"/>
              </w:rPr>
            </w:pPr>
            <w:r w:rsidRPr="0068395E">
              <w:rPr>
                <w:sz w:val="24"/>
                <w:szCs w:val="24"/>
              </w:rPr>
              <w:t>176,51</w:t>
            </w:r>
          </w:p>
        </w:tc>
        <w:tc>
          <w:tcPr>
            <w:tcW w:w="1356" w:type="dxa"/>
            <w:tcBorders>
              <w:top w:val="nil"/>
              <w:left w:val="nil"/>
              <w:bottom w:val="nil"/>
              <w:right w:val="nil"/>
            </w:tcBorders>
            <w:shd w:val="clear" w:color="auto" w:fill="auto"/>
            <w:noWrap/>
            <w:vAlign w:val="bottom"/>
          </w:tcPr>
          <w:p w14:paraId="1C6533BA" w14:textId="19BC5E19" w:rsidR="00DD7A0C" w:rsidRPr="0068395E" w:rsidRDefault="00DD7A0C" w:rsidP="0068395E">
            <w:pPr>
              <w:jc w:val="right"/>
              <w:rPr>
                <w:sz w:val="24"/>
                <w:szCs w:val="24"/>
              </w:rPr>
            </w:pPr>
            <w:r w:rsidRPr="0068395E">
              <w:rPr>
                <w:sz w:val="24"/>
                <w:szCs w:val="24"/>
              </w:rPr>
              <w:t>0,00</w:t>
            </w:r>
          </w:p>
        </w:tc>
        <w:tc>
          <w:tcPr>
            <w:tcW w:w="2579" w:type="dxa"/>
            <w:tcBorders>
              <w:top w:val="nil"/>
              <w:left w:val="nil"/>
              <w:bottom w:val="nil"/>
              <w:right w:val="nil"/>
            </w:tcBorders>
            <w:shd w:val="clear" w:color="auto" w:fill="auto"/>
            <w:noWrap/>
            <w:vAlign w:val="bottom"/>
          </w:tcPr>
          <w:p w14:paraId="717E23DC" w14:textId="7CEFF25B" w:rsidR="00DD7A0C" w:rsidRPr="0068395E" w:rsidRDefault="00DD7A0C" w:rsidP="00E92C40">
            <w:pPr>
              <w:rPr>
                <w:i/>
                <w:sz w:val="24"/>
                <w:szCs w:val="24"/>
              </w:rPr>
            </w:pPr>
            <w:r w:rsidRPr="0068395E">
              <w:rPr>
                <w:i/>
                <w:sz w:val="24"/>
                <w:szCs w:val="24"/>
              </w:rPr>
              <w:t>Туркменистан</w:t>
            </w:r>
          </w:p>
        </w:tc>
      </w:tr>
      <w:tr w:rsidR="00DD7A0C" w:rsidRPr="0068395E" w14:paraId="4ED8CF5C" w14:textId="77777777" w:rsidTr="0068395E">
        <w:trPr>
          <w:trHeight w:val="311"/>
        </w:trPr>
        <w:tc>
          <w:tcPr>
            <w:tcW w:w="2977" w:type="dxa"/>
            <w:shd w:val="clear" w:color="auto" w:fill="auto"/>
            <w:noWrap/>
            <w:vAlign w:val="bottom"/>
            <w:hideMark/>
          </w:tcPr>
          <w:p w14:paraId="240E0C0D" w14:textId="77777777" w:rsidR="00DD7A0C" w:rsidRPr="0068395E" w:rsidRDefault="00DD7A0C" w:rsidP="00E92C40">
            <w:pPr>
              <w:widowControl/>
              <w:autoSpaceDE/>
              <w:autoSpaceDN/>
              <w:rPr>
                <w:b/>
                <w:color w:val="000000"/>
                <w:sz w:val="24"/>
                <w:szCs w:val="24"/>
                <w:lang w:val="en-US"/>
              </w:rPr>
            </w:pPr>
            <w:r w:rsidRPr="0068395E">
              <w:rPr>
                <w:color w:val="000000"/>
                <w:sz w:val="24"/>
                <w:szCs w:val="24"/>
                <w:lang w:val="ky-KG"/>
              </w:rPr>
              <w:t>Өзбекстан</w:t>
            </w:r>
          </w:p>
        </w:tc>
        <w:tc>
          <w:tcPr>
            <w:tcW w:w="1560" w:type="dxa"/>
            <w:tcBorders>
              <w:top w:val="nil"/>
              <w:left w:val="nil"/>
              <w:bottom w:val="nil"/>
              <w:right w:val="nil"/>
            </w:tcBorders>
            <w:shd w:val="clear" w:color="auto" w:fill="auto"/>
            <w:noWrap/>
            <w:vAlign w:val="bottom"/>
          </w:tcPr>
          <w:p w14:paraId="49F10844" w14:textId="4892E049" w:rsidR="00DD7A0C" w:rsidRPr="0068395E" w:rsidRDefault="00DD7A0C" w:rsidP="0068395E">
            <w:pPr>
              <w:jc w:val="right"/>
              <w:rPr>
                <w:sz w:val="24"/>
                <w:szCs w:val="24"/>
              </w:rPr>
            </w:pPr>
            <w:r w:rsidRPr="0068395E">
              <w:rPr>
                <w:sz w:val="24"/>
                <w:szCs w:val="24"/>
              </w:rPr>
              <w:t>157,310</w:t>
            </w:r>
          </w:p>
        </w:tc>
        <w:tc>
          <w:tcPr>
            <w:tcW w:w="1667" w:type="dxa"/>
            <w:tcBorders>
              <w:top w:val="nil"/>
              <w:left w:val="nil"/>
              <w:bottom w:val="nil"/>
              <w:right w:val="nil"/>
            </w:tcBorders>
            <w:shd w:val="clear" w:color="auto" w:fill="auto"/>
            <w:noWrap/>
            <w:vAlign w:val="bottom"/>
          </w:tcPr>
          <w:p w14:paraId="3ED705B9" w14:textId="067DF0D0" w:rsidR="00DD7A0C" w:rsidRPr="0068395E" w:rsidRDefault="00DD7A0C" w:rsidP="0068395E">
            <w:pPr>
              <w:jc w:val="right"/>
              <w:rPr>
                <w:sz w:val="24"/>
                <w:szCs w:val="24"/>
              </w:rPr>
            </w:pPr>
            <w:r w:rsidRPr="0068395E">
              <w:rPr>
                <w:sz w:val="24"/>
                <w:szCs w:val="24"/>
              </w:rPr>
              <w:t>180,513</w:t>
            </w:r>
          </w:p>
        </w:tc>
        <w:tc>
          <w:tcPr>
            <w:tcW w:w="1633" w:type="dxa"/>
            <w:tcBorders>
              <w:top w:val="nil"/>
              <w:left w:val="nil"/>
              <w:bottom w:val="nil"/>
              <w:right w:val="nil"/>
            </w:tcBorders>
            <w:shd w:val="clear" w:color="auto" w:fill="auto"/>
            <w:noWrap/>
            <w:vAlign w:val="bottom"/>
          </w:tcPr>
          <w:p w14:paraId="5A036F0F" w14:textId="1EEAB2AA" w:rsidR="00DD7A0C" w:rsidRPr="0068395E" w:rsidRDefault="00DD7A0C" w:rsidP="0068395E">
            <w:pPr>
              <w:jc w:val="right"/>
              <w:rPr>
                <w:sz w:val="24"/>
                <w:szCs w:val="24"/>
              </w:rPr>
            </w:pPr>
            <w:r w:rsidRPr="0068395E">
              <w:rPr>
                <w:sz w:val="24"/>
                <w:szCs w:val="24"/>
              </w:rPr>
              <w:t>1888,614</w:t>
            </w:r>
          </w:p>
        </w:tc>
        <w:tc>
          <w:tcPr>
            <w:tcW w:w="1774" w:type="dxa"/>
            <w:tcBorders>
              <w:top w:val="nil"/>
              <w:left w:val="nil"/>
              <w:bottom w:val="nil"/>
              <w:right w:val="nil"/>
            </w:tcBorders>
            <w:shd w:val="clear" w:color="auto" w:fill="auto"/>
            <w:noWrap/>
            <w:vAlign w:val="bottom"/>
          </w:tcPr>
          <w:p w14:paraId="50C87F05" w14:textId="7BD09049"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6BDC439" w14:textId="208636A6" w:rsidR="00DD7A0C" w:rsidRPr="0068395E" w:rsidRDefault="00DD7A0C" w:rsidP="0068395E">
            <w:pPr>
              <w:jc w:val="right"/>
              <w:rPr>
                <w:sz w:val="24"/>
                <w:szCs w:val="24"/>
              </w:rPr>
            </w:pPr>
            <w:r w:rsidRPr="0068395E">
              <w:rPr>
                <w:sz w:val="24"/>
                <w:szCs w:val="24"/>
              </w:rPr>
              <w:t>87,15</w:t>
            </w:r>
          </w:p>
        </w:tc>
        <w:tc>
          <w:tcPr>
            <w:tcW w:w="1356" w:type="dxa"/>
            <w:tcBorders>
              <w:top w:val="nil"/>
              <w:left w:val="nil"/>
              <w:bottom w:val="nil"/>
              <w:right w:val="nil"/>
            </w:tcBorders>
            <w:shd w:val="clear" w:color="auto" w:fill="auto"/>
            <w:noWrap/>
            <w:vAlign w:val="bottom"/>
          </w:tcPr>
          <w:p w14:paraId="291D9DA5" w14:textId="794584C2"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70357BBC" w14:textId="33D71728" w:rsidR="00DD7A0C" w:rsidRPr="0068395E" w:rsidRDefault="00DD7A0C" w:rsidP="00E92C40">
            <w:pPr>
              <w:widowControl/>
              <w:autoSpaceDE/>
              <w:autoSpaceDN/>
              <w:rPr>
                <w:b/>
                <w:i/>
                <w:color w:val="000000"/>
                <w:sz w:val="24"/>
                <w:szCs w:val="24"/>
              </w:rPr>
            </w:pPr>
            <w:r w:rsidRPr="0068395E">
              <w:rPr>
                <w:i/>
                <w:sz w:val="24"/>
                <w:szCs w:val="24"/>
              </w:rPr>
              <w:t>Узбекистан</w:t>
            </w:r>
          </w:p>
        </w:tc>
      </w:tr>
      <w:tr w:rsidR="00DD7A0C" w:rsidRPr="0068395E" w14:paraId="661B1157" w14:textId="77777777" w:rsidTr="0068395E">
        <w:trPr>
          <w:trHeight w:val="255"/>
        </w:trPr>
        <w:tc>
          <w:tcPr>
            <w:tcW w:w="2977" w:type="dxa"/>
            <w:shd w:val="clear" w:color="auto" w:fill="auto"/>
            <w:noWrap/>
            <w:vAlign w:val="bottom"/>
            <w:hideMark/>
          </w:tcPr>
          <w:p w14:paraId="6E97E432" w14:textId="77777777" w:rsidR="00DD7A0C" w:rsidRPr="0068395E" w:rsidRDefault="00DD7A0C" w:rsidP="00E92C40">
            <w:pPr>
              <w:widowControl/>
              <w:autoSpaceDE/>
              <w:autoSpaceDN/>
              <w:rPr>
                <w:b/>
                <w:color w:val="000000"/>
                <w:sz w:val="24"/>
                <w:szCs w:val="24"/>
                <w:lang w:val="ky-KG"/>
              </w:rPr>
            </w:pPr>
            <w:r w:rsidRPr="0068395E">
              <w:rPr>
                <w:b/>
                <w:color w:val="000000"/>
                <w:sz w:val="24"/>
                <w:szCs w:val="24"/>
              </w:rPr>
              <w:t>ЕВРОПА</w:t>
            </w:r>
          </w:p>
        </w:tc>
        <w:tc>
          <w:tcPr>
            <w:tcW w:w="1560" w:type="dxa"/>
            <w:tcBorders>
              <w:top w:val="nil"/>
              <w:left w:val="nil"/>
              <w:bottom w:val="nil"/>
              <w:right w:val="nil"/>
            </w:tcBorders>
            <w:shd w:val="clear" w:color="auto" w:fill="auto"/>
            <w:noWrap/>
            <w:vAlign w:val="bottom"/>
          </w:tcPr>
          <w:p w14:paraId="541A41F5" w14:textId="3E0FF3CA" w:rsidR="00DD7A0C" w:rsidRPr="0068395E" w:rsidRDefault="00DD7A0C" w:rsidP="0068395E">
            <w:pPr>
              <w:widowControl/>
              <w:autoSpaceDE/>
              <w:autoSpaceDN/>
              <w:jc w:val="right"/>
              <w:rPr>
                <w:b/>
                <w:sz w:val="24"/>
                <w:szCs w:val="24"/>
              </w:rPr>
            </w:pPr>
            <w:r w:rsidRPr="0068395E">
              <w:rPr>
                <w:b/>
                <w:sz w:val="24"/>
                <w:szCs w:val="24"/>
              </w:rPr>
              <w:t>697,673</w:t>
            </w:r>
          </w:p>
        </w:tc>
        <w:tc>
          <w:tcPr>
            <w:tcW w:w="1667" w:type="dxa"/>
            <w:tcBorders>
              <w:top w:val="nil"/>
              <w:left w:val="nil"/>
              <w:bottom w:val="nil"/>
              <w:right w:val="nil"/>
            </w:tcBorders>
            <w:shd w:val="clear" w:color="auto" w:fill="auto"/>
            <w:noWrap/>
            <w:vAlign w:val="bottom"/>
          </w:tcPr>
          <w:p w14:paraId="0E612E25" w14:textId="2CCAFB74" w:rsidR="00DD7A0C" w:rsidRPr="0068395E" w:rsidRDefault="00DD7A0C" w:rsidP="0068395E">
            <w:pPr>
              <w:jc w:val="right"/>
              <w:rPr>
                <w:b/>
                <w:sz w:val="24"/>
                <w:szCs w:val="24"/>
              </w:rPr>
            </w:pPr>
            <w:r w:rsidRPr="0068395E">
              <w:rPr>
                <w:b/>
                <w:sz w:val="24"/>
                <w:szCs w:val="24"/>
              </w:rPr>
              <w:t>1359,790</w:t>
            </w:r>
          </w:p>
        </w:tc>
        <w:tc>
          <w:tcPr>
            <w:tcW w:w="1633" w:type="dxa"/>
            <w:tcBorders>
              <w:top w:val="nil"/>
              <w:left w:val="nil"/>
              <w:bottom w:val="nil"/>
              <w:right w:val="nil"/>
            </w:tcBorders>
            <w:shd w:val="clear" w:color="auto" w:fill="auto"/>
            <w:noWrap/>
            <w:vAlign w:val="bottom"/>
          </w:tcPr>
          <w:p w14:paraId="413408A0" w14:textId="38D567F3" w:rsidR="00DD7A0C" w:rsidRPr="0068395E" w:rsidRDefault="00DD7A0C" w:rsidP="0068395E">
            <w:pPr>
              <w:jc w:val="right"/>
              <w:rPr>
                <w:b/>
                <w:sz w:val="24"/>
                <w:szCs w:val="24"/>
              </w:rPr>
            </w:pPr>
            <w:r w:rsidRPr="0068395E">
              <w:rPr>
                <w:b/>
                <w:sz w:val="24"/>
                <w:szCs w:val="24"/>
              </w:rPr>
              <w:t>3256,738</w:t>
            </w:r>
          </w:p>
        </w:tc>
        <w:tc>
          <w:tcPr>
            <w:tcW w:w="1774" w:type="dxa"/>
            <w:tcBorders>
              <w:top w:val="nil"/>
              <w:left w:val="nil"/>
              <w:bottom w:val="nil"/>
              <w:right w:val="nil"/>
            </w:tcBorders>
            <w:shd w:val="clear" w:color="auto" w:fill="auto"/>
            <w:noWrap/>
            <w:vAlign w:val="bottom"/>
          </w:tcPr>
          <w:p w14:paraId="043BAB09" w14:textId="50380B20" w:rsidR="00DD7A0C" w:rsidRPr="0068395E" w:rsidRDefault="00DD7A0C" w:rsidP="0068395E">
            <w:pPr>
              <w:jc w:val="right"/>
              <w:rPr>
                <w:b/>
                <w:sz w:val="24"/>
                <w:szCs w:val="24"/>
              </w:rPr>
            </w:pPr>
            <w:r w:rsidRPr="0068395E">
              <w:rPr>
                <w:b/>
                <w:sz w:val="24"/>
                <w:szCs w:val="24"/>
              </w:rPr>
              <w:t>3686,885</w:t>
            </w:r>
          </w:p>
        </w:tc>
        <w:tc>
          <w:tcPr>
            <w:tcW w:w="1345" w:type="dxa"/>
            <w:tcBorders>
              <w:top w:val="nil"/>
              <w:left w:val="nil"/>
              <w:bottom w:val="nil"/>
              <w:right w:val="nil"/>
            </w:tcBorders>
            <w:shd w:val="clear" w:color="auto" w:fill="auto"/>
            <w:noWrap/>
            <w:vAlign w:val="bottom"/>
          </w:tcPr>
          <w:p w14:paraId="001D21A2" w14:textId="230AD98A" w:rsidR="00DD7A0C" w:rsidRPr="0068395E" w:rsidRDefault="00DD7A0C" w:rsidP="0068395E">
            <w:pPr>
              <w:jc w:val="right"/>
              <w:rPr>
                <w:b/>
                <w:sz w:val="24"/>
                <w:szCs w:val="24"/>
              </w:rPr>
            </w:pPr>
            <w:r w:rsidRPr="0068395E">
              <w:rPr>
                <w:b/>
                <w:sz w:val="24"/>
                <w:szCs w:val="24"/>
              </w:rPr>
              <w:t>51,31</w:t>
            </w:r>
          </w:p>
        </w:tc>
        <w:tc>
          <w:tcPr>
            <w:tcW w:w="1356" w:type="dxa"/>
            <w:tcBorders>
              <w:top w:val="nil"/>
              <w:left w:val="nil"/>
              <w:bottom w:val="nil"/>
              <w:right w:val="nil"/>
            </w:tcBorders>
            <w:shd w:val="clear" w:color="auto" w:fill="auto"/>
            <w:noWrap/>
            <w:vAlign w:val="bottom"/>
          </w:tcPr>
          <w:p w14:paraId="78A00184" w14:textId="58F63E3D" w:rsidR="00DD7A0C" w:rsidRPr="0068395E" w:rsidRDefault="00DD7A0C" w:rsidP="0068395E">
            <w:pPr>
              <w:jc w:val="right"/>
              <w:rPr>
                <w:b/>
                <w:sz w:val="24"/>
                <w:szCs w:val="24"/>
              </w:rPr>
            </w:pPr>
            <w:r w:rsidRPr="0068395E">
              <w:rPr>
                <w:b/>
                <w:sz w:val="24"/>
                <w:szCs w:val="24"/>
              </w:rPr>
              <w:t>88,33</w:t>
            </w:r>
          </w:p>
        </w:tc>
        <w:tc>
          <w:tcPr>
            <w:tcW w:w="2579" w:type="dxa"/>
            <w:shd w:val="clear" w:color="auto" w:fill="auto"/>
            <w:noWrap/>
            <w:vAlign w:val="bottom"/>
            <w:hideMark/>
          </w:tcPr>
          <w:p w14:paraId="2D67119A" w14:textId="653BBC8E" w:rsidR="00DD7A0C" w:rsidRPr="0068395E" w:rsidRDefault="00DD7A0C" w:rsidP="00E92C40">
            <w:pPr>
              <w:widowControl/>
              <w:autoSpaceDE/>
              <w:autoSpaceDN/>
              <w:rPr>
                <w:b/>
                <w:i/>
                <w:color w:val="000000"/>
                <w:sz w:val="24"/>
                <w:szCs w:val="24"/>
              </w:rPr>
            </w:pPr>
            <w:r w:rsidRPr="0068395E">
              <w:rPr>
                <w:b/>
                <w:i/>
                <w:sz w:val="24"/>
                <w:szCs w:val="24"/>
              </w:rPr>
              <w:t>ЕВРОПА</w:t>
            </w:r>
          </w:p>
        </w:tc>
      </w:tr>
      <w:tr w:rsidR="00DD7A0C" w:rsidRPr="0068395E" w14:paraId="106F70EB" w14:textId="77777777" w:rsidTr="0068395E">
        <w:trPr>
          <w:trHeight w:val="255"/>
        </w:trPr>
        <w:tc>
          <w:tcPr>
            <w:tcW w:w="2977" w:type="dxa"/>
            <w:shd w:val="clear" w:color="auto" w:fill="auto"/>
            <w:noWrap/>
            <w:vAlign w:val="bottom"/>
          </w:tcPr>
          <w:p w14:paraId="63003F81" w14:textId="10E53E56" w:rsidR="00DD7A0C" w:rsidRPr="0068395E" w:rsidRDefault="00DD7A0C" w:rsidP="00E92C40">
            <w:pPr>
              <w:widowControl/>
              <w:autoSpaceDE/>
              <w:autoSpaceDN/>
              <w:rPr>
                <w:b/>
                <w:color w:val="000000"/>
                <w:sz w:val="24"/>
                <w:szCs w:val="24"/>
              </w:rPr>
            </w:pPr>
            <w:r w:rsidRPr="0068395E">
              <w:t>Австрия</w:t>
            </w:r>
          </w:p>
        </w:tc>
        <w:tc>
          <w:tcPr>
            <w:tcW w:w="1560" w:type="dxa"/>
            <w:tcBorders>
              <w:top w:val="nil"/>
              <w:left w:val="nil"/>
              <w:bottom w:val="nil"/>
              <w:right w:val="nil"/>
            </w:tcBorders>
            <w:shd w:val="clear" w:color="auto" w:fill="auto"/>
            <w:noWrap/>
            <w:vAlign w:val="bottom"/>
          </w:tcPr>
          <w:p w14:paraId="1B912171" w14:textId="79BE820C" w:rsidR="00DD7A0C" w:rsidRPr="0068395E" w:rsidRDefault="00DD7A0C" w:rsidP="0068395E">
            <w:pPr>
              <w:widowControl/>
              <w:autoSpaceDE/>
              <w:autoSpaceDN/>
              <w:jc w:val="right"/>
              <w:rPr>
                <w:b/>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29BC9CE8" w14:textId="1C900909" w:rsidR="00DD7A0C" w:rsidRPr="0068395E" w:rsidRDefault="00DD7A0C" w:rsidP="0068395E">
            <w:pPr>
              <w:jc w:val="right"/>
              <w:rPr>
                <w:b/>
                <w:sz w:val="24"/>
                <w:szCs w:val="24"/>
              </w:rPr>
            </w:pPr>
            <w:r w:rsidRPr="0068395E">
              <w:rPr>
                <w:sz w:val="24"/>
                <w:szCs w:val="24"/>
              </w:rPr>
              <w:t>400,351</w:t>
            </w:r>
          </w:p>
        </w:tc>
        <w:tc>
          <w:tcPr>
            <w:tcW w:w="1633" w:type="dxa"/>
            <w:tcBorders>
              <w:top w:val="nil"/>
              <w:left w:val="nil"/>
              <w:bottom w:val="nil"/>
              <w:right w:val="nil"/>
            </w:tcBorders>
            <w:shd w:val="clear" w:color="auto" w:fill="auto"/>
            <w:noWrap/>
            <w:vAlign w:val="bottom"/>
          </w:tcPr>
          <w:p w14:paraId="43DC343E" w14:textId="5CB76FB7" w:rsidR="00DD7A0C" w:rsidRPr="0068395E" w:rsidRDefault="00DD7A0C" w:rsidP="0068395E">
            <w:pPr>
              <w:jc w:val="right"/>
              <w:rPr>
                <w:b/>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71CCFEB2" w14:textId="0445AA55" w:rsidR="00DD7A0C" w:rsidRPr="0068395E" w:rsidRDefault="00DD7A0C" w:rsidP="0068395E">
            <w:pPr>
              <w:jc w:val="right"/>
              <w:rPr>
                <w:b/>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6053DA23" w14:textId="7FA4331A" w:rsidR="00DD7A0C" w:rsidRPr="0068395E" w:rsidRDefault="00DD7A0C" w:rsidP="0068395E">
            <w:pPr>
              <w:jc w:val="right"/>
              <w:rPr>
                <w:b/>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0BE46B14" w14:textId="59495D70" w:rsidR="00DD7A0C" w:rsidRPr="0068395E" w:rsidRDefault="00DD7A0C" w:rsidP="0068395E">
            <w:pPr>
              <w:jc w:val="right"/>
              <w:rPr>
                <w:b/>
                <w:sz w:val="24"/>
                <w:szCs w:val="24"/>
              </w:rPr>
            </w:pPr>
            <w:r w:rsidRPr="0068395E">
              <w:rPr>
                <w:sz w:val="24"/>
                <w:szCs w:val="24"/>
              </w:rPr>
              <w:t>0,00</w:t>
            </w:r>
          </w:p>
        </w:tc>
        <w:tc>
          <w:tcPr>
            <w:tcW w:w="2579" w:type="dxa"/>
            <w:shd w:val="clear" w:color="auto" w:fill="auto"/>
            <w:noWrap/>
            <w:vAlign w:val="bottom"/>
          </w:tcPr>
          <w:p w14:paraId="54EC8321" w14:textId="3C3902BB" w:rsidR="00DD7A0C" w:rsidRPr="0068395E" w:rsidRDefault="00DD7A0C" w:rsidP="00B07542">
            <w:pPr>
              <w:rPr>
                <w:b/>
                <w:i/>
                <w:sz w:val="24"/>
                <w:szCs w:val="24"/>
              </w:rPr>
            </w:pPr>
            <w:r w:rsidRPr="0068395E">
              <w:t>Австрия</w:t>
            </w:r>
          </w:p>
        </w:tc>
      </w:tr>
      <w:tr w:rsidR="00DD7A0C" w:rsidRPr="0068395E" w14:paraId="55B9F4F4" w14:textId="77777777" w:rsidTr="0068395E">
        <w:trPr>
          <w:trHeight w:val="255"/>
        </w:trPr>
        <w:tc>
          <w:tcPr>
            <w:tcW w:w="2977" w:type="dxa"/>
            <w:shd w:val="clear" w:color="auto" w:fill="auto"/>
            <w:noWrap/>
            <w:vAlign w:val="bottom"/>
          </w:tcPr>
          <w:p w14:paraId="7328ACF5" w14:textId="169DD435" w:rsidR="00DD7A0C" w:rsidRPr="0068395E" w:rsidRDefault="00DD7A0C" w:rsidP="00E92C40">
            <w:pPr>
              <w:widowControl/>
              <w:autoSpaceDE/>
              <w:autoSpaceDN/>
              <w:rPr>
                <w:color w:val="000000"/>
                <w:sz w:val="24"/>
                <w:szCs w:val="24"/>
              </w:rPr>
            </w:pPr>
            <w:r w:rsidRPr="0068395E">
              <w:rPr>
                <w:color w:val="000000"/>
                <w:sz w:val="24"/>
                <w:szCs w:val="24"/>
              </w:rPr>
              <w:t>Албания</w:t>
            </w:r>
          </w:p>
        </w:tc>
        <w:tc>
          <w:tcPr>
            <w:tcW w:w="1560" w:type="dxa"/>
            <w:tcBorders>
              <w:top w:val="nil"/>
              <w:left w:val="nil"/>
              <w:bottom w:val="nil"/>
              <w:right w:val="nil"/>
            </w:tcBorders>
            <w:shd w:val="clear" w:color="auto" w:fill="auto"/>
            <w:noWrap/>
            <w:vAlign w:val="bottom"/>
          </w:tcPr>
          <w:p w14:paraId="7A802737" w14:textId="01B57169" w:rsidR="00DD7A0C" w:rsidRPr="0068395E" w:rsidRDefault="00DD7A0C" w:rsidP="0068395E">
            <w:pPr>
              <w:widowControl/>
              <w:autoSpaceDE/>
              <w:autoSpaceDN/>
              <w:jc w:val="right"/>
              <w:rPr>
                <w:b/>
                <w:sz w:val="24"/>
                <w:szCs w:val="24"/>
              </w:rPr>
            </w:pPr>
            <w:r w:rsidRPr="0068395E">
              <w:rPr>
                <w:sz w:val="24"/>
                <w:szCs w:val="24"/>
              </w:rPr>
              <w:t>0,896</w:t>
            </w:r>
          </w:p>
        </w:tc>
        <w:tc>
          <w:tcPr>
            <w:tcW w:w="1667" w:type="dxa"/>
            <w:tcBorders>
              <w:top w:val="nil"/>
              <w:left w:val="nil"/>
              <w:bottom w:val="nil"/>
              <w:right w:val="nil"/>
            </w:tcBorders>
            <w:shd w:val="clear" w:color="auto" w:fill="auto"/>
            <w:noWrap/>
            <w:vAlign w:val="bottom"/>
          </w:tcPr>
          <w:p w14:paraId="216D5EB2" w14:textId="46320451" w:rsidR="00DD7A0C" w:rsidRPr="0068395E" w:rsidRDefault="00DD7A0C" w:rsidP="0068395E">
            <w:pPr>
              <w:jc w:val="right"/>
              <w:rPr>
                <w:b/>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7BD693EC" w14:textId="30819D66" w:rsidR="00DD7A0C" w:rsidRPr="0068395E" w:rsidRDefault="00DD7A0C" w:rsidP="0068395E">
            <w:pPr>
              <w:jc w:val="right"/>
              <w:rPr>
                <w:b/>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71F5CCF4" w14:textId="0B741E1E" w:rsidR="00DD7A0C" w:rsidRPr="0068395E" w:rsidRDefault="00DD7A0C" w:rsidP="0068395E">
            <w:pPr>
              <w:jc w:val="right"/>
              <w:rPr>
                <w:b/>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7DC48F05" w14:textId="175FF4D4" w:rsidR="00DD7A0C" w:rsidRPr="0068395E" w:rsidRDefault="00DD7A0C" w:rsidP="0068395E">
            <w:pPr>
              <w:jc w:val="right"/>
              <w:rPr>
                <w:b/>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78AF9FAF" w14:textId="50C8B400" w:rsidR="00DD7A0C" w:rsidRPr="0068395E" w:rsidRDefault="00DD7A0C" w:rsidP="0068395E">
            <w:pPr>
              <w:jc w:val="right"/>
              <w:rPr>
                <w:b/>
                <w:sz w:val="24"/>
                <w:szCs w:val="24"/>
              </w:rPr>
            </w:pPr>
            <w:r w:rsidRPr="0068395E">
              <w:rPr>
                <w:sz w:val="24"/>
                <w:szCs w:val="24"/>
              </w:rPr>
              <w:t>0,00</w:t>
            </w:r>
          </w:p>
        </w:tc>
        <w:tc>
          <w:tcPr>
            <w:tcW w:w="2579" w:type="dxa"/>
            <w:shd w:val="clear" w:color="auto" w:fill="auto"/>
            <w:noWrap/>
            <w:vAlign w:val="bottom"/>
          </w:tcPr>
          <w:p w14:paraId="048DF9EF" w14:textId="3FBD71B2" w:rsidR="00DD7A0C" w:rsidRPr="0068395E" w:rsidRDefault="00DD7A0C" w:rsidP="00E92C40">
            <w:pPr>
              <w:widowControl/>
              <w:autoSpaceDE/>
              <w:autoSpaceDN/>
              <w:rPr>
                <w:b/>
                <w:i/>
                <w:color w:val="000000"/>
                <w:sz w:val="24"/>
                <w:szCs w:val="24"/>
              </w:rPr>
            </w:pPr>
            <w:r w:rsidRPr="0068395E">
              <w:rPr>
                <w:i/>
                <w:sz w:val="24"/>
                <w:szCs w:val="24"/>
              </w:rPr>
              <w:t>Албания</w:t>
            </w:r>
          </w:p>
        </w:tc>
      </w:tr>
      <w:tr w:rsidR="00DD7A0C" w:rsidRPr="0068395E" w14:paraId="79761CEA" w14:textId="77777777" w:rsidTr="0068395E">
        <w:trPr>
          <w:trHeight w:val="255"/>
        </w:trPr>
        <w:tc>
          <w:tcPr>
            <w:tcW w:w="2977" w:type="dxa"/>
            <w:shd w:val="clear" w:color="auto" w:fill="auto"/>
            <w:noWrap/>
            <w:vAlign w:val="bottom"/>
          </w:tcPr>
          <w:p w14:paraId="377532FD"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Бельгия</w:t>
            </w:r>
          </w:p>
        </w:tc>
        <w:tc>
          <w:tcPr>
            <w:tcW w:w="1560" w:type="dxa"/>
            <w:tcBorders>
              <w:top w:val="nil"/>
              <w:left w:val="nil"/>
              <w:bottom w:val="nil"/>
              <w:right w:val="nil"/>
            </w:tcBorders>
            <w:shd w:val="clear" w:color="auto" w:fill="auto"/>
            <w:noWrap/>
            <w:vAlign w:val="bottom"/>
          </w:tcPr>
          <w:p w14:paraId="2631DB78" w14:textId="3CE63A05" w:rsidR="00DD7A0C" w:rsidRPr="0068395E" w:rsidRDefault="00DD7A0C" w:rsidP="0068395E">
            <w:pPr>
              <w:widowControl/>
              <w:autoSpaceDE/>
              <w:autoSpaceDN/>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61BD4FFA" w14:textId="0367DD73"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36B20B4E" w14:textId="22D8764A"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7686EE0" w14:textId="3262C55A" w:rsidR="00DD7A0C" w:rsidRPr="0068395E" w:rsidRDefault="00DD7A0C" w:rsidP="0068395E">
            <w:pPr>
              <w:jc w:val="right"/>
              <w:rPr>
                <w:sz w:val="24"/>
                <w:szCs w:val="24"/>
              </w:rPr>
            </w:pPr>
            <w:r w:rsidRPr="0068395E">
              <w:rPr>
                <w:sz w:val="24"/>
                <w:szCs w:val="24"/>
              </w:rPr>
              <w:t>1,118</w:t>
            </w:r>
          </w:p>
        </w:tc>
        <w:tc>
          <w:tcPr>
            <w:tcW w:w="1345" w:type="dxa"/>
            <w:tcBorders>
              <w:top w:val="nil"/>
              <w:left w:val="nil"/>
              <w:bottom w:val="nil"/>
              <w:right w:val="nil"/>
            </w:tcBorders>
            <w:shd w:val="clear" w:color="auto" w:fill="auto"/>
            <w:noWrap/>
            <w:vAlign w:val="bottom"/>
          </w:tcPr>
          <w:p w14:paraId="2C72626A" w14:textId="4E527408"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3B364A95" w14:textId="72697EA8"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2CD81A4F" w14:textId="0E59843A" w:rsidR="00DD7A0C" w:rsidRPr="0068395E" w:rsidRDefault="00DD7A0C" w:rsidP="00E92C40">
            <w:pPr>
              <w:widowControl/>
              <w:autoSpaceDE/>
              <w:autoSpaceDN/>
              <w:rPr>
                <w:i/>
                <w:color w:val="000000"/>
                <w:sz w:val="24"/>
                <w:szCs w:val="24"/>
                <w:lang w:val="ky-KG"/>
              </w:rPr>
            </w:pPr>
            <w:r w:rsidRPr="0068395E">
              <w:rPr>
                <w:i/>
                <w:sz w:val="24"/>
                <w:szCs w:val="24"/>
              </w:rPr>
              <w:t>Бельгия</w:t>
            </w:r>
          </w:p>
        </w:tc>
      </w:tr>
      <w:tr w:rsidR="00DD7A0C" w:rsidRPr="0068395E" w14:paraId="370845B5" w14:textId="77777777" w:rsidTr="0068395E">
        <w:trPr>
          <w:trHeight w:val="255"/>
        </w:trPr>
        <w:tc>
          <w:tcPr>
            <w:tcW w:w="2977" w:type="dxa"/>
            <w:shd w:val="clear" w:color="auto" w:fill="auto"/>
            <w:noWrap/>
            <w:vAlign w:val="bottom"/>
          </w:tcPr>
          <w:p w14:paraId="02F0C2A3" w14:textId="3D4E30A8" w:rsidR="00DD7A0C" w:rsidRPr="0068395E" w:rsidRDefault="00DD7A0C" w:rsidP="00E92C40">
            <w:pPr>
              <w:widowControl/>
              <w:autoSpaceDE/>
              <w:autoSpaceDN/>
              <w:rPr>
                <w:color w:val="000000"/>
                <w:sz w:val="24"/>
                <w:szCs w:val="24"/>
                <w:lang w:val="ky-KG"/>
              </w:rPr>
            </w:pPr>
            <w:r w:rsidRPr="0068395E">
              <w:rPr>
                <w:color w:val="000000"/>
                <w:sz w:val="24"/>
                <w:szCs w:val="24"/>
              </w:rPr>
              <w:t>Болгария</w:t>
            </w:r>
          </w:p>
        </w:tc>
        <w:tc>
          <w:tcPr>
            <w:tcW w:w="1560" w:type="dxa"/>
            <w:tcBorders>
              <w:top w:val="nil"/>
              <w:left w:val="nil"/>
              <w:bottom w:val="nil"/>
              <w:right w:val="nil"/>
            </w:tcBorders>
            <w:shd w:val="clear" w:color="auto" w:fill="auto"/>
            <w:noWrap/>
            <w:vAlign w:val="bottom"/>
          </w:tcPr>
          <w:p w14:paraId="696788DB" w14:textId="542CDCC1" w:rsidR="00DD7A0C" w:rsidRPr="0068395E" w:rsidRDefault="00DD7A0C" w:rsidP="0068395E">
            <w:pPr>
              <w:widowControl/>
              <w:autoSpaceDE/>
              <w:autoSpaceDN/>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43FA28C1" w14:textId="581DBD57"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6EFA53DE" w14:textId="07F59BA9" w:rsidR="00DD7A0C" w:rsidRPr="0068395E" w:rsidRDefault="00DD7A0C" w:rsidP="0068395E">
            <w:pPr>
              <w:jc w:val="right"/>
              <w:rPr>
                <w:sz w:val="24"/>
                <w:szCs w:val="24"/>
              </w:rPr>
            </w:pPr>
            <w:r w:rsidRPr="0068395E">
              <w:rPr>
                <w:sz w:val="24"/>
                <w:szCs w:val="24"/>
              </w:rPr>
              <w:t>22,660</w:t>
            </w:r>
          </w:p>
        </w:tc>
        <w:tc>
          <w:tcPr>
            <w:tcW w:w="1774" w:type="dxa"/>
            <w:tcBorders>
              <w:top w:val="nil"/>
              <w:left w:val="nil"/>
              <w:bottom w:val="nil"/>
              <w:right w:val="nil"/>
            </w:tcBorders>
            <w:shd w:val="clear" w:color="auto" w:fill="auto"/>
            <w:noWrap/>
            <w:vAlign w:val="bottom"/>
          </w:tcPr>
          <w:p w14:paraId="14707119" w14:textId="746148D4" w:rsidR="00DD7A0C" w:rsidRPr="0068395E" w:rsidRDefault="00DD7A0C" w:rsidP="0068395E">
            <w:pPr>
              <w:jc w:val="right"/>
              <w:rPr>
                <w:sz w:val="24"/>
                <w:szCs w:val="24"/>
              </w:rPr>
            </w:pPr>
            <w:r w:rsidRPr="0068395E">
              <w:rPr>
                <w:sz w:val="24"/>
                <w:szCs w:val="24"/>
              </w:rPr>
              <w:t>35,200</w:t>
            </w:r>
          </w:p>
        </w:tc>
        <w:tc>
          <w:tcPr>
            <w:tcW w:w="1345" w:type="dxa"/>
            <w:tcBorders>
              <w:top w:val="nil"/>
              <w:left w:val="nil"/>
              <w:bottom w:val="nil"/>
              <w:right w:val="nil"/>
            </w:tcBorders>
            <w:shd w:val="clear" w:color="auto" w:fill="auto"/>
            <w:noWrap/>
            <w:vAlign w:val="bottom"/>
          </w:tcPr>
          <w:p w14:paraId="38AF92E4" w14:textId="5333F42F"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2A30141" w14:textId="0B2BA2FE" w:rsidR="00DD7A0C" w:rsidRPr="0068395E" w:rsidRDefault="00DD7A0C" w:rsidP="0068395E">
            <w:pPr>
              <w:jc w:val="right"/>
              <w:rPr>
                <w:sz w:val="24"/>
                <w:szCs w:val="24"/>
              </w:rPr>
            </w:pPr>
            <w:r w:rsidRPr="0068395E">
              <w:rPr>
                <w:sz w:val="24"/>
                <w:szCs w:val="24"/>
              </w:rPr>
              <w:t>64,38</w:t>
            </w:r>
          </w:p>
        </w:tc>
        <w:tc>
          <w:tcPr>
            <w:tcW w:w="2579" w:type="dxa"/>
            <w:shd w:val="clear" w:color="auto" w:fill="auto"/>
            <w:noWrap/>
            <w:vAlign w:val="bottom"/>
          </w:tcPr>
          <w:p w14:paraId="0273FEF2" w14:textId="478E6E29" w:rsidR="00DD7A0C" w:rsidRPr="0068395E" w:rsidRDefault="00DD7A0C" w:rsidP="00E92C40">
            <w:pPr>
              <w:widowControl/>
              <w:autoSpaceDE/>
              <w:autoSpaceDN/>
              <w:rPr>
                <w:i/>
                <w:sz w:val="24"/>
                <w:szCs w:val="24"/>
              </w:rPr>
            </w:pPr>
            <w:r w:rsidRPr="0068395E">
              <w:rPr>
                <w:i/>
                <w:sz w:val="24"/>
                <w:szCs w:val="24"/>
              </w:rPr>
              <w:t>Болгария</w:t>
            </w:r>
          </w:p>
        </w:tc>
      </w:tr>
      <w:tr w:rsidR="00DD7A0C" w:rsidRPr="0068395E" w14:paraId="0F08BEB3" w14:textId="77777777" w:rsidTr="0068395E">
        <w:trPr>
          <w:trHeight w:val="255"/>
        </w:trPr>
        <w:tc>
          <w:tcPr>
            <w:tcW w:w="2977" w:type="dxa"/>
            <w:shd w:val="clear" w:color="auto" w:fill="auto"/>
            <w:noWrap/>
            <w:vAlign w:val="bottom"/>
          </w:tcPr>
          <w:p w14:paraId="43404381" w14:textId="77777777" w:rsidR="00DD7A0C" w:rsidRPr="0068395E" w:rsidRDefault="00DD7A0C" w:rsidP="00E92C40">
            <w:pPr>
              <w:widowControl/>
              <w:autoSpaceDE/>
              <w:autoSpaceDN/>
              <w:rPr>
                <w:color w:val="000000"/>
                <w:sz w:val="24"/>
                <w:szCs w:val="24"/>
              </w:rPr>
            </w:pPr>
            <w:r w:rsidRPr="0068395E">
              <w:rPr>
                <w:color w:val="000000"/>
                <w:sz w:val="24"/>
                <w:szCs w:val="24"/>
              </w:rPr>
              <w:t xml:space="preserve">Босния </w:t>
            </w:r>
            <w:r w:rsidRPr="0068395E">
              <w:rPr>
                <w:color w:val="000000"/>
                <w:sz w:val="24"/>
                <w:szCs w:val="24"/>
                <w:lang w:val="ky-KG"/>
              </w:rPr>
              <w:t>жана</w:t>
            </w:r>
            <w:r w:rsidRPr="0068395E">
              <w:rPr>
                <w:color w:val="000000"/>
                <w:sz w:val="24"/>
                <w:szCs w:val="24"/>
              </w:rPr>
              <w:t xml:space="preserve"> Герцеговина</w:t>
            </w:r>
          </w:p>
        </w:tc>
        <w:tc>
          <w:tcPr>
            <w:tcW w:w="1560" w:type="dxa"/>
            <w:tcBorders>
              <w:top w:val="nil"/>
              <w:left w:val="nil"/>
              <w:bottom w:val="nil"/>
              <w:right w:val="nil"/>
            </w:tcBorders>
            <w:shd w:val="clear" w:color="auto" w:fill="auto"/>
            <w:noWrap/>
            <w:vAlign w:val="bottom"/>
          </w:tcPr>
          <w:p w14:paraId="136A8781" w14:textId="5F65C08D"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78DD18F5" w14:textId="47DA0026" w:rsidR="00DD7A0C" w:rsidRPr="0068395E" w:rsidRDefault="00DD7A0C" w:rsidP="0068395E">
            <w:pPr>
              <w:jc w:val="right"/>
              <w:rPr>
                <w:sz w:val="24"/>
                <w:szCs w:val="24"/>
              </w:rPr>
            </w:pPr>
            <w:r w:rsidRPr="0068395E">
              <w:rPr>
                <w:sz w:val="24"/>
                <w:szCs w:val="24"/>
              </w:rPr>
              <w:t>2,354</w:t>
            </w:r>
          </w:p>
        </w:tc>
        <w:tc>
          <w:tcPr>
            <w:tcW w:w="1633" w:type="dxa"/>
            <w:tcBorders>
              <w:top w:val="nil"/>
              <w:left w:val="nil"/>
              <w:bottom w:val="nil"/>
              <w:right w:val="nil"/>
            </w:tcBorders>
            <w:shd w:val="clear" w:color="auto" w:fill="auto"/>
            <w:noWrap/>
            <w:vAlign w:val="bottom"/>
          </w:tcPr>
          <w:p w14:paraId="55135894" w14:textId="0C18BCDA" w:rsidR="00DD7A0C" w:rsidRPr="0068395E" w:rsidRDefault="00DD7A0C" w:rsidP="0068395E">
            <w:pPr>
              <w:jc w:val="right"/>
              <w:rPr>
                <w:sz w:val="24"/>
                <w:szCs w:val="24"/>
              </w:rPr>
            </w:pPr>
            <w:r w:rsidRPr="0068395E">
              <w:rPr>
                <w:sz w:val="24"/>
                <w:szCs w:val="24"/>
              </w:rPr>
              <w:t>85,800</w:t>
            </w:r>
          </w:p>
        </w:tc>
        <w:tc>
          <w:tcPr>
            <w:tcW w:w="1774" w:type="dxa"/>
            <w:tcBorders>
              <w:top w:val="nil"/>
              <w:left w:val="nil"/>
              <w:bottom w:val="nil"/>
              <w:right w:val="nil"/>
            </w:tcBorders>
            <w:shd w:val="clear" w:color="auto" w:fill="auto"/>
            <w:noWrap/>
            <w:vAlign w:val="bottom"/>
          </w:tcPr>
          <w:p w14:paraId="6239FD0E" w14:textId="3D93B13C" w:rsidR="00DD7A0C" w:rsidRPr="0068395E" w:rsidRDefault="00DD7A0C" w:rsidP="0068395E">
            <w:pPr>
              <w:jc w:val="right"/>
              <w:rPr>
                <w:sz w:val="24"/>
                <w:szCs w:val="24"/>
              </w:rPr>
            </w:pPr>
            <w:r w:rsidRPr="0068395E">
              <w:rPr>
                <w:sz w:val="24"/>
                <w:szCs w:val="24"/>
              </w:rPr>
              <w:t>120,098</w:t>
            </w:r>
          </w:p>
        </w:tc>
        <w:tc>
          <w:tcPr>
            <w:tcW w:w="1345" w:type="dxa"/>
            <w:tcBorders>
              <w:top w:val="nil"/>
              <w:left w:val="nil"/>
              <w:bottom w:val="nil"/>
              <w:right w:val="nil"/>
            </w:tcBorders>
            <w:shd w:val="clear" w:color="auto" w:fill="auto"/>
            <w:noWrap/>
            <w:vAlign w:val="bottom"/>
          </w:tcPr>
          <w:p w14:paraId="65ADF360" w14:textId="1F318EF4"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5D5E9C4A" w14:textId="53854EC8" w:rsidR="00DD7A0C" w:rsidRPr="0068395E" w:rsidRDefault="00DD7A0C" w:rsidP="0068395E">
            <w:pPr>
              <w:jc w:val="right"/>
              <w:rPr>
                <w:sz w:val="24"/>
                <w:szCs w:val="24"/>
              </w:rPr>
            </w:pPr>
            <w:r w:rsidRPr="0068395E">
              <w:rPr>
                <w:sz w:val="24"/>
                <w:szCs w:val="24"/>
              </w:rPr>
              <w:t>71,44</w:t>
            </w:r>
          </w:p>
        </w:tc>
        <w:tc>
          <w:tcPr>
            <w:tcW w:w="2579" w:type="dxa"/>
            <w:shd w:val="clear" w:color="auto" w:fill="auto"/>
            <w:noWrap/>
            <w:vAlign w:val="bottom"/>
          </w:tcPr>
          <w:p w14:paraId="119EAABD" w14:textId="76F173B7" w:rsidR="00DD7A0C" w:rsidRPr="0068395E" w:rsidRDefault="00DD7A0C" w:rsidP="00E92C40">
            <w:pPr>
              <w:widowControl/>
              <w:autoSpaceDE/>
              <w:autoSpaceDN/>
              <w:rPr>
                <w:i/>
                <w:color w:val="000000"/>
                <w:sz w:val="24"/>
                <w:szCs w:val="24"/>
              </w:rPr>
            </w:pPr>
            <w:r w:rsidRPr="0068395E">
              <w:rPr>
                <w:i/>
                <w:sz w:val="24"/>
                <w:szCs w:val="24"/>
              </w:rPr>
              <w:t>Босния и Герцеговина</w:t>
            </w:r>
          </w:p>
        </w:tc>
      </w:tr>
      <w:tr w:rsidR="00DD7A0C" w:rsidRPr="0068395E" w14:paraId="644F84AA" w14:textId="77777777" w:rsidTr="0068395E">
        <w:trPr>
          <w:trHeight w:val="255"/>
        </w:trPr>
        <w:tc>
          <w:tcPr>
            <w:tcW w:w="2977" w:type="dxa"/>
            <w:shd w:val="clear" w:color="auto" w:fill="auto"/>
            <w:noWrap/>
            <w:vAlign w:val="bottom"/>
          </w:tcPr>
          <w:p w14:paraId="341F0E53"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Венгрия</w:t>
            </w:r>
          </w:p>
        </w:tc>
        <w:tc>
          <w:tcPr>
            <w:tcW w:w="1560" w:type="dxa"/>
            <w:tcBorders>
              <w:top w:val="nil"/>
              <w:left w:val="nil"/>
              <w:bottom w:val="nil"/>
              <w:right w:val="nil"/>
            </w:tcBorders>
            <w:shd w:val="clear" w:color="auto" w:fill="auto"/>
            <w:noWrap/>
            <w:vAlign w:val="bottom"/>
          </w:tcPr>
          <w:p w14:paraId="26756397" w14:textId="0847DD37" w:rsidR="00DD7A0C" w:rsidRPr="0068395E" w:rsidRDefault="00DD7A0C" w:rsidP="0068395E">
            <w:pPr>
              <w:jc w:val="right"/>
              <w:rPr>
                <w:sz w:val="24"/>
                <w:szCs w:val="24"/>
              </w:rPr>
            </w:pPr>
            <w:r w:rsidRPr="0068395E">
              <w:rPr>
                <w:sz w:val="24"/>
                <w:szCs w:val="24"/>
              </w:rPr>
              <w:t>0,942</w:t>
            </w:r>
          </w:p>
        </w:tc>
        <w:tc>
          <w:tcPr>
            <w:tcW w:w="1667" w:type="dxa"/>
            <w:tcBorders>
              <w:top w:val="nil"/>
              <w:left w:val="nil"/>
              <w:bottom w:val="nil"/>
              <w:right w:val="nil"/>
            </w:tcBorders>
            <w:shd w:val="clear" w:color="auto" w:fill="auto"/>
            <w:noWrap/>
            <w:vAlign w:val="bottom"/>
          </w:tcPr>
          <w:p w14:paraId="007A5EBE" w14:textId="7CB6E776" w:rsidR="00DD7A0C" w:rsidRPr="0068395E" w:rsidRDefault="00DD7A0C" w:rsidP="0068395E">
            <w:pPr>
              <w:jc w:val="right"/>
              <w:rPr>
                <w:sz w:val="24"/>
                <w:szCs w:val="24"/>
              </w:rPr>
            </w:pPr>
            <w:r w:rsidRPr="0068395E">
              <w:rPr>
                <w:sz w:val="24"/>
                <w:szCs w:val="24"/>
              </w:rPr>
              <w:t>0,585</w:t>
            </w:r>
          </w:p>
        </w:tc>
        <w:tc>
          <w:tcPr>
            <w:tcW w:w="1633" w:type="dxa"/>
            <w:tcBorders>
              <w:top w:val="nil"/>
              <w:left w:val="nil"/>
              <w:bottom w:val="nil"/>
              <w:right w:val="nil"/>
            </w:tcBorders>
            <w:shd w:val="clear" w:color="auto" w:fill="auto"/>
            <w:noWrap/>
            <w:vAlign w:val="bottom"/>
          </w:tcPr>
          <w:p w14:paraId="71914C0D" w14:textId="4E58AD1A" w:rsidR="00DD7A0C" w:rsidRPr="0068395E" w:rsidRDefault="00DD7A0C" w:rsidP="0068395E">
            <w:pPr>
              <w:jc w:val="right"/>
              <w:rPr>
                <w:sz w:val="24"/>
                <w:szCs w:val="24"/>
              </w:rPr>
            </w:pPr>
            <w:r w:rsidRPr="0068395E">
              <w:rPr>
                <w:sz w:val="24"/>
                <w:szCs w:val="24"/>
              </w:rPr>
              <w:t>13,135</w:t>
            </w:r>
          </w:p>
        </w:tc>
        <w:tc>
          <w:tcPr>
            <w:tcW w:w="1774" w:type="dxa"/>
            <w:tcBorders>
              <w:top w:val="nil"/>
              <w:left w:val="nil"/>
              <w:bottom w:val="nil"/>
              <w:right w:val="nil"/>
            </w:tcBorders>
            <w:shd w:val="clear" w:color="auto" w:fill="auto"/>
            <w:noWrap/>
            <w:vAlign w:val="bottom"/>
          </w:tcPr>
          <w:p w14:paraId="6E1F954B" w14:textId="7AE2DA0F"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4CAF4C51" w14:textId="4F698D3A" w:rsidR="00DD7A0C" w:rsidRPr="0068395E" w:rsidRDefault="00DD7A0C" w:rsidP="0068395E">
            <w:pPr>
              <w:jc w:val="right"/>
              <w:rPr>
                <w:sz w:val="24"/>
                <w:szCs w:val="24"/>
              </w:rPr>
            </w:pPr>
            <w:r w:rsidRPr="0068395E">
              <w:rPr>
                <w:sz w:val="24"/>
                <w:szCs w:val="24"/>
              </w:rPr>
              <w:t>161,03</w:t>
            </w:r>
          </w:p>
        </w:tc>
        <w:tc>
          <w:tcPr>
            <w:tcW w:w="1356" w:type="dxa"/>
            <w:tcBorders>
              <w:top w:val="nil"/>
              <w:left w:val="nil"/>
              <w:bottom w:val="nil"/>
              <w:right w:val="nil"/>
            </w:tcBorders>
            <w:shd w:val="clear" w:color="auto" w:fill="auto"/>
            <w:noWrap/>
            <w:vAlign w:val="bottom"/>
          </w:tcPr>
          <w:p w14:paraId="7C0F92D1" w14:textId="2196AF5E"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7C80627E" w14:textId="715B2257" w:rsidR="00DD7A0C" w:rsidRPr="0068395E" w:rsidRDefault="00DD7A0C" w:rsidP="00E92C40">
            <w:pPr>
              <w:widowControl/>
              <w:autoSpaceDE/>
              <w:autoSpaceDN/>
              <w:rPr>
                <w:i/>
                <w:color w:val="000000"/>
                <w:sz w:val="24"/>
                <w:szCs w:val="24"/>
                <w:lang w:val="ky-KG"/>
              </w:rPr>
            </w:pPr>
            <w:r w:rsidRPr="0068395E">
              <w:rPr>
                <w:i/>
                <w:sz w:val="24"/>
                <w:szCs w:val="24"/>
              </w:rPr>
              <w:t>Венгрия</w:t>
            </w:r>
          </w:p>
        </w:tc>
      </w:tr>
      <w:tr w:rsidR="00DD7A0C" w:rsidRPr="0068395E" w14:paraId="2F0A2AE5" w14:textId="77777777" w:rsidTr="0068395E">
        <w:trPr>
          <w:trHeight w:val="255"/>
        </w:trPr>
        <w:tc>
          <w:tcPr>
            <w:tcW w:w="2977" w:type="dxa"/>
            <w:shd w:val="clear" w:color="auto" w:fill="auto"/>
            <w:noWrap/>
            <w:vAlign w:val="bottom"/>
          </w:tcPr>
          <w:p w14:paraId="59A16890" w14:textId="77777777" w:rsidR="00DD7A0C" w:rsidRPr="0068395E" w:rsidRDefault="00DD7A0C" w:rsidP="00E92C40">
            <w:pPr>
              <w:widowControl/>
              <w:autoSpaceDE/>
              <w:autoSpaceDN/>
              <w:rPr>
                <w:color w:val="000000"/>
                <w:sz w:val="24"/>
                <w:szCs w:val="24"/>
              </w:rPr>
            </w:pPr>
            <w:r w:rsidRPr="0068395E">
              <w:rPr>
                <w:color w:val="000000"/>
                <w:sz w:val="24"/>
                <w:szCs w:val="24"/>
              </w:rPr>
              <w:t>Германия</w:t>
            </w:r>
          </w:p>
        </w:tc>
        <w:tc>
          <w:tcPr>
            <w:tcW w:w="1560" w:type="dxa"/>
            <w:tcBorders>
              <w:top w:val="nil"/>
              <w:left w:val="nil"/>
              <w:bottom w:val="nil"/>
              <w:right w:val="nil"/>
            </w:tcBorders>
            <w:shd w:val="clear" w:color="auto" w:fill="auto"/>
            <w:noWrap/>
            <w:vAlign w:val="bottom"/>
          </w:tcPr>
          <w:p w14:paraId="2035515A" w14:textId="1DF02F86" w:rsidR="00DD7A0C" w:rsidRPr="0068395E" w:rsidRDefault="00DD7A0C" w:rsidP="0068395E">
            <w:pPr>
              <w:jc w:val="right"/>
              <w:rPr>
                <w:sz w:val="24"/>
                <w:szCs w:val="24"/>
              </w:rPr>
            </w:pPr>
            <w:r w:rsidRPr="0068395E">
              <w:rPr>
                <w:sz w:val="24"/>
                <w:szCs w:val="24"/>
              </w:rPr>
              <w:t>143,737</w:t>
            </w:r>
          </w:p>
        </w:tc>
        <w:tc>
          <w:tcPr>
            <w:tcW w:w="1667" w:type="dxa"/>
            <w:tcBorders>
              <w:top w:val="nil"/>
              <w:left w:val="nil"/>
              <w:bottom w:val="nil"/>
              <w:right w:val="nil"/>
            </w:tcBorders>
            <w:shd w:val="clear" w:color="auto" w:fill="auto"/>
            <w:noWrap/>
            <w:vAlign w:val="bottom"/>
          </w:tcPr>
          <w:p w14:paraId="387EB8E5" w14:textId="399A17B4" w:rsidR="00DD7A0C" w:rsidRPr="0068395E" w:rsidRDefault="00DD7A0C" w:rsidP="0068395E">
            <w:pPr>
              <w:jc w:val="right"/>
              <w:rPr>
                <w:sz w:val="24"/>
                <w:szCs w:val="24"/>
              </w:rPr>
            </w:pPr>
            <w:r w:rsidRPr="0068395E">
              <w:rPr>
                <w:sz w:val="24"/>
                <w:szCs w:val="24"/>
              </w:rPr>
              <w:t>288,383</w:t>
            </w:r>
          </w:p>
        </w:tc>
        <w:tc>
          <w:tcPr>
            <w:tcW w:w="1633" w:type="dxa"/>
            <w:tcBorders>
              <w:top w:val="nil"/>
              <w:left w:val="nil"/>
              <w:bottom w:val="nil"/>
              <w:right w:val="nil"/>
            </w:tcBorders>
            <w:shd w:val="clear" w:color="auto" w:fill="auto"/>
            <w:noWrap/>
            <w:vAlign w:val="bottom"/>
          </w:tcPr>
          <w:p w14:paraId="708802CE" w14:textId="0671EF25"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2CE07BF8" w14:textId="25B2619D"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B00988F" w14:textId="01A7AD3B" w:rsidR="00DD7A0C" w:rsidRPr="0068395E" w:rsidRDefault="00DD7A0C" w:rsidP="0068395E">
            <w:pPr>
              <w:jc w:val="right"/>
              <w:rPr>
                <w:sz w:val="24"/>
                <w:szCs w:val="24"/>
              </w:rPr>
            </w:pPr>
            <w:r w:rsidRPr="0068395E">
              <w:rPr>
                <w:sz w:val="24"/>
                <w:szCs w:val="24"/>
              </w:rPr>
              <w:t>49,84</w:t>
            </w:r>
          </w:p>
        </w:tc>
        <w:tc>
          <w:tcPr>
            <w:tcW w:w="1356" w:type="dxa"/>
            <w:tcBorders>
              <w:top w:val="nil"/>
              <w:left w:val="nil"/>
              <w:bottom w:val="nil"/>
              <w:right w:val="nil"/>
            </w:tcBorders>
            <w:shd w:val="clear" w:color="auto" w:fill="auto"/>
            <w:noWrap/>
            <w:vAlign w:val="bottom"/>
          </w:tcPr>
          <w:p w14:paraId="20E97A05" w14:textId="4F9C6AC8"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37FAE403" w14:textId="74FE2C35" w:rsidR="00DD7A0C" w:rsidRPr="0068395E" w:rsidRDefault="00DD7A0C" w:rsidP="00E92C40">
            <w:pPr>
              <w:widowControl/>
              <w:autoSpaceDE/>
              <w:autoSpaceDN/>
              <w:rPr>
                <w:i/>
                <w:color w:val="000000"/>
                <w:sz w:val="24"/>
                <w:szCs w:val="24"/>
              </w:rPr>
            </w:pPr>
            <w:r w:rsidRPr="0068395E">
              <w:rPr>
                <w:i/>
                <w:sz w:val="24"/>
                <w:szCs w:val="24"/>
              </w:rPr>
              <w:t>Германия</w:t>
            </w:r>
          </w:p>
        </w:tc>
      </w:tr>
      <w:tr w:rsidR="00DD7A0C" w:rsidRPr="0068395E" w14:paraId="68D54451" w14:textId="77777777" w:rsidTr="0068395E">
        <w:trPr>
          <w:trHeight w:val="255"/>
        </w:trPr>
        <w:tc>
          <w:tcPr>
            <w:tcW w:w="2977" w:type="dxa"/>
            <w:shd w:val="clear" w:color="auto" w:fill="auto"/>
            <w:noWrap/>
            <w:vAlign w:val="bottom"/>
          </w:tcPr>
          <w:p w14:paraId="341C6AEF"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Испания</w:t>
            </w:r>
          </w:p>
        </w:tc>
        <w:tc>
          <w:tcPr>
            <w:tcW w:w="1560" w:type="dxa"/>
            <w:tcBorders>
              <w:top w:val="nil"/>
              <w:left w:val="nil"/>
              <w:bottom w:val="nil"/>
              <w:right w:val="nil"/>
            </w:tcBorders>
            <w:shd w:val="clear" w:color="auto" w:fill="auto"/>
            <w:noWrap/>
            <w:vAlign w:val="bottom"/>
          </w:tcPr>
          <w:p w14:paraId="413F2133" w14:textId="680F20B8"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2DE97B38" w14:textId="38611B9C" w:rsidR="00DD7A0C" w:rsidRPr="0068395E" w:rsidRDefault="00DD7A0C" w:rsidP="0068395E">
            <w:pPr>
              <w:jc w:val="right"/>
              <w:rPr>
                <w:sz w:val="24"/>
                <w:szCs w:val="24"/>
              </w:rPr>
            </w:pPr>
            <w:r w:rsidRPr="0068395E">
              <w:rPr>
                <w:sz w:val="24"/>
                <w:szCs w:val="24"/>
              </w:rPr>
              <w:t>11,710</w:t>
            </w:r>
          </w:p>
        </w:tc>
        <w:tc>
          <w:tcPr>
            <w:tcW w:w="1633" w:type="dxa"/>
            <w:tcBorders>
              <w:top w:val="nil"/>
              <w:left w:val="nil"/>
              <w:bottom w:val="nil"/>
              <w:right w:val="nil"/>
            </w:tcBorders>
            <w:shd w:val="clear" w:color="auto" w:fill="auto"/>
            <w:noWrap/>
            <w:vAlign w:val="bottom"/>
          </w:tcPr>
          <w:p w14:paraId="7128D714" w14:textId="6E2A6544"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46CFFBE6" w14:textId="06F8C810"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3FF741B" w14:textId="0C692CFC"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6A160992" w14:textId="356F5892"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6A7A171B" w14:textId="5F900116" w:rsidR="00DD7A0C" w:rsidRPr="0068395E" w:rsidRDefault="00DD7A0C" w:rsidP="00E92C40">
            <w:pPr>
              <w:widowControl/>
              <w:autoSpaceDE/>
              <w:autoSpaceDN/>
              <w:rPr>
                <w:i/>
                <w:color w:val="000000"/>
                <w:sz w:val="24"/>
                <w:szCs w:val="24"/>
                <w:lang w:val="ky-KG"/>
              </w:rPr>
            </w:pPr>
            <w:r w:rsidRPr="0068395E">
              <w:rPr>
                <w:i/>
                <w:sz w:val="24"/>
                <w:szCs w:val="24"/>
              </w:rPr>
              <w:t>Испания</w:t>
            </w:r>
          </w:p>
        </w:tc>
      </w:tr>
      <w:tr w:rsidR="00DD7A0C" w:rsidRPr="0068395E" w14:paraId="13559907" w14:textId="77777777" w:rsidTr="0068395E">
        <w:trPr>
          <w:trHeight w:val="288"/>
        </w:trPr>
        <w:tc>
          <w:tcPr>
            <w:tcW w:w="2977" w:type="dxa"/>
            <w:shd w:val="clear" w:color="auto" w:fill="auto"/>
            <w:noWrap/>
            <w:vAlign w:val="bottom"/>
          </w:tcPr>
          <w:p w14:paraId="58AACBA3" w14:textId="77777777" w:rsidR="00DD7A0C" w:rsidRPr="0068395E" w:rsidRDefault="00DD7A0C" w:rsidP="00E92C40">
            <w:pPr>
              <w:widowControl/>
              <w:autoSpaceDE/>
              <w:autoSpaceDN/>
              <w:rPr>
                <w:color w:val="000000"/>
                <w:sz w:val="24"/>
                <w:szCs w:val="24"/>
              </w:rPr>
            </w:pPr>
            <w:r w:rsidRPr="0068395E">
              <w:rPr>
                <w:color w:val="000000"/>
                <w:sz w:val="24"/>
                <w:szCs w:val="24"/>
              </w:rPr>
              <w:t>Италия</w:t>
            </w:r>
          </w:p>
        </w:tc>
        <w:tc>
          <w:tcPr>
            <w:tcW w:w="1560" w:type="dxa"/>
            <w:tcBorders>
              <w:top w:val="nil"/>
              <w:left w:val="nil"/>
              <w:bottom w:val="nil"/>
              <w:right w:val="nil"/>
            </w:tcBorders>
            <w:shd w:val="clear" w:color="auto" w:fill="auto"/>
            <w:noWrap/>
            <w:vAlign w:val="bottom"/>
          </w:tcPr>
          <w:p w14:paraId="2B5321DB" w14:textId="6FE5E6BC" w:rsidR="00DD7A0C" w:rsidRPr="0068395E" w:rsidRDefault="00DD7A0C" w:rsidP="0068395E">
            <w:pPr>
              <w:jc w:val="right"/>
              <w:rPr>
                <w:sz w:val="24"/>
                <w:szCs w:val="24"/>
              </w:rPr>
            </w:pPr>
            <w:r w:rsidRPr="0068395E">
              <w:rPr>
                <w:sz w:val="24"/>
                <w:szCs w:val="24"/>
              </w:rPr>
              <w:t>41,540</w:t>
            </w:r>
          </w:p>
        </w:tc>
        <w:tc>
          <w:tcPr>
            <w:tcW w:w="1667" w:type="dxa"/>
            <w:tcBorders>
              <w:top w:val="nil"/>
              <w:left w:val="nil"/>
              <w:bottom w:val="nil"/>
              <w:right w:val="nil"/>
            </w:tcBorders>
            <w:shd w:val="clear" w:color="auto" w:fill="auto"/>
            <w:noWrap/>
            <w:vAlign w:val="bottom"/>
          </w:tcPr>
          <w:p w14:paraId="2F4688C7" w14:textId="42D335F1" w:rsidR="00DD7A0C" w:rsidRPr="0068395E" w:rsidRDefault="00DD7A0C" w:rsidP="0068395E">
            <w:pPr>
              <w:jc w:val="right"/>
              <w:rPr>
                <w:sz w:val="24"/>
                <w:szCs w:val="24"/>
              </w:rPr>
            </w:pPr>
            <w:r w:rsidRPr="0068395E">
              <w:rPr>
                <w:sz w:val="24"/>
                <w:szCs w:val="24"/>
              </w:rPr>
              <w:t>184,241</w:t>
            </w:r>
          </w:p>
        </w:tc>
        <w:tc>
          <w:tcPr>
            <w:tcW w:w="1633" w:type="dxa"/>
            <w:tcBorders>
              <w:top w:val="nil"/>
              <w:left w:val="nil"/>
              <w:bottom w:val="nil"/>
              <w:right w:val="nil"/>
            </w:tcBorders>
            <w:shd w:val="clear" w:color="auto" w:fill="auto"/>
            <w:noWrap/>
            <w:vAlign w:val="bottom"/>
          </w:tcPr>
          <w:p w14:paraId="3FFA194D" w14:textId="3079D207" w:rsidR="00DD7A0C" w:rsidRPr="0068395E" w:rsidRDefault="00DD7A0C" w:rsidP="0068395E">
            <w:pPr>
              <w:jc w:val="right"/>
              <w:rPr>
                <w:sz w:val="24"/>
                <w:szCs w:val="24"/>
              </w:rPr>
            </w:pPr>
            <w:r w:rsidRPr="0068395E">
              <w:rPr>
                <w:sz w:val="24"/>
                <w:szCs w:val="24"/>
              </w:rPr>
              <w:t>0,119</w:t>
            </w:r>
          </w:p>
        </w:tc>
        <w:tc>
          <w:tcPr>
            <w:tcW w:w="1774" w:type="dxa"/>
            <w:tcBorders>
              <w:top w:val="nil"/>
              <w:left w:val="nil"/>
              <w:bottom w:val="nil"/>
              <w:right w:val="nil"/>
            </w:tcBorders>
            <w:shd w:val="clear" w:color="auto" w:fill="auto"/>
            <w:noWrap/>
            <w:vAlign w:val="bottom"/>
          </w:tcPr>
          <w:p w14:paraId="78A98519" w14:textId="2CDC52B3"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1A640007" w14:textId="66E04B48" w:rsidR="00DD7A0C" w:rsidRPr="0068395E" w:rsidRDefault="00DD7A0C" w:rsidP="0068395E">
            <w:pPr>
              <w:jc w:val="right"/>
              <w:rPr>
                <w:sz w:val="24"/>
                <w:szCs w:val="24"/>
              </w:rPr>
            </w:pPr>
            <w:r w:rsidRPr="0068395E">
              <w:rPr>
                <w:sz w:val="24"/>
                <w:szCs w:val="24"/>
              </w:rPr>
              <w:t>22,55</w:t>
            </w:r>
          </w:p>
        </w:tc>
        <w:tc>
          <w:tcPr>
            <w:tcW w:w="1356" w:type="dxa"/>
            <w:tcBorders>
              <w:top w:val="nil"/>
              <w:left w:val="nil"/>
              <w:bottom w:val="nil"/>
              <w:right w:val="nil"/>
            </w:tcBorders>
            <w:shd w:val="clear" w:color="auto" w:fill="auto"/>
            <w:noWrap/>
            <w:vAlign w:val="bottom"/>
          </w:tcPr>
          <w:p w14:paraId="0961CE42" w14:textId="4B26D7C3"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083278EC" w14:textId="6E0B0EE7" w:rsidR="00DD7A0C" w:rsidRPr="0068395E" w:rsidRDefault="00DD7A0C" w:rsidP="00E92C40">
            <w:pPr>
              <w:widowControl/>
              <w:autoSpaceDE/>
              <w:autoSpaceDN/>
              <w:rPr>
                <w:i/>
                <w:color w:val="000000"/>
                <w:sz w:val="24"/>
                <w:szCs w:val="24"/>
              </w:rPr>
            </w:pPr>
            <w:r w:rsidRPr="0068395E">
              <w:rPr>
                <w:i/>
                <w:sz w:val="24"/>
                <w:szCs w:val="24"/>
              </w:rPr>
              <w:t>Италия</w:t>
            </w:r>
          </w:p>
        </w:tc>
      </w:tr>
      <w:tr w:rsidR="00DD7A0C" w:rsidRPr="0068395E" w14:paraId="6DC77D5A" w14:textId="77777777" w:rsidTr="0068395E">
        <w:trPr>
          <w:trHeight w:val="264"/>
        </w:trPr>
        <w:tc>
          <w:tcPr>
            <w:tcW w:w="2977" w:type="dxa"/>
            <w:shd w:val="clear" w:color="auto" w:fill="auto"/>
            <w:noWrap/>
            <w:vAlign w:val="bottom"/>
          </w:tcPr>
          <w:p w14:paraId="55DC6A39" w14:textId="77777777" w:rsidR="00DD7A0C" w:rsidRPr="0068395E" w:rsidRDefault="00DD7A0C" w:rsidP="00E92C40">
            <w:pPr>
              <w:widowControl/>
              <w:autoSpaceDE/>
              <w:autoSpaceDN/>
              <w:rPr>
                <w:color w:val="000000"/>
                <w:sz w:val="24"/>
                <w:szCs w:val="24"/>
              </w:rPr>
            </w:pPr>
            <w:r w:rsidRPr="0068395E">
              <w:rPr>
                <w:color w:val="000000"/>
                <w:sz w:val="24"/>
                <w:szCs w:val="24"/>
              </w:rPr>
              <w:t xml:space="preserve">Латвия </w:t>
            </w:r>
          </w:p>
        </w:tc>
        <w:tc>
          <w:tcPr>
            <w:tcW w:w="1560" w:type="dxa"/>
            <w:tcBorders>
              <w:top w:val="nil"/>
              <w:left w:val="nil"/>
              <w:bottom w:val="nil"/>
              <w:right w:val="nil"/>
            </w:tcBorders>
            <w:shd w:val="clear" w:color="auto" w:fill="auto"/>
            <w:noWrap/>
            <w:vAlign w:val="bottom"/>
          </w:tcPr>
          <w:p w14:paraId="03E3EDE5" w14:textId="4D4CF54A"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5A2A0DDB" w14:textId="50435B4C"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1A627615" w14:textId="3178B907" w:rsidR="00DD7A0C" w:rsidRPr="0068395E" w:rsidRDefault="00DD7A0C" w:rsidP="0068395E">
            <w:pPr>
              <w:jc w:val="right"/>
              <w:rPr>
                <w:sz w:val="24"/>
                <w:szCs w:val="24"/>
              </w:rPr>
            </w:pPr>
            <w:r w:rsidRPr="0068395E">
              <w:rPr>
                <w:sz w:val="24"/>
                <w:szCs w:val="24"/>
              </w:rPr>
              <w:t>30,870</w:t>
            </w:r>
          </w:p>
        </w:tc>
        <w:tc>
          <w:tcPr>
            <w:tcW w:w="1774" w:type="dxa"/>
            <w:tcBorders>
              <w:top w:val="nil"/>
              <w:left w:val="nil"/>
              <w:bottom w:val="nil"/>
              <w:right w:val="nil"/>
            </w:tcBorders>
            <w:shd w:val="clear" w:color="auto" w:fill="auto"/>
            <w:noWrap/>
            <w:vAlign w:val="bottom"/>
          </w:tcPr>
          <w:p w14:paraId="4E58D034" w14:textId="7AE75B98"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40384D28" w14:textId="79594088"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AF4D172" w14:textId="52E1732B"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2D13DB0E" w14:textId="0A5AEE8A" w:rsidR="00DD7A0C" w:rsidRPr="0068395E" w:rsidRDefault="00DD7A0C" w:rsidP="00E92C40">
            <w:pPr>
              <w:widowControl/>
              <w:autoSpaceDE/>
              <w:autoSpaceDN/>
              <w:rPr>
                <w:i/>
                <w:color w:val="000000"/>
                <w:sz w:val="24"/>
                <w:szCs w:val="24"/>
              </w:rPr>
            </w:pPr>
            <w:r w:rsidRPr="0068395E">
              <w:rPr>
                <w:i/>
                <w:sz w:val="24"/>
                <w:szCs w:val="24"/>
              </w:rPr>
              <w:t>Латвия</w:t>
            </w:r>
          </w:p>
        </w:tc>
      </w:tr>
      <w:tr w:rsidR="00DD7A0C" w:rsidRPr="0068395E" w14:paraId="494C7152" w14:textId="77777777" w:rsidTr="0068395E">
        <w:trPr>
          <w:trHeight w:val="267"/>
        </w:trPr>
        <w:tc>
          <w:tcPr>
            <w:tcW w:w="2977" w:type="dxa"/>
            <w:shd w:val="clear" w:color="auto" w:fill="auto"/>
            <w:noWrap/>
            <w:vAlign w:val="bottom"/>
          </w:tcPr>
          <w:p w14:paraId="1920DAA9" w14:textId="77777777" w:rsidR="00DD7A0C" w:rsidRPr="0068395E" w:rsidRDefault="00DD7A0C" w:rsidP="00E92C40">
            <w:pPr>
              <w:widowControl/>
              <w:autoSpaceDE/>
              <w:autoSpaceDN/>
              <w:rPr>
                <w:color w:val="000000"/>
                <w:sz w:val="24"/>
                <w:szCs w:val="24"/>
              </w:rPr>
            </w:pPr>
            <w:r w:rsidRPr="0068395E">
              <w:rPr>
                <w:color w:val="000000"/>
                <w:sz w:val="24"/>
                <w:szCs w:val="24"/>
              </w:rPr>
              <w:lastRenderedPageBreak/>
              <w:t>Литва</w:t>
            </w:r>
          </w:p>
        </w:tc>
        <w:tc>
          <w:tcPr>
            <w:tcW w:w="1560" w:type="dxa"/>
            <w:tcBorders>
              <w:top w:val="nil"/>
              <w:left w:val="nil"/>
              <w:bottom w:val="nil"/>
              <w:right w:val="nil"/>
            </w:tcBorders>
            <w:shd w:val="clear" w:color="auto" w:fill="auto"/>
            <w:noWrap/>
            <w:vAlign w:val="bottom"/>
          </w:tcPr>
          <w:p w14:paraId="1C714DB4" w14:textId="1EB75B5B" w:rsidR="00DD7A0C" w:rsidRPr="0068395E" w:rsidRDefault="00DD7A0C" w:rsidP="0068395E">
            <w:pPr>
              <w:jc w:val="right"/>
              <w:rPr>
                <w:sz w:val="24"/>
                <w:szCs w:val="24"/>
              </w:rPr>
            </w:pPr>
            <w:r w:rsidRPr="0068395E">
              <w:rPr>
                <w:sz w:val="24"/>
                <w:szCs w:val="24"/>
              </w:rPr>
              <w:t>9,822</w:t>
            </w:r>
          </w:p>
        </w:tc>
        <w:tc>
          <w:tcPr>
            <w:tcW w:w="1667" w:type="dxa"/>
            <w:tcBorders>
              <w:top w:val="nil"/>
              <w:left w:val="nil"/>
              <w:bottom w:val="nil"/>
              <w:right w:val="nil"/>
            </w:tcBorders>
            <w:shd w:val="clear" w:color="auto" w:fill="auto"/>
            <w:noWrap/>
            <w:vAlign w:val="bottom"/>
          </w:tcPr>
          <w:p w14:paraId="41BEB0BB" w14:textId="3D570D8C" w:rsidR="00DD7A0C" w:rsidRPr="0068395E" w:rsidRDefault="00DD7A0C" w:rsidP="0068395E">
            <w:pPr>
              <w:jc w:val="right"/>
              <w:rPr>
                <w:sz w:val="24"/>
                <w:szCs w:val="24"/>
              </w:rPr>
            </w:pPr>
            <w:r w:rsidRPr="0068395E">
              <w:rPr>
                <w:sz w:val="24"/>
                <w:szCs w:val="24"/>
              </w:rPr>
              <w:t>11,128</w:t>
            </w:r>
          </w:p>
        </w:tc>
        <w:tc>
          <w:tcPr>
            <w:tcW w:w="1633" w:type="dxa"/>
            <w:tcBorders>
              <w:top w:val="nil"/>
              <w:left w:val="nil"/>
              <w:bottom w:val="nil"/>
              <w:right w:val="nil"/>
            </w:tcBorders>
            <w:shd w:val="clear" w:color="auto" w:fill="auto"/>
            <w:noWrap/>
            <w:vAlign w:val="bottom"/>
          </w:tcPr>
          <w:p w14:paraId="4B8ED491" w14:textId="1A5DBA6A"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417DA853" w14:textId="5DAA4B15"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0CAF5657" w14:textId="08ED927E" w:rsidR="00DD7A0C" w:rsidRPr="0068395E" w:rsidRDefault="00DD7A0C" w:rsidP="0068395E">
            <w:pPr>
              <w:jc w:val="right"/>
              <w:rPr>
                <w:sz w:val="24"/>
                <w:szCs w:val="24"/>
              </w:rPr>
            </w:pPr>
            <w:r w:rsidRPr="0068395E">
              <w:rPr>
                <w:sz w:val="24"/>
                <w:szCs w:val="24"/>
              </w:rPr>
              <w:t>88,26</w:t>
            </w:r>
          </w:p>
        </w:tc>
        <w:tc>
          <w:tcPr>
            <w:tcW w:w="1356" w:type="dxa"/>
            <w:tcBorders>
              <w:top w:val="nil"/>
              <w:left w:val="nil"/>
              <w:bottom w:val="nil"/>
              <w:right w:val="nil"/>
            </w:tcBorders>
            <w:shd w:val="clear" w:color="auto" w:fill="auto"/>
            <w:noWrap/>
            <w:vAlign w:val="bottom"/>
          </w:tcPr>
          <w:p w14:paraId="3D900772" w14:textId="7CF91528"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597A70F6" w14:textId="3EE7F74D" w:rsidR="00DD7A0C" w:rsidRPr="0068395E" w:rsidRDefault="00DD7A0C" w:rsidP="00E92C40">
            <w:pPr>
              <w:widowControl/>
              <w:autoSpaceDE/>
              <w:autoSpaceDN/>
              <w:rPr>
                <w:i/>
                <w:color w:val="000000"/>
                <w:sz w:val="24"/>
                <w:szCs w:val="24"/>
              </w:rPr>
            </w:pPr>
            <w:r w:rsidRPr="0068395E">
              <w:rPr>
                <w:i/>
                <w:sz w:val="24"/>
                <w:szCs w:val="24"/>
              </w:rPr>
              <w:t>Литва</w:t>
            </w:r>
          </w:p>
        </w:tc>
      </w:tr>
      <w:tr w:rsidR="00DD7A0C" w:rsidRPr="0068395E" w14:paraId="2B0A48A5" w14:textId="77777777" w:rsidTr="0068395E">
        <w:trPr>
          <w:trHeight w:val="267"/>
        </w:trPr>
        <w:tc>
          <w:tcPr>
            <w:tcW w:w="2977" w:type="dxa"/>
            <w:shd w:val="clear" w:color="auto" w:fill="auto"/>
            <w:noWrap/>
            <w:vAlign w:val="bottom"/>
          </w:tcPr>
          <w:p w14:paraId="14A43C78" w14:textId="77777777" w:rsidR="00DD7A0C" w:rsidRPr="0068395E" w:rsidRDefault="00DD7A0C" w:rsidP="00E92C40">
            <w:pPr>
              <w:widowControl/>
              <w:autoSpaceDE/>
              <w:autoSpaceDN/>
              <w:rPr>
                <w:color w:val="000000"/>
                <w:sz w:val="24"/>
                <w:szCs w:val="24"/>
              </w:rPr>
            </w:pPr>
            <w:r w:rsidRPr="0068395E">
              <w:rPr>
                <w:color w:val="000000"/>
                <w:sz w:val="24"/>
                <w:szCs w:val="24"/>
              </w:rPr>
              <w:t>Нидерланды</w:t>
            </w:r>
          </w:p>
        </w:tc>
        <w:tc>
          <w:tcPr>
            <w:tcW w:w="1560" w:type="dxa"/>
            <w:tcBorders>
              <w:top w:val="nil"/>
              <w:left w:val="nil"/>
              <w:bottom w:val="nil"/>
              <w:right w:val="nil"/>
            </w:tcBorders>
            <w:shd w:val="clear" w:color="auto" w:fill="auto"/>
            <w:noWrap/>
            <w:vAlign w:val="bottom"/>
          </w:tcPr>
          <w:p w14:paraId="7BB08DB9" w14:textId="724E7B9C" w:rsidR="00DD7A0C" w:rsidRPr="0068395E" w:rsidRDefault="00DD7A0C" w:rsidP="0068395E">
            <w:pPr>
              <w:jc w:val="right"/>
              <w:rPr>
                <w:sz w:val="24"/>
                <w:szCs w:val="24"/>
              </w:rPr>
            </w:pPr>
            <w:r w:rsidRPr="0068395E">
              <w:rPr>
                <w:sz w:val="24"/>
                <w:szCs w:val="24"/>
              </w:rPr>
              <w:t>2,964</w:t>
            </w:r>
          </w:p>
        </w:tc>
        <w:tc>
          <w:tcPr>
            <w:tcW w:w="1667" w:type="dxa"/>
            <w:tcBorders>
              <w:top w:val="nil"/>
              <w:left w:val="nil"/>
              <w:bottom w:val="nil"/>
              <w:right w:val="nil"/>
            </w:tcBorders>
            <w:shd w:val="clear" w:color="auto" w:fill="auto"/>
            <w:noWrap/>
            <w:vAlign w:val="bottom"/>
          </w:tcPr>
          <w:p w14:paraId="3F39F302" w14:textId="511EACA0" w:rsidR="00DD7A0C" w:rsidRPr="0068395E" w:rsidRDefault="00DD7A0C" w:rsidP="0068395E">
            <w:pPr>
              <w:jc w:val="right"/>
              <w:rPr>
                <w:sz w:val="24"/>
                <w:szCs w:val="24"/>
              </w:rPr>
            </w:pPr>
            <w:r w:rsidRPr="0068395E">
              <w:rPr>
                <w:sz w:val="24"/>
                <w:szCs w:val="24"/>
              </w:rPr>
              <w:t>69,769</w:t>
            </w:r>
          </w:p>
        </w:tc>
        <w:tc>
          <w:tcPr>
            <w:tcW w:w="1633" w:type="dxa"/>
            <w:tcBorders>
              <w:top w:val="nil"/>
              <w:left w:val="nil"/>
              <w:bottom w:val="nil"/>
              <w:right w:val="nil"/>
            </w:tcBorders>
            <w:shd w:val="clear" w:color="auto" w:fill="auto"/>
            <w:noWrap/>
            <w:vAlign w:val="bottom"/>
          </w:tcPr>
          <w:p w14:paraId="2D2C76DC" w14:textId="18297196"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DD89550" w14:textId="13278508"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18E4EB2B" w14:textId="7261D250" w:rsidR="00DD7A0C" w:rsidRPr="0068395E" w:rsidRDefault="00DD7A0C" w:rsidP="0068395E">
            <w:pPr>
              <w:jc w:val="right"/>
              <w:rPr>
                <w:sz w:val="24"/>
                <w:szCs w:val="24"/>
              </w:rPr>
            </w:pPr>
            <w:r w:rsidRPr="0068395E">
              <w:rPr>
                <w:sz w:val="24"/>
                <w:szCs w:val="24"/>
              </w:rPr>
              <w:t>4,25</w:t>
            </w:r>
          </w:p>
        </w:tc>
        <w:tc>
          <w:tcPr>
            <w:tcW w:w="1356" w:type="dxa"/>
            <w:tcBorders>
              <w:top w:val="nil"/>
              <w:left w:val="nil"/>
              <w:bottom w:val="nil"/>
              <w:right w:val="nil"/>
            </w:tcBorders>
            <w:shd w:val="clear" w:color="auto" w:fill="auto"/>
            <w:noWrap/>
            <w:vAlign w:val="bottom"/>
          </w:tcPr>
          <w:p w14:paraId="211E8094" w14:textId="5BF2E012"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2A376AD5" w14:textId="01B4320A" w:rsidR="00DD7A0C" w:rsidRPr="0068395E" w:rsidRDefault="00DD7A0C" w:rsidP="00E92C40">
            <w:pPr>
              <w:widowControl/>
              <w:autoSpaceDE/>
              <w:autoSpaceDN/>
              <w:rPr>
                <w:i/>
                <w:color w:val="000000"/>
                <w:sz w:val="24"/>
                <w:szCs w:val="24"/>
              </w:rPr>
            </w:pPr>
            <w:r w:rsidRPr="0068395E">
              <w:rPr>
                <w:i/>
                <w:sz w:val="24"/>
                <w:szCs w:val="24"/>
              </w:rPr>
              <w:t>Нидерланды</w:t>
            </w:r>
          </w:p>
        </w:tc>
      </w:tr>
      <w:tr w:rsidR="00DD7A0C" w:rsidRPr="0068395E" w14:paraId="672767EC" w14:textId="77777777" w:rsidTr="0068395E">
        <w:trPr>
          <w:trHeight w:val="255"/>
        </w:trPr>
        <w:tc>
          <w:tcPr>
            <w:tcW w:w="2977" w:type="dxa"/>
            <w:shd w:val="clear" w:color="auto" w:fill="auto"/>
            <w:noWrap/>
            <w:vAlign w:val="bottom"/>
            <w:hideMark/>
          </w:tcPr>
          <w:p w14:paraId="44919E8F" w14:textId="77777777" w:rsidR="00DD7A0C" w:rsidRPr="0068395E" w:rsidRDefault="00DD7A0C" w:rsidP="00E92C40">
            <w:pPr>
              <w:widowControl/>
              <w:autoSpaceDE/>
              <w:autoSpaceDN/>
              <w:rPr>
                <w:color w:val="000000"/>
                <w:sz w:val="24"/>
                <w:szCs w:val="24"/>
              </w:rPr>
            </w:pPr>
            <w:r w:rsidRPr="0068395E">
              <w:rPr>
                <w:color w:val="000000"/>
                <w:sz w:val="24"/>
                <w:szCs w:val="24"/>
              </w:rPr>
              <w:t>Польша</w:t>
            </w:r>
          </w:p>
        </w:tc>
        <w:tc>
          <w:tcPr>
            <w:tcW w:w="1560" w:type="dxa"/>
            <w:tcBorders>
              <w:top w:val="nil"/>
              <w:left w:val="nil"/>
              <w:bottom w:val="nil"/>
              <w:right w:val="nil"/>
            </w:tcBorders>
            <w:shd w:val="clear" w:color="auto" w:fill="auto"/>
            <w:noWrap/>
            <w:vAlign w:val="bottom"/>
          </w:tcPr>
          <w:p w14:paraId="217CABC4" w14:textId="63470C9E" w:rsidR="00DD7A0C" w:rsidRPr="0068395E" w:rsidRDefault="00DD7A0C" w:rsidP="0068395E">
            <w:pPr>
              <w:jc w:val="right"/>
              <w:rPr>
                <w:sz w:val="24"/>
                <w:szCs w:val="24"/>
              </w:rPr>
            </w:pPr>
            <w:r w:rsidRPr="0068395E">
              <w:rPr>
                <w:sz w:val="24"/>
                <w:szCs w:val="24"/>
              </w:rPr>
              <w:t>27,542</w:t>
            </w:r>
          </w:p>
        </w:tc>
        <w:tc>
          <w:tcPr>
            <w:tcW w:w="1667" w:type="dxa"/>
            <w:tcBorders>
              <w:top w:val="nil"/>
              <w:left w:val="nil"/>
              <w:bottom w:val="nil"/>
              <w:right w:val="nil"/>
            </w:tcBorders>
            <w:shd w:val="clear" w:color="auto" w:fill="auto"/>
            <w:noWrap/>
            <w:vAlign w:val="bottom"/>
          </w:tcPr>
          <w:p w14:paraId="46D6538C" w14:textId="42FD13CD" w:rsidR="00DD7A0C" w:rsidRPr="0068395E" w:rsidRDefault="00DD7A0C" w:rsidP="0068395E">
            <w:pPr>
              <w:jc w:val="right"/>
              <w:rPr>
                <w:sz w:val="24"/>
                <w:szCs w:val="24"/>
              </w:rPr>
            </w:pPr>
            <w:r w:rsidRPr="0068395E">
              <w:rPr>
                <w:sz w:val="24"/>
                <w:szCs w:val="24"/>
              </w:rPr>
              <w:t>94,279</w:t>
            </w:r>
          </w:p>
        </w:tc>
        <w:tc>
          <w:tcPr>
            <w:tcW w:w="1633" w:type="dxa"/>
            <w:tcBorders>
              <w:top w:val="nil"/>
              <w:left w:val="nil"/>
              <w:bottom w:val="nil"/>
              <w:right w:val="nil"/>
            </w:tcBorders>
            <w:shd w:val="clear" w:color="auto" w:fill="auto"/>
            <w:noWrap/>
            <w:vAlign w:val="bottom"/>
          </w:tcPr>
          <w:p w14:paraId="274FF76E" w14:textId="0C1D7D37"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41D3FB12" w14:textId="19CD7937" w:rsidR="00DD7A0C" w:rsidRPr="0068395E" w:rsidRDefault="00DD7A0C" w:rsidP="0068395E">
            <w:pPr>
              <w:jc w:val="right"/>
              <w:rPr>
                <w:sz w:val="24"/>
                <w:szCs w:val="24"/>
              </w:rPr>
            </w:pPr>
            <w:r w:rsidRPr="0068395E">
              <w:rPr>
                <w:sz w:val="24"/>
                <w:szCs w:val="24"/>
              </w:rPr>
              <w:t>30,800</w:t>
            </w:r>
          </w:p>
        </w:tc>
        <w:tc>
          <w:tcPr>
            <w:tcW w:w="1345" w:type="dxa"/>
            <w:tcBorders>
              <w:top w:val="nil"/>
              <w:left w:val="nil"/>
              <w:bottom w:val="nil"/>
              <w:right w:val="nil"/>
            </w:tcBorders>
            <w:shd w:val="clear" w:color="auto" w:fill="auto"/>
            <w:noWrap/>
            <w:vAlign w:val="bottom"/>
          </w:tcPr>
          <w:p w14:paraId="7C53BFA5" w14:textId="49A1A2BE" w:rsidR="00DD7A0C" w:rsidRPr="0068395E" w:rsidRDefault="00DD7A0C" w:rsidP="0068395E">
            <w:pPr>
              <w:jc w:val="right"/>
              <w:rPr>
                <w:sz w:val="24"/>
                <w:szCs w:val="24"/>
              </w:rPr>
            </w:pPr>
            <w:r w:rsidRPr="0068395E">
              <w:rPr>
                <w:sz w:val="24"/>
                <w:szCs w:val="24"/>
              </w:rPr>
              <w:t>29,21</w:t>
            </w:r>
          </w:p>
        </w:tc>
        <w:tc>
          <w:tcPr>
            <w:tcW w:w="1356" w:type="dxa"/>
            <w:tcBorders>
              <w:top w:val="nil"/>
              <w:left w:val="nil"/>
              <w:bottom w:val="nil"/>
              <w:right w:val="nil"/>
            </w:tcBorders>
            <w:shd w:val="clear" w:color="auto" w:fill="auto"/>
            <w:noWrap/>
            <w:vAlign w:val="bottom"/>
          </w:tcPr>
          <w:p w14:paraId="33EC228A" w14:textId="209C4C67"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04F5DCE1" w14:textId="367900A2" w:rsidR="00DD7A0C" w:rsidRPr="0068395E" w:rsidRDefault="00DD7A0C" w:rsidP="00E92C40">
            <w:pPr>
              <w:widowControl/>
              <w:autoSpaceDE/>
              <w:autoSpaceDN/>
              <w:rPr>
                <w:i/>
                <w:color w:val="000000"/>
                <w:sz w:val="24"/>
                <w:szCs w:val="24"/>
              </w:rPr>
            </w:pPr>
            <w:r w:rsidRPr="0068395E">
              <w:rPr>
                <w:i/>
                <w:sz w:val="24"/>
                <w:szCs w:val="24"/>
              </w:rPr>
              <w:t>Польша</w:t>
            </w:r>
          </w:p>
        </w:tc>
      </w:tr>
      <w:tr w:rsidR="00DD7A0C" w:rsidRPr="0068395E" w14:paraId="0C30B08D" w14:textId="77777777" w:rsidTr="0068395E">
        <w:trPr>
          <w:trHeight w:val="255"/>
        </w:trPr>
        <w:tc>
          <w:tcPr>
            <w:tcW w:w="2977" w:type="dxa"/>
            <w:shd w:val="clear" w:color="auto" w:fill="auto"/>
            <w:noWrap/>
            <w:vAlign w:val="bottom"/>
          </w:tcPr>
          <w:p w14:paraId="6DCAADCF" w14:textId="77777777" w:rsidR="00DD7A0C" w:rsidRPr="0068395E" w:rsidRDefault="00DD7A0C" w:rsidP="00E92C40">
            <w:pPr>
              <w:widowControl/>
              <w:autoSpaceDE/>
              <w:autoSpaceDN/>
              <w:rPr>
                <w:color w:val="000000"/>
                <w:sz w:val="24"/>
                <w:szCs w:val="24"/>
              </w:rPr>
            </w:pPr>
            <w:r w:rsidRPr="0068395E">
              <w:rPr>
                <w:color w:val="000000"/>
                <w:sz w:val="24"/>
                <w:szCs w:val="24"/>
              </w:rPr>
              <w:t>Португалия</w:t>
            </w:r>
          </w:p>
        </w:tc>
        <w:tc>
          <w:tcPr>
            <w:tcW w:w="1560" w:type="dxa"/>
            <w:tcBorders>
              <w:top w:val="nil"/>
              <w:left w:val="nil"/>
              <w:bottom w:val="nil"/>
              <w:right w:val="nil"/>
            </w:tcBorders>
            <w:shd w:val="clear" w:color="auto" w:fill="auto"/>
            <w:noWrap/>
            <w:vAlign w:val="bottom"/>
          </w:tcPr>
          <w:p w14:paraId="137ADFAE" w14:textId="58BF3564" w:rsidR="00DD7A0C" w:rsidRPr="0068395E" w:rsidRDefault="00DD7A0C" w:rsidP="0068395E">
            <w:pPr>
              <w:widowControl/>
              <w:autoSpaceDE/>
              <w:autoSpaceDN/>
              <w:jc w:val="right"/>
              <w:rPr>
                <w:sz w:val="24"/>
                <w:szCs w:val="24"/>
              </w:rPr>
            </w:pPr>
            <w:r w:rsidRPr="0068395E">
              <w:rPr>
                <w:sz w:val="24"/>
                <w:szCs w:val="24"/>
              </w:rPr>
              <w:t>10,016</w:t>
            </w:r>
          </w:p>
        </w:tc>
        <w:tc>
          <w:tcPr>
            <w:tcW w:w="1667" w:type="dxa"/>
            <w:tcBorders>
              <w:top w:val="nil"/>
              <w:left w:val="nil"/>
              <w:bottom w:val="nil"/>
              <w:right w:val="nil"/>
            </w:tcBorders>
            <w:shd w:val="clear" w:color="auto" w:fill="auto"/>
            <w:noWrap/>
            <w:vAlign w:val="bottom"/>
          </w:tcPr>
          <w:p w14:paraId="6BE3C4E4" w14:textId="7A8E8EC5"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1C053EE4" w14:textId="34ADDFD9"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04A5F10" w14:textId="5094C27A"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102D9F10" w14:textId="6AC23F13"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13BEFC5" w14:textId="00D3A5C0"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336A32EE" w14:textId="1487766C" w:rsidR="00DD7A0C" w:rsidRPr="0068395E" w:rsidRDefault="00DD7A0C" w:rsidP="00E92C40">
            <w:pPr>
              <w:widowControl/>
              <w:autoSpaceDE/>
              <w:autoSpaceDN/>
              <w:rPr>
                <w:i/>
                <w:color w:val="000000"/>
                <w:sz w:val="24"/>
                <w:szCs w:val="24"/>
              </w:rPr>
            </w:pPr>
            <w:r w:rsidRPr="0068395E">
              <w:rPr>
                <w:i/>
                <w:sz w:val="24"/>
                <w:szCs w:val="24"/>
              </w:rPr>
              <w:t>Португалия</w:t>
            </w:r>
          </w:p>
        </w:tc>
      </w:tr>
      <w:tr w:rsidR="00DD7A0C" w:rsidRPr="0068395E" w14:paraId="19321E8A" w14:textId="77777777" w:rsidTr="0068395E">
        <w:trPr>
          <w:trHeight w:val="255"/>
        </w:trPr>
        <w:tc>
          <w:tcPr>
            <w:tcW w:w="2977" w:type="dxa"/>
            <w:shd w:val="clear" w:color="auto" w:fill="auto"/>
            <w:noWrap/>
            <w:vAlign w:val="bottom"/>
            <w:hideMark/>
          </w:tcPr>
          <w:p w14:paraId="42F1CDC4" w14:textId="77777777" w:rsidR="00DD7A0C" w:rsidRPr="0068395E" w:rsidRDefault="00DD7A0C" w:rsidP="00E92C40">
            <w:pPr>
              <w:widowControl/>
              <w:autoSpaceDE/>
              <w:autoSpaceDN/>
              <w:rPr>
                <w:color w:val="000000"/>
                <w:sz w:val="24"/>
                <w:szCs w:val="24"/>
              </w:rPr>
            </w:pPr>
            <w:r w:rsidRPr="0068395E">
              <w:rPr>
                <w:color w:val="000000"/>
                <w:sz w:val="24"/>
                <w:szCs w:val="24"/>
                <w:lang w:val="ky-KG"/>
              </w:rPr>
              <w:t>Македония Республикасы</w:t>
            </w:r>
          </w:p>
        </w:tc>
        <w:tc>
          <w:tcPr>
            <w:tcW w:w="1560" w:type="dxa"/>
            <w:tcBorders>
              <w:top w:val="nil"/>
              <w:left w:val="nil"/>
              <w:bottom w:val="nil"/>
              <w:right w:val="nil"/>
            </w:tcBorders>
            <w:shd w:val="clear" w:color="auto" w:fill="auto"/>
            <w:noWrap/>
            <w:vAlign w:val="bottom"/>
          </w:tcPr>
          <w:p w14:paraId="516FA90D" w14:textId="235F01A4"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43B53130" w14:textId="2C8BEFD0"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192CD3A2" w14:textId="1D21197B" w:rsidR="00DD7A0C" w:rsidRPr="0068395E" w:rsidRDefault="00DD7A0C" w:rsidP="0068395E">
            <w:pPr>
              <w:jc w:val="right"/>
              <w:rPr>
                <w:sz w:val="24"/>
                <w:szCs w:val="24"/>
              </w:rPr>
            </w:pPr>
            <w:r w:rsidRPr="0068395E">
              <w:rPr>
                <w:sz w:val="24"/>
                <w:szCs w:val="24"/>
              </w:rPr>
              <w:t>277,416</w:t>
            </w:r>
          </w:p>
        </w:tc>
        <w:tc>
          <w:tcPr>
            <w:tcW w:w="1774" w:type="dxa"/>
            <w:tcBorders>
              <w:top w:val="nil"/>
              <w:left w:val="nil"/>
              <w:bottom w:val="nil"/>
              <w:right w:val="nil"/>
            </w:tcBorders>
            <w:shd w:val="clear" w:color="auto" w:fill="auto"/>
            <w:noWrap/>
            <w:vAlign w:val="bottom"/>
          </w:tcPr>
          <w:p w14:paraId="67BFB57B" w14:textId="0BA8FD02" w:rsidR="00DD7A0C" w:rsidRPr="0068395E" w:rsidRDefault="00DD7A0C" w:rsidP="0068395E">
            <w:pPr>
              <w:jc w:val="right"/>
              <w:rPr>
                <w:sz w:val="24"/>
                <w:szCs w:val="24"/>
              </w:rPr>
            </w:pPr>
            <w:r w:rsidRPr="0068395E">
              <w:rPr>
                <w:sz w:val="24"/>
                <w:szCs w:val="24"/>
              </w:rPr>
              <w:t>478,817</w:t>
            </w:r>
          </w:p>
        </w:tc>
        <w:tc>
          <w:tcPr>
            <w:tcW w:w="1345" w:type="dxa"/>
            <w:tcBorders>
              <w:top w:val="nil"/>
              <w:left w:val="nil"/>
              <w:bottom w:val="nil"/>
              <w:right w:val="nil"/>
            </w:tcBorders>
            <w:shd w:val="clear" w:color="auto" w:fill="auto"/>
            <w:noWrap/>
            <w:vAlign w:val="bottom"/>
          </w:tcPr>
          <w:p w14:paraId="40A22266" w14:textId="09BE27A5"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270E806B" w14:textId="28348FF5" w:rsidR="00DD7A0C" w:rsidRPr="0068395E" w:rsidRDefault="00DD7A0C" w:rsidP="0068395E">
            <w:pPr>
              <w:jc w:val="right"/>
              <w:rPr>
                <w:sz w:val="24"/>
                <w:szCs w:val="24"/>
              </w:rPr>
            </w:pPr>
            <w:r w:rsidRPr="0068395E">
              <w:rPr>
                <w:sz w:val="24"/>
                <w:szCs w:val="24"/>
              </w:rPr>
              <w:t>57,94</w:t>
            </w:r>
          </w:p>
        </w:tc>
        <w:tc>
          <w:tcPr>
            <w:tcW w:w="2579" w:type="dxa"/>
            <w:shd w:val="clear" w:color="auto" w:fill="auto"/>
            <w:noWrap/>
            <w:vAlign w:val="bottom"/>
            <w:hideMark/>
          </w:tcPr>
          <w:p w14:paraId="726148C8" w14:textId="6CB0E97D" w:rsidR="00DD7A0C" w:rsidRPr="0068395E" w:rsidRDefault="00DD7A0C" w:rsidP="00E92C40">
            <w:pPr>
              <w:widowControl/>
              <w:autoSpaceDE/>
              <w:autoSpaceDN/>
              <w:rPr>
                <w:i/>
                <w:color w:val="000000"/>
                <w:sz w:val="24"/>
                <w:szCs w:val="24"/>
              </w:rPr>
            </w:pPr>
            <w:r w:rsidRPr="0068395E">
              <w:rPr>
                <w:i/>
                <w:sz w:val="24"/>
                <w:szCs w:val="24"/>
              </w:rPr>
              <w:t>Республика Македония</w:t>
            </w:r>
          </w:p>
        </w:tc>
      </w:tr>
      <w:tr w:rsidR="00DD7A0C" w:rsidRPr="0068395E" w14:paraId="71F13D5B" w14:textId="77777777" w:rsidTr="0068395E">
        <w:trPr>
          <w:trHeight w:val="255"/>
        </w:trPr>
        <w:tc>
          <w:tcPr>
            <w:tcW w:w="2977" w:type="dxa"/>
            <w:shd w:val="clear" w:color="auto" w:fill="auto"/>
            <w:noWrap/>
            <w:vAlign w:val="bottom"/>
          </w:tcPr>
          <w:p w14:paraId="32CA4D9B"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Румыния</w:t>
            </w:r>
          </w:p>
        </w:tc>
        <w:tc>
          <w:tcPr>
            <w:tcW w:w="1560" w:type="dxa"/>
            <w:tcBorders>
              <w:top w:val="nil"/>
              <w:left w:val="nil"/>
              <w:bottom w:val="nil"/>
              <w:right w:val="nil"/>
            </w:tcBorders>
            <w:shd w:val="clear" w:color="auto" w:fill="auto"/>
            <w:noWrap/>
            <w:vAlign w:val="bottom"/>
          </w:tcPr>
          <w:p w14:paraId="160FF300" w14:textId="667A11BE" w:rsidR="00DD7A0C" w:rsidRPr="0068395E" w:rsidRDefault="00DD7A0C" w:rsidP="0068395E">
            <w:pPr>
              <w:jc w:val="right"/>
              <w:rPr>
                <w:sz w:val="24"/>
                <w:szCs w:val="24"/>
              </w:rPr>
            </w:pPr>
            <w:r w:rsidRPr="0068395E">
              <w:rPr>
                <w:sz w:val="24"/>
                <w:szCs w:val="24"/>
              </w:rPr>
              <w:t>1,836</w:t>
            </w:r>
          </w:p>
        </w:tc>
        <w:tc>
          <w:tcPr>
            <w:tcW w:w="1667" w:type="dxa"/>
            <w:tcBorders>
              <w:top w:val="nil"/>
              <w:left w:val="nil"/>
              <w:bottom w:val="nil"/>
              <w:right w:val="nil"/>
            </w:tcBorders>
            <w:shd w:val="clear" w:color="auto" w:fill="auto"/>
            <w:noWrap/>
            <w:vAlign w:val="bottom"/>
          </w:tcPr>
          <w:p w14:paraId="7CEA099C" w14:textId="6355DE31" w:rsidR="00DD7A0C" w:rsidRPr="0068395E" w:rsidRDefault="00DD7A0C" w:rsidP="0068395E">
            <w:pPr>
              <w:jc w:val="right"/>
              <w:rPr>
                <w:sz w:val="24"/>
                <w:szCs w:val="24"/>
              </w:rPr>
            </w:pPr>
            <w:r w:rsidRPr="0068395E">
              <w:rPr>
                <w:sz w:val="24"/>
                <w:szCs w:val="24"/>
              </w:rPr>
              <w:t>7,018</w:t>
            </w:r>
          </w:p>
        </w:tc>
        <w:tc>
          <w:tcPr>
            <w:tcW w:w="1633" w:type="dxa"/>
            <w:tcBorders>
              <w:top w:val="nil"/>
              <w:left w:val="nil"/>
              <w:bottom w:val="nil"/>
              <w:right w:val="nil"/>
            </w:tcBorders>
            <w:shd w:val="clear" w:color="auto" w:fill="auto"/>
            <w:noWrap/>
            <w:vAlign w:val="bottom"/>
          </w:tcPr>
          <w:p w14:paraId="397F91DE" w14:textId="76FE35A4"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E0BD693" w14:textId="32644282"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5733B8F1" w14:textId="11C4E00E" w:rsidR="00DD7A0C" w:rsidRPr="0068395E" w:rsidRDefault="00DD7A0C" w:rsidP="0068395E">
            <w:pPr>
              <w:jc w:val="right"/>
              <w:rPr>
                <w:sz w:val="24"/>
                <w:szCs w:val="24"/>
              </w:rPr>
            </w:pPr>
            <w:r w:rsidRPr="0068395E">
              <w:rPr>
                <w:sz w:val="24"/>
                <w:szCs w:val="24"/>
              </w:rPr>
              <w:t>26,16</w:t>
            </w:r>
          </w:p>
        </w:tc>
        <w:tc>
          <w:tcPr>
            <w:tcW w:w="1356" w:type="dxa"/>
            <w:tcBorders>
              <w:top w:val="nil"/>
              <w:left w:val="nil"/>
              <w:bottom w:val="nil"/>
              <w:right w:val="nil"/>
            </w:tcBorders>
            <w:shd w:val="clear" w:color="auto" w:fill="auto"/>
            <w:noWrap/>
            <w:vAlign w:val="bottom"/>
          </w:tcPr>
          <w:p w14:paraId="764AD2D5" w14:textId="0FE0B4E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2F873B0D" w14:textId="72A757D1" w:rsidR="00DD7A0C" w:rsidRPr="0068395E" w:rsidRDefault="00DD7A0C" w:rsidP="00E92C40">
            <w:pPr>
              <w:widowControl/>
              <w:autoSpaceDE/>
              <w:autoSpaceDN/>
              <w:rPr>
                <w:i/>
                <w:color w:val="000000"/>
                <w:sz w:val="24"/>
                <w:szCs w:val="24"/>
              </w:rPr>
            </w:pPr>
            <w:r w:rsidRPr="0068395E">
              <w:rPr>
                <w:i/>
                <w:sz w:val="24"/>
                <w:szCs w:val="24"/>
              </w:rPr>
              <w:t>Румыния</w:t>
            </w:r>
          </w:p>
        </w:tc>
      </w:tr>
      <w:tr w:rsidR="00DD7A0C" w:rsidRPr="0068395E" w14:paraId="34111566" w14:textId="77777777" w:rsidTr="0068395E">
        <w:trPr>
          <w:trHeight w:val="255"/>
        </w:trPr>
        <w:tc>
          <w:tcPr>
            <w:tcW w:w="2977" w:type="dxa"/>
            <w:shd w:val="clear" w:color="auto" w:fill="auto"/>
            <w:noWrap/>
            <w:vAlign w:val="bottom"/>
            <w:hideMark/>
          </w:tcPr>
          <w:p w14:paraId="4ECBD1E1" w14:textId="77777777" w:rsidR="00DD7A0C" w:rsidRPr="0068395E" w:rsidRDefault="00DD7A0C" w:rsidP="00E92C40">
            <w:pPr>
              <w:widowControl/>
              <w:autoSpaceDE/>
              <w:autoSpaceDN/>
              <w:rPr>
                <w:color w:val="000000"/>
                <w:sz w:val="24"/>
                <w:szCs w:val="24"/>
              </w:rPr>
            </w:pPr>
            <w:r w:rsidRPr="0068395E">
              <w:rPr>
                <w:color w:val="000000"/>
                <w:sz w:val="24"/>
                <w:szCs w:val="24"/>
              </w:rPr>
              <w:t>Сербия</w:t>
            </w:r>
          </w:p>
        </w:tc>
        <w:tc>
          <w:tcPr>
            <w:tcW w:w="1560" w:type="dxa"/>
            <w:tcBorders>
              <w:top w:val="nil"/>
              <w:left w:val="nil"/>
              <w:bottom w:val="nil"/>
              <w:right w:val="nil"/>
            </w:tcBorders>
            <w:shd w:val="clear" w:color="auto" w:fill="auto"/>
            <w:noWrap/>
            <w:vAlign w:val="bottom"/>
          </w:tcPr>
          <w:p w14:paraId="7C3F8E4F" w14:textId="4CEE3EE4"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2D436A48" w14:textId="04BB5BDF" w:rsidR="00DD7A0C" w:rsidRPr="0068395E" w:rsidRDefault="00DD7A0C" w:rsidP="0068395E">
            <w:pPr>
              <w:jc w:val="right"/>
              <w:rPr>
                <w:sz w:val="24"/>
                <w:szCs w:val="24"/>
              </w:rPr>
            </w:pPr>
            <w:r w:rsidRPr="0068395E">
              <w:rPr>
                <w:sz w:val="24"/>
                <w:szCs w:val="24"/>
              </w:rPr>
              <w:t>11,687</w:t>
            </w:r>
          </w:p>
        </w:tc>
        <w:tc>
          <w:tcPr>
            <w:tcW w:w="1633" w:type="dxa"/>
            <w:tcBorders>
              <w:top w:val="nil"/>
              <w:left w:val="nil"/>
              <w:bottom w:val="nil"/>
              <w:right w:val="nil"/>
            </w:tcBorders>
            <w:shd w:val="clear" w:color="auto" w:fill="auto"/>
            <w:noWrap/>
            <w:vAlign w:val="bottom"/>
          </w:tcPr>
          <w:p w14:paraId="0E51101F" w14:textId="424A5E53" w:rsidR="00DD7A0C" w:rsidRPr="0068395E" w:rsidRDefault="00DD7A0C" w:rsidP="0068395E">
            <w:pPr>
              <w:jc w:val="right"/>
              <w:rPr>
                <w:sz w:val="24"/>
                <w:szCs w:val="24"/>
              </w:rPr>
            </w:pPr>
            <w:r w:rsidRPr="0068395E">
              <w:rPr>
                <w:sz w:val="24"/>
                <w:szCs w:val="24"/>
              </w:rPr>
              <w:t>2826,738</w:t>
            </w:r>
          </w:p>
        </w:tc>
        <w:tc>
          <w:tcPr>
            <w:tcW w:w="1774" w:type="dxa"/>
            <w:tcBorders>
              <w:top w:val="nil"/>
              <w:left w:val="nil"/>
              <w:bottom w:val="nil"/>
              <w:right w:val="nil"/>
            </w:tcBorders>
            <w:shd w:val="clear" w:color="auto" w:fill="auto"/>
            <w:noWrap/>
            <w:vAlign w:val="bottom"/>
          </w:tcPr>
          <w:p w14:paraId="56E41F12" w14:textId="47619335" w:rsidR="00DD7A0C" w:rsidRPr="0068395E" w:rsidRDefault="00DD7A0C" w:rsidP="0068395E">
            <w:pPr>
              <w:jc w:val="right"/>
              <w:rPr>
                <w:sz w:val="24"/>
                <w:szCs w:val="24"/>
              </w:rPr>
            </w:pPr>
            <w:r w:rsidRPr="0068395E">
              <w:rPr>
                <w:sz w:val="24"/>
                <w:szCs w:val="24"/>
              </w:rPr>
              <w:t>3020,852</w:t>
            </w:r>
          </w:p>
        </w:tc>
        <w:tc>
          <w:tcPr>
            <w:tcW w:w="1345" w:type="dxa"/>
            <w:tcBorders>
              <w:top w:val="nil"/>
              <w:left w:val="nil"/>
              <w:bottom w:val="nil"/>
              <w:right w:val="nil"/>
            </w:tcBorders>
            <w:shd w:val="clear" w:color="auto" w:fill="auto"/>
            <w:noWrap/>
            <w:vAlign w:val="bottom"/>
          </w:tcPr>
          <w:p w14:paraId="0888DD05" w14:textId="4A9B8C1D"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0593B660" w14:textId="5CEA030B" w:rsidR="00DD7A0C" w:rsidRPr="0068395E" w:rsidRDefault="00DD7A0C" w:rsidP="0068395E">
            <w:pPr>
              <w:jc w:val="right"/>
              <w:rPr>
                <w:sz w:val="24"/>
                <w:szCs w:val="24"/>
              </w:rPr>
            </w:pPr>
            <w:r w:rsidRPr="0068395E">
              <w:rPr>
                <w:sz w:val="24"/>
                <w:szCs w:val="24"/>
              </w:rPr>
              <w:t>93,57</w:t>
            </w:r>
          </w:p>
        </w:tc>
        <w:tc>
          <w:tcPr>
            <w:tcW w:w="2579" w:type="dxa"/>
            <w:shd w:val="clear" w:color="auto" w:fill="auto"/>
            <w:noWrap/>
            <w:vAlign w:val="bottom"/>
            <w:hideMark/>
          </w:tcPr>
          <w:p w14:paraId="0EC84523" w14:textId="07ADFFE6" w:rsidR="00DD7A0C" w:rsidRPr="0068395E" w:rsidRDefault="00DD7A0C" w:rsidP="00E92C40">
            <w:pPr>
              <w:widowControl/>
              <w:autoSpaceDE/>
              <w:autoSpaceDN/>
              <w:rPr>
                <w:i/>
                <w:color w:val="000000"/>
                <w:sz w:val="24"/>
                <w:szCs w:val="24"/>
              </w:rPr>
            </w:pPr>
            <w:r w:rsidRPr="0068395E">
              <w:rPr>
                <w:i/>
                <w:sz w:val="24"/>
                <w:szCs w:val="24"/>
              </w:rPr>
              <w:t>Сербия</w:t>
            </w:r>
          </w:p>
        </w:tc>
      </w:tr>
      <w:tr w:rsidR="00DD7A0C" w:rsidRPr="0068395E" w14:paraId="2ED01321" w14:textId="77777777" w:rsidTr="0068395E">
        <w:trPr>
          <w:trHeight w:val="255"/>
        </w:trPr>
        <w:tc>
          <w:tcPr>
            <w:tcW w:w="2977" w:type="dxa"/>
            <w:shd w:val="clear" w:color="auto" w:fill="auto"/>
            <w:noWrap/>
            <w:vAlign w:val="bottom"/>
            <w:hideMark/>
          </w:tcPr>
          <w:p w14:paraId="0E6EC10D" w14:textId="77777777" w:rsidR="00DD7A0C" w:rsidRPr="0068395E" w:rsidRDefault="00DD7A0C" w:rsidP="00E92C40">
            <w:pPr>
              <w:widowControl/>
              <w:autoSpaceDE/>
              <w:autoSpaceDN/>
              <w:rPr>
                <w:color w:val="000000"/>
                <w:sz w:val="24"/>
                <w:szCs w:val="24"/>
              </w:rPr>
            </w:pPr>
            <w:r w:rsidRPr="0068395E">
              <w:rPr>
                <w:color w:val="000000"/>
                <w:sz w:val="24"/>
                <w:szCs w:val="24"/>
              </w:rPr>
              <w:t>Словакия</w:t>
            </w:r>
          </w:p>
        </w:tc>
        <w:tc>
          <w:tcPr>
            <w:tcW w:w="1560" w:type="dxa"/>
            <w:tcBorders>
              <w:top w:val="nil"/>
              <w:left w:val="nil"/>
              <w:bottom w:val="nil"/>
              <w:right w:val="nil"/>
            </w:tcBorders>
            <w:shd w:val="clear" w:color="auto" w:fill="auto"/>
            <w:noWrap/>
            <w:vAlign w:val="bottom"/>
          </w:tcPr>
          <w:p w14:paraId="49F0BEC7" w14:textId="0F99AF3D" w:rsidR="00DD7A0C" w:rsidRPr="0068395E" w:rsidRDefault="00DD7A0C" w:rsidP="0068395E">
            <w:pPr>
              <w:jc w:val="right"/>
              <w:rPr>
                <w:sz w:val="24"/>
                <w:szCs w:val="24"/>
              </w:rPr>
            </w:pPr>
            <w:r w:rsidRPr="0068395E">
              <w:rPr>
                <w:sz w:val="24"/>
                <w:szCs w:val="24"/>
              </w:rPr>
              <w:t>5,684</w:t>
            </w:r>
          </w:p>
        </w:tc>
        <w:tc>
          <w:tcPr>
            <w:tcW w:w="1667" w:type="dxa"/>
            <w:tcBorders>
              <w:top w:val="nil"/>
              <w:left w:val="nil"/>
              <w:bottom w:val="nil"/>
              <w:right w:val="nil"/>
            </w:tcBorders>
            <w:shd w:val="clear" w:color="auto" w:fill="auto"/>
            <w:noWrap/>
            <w:vAlign w:val="bottom"/>
          </w:tcPr>
          <w:p w14:paraId="33D3B4D5" w14:textId="78A1EC73" w:rsidR="00DD7A0C" w:rsidRPr="0068395E" w:rsidRDefault="00DD7A0C" w:rsidP="0068395E">
            <w:pPr>
              <w:jc w:val="right"/>
              <w:rPr>
                <w:sz w:val="24"/>
                <w:szCs w:val="24"/>
              </w:rPr>
            </w:pPr>
            <w:r w:rsidRPr="0068395E">
              <w:rPr>
                <w:sz w:val="24"/>
                <w:szCs w:val="24"/>
              </w:rPr>
              <w:t>5,208</w:t>
            </w:r>
          </w:p>
        </w:tc>
        <w:tc>
          <w:tcPr>
            <w:tcW w:w="1633" w:type="dxa"/>
            <w:tcBorders>
              <w:top w:val="nil"/>
              <w:left w:val="nil"/>
              <w:bottom w:val="nil"/>
              <w:right w:val="nil"/>
            </w:tcBorders>
            <w:shd w:val="clear" w:color="auto" w:fill="auto"/>
            <w:noWrap/>
            <w:vAlign w:val="bottom"/>
          </w:tcPr>
          <w:p w14:paraId="5BCD0F5E" w14:textId="486528E5"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4D367A2" w14:textId="5B52F6E2"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1D3B8D91" w14:textId="6CAF1B32" w:rsidR="00DD7A0C" w:rsidRPr="0068395E" w:rsidRDefault="00DD7A0C" w:rsidP="0068395E">
            <w:pPr>
              <w:jc w:val="right"/>
              <w:rPr>
                <w:sz w:val="24"/>
                <w:szCs w:val="24"/>
              </w:rPr>
            </w:pPr>
            <w:r w:rsidRPr="0068395E">
              <w:rPr>
                <w:sz w:val="24"/>
                <w:szCs w:val="24"/>
              </w:rPr>
              <w:t>109,14</w:t>
            </w:r>
          </w:p>
        </w:tc>
        <w:tc>
          <w:tcPr>
            <w:tcW w:w="1356" w:type="dxa"/>
            <w:tcBorders>
              <w:top w:val="nil"/>
              <w:left w:val="nil"/>
              <w:bottom w:val="nil"/>
              <w:right w:val="nil"/>
            </w:tcBorders>
            <w:shd w:val="clear" w:color="auto" w:fill="auto"/>
            <w:noWrap/>
            <w:vAlign w:val="bottom"/>
          </w:tcPr>
          <w:p w14:paraId="10B2B3BE" w14:textId="3D5B6484"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32A63F1D" w14:textId="3792D02D" w:rsidR="00DD7A0C" w:rsidRPr="0068395E" w:rsidRDefault="00DD7A0C" w:rsidP="00E92C40">
            <w:pPr>
              <w:widowControl/>
              <w:autoSpaceDE/>
              <w:autoSpaceDN/>
              <w:rPr>
                <w:i/>
                <w:color w:val="000000"/>
                <w:sz w:val="24"/>
                <w:szCs w:val="24"/>
              </w:rPr>
            </w:pPr>
            <w:r w:rsidRPr="0068395E">
              <w:rPr>
                <w:i/>
                <w:sz w:val="24"/>
                <w:szCs w:val="24"/>
              </w:rPr>
              <w:t>Словакия</w:t>
            </w:r>
          </w:p>
        </w:tc>
      </w:tr>
      <w:tr w:rsidR="00DD7A0C" w:rsidRPr="0068395E" w14:paraId="30DC99F2" w14:textId="77777777" w:rsidTr="0068395E">
        <w:trPr>
          <w:trHeight w:val="255"/>
        </w:trPr>
        <w:tc>
          <w:tcPr>
            <w:tcW w:w="2977" w:type="dxa"/>
            <w:shd w:val="clear" w:color="auto" w:fill="auto"/>
            <w:noWrap/>
            <w:vAlign w:val="bottom"/>
          </w:tcPr>
          <w:p w14:paraId="7F7A996C" w14:textId="77777777" w:rsidR="00DD7A0C" w:rsidRPr="0068395E" w:rsidRDefault="00DD7A0C" w:rsidP="00E92C40">
            <w:pPr>
              <w:widowControl/>
              <w:autoSpaceDE/>
              <w:autoSpaceDN/>
              <w:rPr>
                <w:color w:val="000000"/>
                <w:sz w:val="24"/>
                <w:szCs w:val="24"/>
              </w:rPr>
            </w:pPr>
            <w:r w:rsidRPr="0068395E">
              <w:rPr>
                <w:color w:val="000000"/>
                <w:sz w:val="24"/>
                <w:szCs w:val="24"/>
              </w:rPr>
              <w:t>Словения</w:t>
            </w:r>
          </w:p>
        </w:tc>
        <w:tc>
          <w:tcPr>
            <w:tcW w:w="1560" w:type="dxa"/>
            <w:tcBorders>
              <w:top w:val="nil"/>
              <w:left w:val="nil"/>
              <w:bottom w:val="nil"/>
              <w:right w:val="nil"/>
            </w:tcBorders>
            <w:shd w:val="clear" w:color="auto" w:fill="auto"/>
            <w:noWrap/>
            <w:vAlign w:val="bottom"/>
          </w:tcPr>
          <w:p w14:paraId="1D5CCC88" w14:textId="1086D2A7" w:rsidR="00DD7A0C" w:rsidRPr="0068395E" w:rsidRDefault="00DD7A0C" w:rsidP="0068395E">
            <w:pPr>
              <w:jc w:val="right"/>
              <w:rPr>
                <w:sz w:val="24"/>
                <w:szCs w:val="24"/>
              </w:rPr>
            </w:pPr>
            <w:r w:rsidRPr="0068395E">
              <w:rPr>
                <w:sz w:val="24"/>
                <w:szCs w:val="24"/>
              </w:rPr>
              <w:t>3,790</w:t>
            </w:r>
          </w:p>
        </w:tc>
        <w:tc>
          <w:tcPr>
            <w:tcW w:w="1667" w:type="dxa"/>
            <w:tcBorders>
              <w:top w:val="nil"/>
              <w:left w:val="nil"/>
              <w:bottom w:val="nil"/>
              <w:right w:val="nil"/>
            </w:tcBorders>
            <w:shd w:val="clear" w:color="auto" w:fill="auto"/>
            <w:noWrap/>
            <w:vAlign w:val="bottom"/>
          </w:tcPr>
          <w:p w14:paraId="0C1F4078" w14:textId="438402E3"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25F904E0" w14:textId="672FAEA0"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5D3CD193" w14:textId="7BDDB6F7"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0140EA32" w14:textId="20B03D0F"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326521F5" w14:textId="75C198E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6CD48AC5" w14:textId="0F2D2FE6" w:rsidR="00DD7A0C" w:rsidRPr="0068395E" w:rsidRDefault="00DD7A0C" w:rsidP="00E92C40">
            <w:pPr>
              <w:widowControl/>
              <w:autoSpaceDE/>
              <w:autoSpaceDN/>
              <w:rPr>
                <w:i/>
                <w:color w:val="000000"/>
                <w:sz w:val="24"/>
                <w:szCs w:val="24"/>
              </w:rPr>
            </w:pPr>
            <w:r w:rsidRPr="0068395E">
              <w:rPr>
                <w:i/>
                <w:sz w:val="24"/>
                <w:szCs w:val="24"/>
              </w:rPr>
              <w:t>Словения</w:t>
            </w:r>
          </w:p>
        </w:tc>
      </w:tr>
      <w:tr w:rsidR="00DD7A0C" w:rsidRPr="0068395E" w14:paraId="51522371" w14:textId="77777777" w:rsidTr="0068395E">
        <w:trPr>
          <w:trHeight w:val="255"/>
        </w:trPr>
        <w:tc>
          <w:tcPr>
            <w:tcW w:w="2977" w:type="dxa"/>
            <w:shd w:val="clear" w:color="auto" w:fill="auto"/>
            <w:noWrap/>
            <w:vAlign w:val="bottom"/>
          </w:tcPr>
          <w:p w14:paraId="1A0AAA10" w14:textId="77777777" w:rsidR="00DD7A0C" w:rsidRPr="0068395E" w:rsidRDefault="00DD7A0C" w:rsidP="00E92C40">
            <w:pPr>
              <w:widowControl/>
              <w:autoSpaceDE/>
              <w:autoSpaceDN/>
              <w:rPr>
                <w:color w:val="000000"/>
                <w:sz w:val="24"/>
                <w:szCs w:val="24"/>
              </w:rPr>
            </w:pPr>
            <w:r w:rsidRPr="0068395E">
              <w:rPr>
                <w:color w:val="000000"/>
                <w:sz w:val="24"/>
                <w:szCs w:val="24"/>
              </w:rPr>
              <w:t>Падышачылык (Улуу Бр</w:t>
            </w:r>
            <w:r w:rsidRPr="0068395E">
              <w:rPr>
                <w:color w:val="000000"/>
                <w:sz w:val="24"/>
                <w:szCs w:val="24"/>
              </w:rPr>
              <w:t>и</w:t>
            </w:r>
            <w:r w:rsidRPr="0068395E">
              <w:rPr>
                <w:color w:val="000000"/>
                <w:sz w:val="24"/>
                <w:szCs w:val="24"/>
              </w:rPr>
              <w:t>тания)</w:t>
            </w:r>
          </w:p>
        </w:tc>
        <w:tc>
          <w:tcPr>
            <w:tcW w:w="1560" w:type="dxa"/>
            <w:tcBorders>
              <w:top w:val="nil"/>
              <w:left w:val="nil"/>
              <w:bottom w:val="nil"/>
              <w:right w:val="nil"/>
            </w:tcBorders>
            <w:shd w:val="clear" w:color="auto" w:fill="auto"/>
            <w:noWrap/>
            <w:vAlign w:val="bottom"/>
          </w:tcPr>
          <w:p w14:paraId="262AF6CA" w14:textId="771323F7" w:rsidR="00DD7A0C" w:rsidRPr="0068395E" w:rsidRDefault="00DD7A0C" w:rsidP="0068395E">
            <w:pPr>
              <w:jc w:val="right"/>
              <w:rPr>
                <w:sz w:val="24"/>
                <w:szCs w:val="24"/>
              </w:rPr>
            </w:pPr>
            <w:r w:rsidRPr="0068395E">
              <w:rPr>
                <w:sz w:val="24"/>
                <w:szCs w:val="24"/>
              </w:rPr>
              <w:t>2,258</w:t>
            </w:r>
          </w:p>
        </w:tc>
        <w:tc>
          <w:tcPr>
            <w:tcW w:w="1667" w:type="dxa"/>
            <w:tcBorders>
              <w:top w:val="nil"/>
              <w:left w:val="nil"/>
              <w:bottom w:val="nil"/>
              <w:right w:val="nil"/>
            </w:tcBorders>
            <w:shd w:val="clear" w:color="auto" w:fill="auto"/>
            <w:noWrap/>
            <w:vAlign w:val="bottom"/>
          </w:tcPr>
          <w:p w14:paraId="594A6817" w14:textId="21DF74B3" w:rsidR="00DD7A0C" w:rsidRPr="0068395E" w:rsidRDefault="00DD7A0C" w:rsidP="0068395E">
            <w:pPr>
              <w:jc w:val="right"/>
              <w:rPr>
                <w:sz w:val="24"/>
                <w:szCs w:val="24"/>
              </w:rPr>
            </w:pPr>
            <w:r w:rsidRPr="0068395E">
              <w:rPr>
                <w:sz w:val="24"/>
                <w:szCs w:val="24"/>
              </w:rPr>
              <w:t>15,933</w:t>
            </w:r>
          </w:p>
        </w:tc>
        <w:tc>
          <w:tcPr>
            <w:tcW w:w="1633" w:type="dxa"/>
            <w:tcBorders>
              <w:top w:val="nil"/>
              <w:left w:val="nil"/>
              <w:bottom w:val="nil"/>
              <w:right w:val="nil"/>
            </w:tcBorders>
            <w:shd w:val="clear" w:color="auto" w:fill="auto"/>
            <w:noWrap/>
            <w:vAlign w:val="bottom"/>
          </w:tcPr>
          <w:p w14:paraId="168829DA" w14:textId="77B197C7"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00BA4E77" w14:textId="11D67491"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0660DC8A" w14:textId="7415F207" w:rsidR="00DD7A0C" w:rsidRPr="0068395E" w:rsidRDefault="00DD7A0C" w:rsidP="0068395E">
            <w:pPr>
              <w:jc w:val="right"/>
              <w:rPr>
                <w:sz w:val="24"/>
                <w:szCs w:val="24"/>
              </w:rPr>
            </w:pPr>
            <w:r w:rsidRPr="0068395E">
              <w:rPr>
                <w:sz w:val="24"/>
                <w:szCs w:val="24"/>
              </w:rPr>
              <w:t>14,17</w:t>
            </w:r>
          </w:p>
        </w:tc>
        <w:tc>
          <w:tcPr>
            <w:tcW w:w="1356" w:type="dxa"/>
            <w:tcBorders>
              <w:top w:val="nil"/>
              <w:left w:val="nil"/>
              <w:bottom w:val="nil"/>
              <w:right w:val="nil"/>
            </w:tcBorders>
            <w:shd w:val="clear" w:color="auto" w:fill="auto"/>
            <w:noWrap/>
            <w:vAlign w:val="bottom"/>
          </w:tcPr>
          <w:p w14:paraId="4CF93B2D" w14:textId="68F9F146"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106016AA" w14:textId="5288ED09" w:rsidR="00DD7A0C" w:rsidRPr="0068395E" w:rsidRDefault="00DD7A0C" w:rsidP="00E92C40">
            <w:pPr>
              <w:widowControl/>
              <w:autoSpaceDE/>
              <w:autoSpaceDN/>
              <w:rPr>
                <w:i/>
                <w:color w:val="000000"/>
                <w:sz w:val="24"/>
                <w:szCs w:val="24"/>
              </w:rPr>
            </w:pPr>
            <w:r w:rsidRPr="0068395E">
              <w:rPr>
                <w:i/>
                <w:sz w:val="24"/>
                <w:szCs w:val="24"/>
              </w:rPr>
              <w:t>Соединенное Короле</w:t>
            </w:r>
            <w:r w:rsidRPr="0068395E">
              <w:rPr>
                <w:i/>
                <w:sz w:val="24"/>
                <w:szCs w:val="24"/>
              </w:rPr>
              <w:t>в</w:t>
            </w:r>
            <w:r w:rsidRPr="0068395E">
              <w:rPr>
                <w:i/>
                <w:sz w:val="24"/>
                <w:szCs w:val="24"/>
              </w:rPr>
              <w:t>ство (Великобрит</w:t>
            </w:r>
            <w:r w:rsidRPr="0068395E">
              <w:rPr>
                <w:i/>
                <w:sz w:val="24"/>
                <w:szCs w:val="24"/>
              </w:rPr>
              <w:t>а</w:t>
            </w:r>
            <w:r w:rsidRPr="0068395E">
              <w:rPr>
                <w:i/>
                <w:sz w:val="24"/>
                <w:szCs w:val="24"/>
              </w:rPr>
              <w:t>ния)</w:t>
            </w:r>
          </w:p>
        </w:tc>
      </w:tr>
      <w:tr w:rsidR="00DD7A0C" w:rsidRPr="0068395E" w14:paraId="4031FF88" w14:textId="77777777" w:rsidTr="0068395E">
        <w:trPr>
          <w:trHeight w:val="255"/>
        </w:trPr>
        <w:tc>
          <w:tcPr>
            <w:tcW w:w="2977" w:type="dxa"/>
            <w:shd w:val="clear" w:color="auto" w:fill="auto"/>
            <w:noWrap/>
            <w:vAlign w:val="bottom"/>
          </w:tcPr>
          <w:p w14:paraId="57267BEB"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Финляндия</w:t>
            </w:r>
          </w:p>
        </w:tc>
        <w:tc>
          <w:tcPr>
            <w:tcW w:w="1560" w:type="dxa"/>
            <w:tcBorders>
              <w:top w:val="nil"/>
              <w:left w:val="nil"/>
              <w:bottom w:val="nil"/>
              <w:right w:val="nil"/>
            </w:tcBorders>
            <w:shd w:val="clear" w:color="auto" w:fill="auto"/>
            <w:noWrap/>
            <w:vAlign w:val="bottom"/>
          </w:tcPr>
          <w:p w14:paraId="7A6CC65A" w14:textId="2EB1F9B1" w:rsidR="00DD7A0C" w:rsidRPr="0068395E" w:rsidRDefault="00DD7A0C" w:rsidP="0068395E">
            <w:pPr>
              <w:jc w:val="right"/>
              <w:rPr>
                <w:sz w:val="24"/>
                <w:szCs w:val="24"/>
              </w:rPr>
            </w:pPr>
            <w:r w:rsidRPr="0068395E">
              <w:rPr>
                <w:sz w:val="24"/>
                <w:szCs w:val="24"/>
              </w:rPr>
              <w:t>3,435</w:t>
            </w:r>
          </w:p>
        </w:tc>
        <w:tc>
          <w:tcPr>
            <w:tcW w:w="1667" w:type="dxa"/>
            <w:tcBorders>
              <w:top w:val="nil"/>
              <w:left w:val="nil"/>
              <w:bottom w:val="nil"/>
              <w:right w:val="nil"/>
            </w:tcBorders>
            <w:shd w:val="clear" w:color="auto" w:fill="auto"/>
            <w:noWrap/>
            <w:vAlign w:val="bottom"/>
          </w:tcPr>
          <w:p w14:paraId="3A025EAF" w14:textId="257C7FE6" w:rsidR="00DD7A0C" w:rsidRPr="0068395E" w:rsidRDefault="00DD7A0C" w:rsidP="0068395E">
            <w:pPr>
              <w:jc w:val="right"/>
              <w:rPr>
                <w:sz w:val="24"/>
                <w:szCs w:val="24"/>
              </w:rPr>
            </w:pPr>
            <w:r w:rsidRPr="0068395E">
              <w:rPr>
                <w:sz w:val="24"/>
                <w:szCs w:val="24"/>
              </w:rPr>
              <w:t>1,629</w:t>
            </w:r>
          </w:p>
        </w:tc>
        <w:tc>
          <w:tcPr>
            <w:tcW w:w="1633" w:type="dxa"/>
            <w:tcBorders>
              <w:top w:val="nil"/>
              <w:left w:val="nil"/>
              <w:bottom w:val="nil"/>
              <w:right w:val="nil"/>
            </w:tcBorders>
            <w:shd w:val="clear" w:color="auto" w:fill="auto"/>
            <w:noWrap/>
            <w:vAlign w:val="bottom"/>
          </w:tcPr>
          <w:p w14:paraId="07F7404F" w14:textId="1970A867"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336ADD48" w14:textId="20B5906F"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25B7F10B" w14:textId="79667A1B" w:rsidR="00DD7A0C" w:rsidRPr="0068395E" w:rsidRDefault="00DD7A0C" w:rsidP="0068395E">
            <w:pPr>
              <w:jc w:val="right"/>
              <w:rPr>
                <w:sz w:val="24"/>
                <w:szCs w:val="24"/>
              </w:rPr>
            </w:pPr>
            <w:r w:rsidRPr="0068395E">
              <w:rPr>
                <w:sz w:val="24"/>
                <w:szCs w:val="24"/>
              </w:rPr>
              <w:t>210,87</w:t>
            </w:r>
          </w:p>
        </w:tc>
        <w:tc>
          <w:tcPr>
            <w:tcW w:w="1356" w:type="dxa"/>
            <w:tcBorders>
              <w:top w:val="nil"/>
              <w:left w:val="nil"/>
              <w:bottom w:val="nil"/>
              <w:right w:val="nil"/>
            </w:tcBorders>
            <w:shd w:val="clear" w:color="auto" w:fill="auto"/>
            <w:noWrap/>
            <w:vAlign w:val="bottom"/>
          </w:tcPr>
          <w:p w14:paraId="1CA6FD54" w14:textId="784C224C"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4D513A2F" w14:textId="4271BDE7" w:rsidR="00DD7A0C" w:rsidRPr="0068395E" w:rsidRDefault="00DD7A0C" w:rsidP="00E92C40">
            <w:pPr>
              <w:widowControl/>
              <w:autoSpaceDE/>
              <w:autoSpaceDN/>
              <w:rPr>
                <w:i/>
                <w:color w:val="000000"/>
                <w:sz w:val="24"/>
                <w:szCs w:val="24"/>
                <w:lang w:val="ky-KG"/>
              </w:rPr>
            </w:pPr>
            <w:r w:rsidRPr="0068395E">
              <w:rPr>
                <w:i/>
                <w:sz w:val="24"/>
                <w:szCs w:val="24"/>
              </w:rPr>
              <w:t>Финляндия</w:t>
            </w:r>
          </w:p>
        </w:tc>
      </w:tr>
      <w:tr w:rsidR="00DD7A0C" w:rsidRPr="0068395E" w14:paraId="7ACFFE03" w14:textId="77777777" w:rsidTr="0068395E">
        <w:trPr>
          <w:trHeight w:val="255"/>
        </w:trPr>
        <w:tc>
          <w:tcPr>
            <w:tcW w:w="2977" w:type="dxa"/>
            <w:shd w:val="clear" w:color="auto" w:fill="auto"/>
            <w:noWrap/>
            <w:vAlign w:val="bottom"/>
          </w:tcPr>
          <w:p w14:paraId="5924D1CE" w14:textId="77777777" w:rsidR="00DD7A0C" w:rsidRPr="0068395E" w:rsidRDefault="00DD7A0C" w:rsidP="00E92C40">
            <w:pPr>
              <w:widowControl/>
              <w:autoSpaceDE/>
              <w:autoSpaceDN/>
              <w:rPr>
                <w:color w:val="000000"/>
                <w:sz w:val="24"/>
                <w:szCs w:val="24"/>
              </w:rPr>
            </w:pPr>
            <w:r w:rsidRPr="0068395E">
              <w:rPr>
                <w:color w:val="000000"/>
                <w:sz w:val="24"/>
                <w:szCs w:val="24"/>
              </w:rPr>
              <w:t>Франция</w:t>
            </w:r>
          </w:p>
        </w:tc>
        <w:tc>
          <w:tcPr>
            <w:tcW w:w="1560" w:type="dxa"/>
            <w:tcBorders>
              <w:top w:val="nil"/>
              <w:left w:val="nil"/>
              <w:bottom w:val="nil"/>
              <w:right w:val="nil"/>
            </w:tcBorders>
            <w:shd w:val="clear" w:color="auto" w:fill="auto"/>
            <w:noWrap/>
            <w:vAlign w:val="bottom"/>
          </w:tcPr>
          <w:p w14:paraId="7491BE06" w14:textId="191360E1" w:rsidR="00DD7A0C" w:rsidRPr="0068395E" w:rsidRDefault="00DD7A0C" w:rsidP="0068395E">
            <w:pPr>
              <w:jc w:val="right"/>
              <w:rPr>
                <w:sz w:val="24"/>
                <w:szCs w:val="24"/>
              </w:rPr>
            </w:pPr>
            <w:r w:rsidRPr="0068395E">
              <w:rPr>
                <w:sz w:val="24"/>
                <w:szCs w:val="24"/>
              </w:rPr>
              <w:t>407,489</w:t>
            </w:r>
          </w:p>
        </w:tc>
        <w:tc>
          <w:tcPr>
            <w:tcW w:w="1667" w:type="dxa"/>
            <w:tcBorders>
              <w:top w:val="nil"/>
              <w:left w:val="nil"/>
              <w:bottom w:val="nil"/>
              <w:right w:val="nil"/>
            </w:tcBorders>
            <w:shd w:val="clear" w:color="auto" w:fill="auto"/>
            <w:noWrap/>
            <w:vAlign w:val="bottom"/>
          </w:tcPr>
          <w:p w14:paraId="1633E57E" w14:textId="00B30313" w:rsidR="00DD7A0C" w:rsidRPr="0068395E" w:rsidRDefault="00DD7A0C" w:rsidP="0068395E">
            <w:pPr>
              <w:jc w:val="right"/>
              <w:rPr>
                <w:sz w:val="24"/>
                <w:szCs w:val="24"/>
              </w:rPr>
            </w:pPr>
            <w:r w:rsidRPr="0068395E">
              <w:rPr>
                <w:sz w:val="24"/>
                <w:szCs w:val="24"/>
              </w:rPr>
              <w:t>170,341</w:t>
            </w:r>
          </w:p>
        </w:tc>
        <w:tc>
          <w:tcPr>
            <w:tcW w:w="1633" w:type="dxa"/>
            <w:tcBorders>
              <w:top w:val="nil"/>
              <w:left w:val="nil"/>
              <w:bottom w:val="nil"/>
              <w:right w:val="nil"/>
            </w:tcBorders>
            <w:shd w:val="clear" w:color="auto" w:fill="auto"/>
            <w:noWrap/>
            <w:vAlign w:val="bottom"/>
          </w:tcPr>
          <w:p w14:paraId="5FF7C93F" w14:textId="30144002"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3FF051C0" w14:textId="55ADDA9B"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017D00C1" w14:textId="18C2E408" w:rsidR="00DD7A0C" w:rsidRPr="0068395E" w:rsidRDefault="00DD7A0C" w:rsidP="0068395E">
            <w:pPr>
              <w:jc w:val="right"/>
              <w:rPr>
                <w:sz w:val="24"/>
                <w:szCs w:val="24"/>
              </w:rPr>
            </w:pPr>
            <w:r w:rsidRPr="0068395E">
              <w:rPr>
                <w:sz w:val="24"/>
                <w:szCs w:val="24"/>
              </w:rPr>
              <w:t>239,22</w:t>
            </w:r>
          </w:p>
        </w:tc>
        <w:tc>
          <w:tcPr>
            <w:tcW w:w="1356" w:type="dxa"/>
            <w:tcBorders>
              <w:top w:val="nil"/>
              <w:left w:val="nil"/>
              <w:bottom w:val="nil"/>
              <w:right w:val="nil"/>
            </w:tcBorders>
            <w:shd w:val="clear" w:color="auto" w:fill="auto"/>
            <w:noWrap/>
            <w:vAlign w:val="bottom"/>
          </w:tcPr>
          <w:p w14:paraId="3392A2F6" w14:textId="6D96DF6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1B828FB6" w14:textId="30134B31" w:rsidR="00DD7A0C" w:rsidRPr="0068395E" w:rsidRDefault="00DD7A0C" w:rsidP="00E92C40">
            <w:pPr>
              <w:widowControl/>
              <w:autoSpaceDE/>
              <w:autoSpaceDN/>
              <w:rPr>
                <w:i/>
                <w:color w:val="000000"/>
                <w:sz w:val="24"/>
                <w:szCs w:val="24"/>
              </w:rPr>
            </w:pPr>
            <w:r w:rsidRPr="0068395E">
              <w:rPr>
                <w:i/>
                <w:sz w:val="24"/>
                <w:szCs w:val="24"/>
              </w:rPr>
              <w:t>Франция</w:t>
            </w:r>
          </w:p>
        </w:tc>
      </w:tr>
      <w:tr w:rsidR="00DD7A0C" w:rsidRPr="0068395E" w14:paraId="7A3E78F7" w14:textId="77777777" w:rsidTr="0068395E">
        <w:trPr>
          <w:trHeight w:val="255"/>
        </w:trPr>
        <w:tc>
          <w:tcPr>
            <w:tcW w:w="2977" w:type="dxa"/>
            <w:shd w:val="clear" w:color="auto" w:fill="auto"/>
            <w:noWrap/>
            <w:vAlign w:val="bottom"/>
          </w:tcPr>
          <w:p w14:paraId="1850A6D3" w14:textId="77777777" w:rsidR="00DD7A0C" w:rsidRPr="0068395E" w:rsidRDefault="00DD7A0C" w:rsidP="00E92C40">
            <w:pPr>
              <w:widowControl/>
              <w:autoSpaceDE/>
              <w:autoSpaceDN/>
              <w:rPr>
                <w:color w:val="000000"/>
                <w:sz w:val="24"/>
                <w:szCs w:val="24"/>
              </w:rPr>
            </w:pPr>
            <w:r w:rsidRPr="0068395E">
              <w:rPr>
                <w:color w:val="000000"/>
                <w:sz w:val="24"/>
                <w:szCs w:val="24"/>
              </w:rPr>
              <w:t>Чех Республикасы</w:t>
            </w:r>
          </w:p>
        </w:tc>
        <w:tc>
          <w:tcPr>
            <w:tcW w:w="1560" w:type="dxa"/>
            <w:tcBorders>
              <w:top w:val="nil"/>
              <w:left w:val="nil"/>
              <w:bottom w:val="nil"/>
              <w:right w:val="nil"/>
            </w:tcBorders>
            <w:shd w:val="clear" w:color="auto" w:fill="auto"/>
            <w:noWrap/>
            <w:vAlign w:val="bottom"/>
          </w:tcPr>
          <w:p w14:paraId="691CB3C2" w14:textId="1F07FC88" w:rsidR="00DD7A0C" w:rsidRPr="0068395E" w:rsidRDefault="00DD7A0C" w:rsidP="0068395E">
            <w:pPr>
              <w:jc w:val="right"/>
              <w:rPr>
                <w:sz w:val="24"/>
                <w:szCs w:val="24"/>
              </w:rPr>
            </w:pPr>
            <w:r w:rsidRPr="0068395E">
              <w:rPr>
                <w:sz w:val="24"/>
                <w:szCs w:val="24"/>
              </w:rPr>
              <w:t>1,884</w:t>
            </w:r>
          </w:p>
        </w:tc>
        <w:tc>
          <w:tcPr>
            <w:tcW w:w="1667" w:type="dxa"/>
            <w:tcBorders>
              <w:top w:val="nil"/>
              <w:left w:val="nil"/>
              <w:bottom w:val="nil"/>
              <w:right w:val="nil"/>
            </w:tcBorders>
            <w:shd w:val="clear" w:color="auto" w:fill="auto"/>
            <w:noWrap/>
            <w:vAlign w:val="bottom"/>
          </w:tcPr>
          <w:p w14:paraId="0D2901C8" w14:textId="2808526B" w:rsidR="00DD7A0C" w:rsidRPr="0068395E" w:rsidRDefault="00DD7A0C" w:rsidP="0068395E">
            <w:pPr>
              <w:jc w:val="right"/>
              <w:rPr>
                <w:sz w:val="24"/>
                <w:szCs w:val="24"/>
              </w:rPr>
            </w:pPr>
            <w:r w:rsidRPr="0068395E">
              <w:rPr>
                <w:sz w:val="24"/>
                <w:szCs w:val="24"/>
              </w:rPr>
              <w:t>2,263</w:t>
            </w:r>
          </w:p>
        </w:tc>
        <w:tc>
          <w:tcPr>
            <w:tcW w:w="1633" w:type="dxa"/>
            <w:tcBorders>
              <w:top w:val="nil"/>
              <w:left w:val="nil"/>
              <w:bottom w:val="nil"/>
              <w:right w:val="nil"/>
            </w:tcBorders>
            <w:shd w:val="clear" w:color="auto" w:fill="auto"/>
            <w:noWrap/>
            <w:vAlign w:val="bottom"/>
          </w:tcPr>
          <w:p w14:paraId="79360322" w14:textId="7CFD0E0A"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2823395F" w14:textId="7D2331FD"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6A5CBB50" w14:textId="57A4737D" w:rsidR="00DD7A0C" w:rsidRPr="0068395E" w:rsidRDefault="00DD7A0C" w:rsidP="0068395E">
            <w:pPr>
              <w:jc w:val="right"/>
              <w:rPr>
                <w:sz w:val="24"/>
                <w:szCs w:val="24"/>
              </w:rPr>
            </w:pPr>
            <w:r w:rsidRPr="0068395E">
              <w:rPr>
                <w:sz w:val="24"/>
                <w:szCs w:val="24"/>
              </w:rPr>
              <w:t>83,25</w:t>
            </w:r>
          </w:p>
        </w:tc>
        <w:tc>
          <w:tcPr>
            <w:tcW w:w="1356" w:type="dxa"/>
            <w:tcBorders>
              <w:top w:val="nil"/>
              <w:left w:val="nil"/>
              <w:bottom w:val="nil"/>
              <w:right w:val="nil"/>
            </w:tcBorders>
            <w:shd w:val="clear" w:color="auto" w:fill="auto"/>
            <w:noWrap/>
            <w:vAlign w:val="bottom"/>
          </w:tcPr>
          <w:p w14:paraId="028AE90C" w14:textId="2D4262F2"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261B23F0" w14:textId="5EFEE686" w:rsidR="00DD7A0C" w:rsidRPr="0068395E" w:rsidRDefault="00DD7A0C" w:rsidP="00E92C40">
            <w:pPr>
              <w:widowControl/>
              <w:autoSpaceDE/>
              <w:autoSpaceDN/>
              <w:rPr>
                <w:i/>
                <w:color w:val="000000"/>
                <w:sz w:val="24"/>
                <w:szCs w:val="24"/>
              </w:rPr>
            </w:pPr>
            <w:r w:rsidRPr="0068395E">
              <w:rPr>
                <w:i/>
                <w:sz w:val="24"/>
                <w:szCs w:val="24"/>
              </w:rPr>
              <w:t>Чешская Республика</w:t>
            </w:r>
          </w:p>
        </w:tc>
      </w:tr>
      <w:tr w:rsidR="00DD7A0C" w:rsidRPr="0068395E" w14:paraId="19EC77A0" w14:textId="77777777" w:rsidTr="0068395E">
        <w:trPr>
          <w:trHeight w:val="255"/>
        </w:trPr>
        <w:tc>
          <w:tcPr>
            <w:tcW w:w="2977" w:type="dxa"/>
            <w:shd w:val="clear" w:color="auto" w:fill="auto"/>
            <w:noWrap/>
            <w:vAlign w:val="bottom"/>
          </w:tcPr>
          <w:p w14:paraId="0A91D91B" w14:textId="30372E4D" w:rsidR="00DD7A0C" w:rsidRPr="0068395E" w:rsidRDefault="00DD7A0C" w:rsidP="00E92C40">
            <w:pPr>
              <w:widowControl/>
              <w:autoSpaceDE/>
              <w:autoSpaceDN/>
              <w:rPr>
                <w:color w:val="000000"/>
                <w:sz w:val="24"/>
                <w:szCs w:val="24"/>
              </w:rPr>
            </w:pPr>
            <w:r w:rsidRPr="0068395E">
              <w:rPr>
                <w:color w:val="000000"/>
                <w:sz w:val="24"/>
                <w:szCs w:val="24"/>
              </w:rPr>
              <w:t>Швейцария</w:t>
            </w:r>
          </w:p>
        </w:tc>
        <w:tc>
          <w:tcPr>
            <w:tcW w:w="1560" w:type="dxa"/>
            <w:tcBorders>
              <w:top w:val="nil"/>
              <w:left w:val="nil"/>
              <w:bottom w:val="nil"/>
              <w:right w:val="nil"/>
            </w:tcBorders>
            <w:shd w:val="clear" w:color="auto" w:fill="auto"/>
            <w:noWrap/>
            <w:vAlign w:val="bottom"/>
          </w:tcPr>
          <w:p w14:paraId="18428860" w14:textId="66DAB9ED" w:rsidR="00DD7A0C" w:rsidRPr="0068395E" w:rsidRDefault="00DD7A0C" w:rsidP="0068395E">
            <w:pPr>
              <w:jc w:val="right"/>
              <w:rPr>
                <w:sz w:val="24"/>
                <w:szCs w:val="24"/>
              </w:rPr>
            </w:pPr>
            <w:r w:rsidRPr="0068395E">
              <w:rPr>
                <w:sz w:val="24"/>
                <w:szCs w:val="24"/>
              </w:rPr>
              <w:t>28,781</w:t>
            </w:r>
          </w:p>
        </w:tc>
        <w:tc>
          <w:tcPr>
            <w:tcW w:w="1667" w:type="dxa"/>
            <w:tcBorders>
              <w:top w:val="nil"/>
              <w:left w:val="nil"/>
              <w:bottom w:val="nil"/>
              <w:right w:val="nil"/>
            </w:tcBorders>
            <w:shd w:val="clear" w:color="auto" w:fill="auto"/>
            <w:noWrap/>
            <w:vAlign w:val="bottom"/>
          </w:tcPr>
          <w:p w14:paraId="4B767AC1" w14:textId="701B9508" w:rsidR="00DD7A0C" w:rsidRPr="0068395E" w:rsidRDefault="00DD7A0C" w:rsidP="0068395E">
            <w:pPr>
              <w:jc w:val="right"/>
              <w:rPr>
                <w:sz w:val="24"/>
                <w:szCs w:val="24"/>
              </w:rPr>
            </w:pPr>
            <w:r w:rsidRPr="0068395E">
              <w:rPr>
                <w:sz w:val="24"/>
                <w:szCs w:val="24"/>
              </w:rPr>
              <w:t>2,699</w:t>
            </w:r>
          </w:p>
        </w:tc>
        <w:tc>
          <w:tcPr>
            <w:tcW w:w="1633" w:type="dxa"/>
            <w:tcBorders>
              <w:top w:val="nil"/>
              <w:left w:val="nil"/>
              <w:bottom w:val="nil"/>
              <w:right w:val="nil"/>
            </w:tcBorders>
            <w:shd w:val="clear" w:color="auto" w:fill="auto"/>
            <w:noWrap/>
            <w:vAlign w:val="bottom"/>
          </w:tcPr>
          <w:p w14:paraId="1B501A94" w14:textId="6D314F3C"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B1858C9" w14:textId="17B9B041"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2012F9A1" w14:textId="49AB600A" w:rsidR="00DD7A0C" w:rsidRPr="0068395E" w:rsidRDefault="00DD7A0C" w:rsidP="0068395E">
            <w:pPr>
              <w:jc w:val="right"/>
              <w:rPr>
                <w:sz w:val="24"/>
                <w:szCs w:val="24"/>
              </w:rPr>
            </w:pPr>
            <w:r w:rsidRPr="0068395E">
              <w:rPr>
                <w:sz w:val="24"/>
                <w:szCs w:val="24"/>
              </w:rPr>
              <w:t>1066,36</w:t>
            </w:r>
          </w:p>
        </w:tc>
        <w:tc>
          <w:tcPr>
            <w:tcW w:w="1356" w:type="dxa"/>
            <w:tcBorders>
              <w:top w:val="nil"/>
              <w:left w:val="nil"/>
              <w:bottom w:val="nil"/>
              <w:right w:val="nil"/>
            </w:tcBorders>
            <w:shd w:val="clear" w:color="auto" w:fill="auto"/>
            <w:noWrap/>
            <w:vAlign w:val="bottom"/>
          </w:tcPr>
          <w:p w14:paraId="12FF4A77" w14:textId="4E9042D6"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66D87AD0" w14:textId="59F90728" w:rsidR="00DD7A0C" w:rsidRPr="0068395E" w:rsidRDefault="00DD7A0C" w:rsidP="00E92C40">
            <w:pPr>
              <w:widowControl/>
              <w:autoSpaceDE/>
              <w:autoSpaceDN/>
              <w:rPr>
                <w:i/>
                <w:sz w:val="24"/>
                <w:szCs w:val="24"/>
              </w:rPr>
            </w:pPr>
            <w:r w:rsidRPr="0068395E">
              <w:rPr>
                <w:i/>
                <w:sz w:val="24"/>
                <w:szCs w:val="24"/>
              </w:rPr>
              <w:t>Швейцария</w:t>
            </w:r>
          </w:p>
        </w:tc>
      </w:tr>
      <w:tr w:rsidR="00DD7A0C" w:rsidRPr="0068395E" w14:paraId="3A3CECE7" w14:textId="77777777" w:rsidTr="0068395E">
        <w:trPr>
          <w:trHeight w:val="255"/>
        </w:trPr>
        <w:tc>
          <w:tcPr>
            <w:tcW w:w="2977" w:type="dxa"/>
            <w:shd w:val="clear" w:color="auto" w:fill="auto"/>
            <w:noWrap/>
            <w:vAlign w:val="bottom"/>
          </w:tcPr>
          <w:p w14:paraId="49B39736" w14:textId="77777777" w:rsidR="00DD7A0C" w:rsidRPr="0068395E" w:rsidRDefault="00DD7A0C" w:rsidP="00E92C40">
            <w:pPr>
              <w:widowControl/>
              <w:autoSpaceDE/>
              <w:autoSpaceDN/>
              <w:rPr>
                <w:color w:val="000000"/>
                <w:sz w:val="24"/>
                <w:szCs w:val="24"/>
              </w:rPr>
            </w:pPr>
            <w:r w:rsidRPr="0068395E">
              <w:rPr>
                <w:color w:val="000000"/>
                <w:sz w:val="24"/>
                <w:szCs w:val="24"/>
              </w:rPr>
              <w:t>Швеция</w:t>
            </w:r>
          </w:p>
        </w:tc>
        <w:tc>
          <w:tcPr>
            <w:tcW w:w="1560" w:type="dxa"/>
            <w:tcBorders>
              <w:top w:val="nil"/>
              <w:left w:val="nil"/>
              <w:bottom w:val="nil"/>
              <w:right w:val="nil"/>
            </w:tcBorders>
            <w:shd w:val="clear" w:color="auto" w:fill="auto"/>
            <w:noWrap/>
            <w:vAlign w:val="bottom"/>
          </w:tcPr>
          <w:p w14:paraId="09BCD9A6" w14:textId="1628B637" w:rsidR="00DD7A0C" w:rsidRPr="0068395E" w:rsidRDefault="00DD7A0C" w:rsidP="0068395E">
            <w:pPr>
              <w:jc w:val="right"/>
              <w:rPr>
                <w:sz w:val="24"/>
                <w:szCs w:val="24"/>
              </w:rPr>
            </w:pPr>
            <w:r w:rsidRPr="0068395E">
              <w:rPr>
                <w:sz w:val="24"/>
                <w:szCs w:val="24"/>
              </w:rPr>
              <w:t>5,057</w:t>
            </w:r>
          </w:p>
        </w:tc>
        <w:tc>
          <w:tcPr>
            <w:tcW w:w="1667" w:type="dxa"/>
            <w:tcBorders>
              <w:top w:val="nil"/>
              <w:left w:val="nil"/>
              <w:bottom w:val="nil"/>
              <w:right w:val="nil"/>
            </w:tcBorders>
            <w:shd w:val="clear" w:color="auto" w:fill="auto"/>
            <w:noWrap/>
            <w:vAlign w:val="bottom"/>
          </w:tcPr>
          <w:p w14:paraId="2CF65F6A" w14:textId="4B5C129B" w:rsidR="00DD7A0C" w:rsidRPr="0068395E" w:rsidRDefault="00DD7A0C" w:rsidP="0068395E">
            <w:pPr>
              <w:jc w:val="right"/>
              <w:rPr>
                <w:sz w:val="24"/>
                <w:szCs w:val="24"/>
              </w:rPr>
            </w:pPr>
            <w:r w:rsidRPr="0068395E">
              <w:rPr>
                <w:sz w:val="24"/>
                <w:szCs w:val="24"/>
              </w:rPr>
              <w:t>80,212</w:t>
            </w:r>
          </w:p>
        </w:tc>
        <w:tc>
          <w:tcPr>
            <w:tcW w:w="1633" w:type="dxa"/>
            <w:tcBorders>
              <w:top w:val="nil"/>
              <w:left w:val="nil"/>
              <w:bottom w:val="nil"/>
              <w:right w:val="nil"/>
            </w:tcBorders>
            <w:shd w:val="clear" w:color="auto" w:fill="auto"/>
            <w:noWrap/>
            <w:vAlign w:val="bottom"/>
          </w:tcPr>
          <w:p w14:paraId="02B7427F" w14:textId="6799C85E"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4B7EC592" w14:textId="0EAA3641"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596E5E29" w14:textId="3F432E3C" w:rsidR="00DD7A0C" w:rsidRPr="0068395E" w:rsidRDefault="00DD7A0C" w:rsidP="0068395E">
            <w:pPr>
              <w:jc w:val="right"/>
              <w:rPr>
                <w:sz w:val="24"/>
                <w:szCs w:val="24"/>
              </w:rPr>
            </w:pPr>
            <w:r w:rsidRPr="0068395E">
              <w:rPr>
                <w:sz w:val="24"/>
                <w:szCs w:val="24"/>
              </w:rPr>
              <w:t>6,30</w:t>
            </w:r>
          </w:p>
        </w:tc>
        <w:tc>
          <w:tcPr>
            <w:tcW w:w="1356" w:type="dxa"/>
            <w:tcBorders>
              <w:top w:val="nil"/>
              <w:left w:val="nil"/>
              <w:bottom w:val="nil"/>
              <w:right w:val="nil"/>
            </w:tcBorders>
            <w:shd w:val="clear" w:color="auto" w:fill="auto"/>
            <w:noWrap/>
            <w:vAlign w:val="bottom"/>
          </w:tcPr>
          <w:p w14:paraId="7A1F3FDB" w14:textId="44E1CCD6"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1BE1A328" w14:textId="38E3116C" w:rsidR="00DD7A0C" w:rsidRPr="0068395E" w:rsidRDefault="00DD7A0C" w:rsidP="00E92C40">
            <w:pPr>
              <w:widowControl/>
              <w:autoSpaceDE/>
              <w:autoSpaceDN/>
              <w:rPr>
                <w:i/>
                <w:color w:val="000000"/>
                <w:sz w:val="24"/>
                <w:szCs w:val="24"/>
              </w:rPr>
            </w:pPr>
            <w:r w:rsidRPr="0068395E">
              <w:rPr>
                <w:i/>
                <w:sz w:val="24"/>
                <w:szCs w:val="24"/>
              </w:rPr>
              <w:t>Швеция</w:t>
            </w:r>
          </w:p>
        </w:tc>
      </w:tr>
      <w:tr w:rsidR="00DD7A0C" w:rsidRPr="0068395E" w14:paraId="608F955B" w14:textId="77777777" w:rsidTr="0068395E">
        <w:trPr>
          <w:trHeight w:val="255"/>
        </w:trPr>
        <w:tc>
          <w:tcPr>
            <w:tcW w:w="2977" w:type="dxa"/>
            <w:shd w:val="clear" w:color="auto" w:fill="auto"/>
            <w:noWrap/>
            <w:vAlign w:val="bottom"/>
            <w:hideMark/>
          </w:tcPr>
          <w:p w14:paraId="4E6CB6D9" w14:textId="77777777" w:rsidR="00DD7A0C" w:rsidRPr="0068395E" w:rsidRDefault="00DD7A0C" w:rsidP="00E92C40">
            <w:pPr>
              <w:widowControl/>
              <w:autoSpaceDE/>
              <w:autoSpaceDN/>
              <w:rPr>
                <w:b/>
                <w:color w:val="000000"/>
                <w:sz w:val="24"/>
                <w:szCs w:val="24"/>
                <w:lang w:val="ky-KG"/>
              </w:rPr>
            </w:pPr>
            <w:r w:rsidRPr="0068395E">
              <w:rPr>
                <w:b/>
                <w:color w:val="000000"/>
                <w:sz w:val="24"/>
                <w:szCs w:val="24"/>
              </w:rPr>
              <w:t>АЗИЯ</w:t>
            </w:r>
          </w:p>
        </w:tc>
        <w:tc>
          <w:tcPr>
            <w:tcW w:w="1560" w:type="dxa"/>
            <w:tcBorders>
              <w:top w:val="nil"/>
              <w:left w:val="nil"/>
              <w:bottom w:val="nil"/>
              <w:right w:val="nil"/>
            </w:tcBorders>
            <w:shd w:val="clear" w:color="auto" w:fill="auto"/>
            <w:noWrap/>
            <w:vAlign w:val="bottom"/>
          </w:tcPr>
          <w:p w14:paraId="3BAF7507" w14:textId="247A96F0" w:rsidR="00DD7A0C" w:rsidRPr="0068395E" w:rsidRDefault="00DD7A0C" w:rsidP="0068395E">
            <w:pPr>
              <w:widowControl/>
              <w:autoSpaceDE/>
              <w:autoSpaceDN/>
              <w:jc w:val="right"/>
              <w:rPr>
                <w:b/>
                <w:sz w:val="24"/>
                <w:szCs w:val="24"/>
              </w:rPr>
            </w:pPr>
            <w:r w:rsidRPr="0068395E">
              <w:rPr>
                <w:b/>
                <w:sz w:val="24"/>
                <w:szCs w:val="24"/>
              </w:rPr>
              <w:t>2706,630</w:t>
            </w:r>
          </w:p>
        </w:tc>
        <w:tc>
          <w:tcPr>
            <w:tcW w:w="1667" w:type="dxa"/>
            <w:tcBorders>
              <w:top w:val="nil"/>
              <w:left w:val="nil"/>
              <w:bottom w:val="nil"/>
              <w:right w:val="nil"/>
            </w:tcBorders>
            <w:shd w:val="clear" w:color="auto" w:fill="auto"/>
            <w:noWrap/>
            <w:vAlign w:val="bottom"/>
          </w:tcPr>
          <w:p w14:paraId="55297159" w14:textId="46F37210" w:rsidR="00DD7A0C" w:rsidRPr="0068395E" w:rsidRDefault="00DD7A0C" w:rsidP="0068395E">
            <w:pPr>
              <w:jc w:val="right"/>
              <w:rPr>
                <w:b/>
                <w:sz w:val="24"/>
                <w:szCs w:val="24"/>
              </w:rPr>
            </w:pPr>
            <w:r w:rsidRPr="0068395E">
              <w:rPr>
                <w:b/>
                <w:sz w:val="24"/>
                <w:szCs w:val="24"/>
              </w:rPr>
              <w:t>3686,339</w:t>
            </w:r>
          </w:p>
        </w:tc>
        <w:tc>
          <w:tcPr>
            <w:tcW w:w="1633" w:type="dxa"/>
            <w:tcBorders>
              <w:top w:val="nil"/>
              <w:left w:val="nil"/>
              <w:bottom w:val="nil"/>
              <w:right w:val="nil"/>
            </w:tcBorders>
            <w:shd w:val="clear" w:color="auto" w:fill="auto"/>
            <w:noWrap/>
            <w:vAlign w:val="bottom"/>
          </w:tcPr>
          <w:p w14:paraId="31EE3B13" w14:textId="32EAAB3C" w:rsidR="00DD7A0C" w:rsidRPr="0068395E" w:rsidRDefault="00DD7A0C" w:rsidP="0068395E">
            <w:pPr>
              <w:jc w:val="right"/>
              <w:rPr>
                <w:b/>
                <w:sz w:val="24"/>
                <w:szCs w:val="24"/>
              </w:rPr>
            </w:pPr>
            <w:r w:rsidRPr="0068395E">
              <w:rPr>
                <w:b/>
                <w:sz w:val="24"/>
                <w:szCs w:val="24"/>
              </w:rPr>
              <w:t>10191,488</w:t>
            </w:r>
          </w:p>
        </w:tc>
        <w:tc>
          <w:tcPr>
            <w:tcW w:w="1774" w:type="dxa"/>
            <w:tcBorders>
              <w:top w:val="nil"/>
              <w:left w:val="nil"/>
              <w:bottom w:val="nil"/>
              <w:right w:val="nil"/>
            </w:tcBorders>
            <w:shd w:val="clear" w:color="auto" w:fill="auto"/>
            <w:noWrap/>
            <w:vAlign w:val="bottom"/>
          </w:tcPr>
          <w:p w14:paraId="1B5D1648" w14:textId="7F32E03F" w:rsidR="00DD7A0C" w:rsidRPr="0068395E" w:rsidRDefault="00DD7A0C" w:rsidP="0068395E">
            <w:pPr>
              <w:jc w:val="right"/>
              <w:rPr>
                <w:b/>
                <w:sz w:val="24"/>
                <w:szCs w:val="24"/>
              </w:rPr>
            </w:pPr>
            <w:r w:rsidRPr="0068395E">
              <w:rPr>
                <w:b/>
                <w:sz w:val="24"/>
                <w:szCs w:val="24"/>
              </w:rPr>
              <w:t>134131,861</w:t>
            </w:r>
          </w:p>
        </w:tc>
        <w:tc>
          <w:tcPr>
            <w:tcW w:w="1345" w:type="dxa"/>
            <w:tcBorders>
              <w:top w:val="nil"/>
              <w:left w:val="nil"/>
              <w:bottom w:val="nil"/>
              <w:right w:val="nil"/>
            </w:tcBorders>
            <w:shd w:val="clear" w:color="auto" w:fill="auto"/>
            <w:noWrap/>
            <w:vAlign w:val="bottom"/>
          </w:tcPr>
          <w:p w14:paraId="5D2C7B7B" w14:textId="540D3F96" w:rsidR="00DD7A0C" w:rsidRPr="0068395E" w:rsidRDefault="00DD7A0C" w:rsidP="0068395E">
            <w:pPr>
              <w:jc w:val="right"/>
              <w:rPr>
                <w:b/>
                <w:sz w:val="24"/>
                <w:szCs w:val="24"/>
              </w:rPr>
            </w:pPr>
            <w:r w:rsidRPr="0068395E">
              <w:rPr>
                <w:b/>
                <w:sz w:val="24"/>
                <w:szCs w:val="24"/>
              </w:rPr>
              <w:t>73,42</w:t>
            </w:r>
          </w:p>
        </w:tc>
        <w:tc>
          <w:tcPr>
            <w:tcW w:w="1356" w:type="dxa"/>
            <w:tcBorders>
              <w:top w:val="nil"/>
              <w:left w:val="nil"/>
              <w:bottom w:val="nil"/>
              <w:right w:val="nil"/>
            </w:tcBorders>
            <w:shd w:val="clear" w:color="auto" w:fill="auto"/>
            <w:noWrap/>
            <w:vAlign w:val="bottom"/>
          </w:tcPr>
          <w:p w14:paraId="0E8A07C9" w14:textId="7D789C3A" w:rsidR="00DD7A0C" w:rsidRPr="0068395E" w:rsidRDefault="00DD7A0C" w:rsidP="0068395E">
            <w:pPr>
              <w:jc w:val="right"/>
              <w:rPr>
                <w:b/>
                <w:sz w:val="24"/>
                <w:szCs w:val="24"/>
              </w:rPr>
            </w:pPr>
            <w:r w:rsidRPr="0068395E">
              <w:rPr>
                <w:b/>
                <w:sz w:val="24"/>
                <w:szCs w:val="24"/>
              </w:rPr>
              <w:t>7,60</w:t>
            </w:r>
          </w:p>
        </w:tc>
        <w:tc>
          <w:tcPr>
            <w:tcW w:w="2579" w:type="dxa"/>
            <w:shd w:val="clear" w:color="auto" w:fill="auto"/>
            <w:noWrap/>
            <w:vAlign w:val="bottom"/>
            <w:hideMark/>
          </w:tcPr>
          <w:p w14:paraId="60596549" w14:textId="0C65EE11" w:rsidR="00DD7A0C" w:rsidRPr="0068395E" w:rsidRDefault="00DD7A0C" w:rsidP="00E92C40">
            <w:pPr>
              <w:widowControl/>
              <w:autoSpaceDE/>
              <w:autoSpaceDN/>
              <w:rPr>
                <w:b/>
                <w:i/>
                <w:color w:val="000000"/>
                <w:sz w:val="24"/>
                <w:szCs w:val="24"/>
              </w:rPr>
            </w:pPr>
            <w:r w:rsidRPr="0068395E">
              <w:rPr>
                <w:b/>
                <w:i/>
                <w:sz w:val="24"/>
                <w:szCs w:val="24"/>
              </w:rPr>
              <w:t>АЗИЯ</w:t>
            </w:r>
          </w:p>
        </w:tc>
      </w:tr>
      <w:tr w:rsidR="00DD7A0C" w:rsidRPr="0068395E" w14:paraId="6B562906" w14:textId="77777777" w:rsidTr="0068395E">
        <w:trPr>
          <w:trHeight w:val="255"/>
        </w:trPr>
        <w:tc>
          <w:tcPr>
            <w:tcW w:w="2977" w:type="dxa"/>
            <w:shd w:val="clear" w:color="auto" w:fill="auto"/>
            <w:noWrap/>
            <w:vAlign w:val="bottom"/>
          </w:tcPr>
          <w:p w14:paraId="28B7072D" w14:textId="03D2C85D" w:rsidR="00DD7A0C" w:rsidRPr="0068395E" w:rsidRDefault="00DD7A0C" w:rsidP="00E92C40">
            <w:pPr>
              <w:widowControl/>
              <w:autoSpaceDE/>
              <w:autoSpaceDN/>
              <w:rPr>
                <w:color w:val="000000"/>
                <w:sz w:val="24"/>
                <w:szCs w:val="24"/>
              </w:rPr>
            </w:pPr>
            <w:r w:rsidRPr="0068395E">
              <w:rPr>
                <w:color w:val="000000"/>
                <w:sz w:val="24"/>
                <w:szCs w:val="24"/>
              </w:rPr>
              <w:t>Ооганстан</w:t>
            </w:r>
          </w:p>
        </w:tc>
        <w:tc>
          <w:tcPr>
            <w:tcW w:w="1560" w:type="dxa"/>
            <w:tcBorders>
              <w:top w:val="nil"/>
              <w:left w:val="nil"/>
              <w:bottom w:val="nil"/>
              <w:right w:val="nil"/>
            </w:tcBorders>
            <w:shd w:val="clear" w:color="auto" w:fill="auto"/>
            <w:noWrap/>
            <w:vAlign w:val="bottom"/>
          </w:tcPr>
          <w:p w14:paraId="109B0944" w14:textId="170E5A5A" w:rsidR="00DD7A0C" w:rsidRPr="0068395E" w:rsidRDefault="00DD7A0C" w:rsidP="0068395E">
            <w:pPr>
              <w:widowControl/>
              <w:autoSpaceDE/>
              <w:autoSpaceDN/>
              <w:jc w:val="right"/>
              <w:rPr>
                <w:b/>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26BF26DC" w14:textId="1CACFD26" w:rsidR="00DD7A0C" w:rsidRPr="0068395E" w:rsidRDefault="00DD7A0C" w:rsidP="0068395E">
            <w:pPr>
              <w:jc w:val="right"/>
              <w:rPr>
                <w:b/>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0E427F65" w14:textId="3378551A" w:rsidR="00DD7A0C" w:rsidRPr="0068395E" w:rsidRDefault="00DD7A0C" w:rsidP="0068395E">
            <w:pPr>
              <w:jc w:val="right"/>
              <w:rPr>
                <w:b/>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281E0562" w14:textId="2A658610" w:rsidR="00DD7A0C" w:rsidRPr="0068395E" w:rsidRDefault="00DD7A0C" w:rsidP="0068395E">
            <w:pPr>
              <w:jc w:val="right"/>
              <w:rPr>
                <w:b/>
                <w:sz w:val="24"/>
                <w:szCs w:val="24"/>
              </w:rPr>
            </w:pPr>
            <w:r w:rsidRPr="0068395E">
              <w:rPr>
                <w:sz w:val="24"/>
                <w:szCs w:val="24"/>
              </w:rPr>
              <w:t>12,165</w:t>
            </w:r>
          </w:p>
        </w:tc>
        <w:tc>
          <w:tcPr>
            <w:tcW w:w="1345" w:type="dxa"/>
            <w:tcBorders>
              <w:top w:val="nil"/>
              <w:left w:val="nil"/>
              <w:bottom w:val="nil"/>
              <w:right w:val="nil"/>
            </w:tcBorders>
            <w:shd w:val="clear" w:color="auto" w:fill="auto"/>
            <w:noWrap/>
            <w:vAlign w:val="bottom"/>
          </w:tcPr>
          <w:p w14:paraId="22C14337" w14:textId="13D4CF75" w:rsidR="00DD7A0C" w:rsidRPr="0068395E" w:rsidRDefault="00DD7A0C" w:rsidP="0068395E">
            <w:pPr>
              <w:jc w:val="right"/>
              <w:rPr>
                <w:b/>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6B3C5AD0" w14:textId="66278575" w:rsidR="00DD7A0C" w:rsidRPr="0068395E" w:rsidRDefault="00DD7A0C" w:rsidP="0068395E">
            <w:pPr>
              <w:jc w:val="right"/>
              <w:rPr>
                <w:b/>
                <w:sz w:val="24"/>
                <w:szCs w:val="24"/>
              </w:rPr>
            </w:pPr>
            <w:r w:rsidRPr="0068395E">
              <w:rPr>
                <w:sz w:val="24"/>
                <w:szCs w:val="24"/>
              </w:rPr>
              <w:t>0,00</w:t>
            </w:r>
          </w:p>
        </w:tc>
        <w:tc>
          <w:tcPr>
            <w:tcW w:w="2579" w:type="dxa"/>
            <w:shd w:val="clear" w:color="auto" w:fill="auto"/>
            <w:noWrap/>
            <w:vAlign w:val="bottom"/>
          </w:tcPr>
          <w:p w14:paraId="0574C27F" w14:textId="3F2CC064" w:rsidR="00DD7A0C" w:rsidRPr="0068395E" w:rsidRDefault="00DD7A0C" w:rsidP="00B07542">
            <w:pPr>
              <w:rPr>
                <w:b/>
                <w:i/>
                <w:sz w:val="24"/>
                <w:szCs w:val="24"/>
              </w:rPr>
            </w:pPr>
            <w:r w:rsidRPr="0068395E">
              <w:t>Афганистан</w:t>
            </w:r>
          </w:p>
        </w:tc>
      </w:tr>
      <w:tr w:rsidR="00DD7A0C" w:rsidRPr="0068395E" w14:paraId="6E4E5990" w14:textId="77777777" w:rsidTr="0068395E">
        <w:trPr>
          <w:trHeight w:val="255"/>
        </w:trPr>
        <w:tc>
          <w:tcPr>
            <w:tcW w:w="2977" w:type="dxa"/>
            <w:shd w:val="clear" w:color="auto" w:fill="auto"/>
            <w:noWrap/>
            <w:vAlign w:val="bottom"/>
          </w:tcPr>
          <w:p w14:paraId="7F61BD37" w14:textId="77777777" w:rsidR="00DD7A0C" w:rsidRPr="0068395E" w:rsidRDefault="00DD7A0C" w:rsidP="00E92C40">
            <w:pPr>
              <w:widowControl/>
              <w:autoSpaceDE/>
              <w:autoSpaceDN/>
              <w:rPr>
                <w:color w:val="000000"/>
                <w:sz w:val="24"/>
                <w:szCs w:val="24"/>
              </w:rPr>
            </w:pPr>
            <w:r w:rsidRPr="0068395E">
              <w:rPr>
                <w:color w:val="000000"/>
                <w:sz w:val="24"/>
                <w:szCs w:val="24"/>
              </w:rPr>
              <w:t>Бангладеш</w:t>
            </w:r>
          </w:p>
        </w:tc>
        <w:tc>
          <w:tcPr>
            <w:tcW w:w="1560" w:type="dxa"/>
            <w:tcBorders>
              <w:top w:val="nil"/>
              <w:left w:val="nil"/>
              <w:bottom w:val="nil"/>
              <w:right w:val="nil"/>
            </w:tcBorders>
            <w:shd w:val="clear" w:color="auto" w:fill="auto"/>
            <w:noWrap/>
            <w:vAlign w:val="bottom"/>
          </w:tcPr>
          <w:p w14:paraId="63A4DC2B" w14:textId="16831626" w:rsidR="00DD7A0C" w:rsidRPr="0068395E" w:rsidRDefault="00DD7A0C" w:rsidP="0068395E">
            <w:pPr>
              <w:widowControl/>
              <w:autoSpaceDE/>
              <w:autoSpaceDN/>
              <w:jc w:val="right"/>
              <w:rPr>
                <w:sz w:val="24"/>
                <w:szCs w:val="24"/>
              </w:rPr>
            </w:pPr>
            <w:r w:rsidRPr="0068395E">
              <w:rPr>
                <w:sz w:val="24"/>
                <w:szCs w:val="24"/>
              </w:rPr>
              <w:t>3,588</w:t>
            </w:r>
          </w:p>
        </w:tc>
        <w:tc>
          <w:tcPr>
            <w:tcW w:w="1667" w:type="dxa"/>
            <w:tcBorders>
              <w:top w:val="nil"/>
              <w:left w:val="nil"/>
              <w:bottom w:val="nil"/>
              <w:right w:val="nil"/>
            </w:tcBorders>
            <w:shd w:val="clear" w:color="auto" w:fill="auto"/>
            <w:noWrap/>
            <w:vAlign w:val="bottom"/>
          </w:tcPr>
          <w:p w14:paraId="469F3AC2" w14:textId="0D894951"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659DF5D9" w14:textId="1890FD19"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77ED69B5" w14:textId="799BA3A0"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69FD49D3" w14:textId="735C5EA0"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35061445" w14:textId="5A95F370"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45447521" w14:textId="428B108C" w:rsidR="00DD7A0C" w:rsidRPr="0068395E" w:rsidRDefault="00DD7A0C" w:rsidP="00E92C40">
            <w:pPr>
              <w:widowControl/>
              <w:autoSpaceDE/>
              <w:autoSpaceDN/>
              <w:rPr>
                <w:i/>
                <w:color w:val="000000"/>
                <w:sz w:val="24"/>
                <w:szCs w:val="24"/>
              </w:rPr>
            </w:pPr>
            <w:r w:rsidRPr="0068395E">
              <w:rPr>
                <w:i/>
                <w:sz w:val="24"/>
                <w:szCs w:val="24"/>
              </w:rPr>
              <w:t>Бангладеш</w:t>
            </w:r>
          </w:p>
        </w:tc>
      </w:tr>
      <w:tr w:rsidR="00DD7A0C" w:rsidRPr="0068395E" w14:paraId="78098102" w14:textId="77777777" w:rsidTr="0068395E">
        <w:trPr>
          <w:trHeight w:val="255"/>
        </w:trPr>
        <w:tc>
          <w:tcPr>
            <w:tcW w:w="2977" w:type="dxa"/>
            <w:shd w:val="clear" w:color="auto" w:fill="auto"/>
            <w:noWrap/>
            <w:vAlign w:val="bottom"/>
          </w:tcPr>
          <w:p w14:paraId="4ECEDCB4" w14:textId="77777777" w:rsidR="00DD7A0C" w:rsidRPr="0068395E" w:rsidRDefault="00DD7A0C" w:rsidP="00E92C40">
            <w:pPr>
              <w:widowControl/>
              <w:autoSpaceDE/>
              <w:autoSpaceDN/>
              <w:rPr>
                <w:color w:val="000000"/>
                <w:sz w:val="24"/>
                <w:szCs w:val="24"/>
              </w:rPr>
            </w:pPr>
            <w:r w:rsidRPr="0068395E">
              <w:rPr>
                <w:color w:val="000000"/>
                <w:sz w:val="24"/>
                <w:szCs w:val="24"/>
              </w:rPr>
              <w:t>Вьетнам</w:t>
            </w:r>
          </w:p>
        </w:tc>
        <w:tc>
          <w:tcPr>
            <w:tcW w:w="1560" w:type="dxa"/>
            <w:tcBorders>
              <w:top w:val="nil"/>
              <w:left w:val="nil"/>
              <w:bottom w:val="nil"/>
              <w:right w:val="nil"/>
            </w:tcBorders>
            <w:shd w:val="clear" w:color="auto" w:fill="auto"/>
            <w:noWrap/>
            <w:vAlign w:val="bottom"/>
          </w:tcPr>
          <w:p w14:paraId="70F5B4BD" w14:textId="7DFF3B99" w:rsidR="00DD7A0C" w:rsidRPr="0068395E" w:rsidRDefault="00DD7A0C" w:rsidP="0068395E">
            <w:pPr>
              <w:jc w:val="right"/>
              <w:rPr>
                <w:sz w:val="24"/>
                <w:szCs w:val="24"/>
              </w:rPr>
            </w:pPr>
            <w:r w:rsidRPr="0068395E">
              <w:rPr>
                <w:sz w:val="24"/>
                <w:szCs w:val="24"/>
              </w:rPr>
              <w:t>2,458</w:t>
            </w:r>
          </w:p>
        </w:tc>
        <w:tc>
          <w:tcPr>
            <w:tcW w:w="1667" w:type="dxa"/>
            <w:tcBorders>
              <w:top w:val="nil"/>
              <w:left w:val="nil"/>
              <w:bottom w:val="nil"/>
              <w:right w:val="nil"/>
            </w:tcBorders>
            <w:shd w:val="clear" w:color="auto" w:fill="auto"/>
            <w:noWrap/>
            <w:vAlign w:val="bottom"/>
          </w:tcPr>
          <w:p w14:paraId="1D239E37" w14:textId="2B29D5E9"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7A795881" w14:textId="434BFBFD"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C45335E" w14:textId="36D76034"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25D06335" w14:textId="306B6918"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67ABBB9" w14:textId="05E57D07"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6D808F61" w14:textId="54178DA6" w:rsidR="00DD7A0C" w:rsidRPr="0068395E" w:rsidRDefault="00DD7A0C" w:rsidP="00E92C40">
            <w:pPr>
              <w:widowControl/>
              <w:autoSpaceDE/>
              <w:autoSpaceDN/>
              <w:rPr>
                <w:i/>
                <w:color w:val="000000"/>
                <w:sz w:val="24"/>
                <w:szCs w:val="24"/>
              </w:rPr>
            </w:pPr>
            <w:r w:rsidRPr="0068395E">
              <w:rPr>
                <w:i/>
                <w:sz w:val="24"/>
                <w:szCs w:val="24"/>
              </w:rPr>
              <w:t>Вьетнам</w:t>
            </w:r>
          </w:p>
        </w:tc>
      </w:tr>
      <w:tr w:rsidR="00DD7A0C" w:rsidRPr="0068395E" w14:paraId="07F3FFAB" w14:textId="77777777" w:rsidTr="0068395E">
        <w:trPr>
          <w:trHeight w:val="255"/>
        </w:trPr>
        <w:tc>
          <w:tcPr>
            <w:tcW w:w="2977" w:type="dxa"/>
            <w:shd w:val="clear" w:color="auto" w:fill="auto"/>
            <w:noWrap/>
            <w:vAlign w:val="bottom"/>
            <w:hideMark/>
          </w:tcPr>
          <w:p w14:paraId="1FA724D6" w14:textId="77777777" w:rsidR="00DD7A0C" w:rsidRPr="0068395E" w:rsidRDefault="00DD7A0C" w:rsidP="00E92C40">
            <w:pPr>
              <w:widowControl/>
              <w:autoSpaceDE/>
              <w:autoSpaceDN/>
              <w:rPr>
                <w:color w:val="000000"/>
                <w:sz w:val="24"/>
                <w:szCs w:val="24"/>
              </w:rPr>
            </w:pPr>
            <w:r w:rsidRPr="0068395E">
              <w:rPr>
                <w:color w:val="000000"/>
                <w:sz w:val="24"/>
                <w:szCs w:val="24"/>
              </w:rPr>
              <w:t>Грузия</w:t>
            </w:r>
          </w:p>
        </w:tc>
        <w:tc>
          <w:tcPr>
            <w:tcW w:w="1560" w:type="dxa"/>
            <w:tcBorders>
              <w:top w:val="nil"/>
              <w:left w:val="nil"/>
              <w:bottom w:val="nil"/>
              <w:right w:val="nil"/>
            </w:tcBorders>
            <w:shd w:val="clear" w:color="auto" w:fill="auto"/>
            <w:noWrap/>
            <w:vAlign w:val="bottom"/>
          </w:tcPr>
          <w:p w14:paraId="6A3CEA00" w14:textId="48809375" w:rsidR="00DD7A0C" w:rsidRPr="0068395E" w:rsidRDefault="00DD7A0C" w:rsidP="0068395E">
            <w:pPr>
              <w:jc w:val="right"/>
              <w:rPr>
                <w:sz w:val="24"/>
                <w:szCs w:val="24"/>
              </w:rPr>
            </w:pPr>
            <w:r w:rsidRPr="0068395E">
              <w:rPr>
                <w:sz w:val="24"/>
                <w:szCs w:val="24"/>
              </w:rPr>
              <w:t>29,100</w:t>
            </w:r>
          </w:p>
        </w:tc>
        <w:tc>
          <w:tcPr>
            <w:tcW w:w="1667" w:type="dxa"/>
            <w:tcBorders>
              <w:top w:val="nil"/>
              <w:left w:val="nil"/>
              <w:bottom w:val="nil"/>
              <w:right w:val="nil"/>
            </w:tcBorders>
            <w:shd w:val="clear" w:color="auto" w:fill="auto"/>
            <w:noWrap/>
            <w:vAlign w:val="bottom"/>
          </w:tcPr>
          <w:p w14:paraId="3DE9EE0C" w14:textId="7E74C346" w:rsidR="00DD7A0C" w:rsidRPr="0068395E" w:rsidRDefault="00DD7A0C" w:rsidP="0068395E">
            <w:pPr>
              <w:jc w:val="right"/>
              <w:rPr>
                <w:sz w:val="24"/>
                <w:szCs w:val="24"/>
              </w:rPr>
            </w:pPr>
            <w:r w:rsidRPr="0068395E">
              <w:rPr>
                <w:sz w:val="24"/>
                <w:szCs w:val="24"/>
              </w:rPr>
              <w:t>12,715</w:t>
            </w:r>
          </w:p>
        </w:tc>
        <w:tc>
          <w:tcPr>
            <w:tcW w:w="1633" w:type="dxa"/>
            <w:tcBorders>
              <w:top w:val="nil"/>
              <w:left w:val="nil"/>
              <w:bottom w:val="nil"/>
              <w:right w:val="nil"/>
            </w:tcBorders>
            <w:shd w:val="clear" w:color="auto" w:fill="auto"/>
            <w:noWrap/>
            <w:vAlign w:val="bottom"/>
          </w:tcPr>
          <w:p w14:paraId="525E195A" w14:textId="6AFF0FAA" w:rsidR="00DD7A0C" w:rsidRPr="0068395E" w:rsidRDefault="00DD7A0C" w:rsidP="0068395E">
            <w:pPr>
              <w:jc w:val="right"/>
              <w:rPr>
                <w:sz w:val="24"/>
                <w:szCs w:val="24"/>
              </w:rPr>
            </w:pPr>
            <w:r w:rsidRPr="0068395E">
              <w:rPr>
                <w:sz w:val="24"/>
                <w:szCs w:val="24"/>
              </w:rPr>
              <w:t>217,515</w:t>
            </w:r>
          </w:p>
        </w:tc>
        <w:tc>
          <w:tcPr>
            <w:tcW w:w="1774" w:type="dxa"/>
            <w:tcBorders>
              <w:top w:val="nil"/>
              <w:left w:val="nil"/>
              <w:bottom w:val="nil"/>
              <w:right w:val="nil"/>
            </w:tcBorders>
            <w:shd w:val="clear" w:color="auto" w:fill="auto"/>
            <w:noWrap/>
            <w:vAlign w:val="bottom"/>
          </w:tcPr>
          <w:p w14:paraId="7EFF671C" w14:textId="2C2D30EF" w:rsidR="00DD7A0C" w:rsidRPr="0068395E" w:rsidRDefault="00DD7A0C" w:rsidP="0068395E">
            <w:pPr>
              <w:jc w:val="right"/>
              <w:rPr>
                <w:sz w:val="24"/>
                <w:szCs w:val="24"/>
              </w:rPr>
            </w:pPr>
            <w:r w:rsidRPr="0068395E">
              <w:rPr>
                <w:sz w:val="24"/>
                <w:szCs w:val="24"/>
              </w:rPr>
              <w:t>260,800</w:t>
            </w:r>
          </w:p>
        </w:tc>
        <w:tc>
          <w:tcPr>
            <w:tcW w:w="1345" w:type="dxa"/>
            <w:tcBorders>
              <w:top w:val="nil"/>
              <w:left w:val="nil"/>
              <w:bottom w:val="nil"/>
              <w:right w:val="nil"/>
            </w:tcBorders>
            <w:shd w:val="clear" w:color="auto" w:fill="auto"/>
            <w:noWrap/>
            <w:vAlign w:val="bottom"/>
          </w:tcPr>
          <w:p w14:paraId="2723A013" w14:textId="0DE440FF" w:rsidR="00DD7A0C" w:rsidRPr="0068395E" w:rsidRDefault="00DD7A0C" w:rsidP="0068395E">
            <w:pPr>
              <w:jc w:val="right"/>
              <w:rPr>
                <w:sz w:val="24"/>
                <w:szCs w:val="24"/>
              </w:rPr>
            </w:pPr>
            <w:r w:rsidRPr="0068395E">
              <w:rPr>
                <w:sz w:val="24"/>
                <w:szCs w:val="24"/>
              </w:rPr>
              <w:t>228,86</w:t>
            </w:r>
          </w:p>
        </w:tc>
        <w:tc>
          <w:tcPr>
            <w:tcW w:w="1356" w:type="dxa"/>
            <w:tcBorders>
              <w:top w:val="nil"/>
              <w:left w:val="nil"/>
              <w:bottom w:val="nil"/>
              <w:right w:val="nil"/>
            </w:tcBorders>
            <w:shd w:val="clear" w:color="auto" w:fill="auto"/>
            <w:noWrap/>
            <w:vAlign w:val="bottom"/>
          </w:tcPr>
          <w:p w14:paraId="1CC0B8F8" w14:textId="39CD6929" w:rsidR="00DD7A0C" w:rsidRPr="0068395E" w:rsidRDefault="00DD7A0C" w:rsidP="0068395E">
            <w:pPr>
              <w:jc w:val="right"/>
              <w:rPr>
                <w:sz w:val="24"/>
                <w:szCs w:val="24"/>
              </w:rPr>
            </w:pPr>
            <w:r w:rsidRPr="0068395E">
              <w:rPr>
                <w:sz w:val="24"/>
                <w:szCs w:val="24"/>
              </w:rPr>
              <w:t>83,40</w:t>
            </w:r>
          </w:p>
        </w:tc>
        <w:tc>
          <w:tcPr>
            <w:tcW w:w="2579" w:type="dxa"/>
            <w:shd w:val="clear" w:color="auto" w:fill="auto"/>
            <w:noWrap/>
            <w:vAlign w:val="bottom"/>
            <w:hideMark/>
          </w:tcPr>
          <w:p w14:paraId="2884C12F" w14:textId="30388A40" w:rsidR="00DD7A0C" w:rsidRPr="0068395E" w:rsidRDefault="00DD7A0C" w:rsidP="00E92C40">
            <w:pPr>
              <w:widowControl/>
              <w:autoSpaceDE/>
              <w:autoSpaceDN/>
              <w:rPr>
                <w:i/>
                <w:color w:val="000000"/>
                <w:sz w:val="24"/>
                <w:szCs w:val="24"/>
              </w:rPr>
            </w:pPr>
            <w:r w:rsidRPr="0068395E">
              <w:rPr>
                <w:i/>
                <w:sz w:val="24"/>
                <w:szCs w:val="24"/>
              </w:rPr>
              <w:t>Грузия</w:t>
            </w:r>
          </w:p>
        </w:tc>
      </w:tr>
      <w:tr w:rsidR="00DD7A0C" w:rsidRPr="0068395E" w14:paraId="5C323DBF" w14:textId="77777777" w:rsidTr="0068395E">
        <w:trPr>
          <w:trHeight w:val="255"/>
        </w:trPr>
        <w:tc>
          <w:tcPr>
            <w:tcW w:w="2977" w:type="dxa"/>
            <w:shd w:val="clear" w:color="auto" w:fill="auto"/>
            <w:noWrap/>
            <w:vAlign w:val="bottom"/>
            <w:hideMark/>
          </w:tcPr>
          <w:p w14:paraId="36A4038F" w14:textId="77777777" w:rsidR="00DD7A0C" w:rsidRPr="0068395E" w:rsidRDefault="00DD7A0C" w:rsidP="00E92C40">
            <w:pPr>
              <w:widowControl/>
              <w:autoSpaceDE/>
              <w:autoSpaceDN/>
              <w:rPr>
                <w:b/>
                <w:color w:val="000000"/>
                <w:sz w:val="24"/>
                <w:szCs w:val="24"/>
              </w:rPr>
            </w:pPr>
            <w:r w:rsidRPr="0068395E">
              <w:rPr>
                <w:color w:val="000000"/>
                <w:sz w:val="24"/>
                <w:szCs w:val="24"/>
              </w:rPr>
              <w:t>Индия</w:t>
            </w:r>
          </w:p>
        </w:tc>
        <w:tc>
          <w:tcPr>
            <w:tcW w:w="1560" w:type="dxa"/>
            <w:tcBorders>
              <w:top w:val="nil"/>
              <w:left w:val="nil"/>
              <w:bottom w:val="nil"/>
              <w:right w:val="nil"/>
            </w:tcBorders>
            <w:shd w:val="clear" w:color="auto" w:fill="auto"/>
            <w:noWrap/>
            <w:vAlign w:val="bottom"/>
          </w:tcPr>
          <w:p w14:paraId="4D2966E1" w14:textId="21DA9D1E" w:rsidR="00DD7A0C" w:rsidRPr="0068395E" w:rsidRDefault="00DD7A0C" w:rsidP="0068395E">
            <w:pPr>
              <w:jc w:val="right"/>
              <w:rPr>
                <w:sz w:val="24"/>
                <w:szCs w:val="24"/>
              </w:rPr>
            </w:pPr>
            <w:r w:rsidRPr="0068395E">
              <w:rPr>
                <w:sz w:val="24"/>
                <w:szCs w:val="24"/>
              </w:rPr>
              <w:t>45,767</w:t>
            </w:r>
          </w:p>
        </w:tc>
        <w:tc>
          <w:tcPr>
            <w:tcW w:w="1667" w:type="dxa"/>
            <w:tcBorders>
              <w:top w:val="nil"/>
              <w:left w:val="nil"/>
              <w:bottom w:val="nil"/>
              <w:right w:val="nil"/>
            </w:tcBorders>
            <w:shd w:val="clear" w:color="auto" w:fill="auto"/>
            <w:noWrap/>
            <w:vAlign w:val="bottom"/>
          </w:tcPr>
          <w:p w14:paraId="485CAF16" w14:textId="1FAD1180" w:rsidR="00DD7A0C" w:rsidRPr="0068395E" w:rsidRDefault="00DD7A0C" w:rsidP="0068395E">
            <w:pPr>
              <w:jc w:val="right"/>
              <w:rPr>
                <w:sz w:val="24"/>
                <w:szCs w:val="24"/>
              </w:rPr>
            </w:pPr>
            <w:r w:rsidRPr="0068395E">
              <w:rPr>
                <w:sz w:val="24"/>
                <w:szCs w:val="24"/>
              </w:rPr>
              <w:t>19,141</w:t>
            </w:r>
          </w:p>
        </w:tc>
        <w:tc>
          <w:tcPr>
            <w:tcW w:w="1633" w:type="dxa"/>
            <w:tcBorders>
              <w:top w:val="nil"/>
              <w:left w:val="nil"/>
              <w:bottom w:val="nil"/>
              <w:right w:val="nil"/>
            </w:tcBorders>
            <w:shd w:val="clear" w:color="auto" w:fill="auto"/>
            <w:noWrap/>
            <w:vAlign w:val="bottom"/>
          </w:tcPr>
          <w:p w14:paraId="26B5C7AB" w14:textId="0700A2F3" w:rsidR="00DD7A0C" w:rsidRPr="0068395E" w:rsidRDefault="00DD7A0C" w:rsidP="0068395E">
            <w:pPr>
              <w:jc w:val="right"/>
              <w:rPr>
                <w:sz w:val="24"/>
                <w:szCs w:val="24"/>
              </w:rPr>
            </w:pPr>
            <w:r w:rsidRPr="0068395E">
              <w:rPr>
                <w:sz w:val="24"/>
                <w:szCs w:val="24"/>
              </w:rPr>
              <w:t>913,676</w:t>
            </w:r>
          </w:p>
        </w:tc>
        <w:tc>
          <w:tcPr>
            <w:tcW w:w="1774" w:type="dxa"/>
            <w:tcBorders>
              <w:top w:val="nil"/>
              <w:left w:val="nil"/>
              <w:bottom w:val="nil"/>
              <w:right w:val="nil"/>
            </w:tcBorders>
            <w:shd w:val="clear" w:color="auto" w:fill="auto"/>
            <w:noWrap/>
            <w:vAlign w:val="bottom"/>
          </w:tcPr>
          <w:p w14:paraId="26B9BB72" w14:textId="1C0691AD" w:rsidR="00DD7A0C" w:rsidRPr="0068395E" w:rsidRDefault="00DD7A0C" w:rsidP="0068395E">
            <w:pPr>
              <w:jc w:val="right"/>
              <w:rPr>
                <w:sz w:val="24"/>
                <w:szCs w:val="24"/>
              </w:rPr>
            </w:pPr>
            <w:r w:rsidRPr="0068395E">
              <w:rPr>
                <w:sz w:val="24"/>
                <w:szCs w:val="24"/>
              </w:rPr>
              <w:t>163,706</w:t>
            </w:r>
          </w:p>
        </w:tc>
        <w:tc>
          <w:tcPr>
            <w:tcW w:w="1345" w:type="dxa"/>
            <w:tcBorders>
              <w:top w:val="nil"/>
              <w:left w:val="nil"/>
              <w:bottom w:val="nil"/>
              <w:right w:val="nil"/>
            </w:tcBorders>
            <w:shd w:val="clear" w:color="auto" w:fill="auto"/>
            <w:noWrap/>
            <w:vAlign w:val="bottom"/>
          </w:tcPr>
          <w:p w14:paraId="3E58D377" w14:textId="3D8C1586" w:rsidR="00DD7A0C" w:rsidRPr="0068395E" w:rsidRDefault="00DD7A0C" w:rsidP="0068395E">
            <w:pPr>
              <w:jc w:val="right"/>
              <w:rPr>
                <w:sz w:val="24"/>
                <w:szCs w:val="24"/>
              </w:rPr>
            </w:pPr>
            <w:r w:rsidRPr="0068395E">
              <w:rPr>
                <w:sz w:val="24"/>
                <w:szCs w:val="24"/>
              </w:rPr>
              <w:t>239,10</w:t>
            </w:r>
          </w:p>
        </w:tc>
        <w:tc>
          <w:tcPr>
            <w:tcW w:w="1356" w:type="dxa"/>
            <w:tcBorders>
              <w:top w:val="nil"/>
              <w:left w:val="nil"/>
              <w:bottom w:val="nil"/>
              <w:right w:val="nil"/>
            </w:tcBorders>
            <w:shd w:val="clear" w:color="auto" w:fill="auto"/>
            <w:noWrap/>
            <w:vAlign w:val="bottom"/>
          </w:tcPr>
          <w:p w14:paraId="70B547E8" w14:textId="40846E89" w:rsidR="00DD7A0C" w:rsidRPr="0068395E" w:rsidRDefault="00DD7A0C" w:rsidP="0068395E">
            <w:pPr>
              <w:jc w:val="right"/>
              <w:rPr>
                <w:sz w:val="24"/>
                <w:szCs w:val="24"/>
              </w:rPr>
            </w:pPr>
            <w:r w:rsidRPr="0068395E">
              <w:rPr>
                <w:sz w:val="24"/>
                <w:szCs w:val="24"/>
              </w:rPr>
              <w:t>558,12</w:t>
            </w:r>
          </w:p>
        </w:tc>
        <w:tc>
          <w:tcPr>
            <w:tcW w:w="2579" w:type="dxa"/>
            <w:shd w:val="clear" w:color="auto" w:fill="auto"/>
            <w:noWrap/>
            <w:vAlign w:val="bottom"/>
            <w:hideMark/>
          </w:tcPr>
          <w:p w14:paraId="75947AA7" w14:textId="54698BE0" w:rsidR="00DD7A0C" w:rsidRPr="0068395E" w:rsidRDefault="00DD7A0C" w:rsidP="00E92C40">
            <w:pPr>
              <w:widowControl/>
              <w:autoSpaceDE/>
              <w:autoSpaceDN/>
              <w:rPr>
                <w:b/>
                <w:i/>
                <w:color w:val="000000"/>
                <w:sz w:val="24"/>
                <w:szCs w:val="24"/>
              </w:rPr>
            </w:pPr>
            <w:r w:rsidRPr="0068395E">
              <w:rPr>
                <w:i/>
                <w:sz w:val="24"/>
                <w:szCs w:val="24"/>
              </w:rPr>
              <w:t>Индия</w:t>
            </w:r>
          </w:p>
        </w:tc>
      </w:tr>
      <w:tr w:rsidR="00DD7A0C" w:rsidRPr="0068395E" w14:paraId="1ADAE344" w14:textId="77777777" w:rsidTr="0068395E">
        <w:trPr>
          <w:trHeight w:val="255"/>
        </w:trPr>
        <w:tc>
          <w:tcPr>
            <w:tcW w:w="2977" w:type="dxa"/>
            <w:shd w:val="clear" w:color="auto" w:fill="auto"/>
            <w:noWrap/>
            <w:vAlign w:val="bottom"/>
          </w:tcPr>
          <w:p w14:paraId="0E77A394"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Индонезия</w:t>
            </w:r>
          </w:p>
        </w:tc>
        <w:tc>
          <w:tcPr>
            <w:tcW w:w="1560" w:type="dxa"/>
            <w:tcBorders>
              <w:top w:val="nil"/>
              <w:left w:val="nil"/>
              <w:bottom w:val="nil"/>
              <w:right w:val="nil"/>
            </w:tcBorders>
            <w:shd w:val="clear" w:color="auto" w:fill="auto"/>
            <w:noWrap/>
            <w:vAlign w:val="bottom"/>
          </w:tcPr>
          <w:p w14:paraId="1ECB1A6B" w14:textId="691A3602" w:rsidR="00DD7A0C" w:rsidRPr="0068395E" w:rsidRDefault="00DD7A0C" w:rsidP="0068395E">
            <w:pPr>
              <w:jc w:val="right"/>
              <w:rPr>
                <w:sz w:val="24"/>
                <w:szCs w:val="24"/>
              </w:rPr>
            </w:pPr>
            <w:r w:rsidRPr="0068395E">
              <w:rPr>
                <w:sz w:val="24"/>
                <w:szCs w:val="24"/>
              </w:rPr>
              <w:t>6,558</w:t>
            </w:r>
          </w:p>
        </w:tc>
        <w:tc>
          <w:tcPr>
            <w:tcW w:w="1667" w:type="dxa"/>
            <w:tcBorders>
              <w:top w:val="nil"/>
              <w:left w:val="nil"/>
              <w:bottom w:val="nil"/>
              <w:right w:val="nil"/>
            </w:tcBorders>
            <w:shd w:val="clear" w:color="auto" w:fill="auto"/>
            <w:noWrap/>
            <w:vAlign w:val="bottom"/>
          </w:tcPr>
          <w:p w14:paraId="70C13071" w14:textId="0D10D411" w:rsidR="00DD7A0C" w:rsidRPr="0068395E" w:rsidRDefault="00DD7A0C" w:rsidP="0068395E">
            <w:pPr>
              <w:jc w:val="right"/>
              <w:rPr>
                <w:sz w:val="24"/>
                <w:szCs w:val="24"/>
              </w:rPr>
            </w:pPr>
            <w:r w:rsidRPr="0068395E">
              <w:rPr>
                <w:sz w:val="24"/>
                <w:szCs w:val="24"/>
              </w:rPr>
              <w:t>0,033</w:t>
            </w:r>
          </w:p>
        </w:tc>
        <w:tc>
          <w:tcPr>
            <w:tcW w:w="1633" w:type="dxa"/>
            <w:tcBorders>
              <w:top w:val="nil"/>
              <w:left w:val="nil"/>
              <w:bottom w:val="nil"/>
              <w:right w:val="nil"/>
            </w:tcBorders>
            <w:shd w:val="clear" w:color="auto" w:fill="auto"/>
            <w:noWrap/>
            <w:vAlign w:val="bottom"/>
          </w:tcPr>
          <w:p w14:paraId="3E6C5A62" w14:textId="0C851DB3"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5DD43AB1" w14:textId="13CB3F5C"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1DC7104" w14:textId="7A4837FE" w:rsidR="00DD7A0C" w:rsidRPr="0068395E" w:rsidRDefault="00DD7A0C" w:rsidP="0068395E">
            <w:pPr>
              <w:jc w:val="right"/>
              <w:rPr>
                <w:sz w:val="24"/>
                <w:szCs w:val="24"/>
              </w:rPr>
            </w:pPr>
            <w:r w:rsidRPr="0068395E">
              <w:rPr>
                <w:sz w:val="24"/>
                <w:szCs w:val="24"/>
              </w:rPr>
              <w:t>19872,73</w:t>
            </w:r>
          </w:p>
        </w:tc>
        <w:tc>
          <w:tcPr>
            <w:tcW w:w="1356" w:type="dxa"/>
            <w:tcBorders>
              <w:top w:val="nil"/>
              <w:left w:val="nil"/>
              <w:bottom w:val="nil"/>
              <w:right w:val="nil"/>
            </w:tcBorders>
            <w:shd w:val="clear" w:color="auto" w:fill="auto"/>
            <w:noWrap/>
            <w:vAlign w:val="bottom"/>
          </w:tcPr>
          <w:p w14:paraId="70E882B0" w14:textId="6C012895"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22EA8AC8" w14:textId="47E37F8C" w:rsidR="00DD7A0C" w:rsidRPr="0068395E" w:rsidRDefault="00DD7A0C" w:rsidP="00E92C40">
            <w:pPr>
              <w:widowControl/>
              <w:autoSpaceDE/>
              <w:autoSpaceDN/>
              <w:rPr>
                <w:i/>
                <w:color w:val="000000"/>
                <w:sz w:val="24"/>
                <w:szCs w:val="24"/>
                <w:lang w:val="ky-KG"/>
              </w:rPr>
            </w:pPr>
            <w:r w:rsidRPr="0068395E">
              <w:rPr>
                <w:i/>
                <w:sz w:val="24"/>
                <w:szCs w:val="24"/>
              </w:rPr>
              <w:t>Индонезия</w:t>
            </w:r>
          </w:p>
        </w:tc>
      </w:tr>
      <w:tr w:rsidR="00DD7A0C" w:rsidRPr="0068395E" w14:paraId="430F40B6" w14:textId="77777777" w:rsidTr="0068395E">
        <w:trPr>
          <w:trHeight w:val="255"/>
        </w:trPr>
        <w:tc>
          <w:tcPr>
            <w:tcW w:w="2977" w:type="dxa"/>
            <w:shd w:val="clear" w:color="auto" w:fill="auto"/>
            <w:noWrap/>
            <w:vAlign w:val="bottom"/>
          </w:tcPr>
          <w:p w14:paraId="5A4D5B8D" w14:textId="77777777" w:rsidR="00DD7A0C" w:rsidRPr="0068395E" w:rsidRDefault="00DD7A0C" w:rsidP="00E92C40">
            <w:pPr>
              <w:widowControl/>
              <w:autoSpaceDE/>
              <w:autoSpaceDN/>
              <w:rPr>
                <w:color w:val="000000"/>
                <w:sz w:val="24"/>
                <w:szCs w:val="24"/>
              </w:rPr>
            </w:pPr>
            <w:r w:rsidRPr="0068395E">
              <w:rPr>
                <w:color w:val="000000"/>
                <w:sz w:val="24"/>
                <w:szCs w:val="24"/>
              </w:rPr>
              <w:t>Иран</w:t>
            </w:r>
          </w:p>
        </w:tc>
        <w:tc>
          <w:tcPr>
            <w:tcW w:w="1560" w:type="dxa"/>
            <w:tcBorders>
              <w:top w:val="nil"/>
              <w:left w:val="nil"/>
              <w:bottom w:val="nil"/>
              <w:right w:val="nil"/>
            </w:tcBorders>
            <w:shd w:val="clear" w:color="auto" w:fill="auto"/>
            <w:noWrap/>
            <w:vAlign w:val="bottom"/>
          </w:tcPr>
          <w:p w14:paraId="64BE24BC" w14:textId="3530968B"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6D942B71" w14:textId="0016A78D"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68538483" w14:textId="5EC475CC" w:rsidR="00DD7A0C" w:rsidRPr="0068395E" w:rsidRDefault="00DD7A0C" w:rsidP="0068395E">
            <w:pPr>
              <w:jc w:val="right"/>
              <w:rPr>
                <w:sz w:val="24"/>
                <w:szCs w:val="24"/>
              </w:rPr>
            </w:pPr>
            <w:r w:rsidRPr="0068395E">
              <w:rPr>
                <w:sz w:val="24"/>
                <w:szCs w:val="24"/>
              </w:rPr>
              <w:t>7101,763</w:t>
            </w:r>
          </w:p>
        </w:tc>
        <w:tc>
          <w:tcPr>
            <w:tcW w:w="1774" w:type="dxa"/>
            <w:tcBorders>
              <w:top w:val="nil"/>
              <w:left w:val="nil"/>
              <w:bottom w:val="nil"/>
              <w:right w:val="nil"/>
            </w:tcBorders>
            <w:shd w:val="clear" w:color="auto" w:fill="auto"/>
            <w:noWrap/>
            <w:vAlign w:val="bottom"/>
          </w:tcPr>
          <w:p w14:paraId="670F762C" w14:textId="29C84823" w:rsidR="00DD7A0C" w:rsidRPr="0068395E" w:rsidRDefault="00DD7A0C" w:rsidP="0068395E">
            <w:pPr>
              <w:jc w:val="right"/>
              <w:rPr>
                <w:sz w:val="24"/>
                <w:szCs w:val="24"/>
              </w:rPr>
            </w:pPr>
            <w:r w:rsidRPr="0068395E">
              <w:rPr>
                <w:sz w:val="24"/>
                <w:szCs w:val="24"/>
              </w:rPr>
              <w:t>2662,714</w:t>
            </w:r>
          </w:p>
        </w:tc>
        <w:tc>
          <w:tcPr>
            <w:tcW w:w="1345" w:type="dxa"/>
            <w:tcBorders>
              <w:top w:val="nil"/>
              <w:left w:val="nil"/>
              <w:bottom w:val="nil"/>
              <w:right w:val="nil"/>
            </w:tcBorders>
            <w:shd w:val="clear" w:color="auto" w:fill="auto"/>
            <w:noWrap/>
            <w:vAlign w:val="bottom"/>
          </w:tcPr>
          <w:p w14:paraId="573554FE" w14:textId="01BC0FA3"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340A7A67" w14:textId="5CA93B4C" w:rsidR="00DD7A0C" w:rsidRPr="0068395E" w:rsidRDefault="00DD7A0C" w:rsidP="0068395E">
            <w:pPr>
              <w:jc w:val="right"/>
              <w:rPr>
                <w:sz w:val="24"/>
                <w:szCs w:val="24"/>
              </w:rPr>
            </w:pPr>
            <w:r w:rsidRPr="0068395E">
              <w:rPr>
                <w:sz w:val="24"/>
                <w:szCs w:val="24"/>
              </w:rPr>
              <w:t>266,71</w:t>
            </w:r>
          </w:p>
        </w:tc>
        <w:tc>
          <w:tcPr>
            <w:tcW w:w="2579" w:type="dxa"/>
            <w:shd w:val="clear" w:color="auto" w:fill="auto"/>
            <w:noWrap/>
            <w:vAlign w:val="bottom"/>
          </w:tcPr>
          <w:p w14:paraId="11068B00" w14:textId="2300A310" w:rsidR="00DD7A0C" w:rsidRPr="0068395E" w:rsidRDefault="00DD7A0C" w:rsidP="00E92C40">
            <w:pPr>
              <w:widowControl/>
              <w:autoSpaceDE/>
              <w:autoSpaceDN/>
              <w:rPr>
                <w:i/>
                <w:color w:val="000000"/>
                <w:sz w:val="24"/>
                <w:szCs w:val="24"/>
              </w:rPr>
            </w:pPr>
            <w:r w:rsidRPr="0068395E">
              <w:rPr>
                <w:i/>
                <w:sz w:val="24"/>
                <w:szCs w:val="24"/>
              </w:rPr>
              <w:t>Иран</w:t>
            </w:r>
          </w:p>
        </w:tc>
      </w:tr>
      <w:tr w:rsidR="00DD7A0C" w:rsidRPr="0068395E" w14:paraId="40622C93" w14:textId="77777777" w:rsidTr="0068395E">
        <w:trPr>
          <w:trHeight w:val="255"/>
        </w:trPr>
        <w:tc>
          <w:tcPr>
            <w:tcW w:w="2977" w:type="dxa"/>
            <w:shd w:val="clear" w:color="auto" w:fill="auto"/>
            <w:noWrap/>
            <w:vAlign w:val="bottom"/>
          </w:tcPr>
          <w:p w14:paraId="3B326B6C" w14:textId="77777777" w:rsidR="00DD7A0C" w:rsidRPr="0068395E" w:rsidRDefault="00DD7A0C" w:rsidP="00E92C40">
            <w:pPr>
              <w:widowControl/>
              <w:autoSpaceDE/>
              <w:autoSpaceDN/>
              <w:rPr>
                <w:color w:val="000000"/>
                <w:sz w:val="24"/>
                <w:szCs w:val="24"/>
              </w:rPr>
            </w:pPr>
            <w:r w:rsidRPr="0068395E">
              <w:rPr>
                <w:color w:val="000000"/>
                <w:sz w:val="24"/>
                <w:szCs w:val="24"/>
              </w:rPr>
              <w:t>Камбоджа</w:t>
            </w:r>
          </w:p>
        </w:tc>
        <w:tc>
          <w:tcPr>
            <w:tcW w:w="1560" w:type="dxa"/>
            <w:tcBorders>
              <w:top w:val="nil"/>
              <w:left w:val="nil"/>
              <w:bottom w:val="nil"/>
              <w:right w:val="nil"/>
            </w:tcBorders>
            <w:shd w:val="clear" w:color="auto" w:fill="auto"/>
            <w:noWrap/>
            <w:vAlign w:val="bottom"/>
          </w:tcPr>
          <w:p w14:paraId="184FD7E4" w14:textId="430F41F3" w:rsidR="00DD7A0C" w:rsidRPr="0068395E" w:rsidRDefault="00DD7A0C" w:rsidP="0068395E">
            <w:pPr>
              <w:jc w:val="right"/>
              <w:rPr>
                <w:sz w:val="24"/>
                <w:szCs w:val="24"/>
              </w:rPr>
            </w:pPr>
            <w:r w:rsidRPr="0068395E">
              <w:rPr>
                <w:sz w:val="24"/>
                <w:szCs w:val="24"/>
              </w:rPr>
              <w:t>4,672</w:t>
            </w:r>
          </w:p>
        </w:tc>
        <w:tc>
          <w:tcPr>
            <w:tcW w:w="1667" w:type="dxa"/>
            <w:tcBorders>
              <w:top w:val="nil"/>
              <w:left w:val="nil"/>
              <w:bottom w:val="nil"/>
              <w:right w:val="nil"/>
            </w:tcBorders>
            <w:shd w:val="clear" w:color="auto" w:fill="auto"/>
            <w:noWrap/>
            <w:vAlign w:val="bottom"/>
          </w:tcPr>
          <w:p w14:paraId="4A1A0E82" w14:textId="33A19D9C"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64AB7268" w14:textId="51B9380B"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2050F02D" w14:textId="4726FD61"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5C1AB381" w14:textId="6ED82466"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07654ECF" w14:textId="1CE60573"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548D00BD" w14:textId="429EC4D3" w:rsidR="00DD7A0C" w:rsidRPr="0068395E" w:rsidRDefault="00DD7A0C" w:rsidP="00E92C40">
            <w:pPr>
              <w:widowControl/>
              <w:autoSpaceDE/>
              <w:autoSpaceDN/>
              <w:rPr>
                <w:i/>
                <w:color w:val="000000"/>
                <w:sz w:val="24"/>
                <w:szCs w:val="24"/>
              </w:rPr>
            </w:pPr>
            <w:r w:rsidRPr="0068395E">
              <w:rPr>
                <w:i/>
                <w:sz w:val="24"/>
                <w:szCs w:val="24"/>
              </w:rPr>
              <w:t>Камбоджа</w:t>
            </w:r>
          </w:p>
        </w:tc>
      </w:tr>
      <w:tr w:rsidR="00DD7A0C" w:rsidRPr="0068395E" w14:paraId="24DCF5EE" w14:textId="77777777" w:rsidTr="0068395E">
        <w:trPr>
          <w:trHeight w:val="255"/>
        </w:trPr>
        <w:tc>
          <w:tcPr>
            <w:tcW w:w="2977" w:type="dxa"/>
            <w:shd w:val="clear" w:color="auto" w:fill="auto"/>
            <w:noWrap/>
            <w:vAlign w:val="bottom"/>
            <w:hideMark/>
          </w:tcPr>
          <w:p w14:paraId="1154DC0C" w14:textId="77777777" w:rsidR="00DD7A0C" w:rsidRPr="0068395E" w:rsidRDefault="00DD7A0C" w:rsidP="00E92C40">
            <w:pPr>
              <w:widowControl/>
              <w:autoSpaceDE/>
              <w:autoSpaceDN/>
              <w:rPr>
                <w:color w:val="000000"/>
                <w:sz w:val="24"/>
                <w:szCs w:val="24"/>
              </w:rPr>
            </w:pPr>
            <w:r w:rsidRPr="0068395E">
              <w:rPr>
                <w:color w:val="000000"/>
                <w:sz w:val="24"/>
                <w:szCs w:val="24"/>
              </w:rPr>
              <w:t>К</w:t>
            </w:r>
            <w:r w:rsidRPr="0068395E">
              <w:rPr>
                <w:color w:val="000000"/>
                <w:sz w:val="24"/>
                <w:szCs w:val="24"/>
                <w:lang w:val="ky-KG"/>
              </w:rPr>
              <w:t>ы</w:t>
            </w:r>
            <w:r w:rsidRPr="0068395E">
              <w:rPr>
                <w:color w:val="000000"/>
                <w:sz w:val="24"/>
                <w:szCs w:val="24"/>
              </w:rPr>
              <w:t>тай</w:t>
            </w:r>
          </w:p>
        </w:tc>
        <w:tc>
          <w:tcPr>
            <w:tcW w:w="1560" w:type="dxa"/>
            <w:tcBorders>
              <w:top w:val="nil"/>
              <w:left w:val="nil"/>
              <w:bottom w:val="nil"/>
              <w:right w:val="nil"/>
            </w:tcBorders>
            <w:shd w:val="clear" w:color="auto" w:fill="auto"/>
            <w:noWrap/>
            <w:vAlign w:val="bottom"/>
          </w:tcPr>
          <w:p w14:paraId="7F8A6743" w14:textId="28169D1C" w:rsidR="00DD7A0C" w:rsidRPr="0068395E" w:rsidRDefault="00DD7A0C" w:rsidP="0068395E">
            <w:pPr>
              <w:jc w:val="right"/>
              <w:rPr>
                <w:sz w:val="24"/>
                <w:szCs w:val="24"/>
              </w:rPr>
            </w:pPr>
            <w:r w:rsidRPr="0068395E">
              <w:rPr>
                <w:sz w:val="24"/>
                <w:szCs w:val="24"/>
              </w:rPr>
              <w:t>2016,467</w:t>
            </w:r>
          </w:p>
        </w:tc>
        <w:tc>
          <w:tcPr>
            <w:tcW w:w="1667" w:type="dxa"/>
            <w:tcBorders>
              <w:top w:val="nil"/>
              <w:left w:val="nil"/>
              <w:bottom w:val="nil"/>
              <w:right w:val="nil"/>
            </w:tcBorders>
            <w:shd w:val="clear" w:color="auto" w:fill="auto"/>
            <w:noWrap/>
            <w:vAlign w:val="bottom"/>
          </w:tcPr>
          <w:p w14:paraId="7BA86A4D" w14:textId="42B7538B" w:rsidR="00DD7A0C" w:rsidRPr="0068395E" w:rsidRDefault="00DD7A0C" w:rsidP="0068395E">
            <w:pPr>
              <w:jc w:val="right"/>
              <w:rPr>
                <w:sz w:val="24"/>
                <w:szCs w:val="24"/>
              </w:rPr>
            </w:pPr>
            <w:r w:rsidRPr="0068395E">
              <w:rPr>
                <w:sz w:val="24"/>
                <w:szCs w:val="24"/>
              </w:rPr>
              <w:t>2008,054</w:t>
            </w:r>
          </w:p>
        </w:tc>
        <w:tc>
          <w:tcPr>
            <w:tcW w:w="1633" w:type="dxa"/>
            <w:tcBorders>
              <w:top w:val="nil"/>
              <w:left w:val="nil"/>
              <w:bottom w:val="nil"/>
              <w:right w:val="nil"/>
            </w:tcBorders>
            <w:shd w:val="clear" w:color="auto" w:fill="auto"/>
            <w:noWrap/>
            <w:vAlign w:val="bottom"/>
          </w:tcPr>
          <w:p w14:paraId="0702FAA5" w14:textId="1D7814E2"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8564A5C" w14:textId="1B5D17E8"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416F6AA9" w14:textId="658EB4DF" w:rsidR="00DD7A0C" w:rsidRPr="0068395E" w:rsidRDefault="00DD7A0C" w:rsidP="0068395E">
            <w:pPr>
              <w:jc w:val="right"/>
              <w:rPr>
                <w:sz w:val="24"/>
                <w:szCs w:val="24"/>
              </w:rPr>
            </w:pPr>
            <w:r w:rsidRPr="0068395E">
              <w:rPr>
                <w:sz w:val="24"/>
                <w:szCs w:val="24"/>
              </w:rPr>
              <w:t>100,42</w:t>
            </w:r>
          </w:p>
        </w:tc>
        <w:tc>
          <w:tcPr>
            <w:tcW w:w="1356" w:type="dxa"/>
            <w:tcBorders>
              <w:top w:val="nil"/>
              <w:left w:val="nil"/>
              <w:bottom w:val="nil"/>
              <w:right w:val="nil"/>
            </w:tcBorders>
            <w:shd w:val="clear" w:color="auto" w:fill="auto"/>
            <w:noWrap/>
            <w:vAlign w:val="bottom"/>
          </w:tcPr>
          <w:p w14:paraId="6A5BBAEC" w14:textId="40509ED8"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5C1ECE4B" w14:textId="558FEE27" w:rsidR="00DD7A0C" w:rsidRPr="0068395E" w:rsidRDefault="00DD7A0C" w:rsidP="00E92C40">
            <w:pPr>
              <w:widowControl/>
              <w:autoSpaceDE/>
              <w:autoSpaceDN/>
              <w:rPr>
                <w:i/>
                <w:color w:val="000000"/>
                <w:sz w:val="24"/>
                <w:szCs w:val="24"/>
              </w:rPr>
            </w:pPr>
            <w:r w:rsidRPr="0068395E">
              <w:rPr>
                <w:i/>
                <w:sz w:val="24"/>
                <w:szCs w:val="24"/>
              </w:rPr>
              <w:t>Китай</w:t>
            </w:r>
          </w:p>
        </w:tc>
      </w:tr>
      <w:tr w:rsidR="00DD7A0C" w:rsidRPr="0068395E" w14:paraId="48856884" w14:textId="77777777" w:rsidTr="0068395E">
        <w:trPr>
          <w:trHeight w:val="255"/>
        </w:trPr>
        <w:tc>
          <w:tcPr>
            <w:tcW w:w="2977" w:type="dxa"/>
            <w:shd w:val="clear" w:color="auto" w:fill="auto"/>
            <w:noWrap/>
            <w:vAlign w:val="bottom"/>
            <w:hideMark/>
          </w:tcPr>
          <w:p w14:paraId="4BD36767" w14:textId="77777777" w:rsidR="00DD7A0C" w:rsidRPr="0068395E" w:rsidRDefault="00DD7A0C" w:rsidP="00E92C40">
            <w:pPr>
              <w:widowControl/>
              <w:autoSpaceDE/>
              <w:autoSpaceDN/>
              <w:rPr>
                <w:color w:val="000000"/>
                <w:sz w:val="24"/>
                <w:szCs w:val="24"/>
              </w:rPr>
            </w:pPr>
            <w:r w:rsidRPr="0068395E">
              <w:rPr>
                <w:color w:val="000000"/>
                <w:sz w:val="24"/>
                <w:szCs w:val="24"/>
              </w:rPr>
              <w:t>К</w:t>
            </w:r>
            <w:r w:rsidRPr="0068395E">
              <w:rPr>
                <w:color w:val="000000"/>
                <w:sz w:val="24"/>
                <w:szCs w:val="24"/>
                <w:lang w:val="ky-KG"/>
              </w:rPr>
              <w:t>ы</w:t>
            </w:r>
            <w:r w:rsidRPr="0068395E">
              <w:rPr>
                <w:color w:val="000000"/>
                <w:sz w:val="24"/>
                <w:szCs w:val="24"/>
              </w:rPr>
              <w:t>тай Гонконг</w:t>
            </w:r>
          </w:p>
        </w:tc>
        <w:tc>
          <w:tcPr>
            <w:tcW w:w="1560" w:type="dxa"/>
            <w:tcBorders>
              <w:top w:val="nil"/>
              <w:left w:val="nil"/>
              <w:bottom w:val="nil"/>
              <w:right w:val="nil"/>
            </w:tcBorders>
            <w:shd w:val="clear" w:color="auto" w:fill="auto"/>
            <w:noWrap/>
            <w:vAlign w:val="bottom"/>
          </w:tcPr>
          <w:p w14:paraId="0832C040" w14:textId="191DF379"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1E0604F5" w14:textId="2E8E3552"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67F8FD33" w14:textId="419AE4AE" w:rsidR="00DD7A0C" w:rsidRPr="0068395E" w:rsidRDefault="00DD7A0C" w:rsidP="0068395E">
            <w:pPr>
              <w:jc w:val="right"/>
              <w:rPr>
                <w:sz w:val="24"/>
                <w:szCs w:val="24"/>
              </w:rPr>
            </w:pPr>
            <w:r w:rsidRPr="0068395E">
              <w:rPr>
                <w:sz w:val="24"/>
                <w:szCs w:val="24"/>
              </w:rPr>
              <w:t>14,104</w:t>
            </w:r>
          </w:p>
        </w:tc>
        <w:tc>
          <w:tcPr>
            <w:tcW w:w="1774" w:type="dxa"/>
            <w:tcBorders>
              <w:top w:val="nil"/>
              <w:left w:val="nil"/>
              <w:bottom w:val="nil"/>
              <w:right w:val="nil"/>
            </w:tcBorders>
            <w:shd w:val="clear" w:color="auto" w:fill="auto"/>
            <w:noWrap/>
            <w:vAlign w:val="bottom"/>
          </w:tcPr>
          <w:p w14:paraId="56167155" w14:textId="3A460AE4" w:rsidR="00DD7A0C" w:rsidRPr="0068395E" w:rsidRDefault="00DD7A0C" w:rsidP="0068395E">
            <w:pPr>
              <w:jc w:val="right"/>
              <w:rPr>
                <w:sz w:val="24"/>
                <w:szCs w:val="24"/>
              </w:rPr>
            </w:pPr>
            <w:r w:rsidRPr="0068395E">
              <w:rPr>
                <w:sz w:val="24"/>
                <w:szCs w:val="24"/>
              </w:rPr>
              <w:t>129865,380</w:t>
            </w:r>
          </w:p>
        </w:tc>
        <w:tc>
          <w:tcPr>
            <w:tcW w:w="1345" w:type="dxa"/>
            <w:tcBorders>
              <w:top w:val="nil"/>
              <w:left w:val="nil"/>
              <w:bottom w:val="nil"/>
              <w:right w:val="nil"/>
            </w:tcBorders>
            <w:shd w:val="clear" w:color="auto" w:fill="auto"/>
            <w:noWrap/>
            <w:vAlign w:val="bottom"/>
          </w:tcPr>
          <w:p w14:paraId="3606A19F" w14:textId="63E7AC22"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37731F23" w14:textId="6D32B3C2" w:rsidR="00DD7A0C" w:rsidRPr="0068395E" w:rsidRDefault="00DD7A0C" w:rsidP="0068395E">
            <w:pPr>
              <w:jc w:val="right"/>
              <w:rPr>
                <w:sz w:val="24"/>
                <w:szCs w:val="24"/>
              </w:rPr>
            </w:pPr>
            <w:r w:rsidRPr="0068395E">
              <w:rPr>
                <w:sz w:val="24"/>
                <w:szCs w:val="24"/>
              </w:rPr>
              <w:t>0,01</w:t>
            </w:r>
          </w:p>
        </w:tc>
        <w:tc>
          <w:tcPr>
            <w:tcW w:w="2579" w:type="dxa"/>
            <w:shd w:val="clear" w:color="auto" w:fill="auto"/>
            <w:noWrap/>
            <w:vAlign w:val="bottom"/>
            <w:hideMark/>
          </w:tcPr>
          <w:p w14:paraId="567E5B67" w14:textId="397D2C17" w:rsidR="00DD7A0C" w:rsidRPr="0068395E" w:rsidRDefault="00DD7A0C" w:rsidP="00E92C40">
            <w:pPr>
              <w:widowControl/>
              <w:autoSpaceDE/>
              <w:autoSpaceDN/>
              <w:rPr>
                <w:i/>
                <w:color w:val="000000"/>
                <w:sz w:val="24"/>
                <w:szCs w:val="24"/>
              </w:rPr>
            </w:pPr>
            <w:r w:rsidRPr="0068395E">
              <w:rPr>
                <w:i/>
                <w:sz w:val="24"/>
                <w:szCs w:val="24"/>
              </w:rPr>
              <w:t>Китай Гонконг</w:t>
            </w:r>
          </w:p>
        </w:tc>
      </w:tr>
      <w:tr w:rsidR="00DD7A0C" w:rsidRPr="0068395E" w14:paraId="5A944045" w14:textId="77777777" w:rsidTr="0068395E">
        <w:trPr>
          <w:trHeight w:val="255"/>
        </w:trPr>
        <w:tc>
          <w:tcPr>
            <w:tcW w:w="2977" w:type="dxa"/>
            <w:shd w:val="clear" w:color="auto" w:fill="auto"/>
            <w:noWrap/>
            <w:vAlign w:val="bottom"/>
          </w:tcPr>
          <w:p w14:paraId="41077196" w14:textId="77777777" w:rsidR="00DD7A0C" w:rsidRPr="0068395E" w:rsidRDefault="00DD7A0C" w:rsidP="00E92C40">
            <w:pPr>
              <w:widowControl/>
              <w:autoSpaceDE/>
              <w:autoSpaceDN/>
              <w:rPr>
                <w:color w:val="000000"/>
                <w:sz w:val="24"/>
                <w:szCs w:val="24"/>
              </w:rPr>
            </w:pPr>
            <w:r w:rsidRPr="0068395E">
              <w:rPr>
                <w:color w:val="000000"/>
                <w:sz w:val="24"/>
                <w:szCs w:val="24"/>
              </w:rPr>
              <w:t>Малайзия</w:t>
            </w:r>
          </w:p>
        </w:tc>
        <w:tc>
          <w:tcPr>
            <w:tcW w:w="1560" w:type="dxa"/>
            <w:tcBorders>
              <w:top w:val="nil"/>
              <w:left w:val="nil"/>
              <w:bottom w:val="nil"/>
              <w:right w:val="nil"/>
            </w:tcBorders>
            <w:shd w:val="clear" w:color="auto" w:fill="auto"/>
            <w:noWrap/>
            <w:vAlign w:val="bottom"/>
          </w:tcPr>
          <w:p w14:paraId="559D54F8" w14:textId="6E398F2A"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0FD180E5" w14:textId="07CDB4A4" w:rsidR="00DD7A0C" w:rsidRPr="0068395E" w:rsidRDefault="00DD7A0C" w:rsidP="0068395E">
            <w:pPr>
              <w:jc w:val="right"/>
              <w:rPr>
                <w:sz w:val="24"/>
                <w:szCs w:val="24"/>
              </w:rPr>
            </w:pPr>
            <w:r w:rsidRPr="0068395E">
              <w:rPr>
                <w:sz w:val="24"/>
                <w:szCs w:val="24"/>
              </w:rPr>
              <w:t>9,218</w:t>
            </w:r>
          </w:p>
        </w:tc>
        <w:tc>
          <w:tcPr>
            <w:tcW w:w="1633" w:type="dxa"/>
            <w:tcBorders>
              <w:top w:val="nil"/>
              <w:left w:val="nil"/>
              <w:bottom w:val="nil"/>
              <w:right w:val="nil"/>
            </w:tcBorders>
            <w:shd w:val="clear" w:color="auto" w:fill="auto"/>
            <w:noWrap/>
            <w:vAlign w:val="bottom"/>
          </w:tcPr>
          <w:p w14:paraId="734A79A6" w14:textId="48CC7DCE"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0B29D8CF" w14:textId="591ED350"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5F6F2848" w14:textId="4F4966AB"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6693D01" w14:textId="3C131761"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4E5629F3" w14:textId="3A67CAB8" w:rsidR="00DD7A0C" w:rsidRPr="0068395E" w:rsidRDefault="00DD7A0C" w:rsidP="00E92C40">
            <w:pPr>
              <w:widowControl/>
              <w:autoSpaceDE/>
              <w:autoSpaceDN/>
              <w:rPr>
                <w:i/>
                <w:color w:val="000000"/>
                <w:sz w:val="24"/>
                <w:szCs w:val="24"/>
              </w:rPr>
            </w:pPr>
            <w:r w:rsidRPr="0068395E">
              <w:rPr>
                <w:i/>
                <w:sz w:val="24"/>
                <w:szCs w:val="24"/>
              </w:rPr>
              <w:t>Малайзия</w:t>
            </w:r>
          </w:p>
        </w:tc>
      </w:tr>
      <w:tr w:rsidR="00DD7A0C" w:rsidRPr="0068395E" w14:paraId="71F80739" w14:textId="77777777" w:rsidTr="0068395E">
        <w:trPr>
          <w:trHeight w:val="255"/>
        </w:trPr>
        <w:tc>
          <w:tcPr>
            <w:tcW w:w="2977" w:type="dxa"/>
            <w:shd w:val="clear" w:color="auto" w:fill="auto"/>
            <w:noWrap/>
            <w:vAlign w:val="bottom"/>
          </w:tcPr>
          <w:p w14:paraId="04726D9D" w14:textId="77777777" w:rsidR="00DD7A0C" w:rsidRPr="0068395E" w:rsidRDefault="00DD7A0C" w:rsidP="00E92C40">
            <w:pPr>
              <w:widowControl/>
              <w:autoSpaceDE/>
              <w:autoSpaceDN/>
              <w:rPr>
                <w:color w:val="000000"/>
                <w:sz w:val="24"/>
                <w:szCs w:val="24"/>
              </w:rPr>
            </w:pPr>
            <w:r w:rsidRPr="0068395E">
              <w:rPr>
                <w:color w:val="000000"/>
                <w:sz w:val="24"/>
                <w:szCs w:val="24"/>
              </w:rPr>
              <w:t>Мьянма</w:t>
            </w:r>
          </w:p>
        </w:tc>
        <w:tc>
          <w:tcPr>
            <w:tcW w:w="1560" w:type="dxa"/>
            <w:tcBorders>
              <w:top w:val="nil"/>
              <w:left w:val="nil"/>
              <w:bottom w:val="nil"/>
              <w:right w:val="nil"/>
            </w:tcBorders>
            <w:shd w:val="clear" w:color="auto" w:fill="auto"/>
            <w:noWrap/>
            <w:vAlign w:val="bottom"/>
          </w:tcPr>
          <w:p w14:paraId="34E3CBA5" w14:textId="71D209BE" w:rsidR="00DD7A0C" w:rsidRPr="0068395E" w:rsidRDefault="00DD7A0C" w:rsidP="0068395E">
            <w:pPr>
              <w:jc w:val="right"/>
              <w:rPr>
                <w:sz w:val="24"/>
                <w:szCs w:val="24"/>
              </w:rPr>
            </w:pPr>
            <w:r w:rsidRPr="0068395E">
              <w:rPr>
                <w:sz w:val="24"/>
                <w:szCs w:val="24"/>
              </w:rPr>
              <w:t>4,764</w:t>
            </w:r>
          </w:p>
        </w:tc>
        <w:tc>
          <w:tcPr>
            <w:tcW w:w="1667" w:type="dxa"/>
            <w:tcBorders>
              <w:top w:val="nil"/>
              <w:left w:val="nil"/>
              <w:bottom w:val="nil"/>
              <w:right w:val="nil"/>
            </w:tcBorders>
            <w:shd w:val="clear" w:color="auto" w:fill="auto"/>
            <w:noWrap/>
            <w:vAlign w:val="bottom"/>
          </w:tcPr>
          <w:p w14:paraId="220847D8" w14:textId="46D886BF" w:rsidR="00DD7A0C" w:rsidRPr="0068395E" w:rsidRDefault="00DD7A0C" w:rsidP="0068395E">
            <w:pPr>
              <w:jc w:val="right"/>
              <w:rPr>
                <w:sz w:val="24"/>
                <w:szCs w:val="24"/>
              </w:rPr>
            </w:pPr>
            <w:r w:rsidRPr="0068395E">
              <w:rPr>
                <w:sz w:val="24"/>
                <w:szCs w:val="24"/>
              </w:rPr>
              <w:t>1,047</w:t>
            </w:r>
          </w:p>
        </w:tc>
        <w:tc>
          <w:tcPr>
            <w:tcW w:w="1633" w:type="dxa"/>
            <w:tcBorders>
              <w:top w:val="nil"/>
              <w:left w:val="nil"/>
              <w:bottom w:val="nil"/>
              <w:right w:val="nil"/>
            </w:tcBorders>
            <w:shd w:val="clear" w:color="auto" w:fill="auto"/>
            <w:noWrap/>
            <w:vAlign w:val="bottom"/>
          </w:tcPr>
          <w:p w14:paraId="32B8E736" w14:textId="18A3AFDF"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7A8ACFDD" w14:textId="160E8E72"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A555BE7" w14:textId="64CB8D4A" w:rsidR="00DD7A0C" w:rsidRPr="0068395E" w:rsidRDefault="00DD7A0C" w:rsidP="0068395E">
            <w:pPr>
              <w:jc w:val="right"/>
              <w:rPr>
                <w:sz w:val="24"/>
                <w:szCs w:val="24"/>
              </w:rPr>
            </w:pPr>
            <w:r w:rsidRPr="0068395E">
              <w:rPr>
                <w:sz w:val="24"/>
                <w:szCs w:val="24"/>
              </w:rPr>
              <w:t>455,01</w:t>
            </w:r>
          </w:p>
        </w:tc>
        <w:tc>
          <w:tcPr>
            <w:tcW w:w="1356" w:type="dxa"/>
            <w:tcBorders>
              <w:top w:val="nil"/>
              <w:left w:val="nil"/>
              <w:bottom w:val="nil"/>
              <w:right w:val="nil"/>
            </w:tcBorders>
            <w:shd w:val="clear" w:color="auto" w:fill="auto"/>
            <w:noWrap/>
            <w:vAlign w:val="bottom"/>
          </w:tcPr>
          <w:p w14:paraId="77B3881A" w14:textId="2087974F"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3D794FD2" w14:textId="289AF6F9" w:rsidR="00DD7A0C" w:rsidRPr="0068395E" w:rsidRDefault="00DD7A0C" w:rsidP="00E92C40">
            <w:pPr>
              <w:widowControl/>
              <w:autoSpaceDE/>
              <w:autoSpaceDN/>
              <w:rPr>
                <w:i/>
                <w:color w:val="000000"/>
                <w:sz w:val="24"/>
                <w:szCs w:val="24"/>
              </w:rPr>
            </w:pPr>
            <w:r w:rsidRPr="0068395E">
              <w:rPr>
                <w:i/>
                <w:sz w:val="24"/>
                <w:szCs w:val="24"/>
              </w:rPr>
              <w:t>Мьянма</w:t>
            </w:r>
          </w:p>
        </w:tc>
      </w:tr>
      <w:tr w:rsidR="00DD7A0C" w:rsidRPr="0068395E" w14:paraId="7766F2AB" w14:textId="77777777" w:rsidTr="0068395E">
        <w:trPr>
          <w:trHeight w:val="255"/>
        </w:trPr>
        <w:tc>
          <w:tcPr>
            <w:tcW w:w="2977" w:type="dxa"/>
            <w:shd w:val="clear" w:color="auto" w:fill="auto"/>
            <w:noWrap/>
            <w:vAlign w:val="bottom"/>
          </w:tcPr>
          <w:p w14:paraId="533A110A" w14:textId="77777777" w:rsidR="00DD7A0C" w:rsidRPr="0068395E" w:rsidRDefault="00DD7A0C" w:rsidP="00E92C40">
            <w:pPr>
              <w:widowControl/>
              <w:autoSpaceDE/>
              <w:autoSpaceDN/>
              <w:rPr>
                <w:color w:val="000000"/>
                <w:sz w:val="24"/>
                <w:szCs w:val="24"/>
              </w:rPr>
            </w:pPr>
            <w:r w:rsidRPr="0068395E">
              <w:rPr>
                <w:color w:val="000000"/>
                <w:sz w:val="24"/>
                <w:szCs w:val="24"/>
              </w:rPr>
              <w:t>Бириккен Араб Эмиратт</w:t>
            </w:r>
            <w:r w:rsidRPr="0068395E">
              <w:rPr>
                <w:color w:val="000000"/>
                <w:sz w:val="24"/>
                <w:szCs w:val="24"/>
              </w:rPr>
              <w:t>а</w:t>
            </w:r>
            <w:r w:rsidRPr="0068395E">
              <w:rPr>
                <w:color w:val="000000"/>
                <w:sz w:val="24"/>
                <w:szCs w:val="24"/>
              </w:rPr>
              <w:lastRenderedPageBreak/>
              <w:t>ры</w:t>
            </w:r>
          </w:p>
        </w:tc>
        <w:tc>
          <w:tcPr>
            <w:tcW w:w="1560" w:type="dxa"/>
            <w:tcBorders>
              <w:top w:val="nil"/>
              <w:left w:val="nil"/>
              <w:bottom w:val="nil"/>
              <w:right w:val="nil"/>
            </w:tcBorders>
            <w:shd w:val="clear" w:color="auto" w:fill="auto"/>
            <w:noWrap/>
            <w:vAlign w:val="bottom"/>
          </w:tcPr>
          <w:p w14:paraId="75AC85B8" w14:textId="68BD1ABD" w:rsidR="00DD7A0C" w:rsidRPr="0068395E" w:rsidRDefault="00DD7A0C" w:rsidP="0068395E">
            <w:pPr>
              <w:jc w:val="right"/>
              <w:rPr>
                <w:sz w:val="24"/>
                <w:szCs w:val="24"/>
              </w:rPr>
            </w:pPr>
            <w:r w:rsidRPr="0068395E">
              <w:rPr>
                <w:sz w:val="24"/>
                <w:szCs w:val="24"/>
              </w:rPr>
              <w:lastRenderedPageBreak/>
              <w:t>10,000</w:t>
            </w:r>
          </w:p>
        </w:tc>
        <w:tc>
          <w:tcPr>
            <w:tcW w:w="1667" w:type="dxa"/>
            <w:tcBorders>
              <w:top w:val="nil"/>
              <w:left w:val="nil"/>
              <w:bottom w:val="nil"/>
              <w:right w:val="nil"/>
            </w:tcBorders>
            <w:shd w:val="clear" w:color="auto" w:fill="auto"/>
            <w:noWrap/>
            <w:vAlign w:val="bottom"/>
          </w:tcPr>
          <w:p w14:paraId="7692E2EB" w14:textId="5562197F" w:rsidR="00DD7A0C" w:rsidRPr="0068395E" w:rsidRDefault="00DD7A0C" w:rsidP="0068395E">
            <w:pPr>
              <w:jc w:val="right"/>
              <w:rPr>
                <w:sz w:val="24"/>
                <w:szCs w:val="24"/>
              </w:rPr>
            </w:pPr>
            <w:r w:rsidRPr="0068395E">
              <w:rPr>
                <w:sz w:val="24"/>
                <w:szCs w:val="24"/>
              </w:rPr>
              <w:t>182,191</w:t>
            </w:r>
          </w:p>
        </w:tc>
        <w:tc>
          <w:tcPr>
            <w:tcW w:w="1633" w:type="dxa"/>
            <w:tcBorders>
              <w:top w:val="nil"/>
              <w:left w:val="nil"/>
              <w:bottom w:val="nil"/>
              <w:right w:val="nil"/>
            </w:tcBorders>
            <w:shd w:val="clear" w:color="auto" w:fill="auto"/>
            <w:noWrap/>
            <w:vAlign w:val="bottom"/>
          </w:tcPr>
          <w:p w14:paraId="7C1853F8" w14:textId="514E07F8" w:rsidR="00DD7A0C" w:rsidRPr="0068395E" w:rsidRDefault="00DD7A0C" w:rsidP="0068395E">
            <w:pPr>
              <w:jc w:val="right"/>
              <w:rPr>
                <w:sz w:val="24"/>
                <w:szCs w:val="24"/>
              </w:rPr>
            </w:pPr>
            <w:r w:rsidRPr="0068395E">
              <w:rPr>
                <w:sz w:val="24"/>
                <w:szCs w:val="24"/>
              </w:rPr>
              <w:t>398,921</w:t>
            </w:r>
          </w:p>
        </w:tc>
        <w:tc>
          <w:tcPr>
            <w:tcW w:w="1774" w:type="dxa"/>
            <w:tcBorders>
              <w:top w:val="nil"/>
              <w:left w:val="nil"/>
              <w:bottom w:val="nil"/>
              <w:right w:val="nil"/>
            </w:tcBorders>
            <w:shd w:val="clear" w:color="auto" w:fill="auto"/>
            <w:noWrap/>
            <w:vAlign w:val="bottom"/>
          </w:tcPr>
          <w:p w14:paraId="4C5A4203" w14:textId="16E54E57"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DA33CBD" w14:textId="3BE9E05F" w:rsidR="00DD7A0C" w:rsidRPr="0068395E" w:rsidRDefault="00DD7A0C" w:rsidP="0068395E">
            <w:pPr>
              <w:jc w:val="right"/>
              <w:rPr>
                <w:sz w:val="24"/>
                <w:szCs w:val="24"/>
              </w:rPr>
            </w:pPr>
            <w:r w:rsidRPr="0068395E">
              <w:rPr>
                <w:sz w:val="24"/>
                <w:szCs w:val="24"/>
              </w:rPr>
              <w:t>5,49</w:t>
            </w:r>
          </w:p>
        </w:tc>
        <w:tc>
          <w:tcPr>
            <w:tcW w:w="1356" w:type="dxa"/>
            <w:tcBorders>
              <w:top w:val="nil"/>
              <w:left w:val="nil"/>
              <w:bottom w:val="nil"/>
              <w:right w:val="nil"/>
            </w:tcBorders>
            <w:shd w:val="clear" w:color="auto" w:fill="auto"/>
            <w:noWrap/>
            <w:vAlign w:val="bottom"/>
          </w:tcPr>
          <w:p w14:paraId="3A5DFBB9" w14:textId="4C86FFC4"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428EB29C" w14:textId="420A5AF4" w:rsidR="00DD7A0C" w:rsidRPr="0068395E" w:rsidRDefault="00DD7A0C" w:rsidP="00E92C40">
            <w:pPr>
              <w:widowControl/>
              <w:autoSpaceDE/>
              <w:autoSpaceDN/>
              <w:rPr>
                <w:i/>
                <w:color w:val="000000"/>
                <w:sz w:val="24"/>
                <w:szCs w:val="24"/>
              </w:rPr>
            </w:pPr>
            <w:r w:rsidRPr="0068395E">
              <w:rPr>
                <w:i/>
                <w:sz w:val="24"/>
                <w:szCs w:val="24"/>
              </w:rPr>
              <w:t>Объединенные Ара</w:t>
            </w:r>
            <w:r w:rsidRPr="0068395E">
              <w:rPr>
                <w:i/>
                <w:sz w:val="24"/>
                <w:szCs w:val="24"/>
              </w:rPr>
              <w:t>б</w:t>
            </w:r>
            <w:r w:rsidRPr="0068395E">
              <w:rPr>
                <w:i/>
                <w:sz w:val="24"/>
                <w:szCs w:val="24"/>
              </w:rPr>
              <w:lastRenderedPageBreak/>
              <w:t>ские Эмираты</w:t>
            </w:r>
          </w:p>
        </w:tc>
      </w:tr>
      <w:tr w:rsidR="00DD7A0C" w:rsidRPr="0068395E" w14:paraId="2FDE8254" w14:textId="77777777" w:rsidTr="0068395E">
        <w:trPr>
          <w:trHeight w:val="255"/>
        </w:trPr>
        <w:tc>
          <w:tcPr>
            <w:tcW w:w="2977" w:type="dxa"/>
            <w:shd w:val="clear" w:color="auto" w:fill="auto"/>
            <w:noWrap/>
            <w:vAlign w:val="bottom"/>
          </w:tcPr>
          <w:p w14:paraId="43788ED2"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lastRenderedPageBreak/>
              <w:t>Пакистан</w:t>
            </w:r>
          </w:p>
        </w:tc>
        <w:tc>
          <w:tcPr>
            <w:tcW w:w="1560" w:type="dxa"/>
            <w:tcBorders>
              <w:top w:val="nil"/>
              <w:left w:val="nil"/>
              <w:bottom w:val="nil"/>
              <w:right w:val="nil"/>
            </w:tcBorders>
            <w:shd w:val="clear" w:color="auto" w:fill="auto"/>
            <w:noWrap/>
            <w:vAlign w:val="bottom"/>
          </w:tcPr>
          <w:p w14:paraId="030BDC25" w14:textId="3FB1DCF1" w:rsidR="00DD7A0C" w:rsidRPr="0068395E" w:rsidRDefault="00DD7A0C" w:rsidP="0068395E">
            <w:pPr>
              <w:jc w:val="right"/>
              <w:rPr>
                <w:sz w:val="24"/>
                <w:szCs w:val="24"/>
              </w:rPr>
            </w:pPr>
            <w:r w:rsidRPr="0068395E">
              <w:rPr>
                <w:sz w:val="24"/>
                <w:szCs w:val="24"/>
              </w:rPr>
              <w:t>0,922</w:t>
            </w:r>
          </w:p>
        </w:tc>
        <w:tc>
          <w:tcPr>
            <w:tcW w:w="1667" w:type="dxa"/>
            <w:tcBorders>
              <w:top w:val="nil"/>
              <w:left w:val="nil"/>
              <w:bottom w:val="nil"/>
              <w:right w:val="nil"/>
            </w:tcBorders>
            <w:shd w:val="clear" w:color="auto" w:fill="auto"/>
            <w:noWrap/>
            <w:vAlign w:val="bottom"/>
          </w:tcPr>
          <w:p w14:paraId="79092059" w14:textId="38F16A5C" w:rsidR="00DD7A0C" w:rsidRPr="0068395E" w:rsidRDefault="00DD7A0C" w:rsidP="0068395E">
            <w:pPr>
              <w:jc w:val="right"/>
              <w:rPr>
                <w:sz w:val="24"/>
                <w:szCs w:val="24"/>
              </w:rPr>
            </w:pPr>
            <w:r w:rsidRPr="0068395E">
              <w:rPr>
                <w:sz w:val="24"/>
                <w:szCs w:val="24"/>
              </w:rPr>
              <w:t>75,642</w:t>
            </w:r>
          </w:p>
        </w:tc>
        <w:tc>
          <w:tcPr>
            <w:tcW w:w="1633" w:type="dxa"/>
            <w:tcBorders>
              <w:top w:val="nil"/>
              <w:left w:val="nil"/>
              <w:bottom w:val="nil"/>
              <w:right w:val="nil"/>
            </w:tcBorders>
            <w:shd w:val="clear" w:color="auto" w:fill="auto"/>
            <w:noWrap/>
            <w:vAlign w:val="bottom"/>
          </w:tcPr>
          <w:p w14:paraId="6E2AFD47" w14:textId="6DF55652" w:rsidR="00DD7A0C" w:rsidRPr="0068395E" w:rsidRDefault="00DD7A0C" w:rsidP="0068395E">
            <w:pPr>
              <w:jc w:val="right"/>
              <w:rPr>
                <w:sz w:val="24"/>
                <w:szCs w:val="24"/>
              </w:rPr>
            </w:pPr>
            <w:r w:rsidRPr="0068395E">
              <w:rPr>
                <w:sz w:val="24"/>
                <w:szCs w:val="24"/>
              </w:rPr>
              <w:t>88,000</w:t>
            </w:r>
          </w:p>
        </w:tc>
        <w:tc>
          <w:tcPr>
            <w:tcW w:w="1774" w:type="dxa"/>
            <w:tcBorders>
              <w:top w:val="nil"/>
              <w:left w:val="nil"/>
              <w:bottom w:val="nil"/>
              <w:right w:val="nil"/>
            </w:tcBorders>
            <w:shd w:val="clear" w:color="auto" w:fill="auto"/>
            <w:noWrap/>
            <w:vAlign w:val="bottom"/>
          </w:tcPr>
          <w:p w14:paraId="024382CF" w14:textId="52BEBF62"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72FDF5F8" w14:textId="58AE2087" w:rsidR="00DD7A0C" w:rsidRPr="0068395E" w:rsidRDefault="00DD7A0C" w:rsidP="0068395E">
            <w:pPr>
              <w:jc w:val="right"/>
              <w:rPr>
                <w:sz w:val="24"/>
                <w:szCs w:val="24"/>
              </w:rPr>
            </w:pPr>
            <w:r w:rsidRPr="0068395E">
              <w:rPr>
                <w:sz w:val="24"/>
                <w:szCs w:val="24"/>
              </w:rPr>
              <w:t>1,22</w:t>
            </w:r>
          </w:p>
        </w:tc>
        <w:tc>
          <w:tcPr>
            <w:tcW w:w="1356" w:type="dxa"/>
            <w:tcBorders>
              <w:top w:val="nil"/>
              <w:left w:val="nil"/>
              <w:bottom w:val="nil"/>
              <w:right w:val="nil"/>
            </w:tcBorders>
            <w:shd w:val="clear" w:color="auto" w:fill="auto"/>
            <w:noWrap/>
            <w:vAlign w:val="bottom"/>
          </w:tcPr>
          <w:p w14:paraId="13D222D6" w14:textId="70C96E02"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7F8F19D2" w14:textId="76B1E8BB" w:rsidR="00DD7A0C" w:rsidRPr="0068395E" w:rsidRDefault="00DD7A0C" w:rsidP="00E92C40">
            <w:pPr>
              <w:widowControl/>
              <w:autoSpaceDE/>
              <w:autoSpaceDN/>
              <w:rPr>
                <w:i/>
                <w:color w:val="000000"/>
                <w:sz w:val="24"/>
                <w:szCs w:val="24"/>
              </w:rPr>
            </w:pPr>
            <w:r w:rsidRPr="0068395E">
              <w:rPr>
                <w:i/>
                <w:sz w:val="24"/>
                <w:szCs w:val="24"/>
              </w:rPr>
              <w:t>Пакистан</w:t>
            </w:r>
          </w:p>
        </w:tc>
      </w:tr>
      <w:tr w:rsidR="00DD7A0C" w:rsidRPr="0068395E" w14:paraId="13CB183D" w14:textId="77777777" w:rsidTr="0068395E">
        <w:trPr>
          <w:trHeight w:val="255"/>
        </w:trPr>
        <w:tc>
          <w:tcPr>
            <w:tcW w:w="2977" w:type="dxa"/>
            <w:shd w:val="clear" w:color="auto" w:fill="auto"/>
            <w:noWrap/>
            <w:vAlign w:val="bottom"/>
          </w:tcPr>
          <w:p w14:paraId="063A9FB8" w14:textId="77777777" w:rsidR="00DD7A0C" w:rsidRPr="0068395E" w:rsidRDefault="00DD7A0C" w:rsidP="00E92C40">
            <w:pPr>
              <w:widowControl/>
              <w:autoSpaceDE/>
              <w:autoSpaceDN/>
              <w:rPr>
                <w:color w:val="000000"/>
                <w:sz w:val="24"/>
                <w:szCs w:val="24"/>
              </w:rPr>
            </w:pPr>
            <w:r w:rsidRPr="0068395E">
              <w:rPr>
                <w:color w:val="000000"/>
                <w:sz w:val="24"/>
                <w:szCs w:val="24"/>
                <w:lang w:val="ky-KG"/>
              </w:rPr>
              <w:t>Корея Республикасы</w:t>
            </w:r>
          </w:p>
        </w:tc>
        <w:tc>
          <w:tcPr>
            <w:tcW w:w="1560" w:type="dxa"/>
            <w:tcBorders>
              <w:top w:val="nil"/>
              <w:left w:val="nil"/>
              <w:bottom w:val="nil"/>
              <w:right w:val="nil"/>
            </w:tcBorders>
            <w:shd w:val="clear" w:color="auto" w:fill="auto"/>
            <w:noWrap/>
            <w:vAlign w:val="bottom"/>
          </w:tcPr>
          <w:p w14:paraId="120E0919" w14:textId="3C7CCF4C" w:rsidR="00DD7A0C" w:rsidRPr="0068395E" w:rsidRDefault="00DD7A0C" w:rsidP="0068395E">
            <w:pPr>
              <w:jc w:val="right"/>
              <w:rPr>
                <w:sz w:val="24"/>
                <w:szCs w:val="24"/>
              </w:rPr>
            </w:pPr>
            <w:r w:rsidRPr="0068395E">
              <w:rPr>
                <w:sz w:val="24"/>
                <w:szCs w:val="24"/>
              </w:rPr>
              <w:t>166,584</w:t>
            </w:r>
          </w:p>
        </w:tc>
        <w:tc>
          <w:tcPr>
            <w:tcW w:w="1667" w:type="dxa"/>
            <w:tcBorders>
              <w:top w:val="nil"/>
              <w:left w:val="nil"/>
              <w:bottom w:val="nil"/>
              <w:right w:val="nil"/>
            </w:tcBorders>
            <w:shd w:val="clear" w:color="auto" w:fill="auto"/>
            <w:noWrap/>
            <w:vAlign w:val="bottom"/>
          </w:tcPr>
          <w:p w14:paraId="3F7FC0D9" w14:textId="1FDCFCAD" w:rsidR="00DD7A0C" w:rsidRPr="0068395E" w:rsidRDefault="00DD7A0C" w:rsidP="0068395E">
            <w:pPr>
              <w:jc w:val="right"/>
              <w:rPr>
                <w:sz w:val="24"/>
                <w:szCs w:val="24"/>
              </w:rPr>
            </w:pPr>
            <w:r w:rsidRPr="0068395E">
              <w:rPr>
                <w:sz w:val="24"/>
                <w:szCs w:val="24"/>
              </w:rPr>
              <w:t>135,589</w:t>
            </w:r>
          </w:p>
        </w:tc>
        <w:tc>
          <w:tcPr>
            <w:tcW w:w="1633" w:type="dxa"/>
            <w:tcBorders>
              <w:top w:val="nil"/>
              <w:left w:val="nil"/>
              <w:bottom w:val="nil"/>
              <w:right w:val="nil"/>
            </w:tcBorders>
            <w:shd w:val="clear" w:color="auto" w:fill="auto"/>
            <w:noWrap/>
            <w:vAlign w:val="bottom"/>
          </w:tcPr>
          <w:p w14:paraId="23162A96" w14:textId="64692710"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246C8998" w14:textId="44DD14E8"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72E76289" w14:textId="44E7F161" w:rsidR="00DD7A0C" w:rsidRPr="0068395E" w:rsidRDefault="00DD7A0C" w:rsidP="0068395E">
            <w:pPr>
              <w:jc w:val="right"/>
              <w:rPr>
                <w:sz w:val="24"/>
                <w:szCs w:val="24"/>
              </w:rPr>
            </w:pPr>
            <w:r w:rsidRPr="0068395E">
              <w:rPr>
                <w:sz w:val="24"/>
                <w:szCs w:val="24"/>
              </w:rPr>
              <w:t>122,86</w:t>
            </w:r>
          </w:p>
        </w:tc>
        <w:tc>
          <w:tcPr>
            <w:tcW w:w="1356" w:type="dxa"/>
            <w:tcBorders>
              <w:top w:val="nil"/>
              <w:left w:val="nil"/>
              <w:bottom w:val="nil"/>
              <w:right w:val="nil"/>
            </w:tcBorders>
            <w:shd w:val="clear" w:color="auto" w:fill="auto"/>
            <w:noWrap/>
            <w:vAlign w:val="bottom"/>
          </w:tcPr>
          <w:p w14:paraId="31BC0533" w14:textId="29764FAF"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152050DE" w14:textId="31B7A7C2" w:rsidR="00DD7A0C" w:rsidRPr="0068395E" w:rsidRDefault="00DD7A0C" w:rsidP="00E92C40">
            <w:pPr>
              <w:widowControl/>
              <w:autoSpaceDE/>
              <w:autoSpaceDN/>
              <w:rPr>
                <w:i/>
                <w:color w:val="000000"/>
                <w:sz w:val="24"/>
                <w:szCs w:val="24"/>
              </w:rPr>
            </w:pPr>
            <w:r w:rsidRPr="0068395E">
              <w:rPr>
                <w:i/>
                <w:sz w:val="24"/>
                <w:szCs w:val="24"/>
              </w:rPr>
              <w:t>Республика Корея</w:t>
            </w:r>
          </w:p>
        </w:tc>
      </w:tr>
      <w:tr w:rsidR="00DD7A0C" w:rsidRPr="0068395E" w14:paraId="140D0684" w14:textId="77777777" w:rsidTr="0068395E">
        <w:trPr>
          <w:trHeight w:val="255"/>
        </w:trPr>
        <w:tc>
          <w:tcPr>
            <w:tcW w:w="2977" w:type="dxa"/>
            <w:shd w:val="clear" w:color="auto" w:fill="auto"/>
            <w:noWrap/>
            <w:vAlign w:val="bottom"/>
          </w:tcPr>
          <w:p w14:paraId="716D897D" w14:textId="77777777" w:rsidR="00DD7A0C" w:rsidRPr="0068395E" w:rsidRDefault="00DD7A0C" w:rsidP="00E92C40">
            <w:pPr>
              <w:widowControl/>
              <w:autoSpaceDE/>
              <w:autoSpaceDN/>
              <w:rPr>
                <w:color w:val="000000"/>
                <w:sz w:val="24"/>
                <w:szCs w:val="24"/>
                <w:lang w:val="ky-KG"/>
              </w:rPr>
            </w:pPr>
            <w:r w:rsidRPr="0068395E">
              <w:rPr>
                <w:color w:val="000000"/>
                <w:sz w:val="24"/>
                <w:szCs w:val="24"/>
                <w:lang w:val="ky-KG"/>
              </w:rPr>
              <w:t>Сингапур</w:t>
            </w:r>
          </w:p>
        </w:tc>
        <w:tc>
          <w:tcPr>
            <w:tcW w:w="1560" w:type="dxa"/>
            <w:tcBorders>
              <w:top w:val="nil"/>
              <w:left w:val="nil"/>
              <w:bottom w:val="nil"/>
              <w:right w:val="nil"/>
            </w:tcBorders>
            <w:shd w:val="clear" w:color="auto" w:fill="auto"/>
            <w:noWrap/>
            <w:vAlign w:val="bottom"/>
          </w:tcPr>
          <w:p w14:paraId="12407C7F" w14:textId="17F0D4E1" w:rsidR="00DD7A0C" w:rsidRPr="0068395E" w:rsidRDefault="00DD7A0C" w:rsidP="0068395E">
            <w:pPr>
              <w:widowControl/>
              <w:autoSpaceDE/>
              <w:autoSpaceDN/>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4EF4BFD2" w14:textId="23FE1C30" w:rsidR="00DD7A0C" w:rsidRPr="0068395E" w:rsidRDefault="00DD7A0C" w:rsidP="0068395E">
            <w:pPr>
              <w:jc w:val="right"/>
              <w:rPr>
                <w:sz w:val="24"/>
                <w:szCs w:val="24"/>
              </w:rPr>
            </w:pPr>
            <w:r w:rsidRPr="0068395E">
              <w:rPr>
                <w:sz w:val="24"/>
                <w:szCs w:val="24"/>
              </w:rPr>
              <w:t>35,615</w:t>
            </w:r>
          </w:p>
        </w:tc>
        <w:tc>
          <w:tcPr>
            <w:tcW w:w="1633" w:type="dxa"/>
            <w:tcBorders>
              <w:top w:val="nil"/>
              <w:left w:val="nil"/>
              <w:bottom w:val="nil"/>
              <w:right w:val="nil"/>
            </w:tcBorders>
            <w:shd w:val="clear" w:color="auto" w:fill="auto"/>
            <w:noWrap/>
            <w:vAlign w:val="bottom"/>
          </w:tcPr>
          <w:p w14:paraId="1E6FB129" w14:textId="29FE09D0"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3DEC2B84" w14:textId="3F31603F"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284E3495" w14:textId="70BA0C12"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5B43F27F" w14:textId="12FF3A61"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58BADF15" w14:textId="66806225" w:rsidR="00DD7A0C" w:rsidRPr="0068395E" w:rsidRDefault="00DD7A0C" w:rsidP="00E92C40">
            <w:pPr>
              <w:widowControl/>
              <w:autoSpaceDE/>
              <w:autoSpaceDN/>
              <w:rPr>
                <w:i/>
                <w:color w:val="000000"/>
                <w:sz w:val="24"/>
                <w:szCs w:val="24"/>
              </w:rPr>
            </w:pPr>
            <w:r w:rsidRPr="0068395E">
              <w:rPr>
                <w:i/>
                <w:sz w:val="24"/>
                <w:szCs w:val="24"/>
              </w:rPr>
              <w:t>Сингапур</w:t>
            </w:r>
          </w:p>
        </w:tc>
      </w:tr>
      <w:tr w:rsidR="00DD7A0C" w:rsidRPr="0068395E" w14:paraId="6F74EAF0" w14:textId="77777777" w:rsidTr="0068395E">
        <w:trPr>
          <w:trHeight w:val="255"/>
        </w:trPr>
        <w:tc>
          <w:tcPr>
            <w:tcW w:w="2977" w:type="dxa"/>
            <w:shd w:val="clear" w:color="auto" w:fill="auto"/>
            <w:noWrap/>
            <w:vAlign w:val="bottom"/>
          </w:tcPr>
          <w:p w14:paraId="52BFC048" w14:textId="67F9E060" w:rsidR="00DD7A0C" w:rsidRPr="0068395E" w:rsidRDefault="00DD7A0C" w:rsidP="00E92C40">
            <w:pPr>
              <w:widowControl/>
              <w:autoSpaceDE/>
              <w:autoSpaceDN/>
              <w:rPr>
                <w:color w:val="000000"/>
                <w:sz w:val="24"/>
                <w:szCs w:val="24"/>
                <w:lang w:val="ky-KG"/>
              </w:rPr>
            </w:pPr>
            <w:r w:rsidRPr="0068395E">
              <w:rPr>
                <w:sz w:val="24"/>
                <w:szCs w:val="24"/>
              </w:rPr>
              <w:t>Тайвань(провинция К</w:t>
            </w:r>
            <w:r w:rsidRPr="0068395E">
              <w:rPr>
                <w:sz w:val="24"/>
                <w:szCs w:val="24"/>
              </w:rPr>
              <w:t>и</w:t>
            </w:r>
            <w:r w:rsidRPr="0068395E">
              <w:rPr>
                <w:sz w:val="24"/>
                <w:szCs w:val="24"/>
              </w:rPr>
              <w:t>тай)</w:t>
            </w:r>
          </w:p>
        </w:tc>
        <w:tc>
          <w:tcPr>
            <w:tcW w:w="1560" w:type="dxa"/>
            <w:tcBorders>
              <w:top w:val="nil"/>
              <w:left w:val="nil"/>
              <w:bottom w:val="nil"/>
              <w:right w:val="nil"/>
            </w:tcBorders>
            <w:shd w:val="clear" w:color="auto" w:fill="auto"/>
            <w:noWrap/>
            <w:vAlign w:val="bottom"/>
          </w:tcPr>
          <w:p w14:paraId="21406B31" w14:textId="1FB2570E"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3F5CF2E5" w14:textId="1CC03ACD" w:rsidR="00DD7A0C" w:rsidRPr="0068395E" w:rsidRDefault="00DD7A0C" w:rsidP="0068395E">
            <w:pPr>
              <w:jc w:val="right"/>
              <w:rPr>
                <w:sz w:val="24"/>
                <w:szCs w:val="24"/>
              </w:rPr>
            </w:pPr>
            <w:r w:rsidRPr="0068395E">
              <w:rPr>
                <w:sz w:val="24"/>
                <w:szCs w:val="24"/>
              </w:rPr>
              <w:t>0,730</w:t>
            </w:r>
          </w:p>
        </w:tc>
        <w:tc>
          <w:tcPr>
            <w:tcW w:w="1633" w:type="dxa"/>
            <w:tcBorders>
              <w:top w:val="nil"/>
              <w:left w:val="nil"/>
              <w:bottom w:val="nil"/>
              <w:right w:val="nil"/>
            </w:tcBorders>
            <w:shd w:val="clear" w:color="auto" w:fill="auto"/>
            <w:noWrap/>
            <w:vAlign w:val="bottom"/>
          </w:tcPr>
          <w:p w14:paraId="6BDF0897" w14:textId="2F790660"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6597B0B" w14:textId="13A3171E"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11D24E4F" w14:textId="7D8022FF"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4C12E319" w14:textId="157AF122"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0B9F0AFB" w14:textId="10271996" w:rsidR="00DD7A0C" w:rsidRPr="0068395E" w:rsidRDefault="00DD7A0C" w:rsidP="00E92C40">
            <w:pPr>
              <w:widowControl/>
              <w:autoSpaceDE/>
              <w:autoSpaceDN/>
              <w:rPr>
                <w:i/>
                <w:color w:val="000000"/>
                <w:sz w:val="24"/>
                <w:szCs w:val="24"/>
              </w:rPr>
            </w:pPr>
            <w:r w:rsidRPr="0068395E">
              <w:rPr>
                <w:i/>
                <w:sz w:val="24"/>
                <w:szCs w:val="24"/>
              </w:rPr>
              <w:t>Тайвань(провинция Китай)</w:t>
            </w:r>
          </w:p>
        </w:tc>
      </w:tr>
      <w:tr w:rsidR="00DD7A0C" w:rsidRPr="0068395E" w14:paraId="7351A181" w14:textId="77777777" w:rsidTr="0068395E">
        <w:trPr>
          <w:trHeight w:val="255"/>
        </w:trPr>
        <w:tc>
          <w:tcPr>
            <w:tcW w:w="2977" w:type="dxa"/>
            <w:shd w:val="clear" w:color="auto" w:fill="auto"/>
            <w:noWrap/>
            <w:vAlign w:val="bottom"/>
          </w:tcPr>
          <w:p w14:paraId="7365FC62" w14:textId="1C46C482" w:rsidR="00DD7A0C" w:rsidRPr="0068395E" w:rsidRDefault="00DD7A0C" w:rsidP="00DD7A0C">
            <w:pPr>
              <w:widowControl/>
              <w:autoSpaceDE/>
              <w:autoSpaceDN/>
              <w:rPr>
                <w:color w:val="000000"/>
                <w:sz w:val="24"/>
                <w:szCs w:val="24"/>
              </w:rPr>
            </w:pPr>
            <w:r w:rsidRPr="0068395E">
              <w:rPr>
                <w:color w:val="000000"/>
                <w:sz w:val="24"/>
                <w:szCs w:val="24"/>
              </w:rPr>
              <w:t>Тур</w:t>
            </w:r>
            <w:r w:rsidRPr="0068395E">
              <w:rPr>
                <w:color w:val="000000"/>
                <w:sz w:val="24"/>
                <w:szCs w:val="24"/>
                <w:lang w:val="ky-KG"/>
              </w:rPr>
              <w:t>к</w:t>
            </w:r>
            <w:r w:rsidRPr="0068395E">
              <w:rPr>
                <w:color w:val="000000"/>
                <w:sz w:val="24"/>
                <w:szCs w:val="24"/>
              </w:rPr>
              <w:t>ия</w:t>
            </w:r>
          </w:p>
        </w:tc>
        <w:tc>
          <w:tcPr>
            <w:tcW w:w="1560" w:type="dxa"/>
            <w:tcBorders>
              <w:top w:val="nil"/>
              <w:left w:val="nil"/>
              <w:bottom w:val="nil"/>
              <w:right w:val="nil"/>
            </w:tcBorders>
            <w:shd w:val="clear" w:color="auto" w:fill="auto"/>
            <w:noWrap/>
            <w:vAlign w:val="bottom"/>
          </w:tcPr>
          <w:p w14:paraId="2A903DE7" w14:textId="08220D32" w:rsidR="00DD7A0C" w:rsidRPr="0068395E" w:rsidRDefault="00DD7A0C" w:rsidP="0068395E">
            <w:pPr>
              <w:jc w:val="right"/>
              <w:rPr>
                <w:sz w:val="24"/>
                <w:szCs w:val="24"/>
              </w:rPr>
            </w:pPr>
            <w:r w:rsidRPr="0068395E">
              <w:rPr>
                <w:sz w:val="24"/>
                <w:szCs w:val="24"/>
              </w:rPr>
              <w:t>329,940</w:t>
            </w:r>
          </w:p>
        </w:tc>
        <w:tc>
          <w:tcPr>
            <w:tcW w:w="1667" w:type="dxa"/>
            <w:tcBorders>
              <w:top w:val="nil"/>
              <w:left w:val="nil"/>
              <w:bottom w:val="nil"/>
              <w:right w:val="nil"/>
            </w:tcBorders>
            <w:shd w:val="clear" w:color="auto" w:fill="auto"/>
            <w:noWrap/>
            <w:vAlign w:val="bottom"/>
          </w:tcPr>
          <w:p w14:paraId="7AA39BF5" w14:textId="2B0ABC42" w:rsidR="00DD7A0C" w:rsidRPr="0068395E" w:rsidRDefault="00DD7A0C" w:rsidP="0068395E">
            <w:pPr>
              <w:jc w:val="right"/>
              <w:rPr>
                <w:sz w:val="24"/>
                <w:szCs w:val="24"/>
              </w:rPr>
            </w:pPr>
            <w:r w:rsidRPr="0068395E">
              <w:rPr>
                <w:sz w:val="24"/>
                <w:szCs w:val="24"/>
              </w:rPr>
              <w:t>620,643</w:t>
            </w:r>
          </w:p>
        </w:tc>
        <w:tc>
          <w:tcPr>
            <w:tcW w:w="1633" w:type="dxa"/>
            <w:tcBorders>
              <w:top w:val="nil"/>
              <w:left w:val="nil"/>
              <w:bottom w:val="nil"/>
              <w:right w:val="nil"/>
            </w:tcBorders>
            <w:shd w:val="clear" w:color="auto" w:fill="auto"/>
            <w:noWrap/>
            <w:vAlign w:val="bottom"/>
          </w:tcPr>
          <w:p w14:paraId="71A30C6C" w14:textId="4DE4920A" w:rsidR="00DD7A0C" w:rsidRPr="0068395E" w:rsidRDefault="00DD7A0C" w:rsidP="0068395E">
            <w:pPr>
              <w:jc w:val="right"/>
              <w:rPr>
                <w:sz w:val="24"/>
                <w:szCs w:val="24"/>
              </w:rPr>
            </w:pPr>
            <w:r w:rsidRPr="0068395E">
              <w:rPr>
                <w:sz w:val="24"/>
                <w:szCs w:val="24"/>
              </w:rPr>
              <w:t>1457,509</w:t>
            </w:r>
          </w:p>
        </w:tc>
        <w:tc>
          <w:tcPr>
            <w:tcW w:w="1774" w:type="dxa"/>
            <w:tcBorders>
              <w:top w:val="nil"/>
              <w:left w:val="nil"/>
              <w:bottom w:val="nil"/>
              <w:right w:val="nil"/>
            </w:tcBorders>
            <w:shd w:val="clear" w:color="auto" w:fill="auto"/>
            <w:noWrap/>
            <w:vAlign w:val="bottom"/>
          </w:tcPr>
          <w:p w14:paraId="17208632" w14:textId="65D1D5E1" w:rsidR="00DD7A0C" w:rsidRPr="0068395E" w:rsidRDefault="00DD7A0C" w:rsidP="0068395E">
            <w:pPr>
              <w:jc w:val="right"/>
              <w:rPr>
                <w:sz w:val="24"/>
                <w:szCs w:val="24"/>
              </w:rPr>
            </w:pPr>
            <w:r w:rsidRPr="0068395E">
              <w:rPr>
                <w:sz w:val="24"/>
                <w:szCs w:val="24"/>
              </w:rPr>
              <w:t>1167,096</w:t>
            </w:r>
          </w:p>
        </w:tc>
        <w:tc>
          <w:tcPr>
            <w:tcW w:w="1345" w:type="dxa"/>
            <w:tcBorders>
              <w:top w:val="nil"/>
              <w:left w:val="nil"/>
              <w:bottom w:val="nil"/>
              <w:right w:val="nil"/>
            </w:tcBorders>
            <w:shd w:val="clear" w:color="auto" w:fill="auto"/>
            <w:noWrap/>
            <w:vAlign w:val="bottom"/>
          </w:tcPr>
          <w:p w14:paraId="55C8E27C" w14:textId="2D807353" w:rsidR="00DD7A0C" w:rsidRPr="0068395E" w:rsidRDefault="00DD7A0C" w:rsidP="0068395E">
            <w:pPr>
              <w:jc w:val="right"/>
              <w:rPr>
                <w:sz w:val="24"/>
                <w:szCs w:val="24"/>
              </w:rPr>
            </w:pPr>
            <w:r w:rsidRPr="0068395E">
              <w:rPr>
                <w:sz w:val="24"/>
                <w:szCs w:val="24"/>
              </w:rPr>
              <w:t>53,16</w:t>
            </w:r>
          </w:p>
        </w:tc>
        <w:tc>
          <w:tcPr>
            <w:tcW w:w="1356" w:type="dxa"/>
            <w:tcBorders>
              <w:top w:val="nil"/>
              <w:left w:val="nil"/>
              <w:bottom w:val="nil"/>
              <w:right w:val="nil"/>
            </w:tcBorders>
            <w:shd w:val="clear" w:color="auto" w:fill="auto"/>
            <w:noWrap/>
            <w:vAlign w:val="bottom"/>
          </w:tcPr>
          <w:p w14:paraId="16A5A357" w14:textId="0DC92B2B" w:rsidR="00DD7A0C" w:rsidRPr="0068395E" w:rsidRDefault="00DD7A0C" w:rsidP="0068395E">
            <w:pPr>
              <w:jc w:val="right"/>
              <w:rPr>
                <w:sz w:val="24"/>
                <w:szCs w:val="24"/>
              </w:rPr>
            </w:pPr>
            <w:r w:rsidRPr="0068395E">
              <w:rPr>
                <w:sz w:val="24"/>
                <w:szCs w:val="24"/>
              </w:rPr>
              <w:t>124,88</w:t>
            </w:r>
          </w:p>
        </w:tc>
        <w:tc>
          <w:tcPr>
            <w:tcW w:w="2579" w:type="dxa"/>
            <w:shd w:val="clear" w:color="auto" w:fill="auto"/>
            <w:noWrap/>
            <w:vAlign w:val="bottom"/>
          </w:tcPr>
          <w:p w14:paraId="6B77F07B" w14:textId="6319B267" w:rsidR="00DD7A0C" w:rsidRPr="0068395E" w:rsidRDefault="00DD7A0C" w:rsidP="00E92C40">
            <w:pPr>
              <w:widowControl/>
              <w:autoSpaceDE/>
              <w:autoSpaceDN/>
              <w:rPr>
                <w:i/>
                <w:color w:val="000000"/>
                <w:sz w:val="24"/>
                <w:szCs w:val="24"/>
              </w:rPr>
            </w:pPr>
            <w:r w:rsidRPr="0068395E">
              <w:rPr>
                <w:i/>
                <w:sz w:val="24"/>
                <w:szCs w:val="24"/>
              </w:rPr>
              <w:t>Турция</w:t>
            </w:r>
          </w:p>
        </w:tc>
      </w:tr>
      <w:tr w:rsidR="00DD7A0C" w:rsidRPr="0068395E" w14:paraId="2E6D5314" w14:textId="77777777" w:rsidTr="0068395E">
        <w:trPr>
          <w:trHeight w:val="255"/>
        </w:trPr>
        <w:tc>
          <w:tcPr>
            <w:tcW w:w="2977" w:type="dxa"/>
            <w:shd w:val="clear" w:color="auto" w:fill="auto"/>
            <w:noWrap/>
            <w:vAlign w:val="bottom"/>
          </w:tcPr>
          <w:p w14:paraId="1DADD79D" w14:textId="36CFC2BC" w:rsidR="00DD7A0C" w:rsidRPr="0068395E" w:rsidRDefault="00DD7A0C" w:rsidP="00E92C40">
            <w:pPr>
              <w:widowControl/>
              <w:autoSpaceDE/>
              <w:autoSpaceDN/>
              <w:rPr>
                <w:color w:val="000000"/>
                <w:sz w:val="24"/>
                <w:szCs w:val="24"/>
              </w:rPr>
            </w:pPr>
            <w:r w:rsidRPr="0068395E">
              <w:rPr>
                <w:color w:val="000000"/>
                <w:sz w:val="24"/>
                <w:szCs w:val="24"/>
              </w:rPr>
              <w:t>Филиппины</w:t>
            </w:r>
          </w:p>
        </w:tc>
        <w:tc>
          <w:tcPr>
            <w:tcW w:w="1560" w:type="dxa"/>
            <w:tcBorders>
              <w:top w:val="nil"/>
              <w:left w:val="nil"/>
              <w:bottom w:val="nil"/>
              <w:right w:val="nil"/>
            </w:tcBorders>
            <w:shd w:val="clear" w:color="auto" w:fill="auto"/>
            <w:noWrap/>
            <w:vAlign w:val="bottom"/>
          </w:tcPr>
          <w:p w14:paraId="31355E5B" w14:textId="34D5E906" w:rsidR="00DD7A0C" w:rsidRPr="0068395E" w:rsidRDefault="00DD7A0C" w:rsidP="0068395E">
            <w:pPr>
              <w:jc w:val="right"/>
              <w:rPr>
                <w:sz w:val="24"/>
                <w:szCs w:val="24"/>
              </w:rPr>
            </w:pPr>
            <w:r w:rsidRPr="0068395E">
              <w:rPr>
                <w:sz w:val="24"/>
                <w:szCs w:val="24"/>
              </w:rPr>
              <w:t>0,555</w:t>
            </w:r>
          </w:p>
        </w:tc>
        <w:tc>
          <w:tcPr>
            <w:tcW w:w="1667" w:type="dxa"/>
            <w:tcBorders>
              <w:top w:val="nil"/>
              <w:left w:val="nil"/>
              <w:bottom w:val="nil"/>
              <w:right w:val="nil"/>
            </w:tcBorders>
            <w:shd w:val="clear" w:color="auto" w:fill="auto"/>
            <w:noWrap/>
            <w:vAlign w:val="bottom"/>
          </w:tcPr>
          <w:p w14:paraId="67718500" w14:textId="36D92145" w:rsidR="00DD7A0C" w:rsidRPr="0068395E" w:rsidRDefault="00DD7A0C" w:rsidP="0068395E">
            <w:pPr>
              <w:jc w:val="right"/>
              <w:rPr>
                <w:sz w:val="24"/>
                <w:szCs w:val="24"/>
              </w:rPr>
            </w:pPr>
            <w:r w:rsidRPr="0068395E">
              <w:rPr>
                <w:sz w:val="24"/>
                <w:szCs w:val="24"/>
              </w:rPr>
              <w:t>0,000</w:t>
            </w:r>
          </w:p>
        </w:tc>
        <w:tc>
          <w:tcPr>
            <w:tcW w:w="1633" w:type="dxa"/>
            <w:tcBorders>
              <w:top w:val="nil"/>
              <w:left w:val="nil"/>
              <w:bottom w:val="nil"/>
              <w:right w:val="nil"/>
            </w:tcBorders>
            <w:shd w:val="clear" w:color="auto" w:fill="auto"/>
            <w:noWrap/>
            <w:vAlign w:val="bottom"/>
          </w:tcPr>
          <w:p w14:paraId="090836D5" w14:textId="5E048C70"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B2C3716" w14:textId="7EA1F2E6"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0A4A1931" w14:textId="0F5F3E32"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57B52A3E" w14:textId="16A4F0D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5C226443" w14:textId="3DE96FB7" w:rsidR="00DD7A0C" w:rsidRPr="0068395E" w:rsidRDefault="00DD7A0C" w:rsidP="00E92C40">
            <w:pPr>
              <w:widowControl/>
              <w:autoSpaceDE/>
              <w:autoSpaceDN/>
              <w:rPr>
                <w:i/>
                <w:color w:val="000000"/>
                <w:sz w:val="24"/>
                <w:szCs w:val="24"/>
              </w:rPr>
            </w:pPr>
            <w:r w:rsidRPr="0068395E">
              <w:rPr>
                <w:i/>
                <w:sz w:val="24"/>
                <w:szCs w:val="24"/>
              </w:rPr>
              <w:t>Филиппины</w:t>
            </w:r>
          </w:p>
        </w:tc>
      </w:tr>
      <w:tr w:rsidR="00DD7A0C" w:rsidRPr="0068395E" w14:paraId="4683D1CF" w14:textId="77777777" w:rsidTr="0068395E">
        <w:trPr>
          <w:trHeight w:val="255"/>
        </w:trPr>
        <w:tc>
          <w:tcPr>
            <w:tcW w:w="2977" w:type="dxa"/>
            <w:shd w:val="clear" w:color="auto" w:fill="auto"/>
            <w:noWrap/>
            <w:vAlign w:val="bottom"/>
          </w:tcPr>
          <w:p w14:paraId="3318FFF5" w14:textId="5B6E6CF4" w:rsidR="00DD7A0C" w:rsidRPr="0068395E" w:rsidRDefault="00DD7A0C" w:rsidP="00E92C40">
            <w:pPr>
              <w:widowControl/>
              <w:autoSpaceDE/>
              <w:autoSpaceDN/>
              <w:rPr>
                <w:color w:val="000000"/>
                <w:sz w:val="24"/>
                <w:szCs w:val="24"/>
              </w:rPr>
            </w:pPr>
            <w:r w:rsidRPr="0068395E">
              <w:rPr>
                <w:color w:val="000000"/>
                <w:sz w:val="24"/>
                <w:szCs w:val="24"/>
              </w:rPr>
              <w:t>Шри-Ланка</w:t>
            </w:r>
          </w:p>
        </w:tc>
        <w:tc>
          <w:tcPr>
            <w:tcW w:w="1560" w:type="dxa"/>
            <w:tcBorders>
              <w:top w:val="nil"/>
              <w:left w:val="nil"/>
              <w:bottom w:val="nil"/>
              <w:right w:val="nil"/>
            </w:tcBorders>
            <w:shd w:val="clear" w:color="auto" w:fill="auto"/>
            <w:noWrap/>
            <w:vAlign w:val="bottom"/>
          </w:tcPr>
          <w:p w14:paraId="61201DBD" w14:textId="65B339EE"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2821BD4B" w14:textId="653081B2" w:rsidR="00DD7A0C" w:rsidRPr="0068395E" w:rsidRDefault="00DD7A0C" w:rsidP="0068395E">
            <w:pPr>
              <w:jc w:val="right"/>
              <w:rPr>
                <w:sz w:val="24"/>
                <w:szCs w:val="24"/>
              </w:rPr>
            </w:pPr>
            <w:r w:rsidRPr="0068395E">
              <w:rPr>
                <w:sz w:val="24"/>
                <w:szCs w:val="24"/>
              </w:rPr>
              <w:t>150,718</w:t>
            </w:r>
          </w:p>
        </w:tc>
        <w:tc>
          <w:tcPr>
            <w:tcW w:w="1633" w:type="dxa"/>
            <w:tcBorders>
              <w:top w:val="nil"/>
              <w:left w:val="nil"/>
              <w:bottom w:val="nil"/>
              <w:right w:val="nil"/>
            </w:tcBorders>
            <w:shd w:val="clear" w:color="auto" w:fill="auto"/>
            <w:noWrap/>
            <w:vAlign w:val="bottom"/>
          </w:tcPr>
          <w:p w14:paraId="3167B3B9" w14:textId="5D693BB5"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72669300" w14:textId="76966C53"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64225C30" w14:textId="7747D6CE"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15377A94" w14:textId="57B3F7D9"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0C662AC7" w14:textId="38C3E02B" w:rsidR="00DD7A0C" w:rsidRPr="0068395E" w:rsidRDefault="00DD7A0C" w:rsidP="00E92C40">
            <w:pPr>
              <w:widowControl/>
              <w:autoSpaceDE/>
              <w:autoSpaceDN/>
              <w:rPr>
                <w:i/>
                <w:color w:val="000000"/>
                <w:sz w:val="24"/>
                <w:szCs w:val="24"/>
              </w:rPr>
            </w:pPr>
            <w:r w:rsidRPr="0068395E">
              <w:rPr>
                <w:i/>
                <w:sz w:val="24"/>
                <w:szCs w:val="24"/>
              </w:rPr>
              <w:t>Шри-Ланка</w:t>
            </w:r>
          </w:p>
        </w:tc>
      </w:tr>
      <w:tr w:rsidR="00DD7A0C" w:rsidRPr="0068395E" w14:paraId="24C8DC02" w14:textId="77777777" w:rsidTr="0068395E">
        <w:trPr>
          <w:trHeight w:val="255"/>
        </w:trPr>
        <w:tc>
          <w:tcPr>
            <w:tcW w:w="2977" w:type="dxa"/>
            <w:shd w:val="clear" w:color="auto" w:fill="auto"/>
            <w:noWrap/>
            <w:vAlign w:val="bottom"/>
          </w:tcPr>
          <w:p w14:paraId="4A14D0E9" w14:textId="3656B17F" w:rsidR="00DD7A0C" w:rsidRPr="0068395E" w:rsidRDefault="00DD7A0C" w:rsidP="00E92C40">
            <w:pPr>
              <w:widowControl/>
              <w:autoSpaceDE/>
              <w:autoSpaceDN/>
              <w:rPr>
                <w:b/>
                <w:color w:val="000000"/>
                <w:sz w:val="24"/>
                <w:szCs w:val="24"/>
              </w:rPr>
            </w:pPr>
            <w:r w:rsidRPr="0068395E">
              <w:rPr>
                <w:color w:val="000000"/>
                <w:sz w:val="24"/>
                <w:szCs w:val="24"/>
                <w:lang w:val="ky-KG"/>
              </w:rPr>
              <w:t>Жапония</w:t>
            </w:r>
          </w:p>
        </w:tc>
        <w:tc>
          <w:tcPr>
            <w:tcW w:w="1560" w:type="dxa"/>
            <w:tcBorders>
              <w:top w:val="nil"/>
              <w:left w:val="nil"/>
              <w:bottom w:val="nil"/>
              <w:right w:val="nil"/>
            </w:tcBorders>
            <w:shd w:val="clear" w:color="auto" w:fill="auto"/>
            <w:noWrap/>
            <w:vAlign w:val="bottom"/>
          </w:tcPr>
          <w:p w14:paraId="1B9F44E7" w14:textId="38F010A6" w:rsidR="00DD7A0C" w:rsidRPr="0068395E" w:rsidRDefault="00DD7A0C" w:rsidP="0068395E">
            <w:pPr>
              <w:jc w:val="right"/>
              <w:rPr>
                <w:sz w:val="24"/>
                <w:szCs w:val="24"/>
              </w:rPr>
            </w:pPr>
            <w:r w:rsidRPr="0068395E">
              <w:rPr>
                <w:sz w:val="24"/>
                <w:szCs w:val="24"/>
              </w:rPr>
              <w:t>85,255</w:t>
            </w:r>
          </w:p>
        </w:tc>
        <w:tc>
          <w:tcPr>
            <w:tcW w:w="1667" w:type="dxa"/>
            <w:tcBorders>
              <w:top w:val="nil"/>
              <w:left w:val="nil"/>
              <w:bottom w:val="nil"/>
              <w:right w:val="nil"/>
            </w:tcBorders>
            <w:shd w:val="clear" w:color="auto" w:fill="auto"/>
            <w:noWrap/>
            <w:vAlign w:val="bottom"/>
          </w:tcPr>
          <w:p w14:paraId="4823059E" w14:textId="710BA67B" w:rsidR="00DD7A0C" w:rsidRPr="0068395E" w:rsidRDefault="00DD7A0C" w:rsidP="0068395E">
            <w:pPr>
              <w:jc w:val="right"/>
              <w:rPr>
                <w:sz w:val="24"/>
                <w:szCs w:val="24"/>
              </w:rPr>
            </w:pPr>
            <w:r w:rsidRPr="0068395E">
              <w:rPr>
                <w:sz w:val="24"/>
                <w:szCs w:val="24"/>
              </w:rPr>
              <w:t>435,003</w:t>
            </w:r>
          </w:p>
        </w:tc>
        <w:tc>
          <w:tcPr>
            <w:tcW w:w="1633" w:type="dxa"/>
            <w:tcBorders>
              <w:top w:val="nil"/>
              <w:left w:val="nil"/>
              <w:bottom w:val="nil"/>
              <w:right w:val="nil"/>
            </w:tcBorders>
            <w:shd w:val="clear" w:color="auto" w:fill="auto"/>
            <w:noWrap/>
            <w:vAlign w:val="bottom"/>
          </w:tcPr>
          <w:p w14:paraId="029B64FB" w14:textId="5647DAB6"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E7D97D9" w14:textId="5D61D9AF"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53372F2F" w14:textId="3CFD871A" w:rsidR="00DD7A0C" w:rsidRPr="0068395E" w:rsidRDefault="00DD7A0C" w:rsidP="0068395E">
            <w:pPr>
              <w:jc w:val="right"/>
              <w:rPr>
                <w:sz w:val="24"/>
                <w:szCs w:val="24"/>
              </w:rPr>
            </w:pPr>
            <w:r w:rsidRPr="0068395E">
              <w:rPr>
                <w:sz w:val="24"/>
                <w:szCs w:val="24"/>
              </w:rPr>
              <w:t>19,60</w:t>
            </w:r>
          </w:p>
        </w:tc>
        <w:tc>
          <w:tcPr>
            <w:tcW w:w="1356" w:type="dxa"/>
            <w:tcBorders>
              <w:top w:val="nil"/>
              <w:left w:val="nil"/>
              <w:bottom w:val="nil"/>
              <w:right w:val="nil"/>
            </w:tcBorders>
            <w:shd w:val="clear" w:color="auto" w:fill="auto"/>
            <w:noWrap/>
            <w:vAlign w:val="bottom"/>
          </w:tcPr>
          <w:p w14:paraId="0719F645" w14:textId="3241A6B9"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hideMark/>
          </w:tcPr>
          <w:p w14:paraId="0A096087" w14:textId="1948C3C1" w:rsidR="00DD7A0C" w:rsidRPr="0068395E" w:rsidRDefault="00DD7A0C" w:rsidP="00E92C40">
            <w:pPr>
              <w:widowControl/>
              <w:autoSpaceDE/>
              <w:autoSpaceDN/>
              <w:rPr>
                <w:i/>
                <w:color w:val="000000"/>
                <w:sz w:val="24"/>
                <w:szCs w:val="24"/>
              </w:rPr>
            </w:pPr>
            <w:r w:rsidRPr="0068395E">
              <w:rPr>
                <w:i/>
                <w:sz w:val="24"/>
                <w:szCs w:val="24"/>
              </w:rPr>
              <w:t>Япония</w:t>
            </w:r>
          </w:p>
        </w:tc>
      </w:tr>
      <w:tr w:rsidR="00DD7A0C" w:rsidRPr="0068395E" w14:paraId="3E9DCE9C" w14:textId="77777777" w:rsidTr="0068395E">
        <w:trPr>
          <w:trHeight w:val="255"/>
        </w:trPr>
        <w:tc>
          <w:tcPr>
            <w:tcW w:w="2977" w:type="dxa"/>
            <w:shd w:val="clear" w:color="auto" w:fill="auto"/>
            <w:noWrap/>
            <w:vAlign w:val="bottom"/>
          </w:tcPr>
          <w:p w14:paraId="1D1C0838" w14:textId="49AF8671" w:rsidR="00DD7A0C" w:rsidRPr="0068395E" w:rsidRDefault="00DD7A0C" w:rsidP="00E92C40">
            <w:pPr>
              <w:widowControl/>
              <w:autoSpaceDE/>
              <w:autoSpaceDN/>
              <w:rPr>
                <w:b/>
                <w:color w:val="000000"/>
                <w:sz w:val="24"/>
                <w:szCs w:val="24"/>
              </w:rPr>
            </w:pPr>
            <w:r w:rsidRPr="0068395E">
              <w:rPr>
                <w:b/>
                <w:color w:val="000000"/>
                <w:sz w:val="24"/>
                <w:szCs w:val="24"/>
              </w:rPr>
              <w:t>АМЕРИКА</w:t>
            </w:r>
          </w:p>
        </w:tc>
        <w:tc>
          <w:tcPr>
            <w:tcW w:w="1560" w:type="dxa"/>
            <w:tcBorders>
              <w:top w:val="nil"/>
              <w:left w:val="nil"/>
              <w:bottom w:val="nil"/>
              <w:right w:val="nil"/>
            </w:tcBorders>
            <w:shd w:val="clear" w:color="auto" w:fill="auto"/>
            <w:noWrap/>
            <w:vAlign w:val="bottom"/>
          </w:tcPr>
          <w:p w14:paraId="57740FA1" w14:textId="43D190E3" w:rsidR="00DD7A0C" w:rsidRPr="0068395E" w:rsidRDefault="00DD7A0C" w:rsidP="0068395E">
            <w:pPr>
              <w:jc w:val="right"/>
              <w:rPr>
                <w:b/>
                <w:sz w:val="24"/>
                <w:szCs w:val="24"/>
              </w:rPr>
            </w:pPr>
            <w:r w:rsidRPr="0068395E">
              <w:rPr>
                <w:b/>
                <w:sz w:val="24"/>
                <w:szCs w:val="24"/>
              </w:rPr>
              <w:t>30,366</w:t>
            </w:r>
          </w:p>
        </w:tc>
        <w:tc>
          <w:tcPr>
            <w:tcW w:w="1667" w:type="dxa"/>
            <w:tcBorders>
              <w:top w:val="nil"/>
              <w:left w:val="nil"/>
              <w:bottom w:val="nil"/>
              <w:right w:val="nil"/>
            </w:tcBorders>
            <w:shd w:val="clear" w:color="auto" w:fill="auto"/>
            <w:noWrap/>
            <w:vAlign w:val="bottom"/>
          </w:tcPr>
          <w:p w14:paraId="1A8871AD" w14:textId="57BF0E91" w:rsidR="00DD7A0C" w:rsidRPr="0068395E" w:rsidRDefault="00DD7A0C" w:rsidP="0068395E">
            <w:pPr>
              <w:jc w:val="right"/>
              <w:rPr>
                <w:b/>
                <w:sz w:val="24"/>
                <w:szCs w:val="24"/>
              </w:rPr>
            </w:pPr>
            <w:r w:rsidRPr="0068395E">
              <w:rPr>
                <w:b/>
                <w:sz w:val="24"/>
                <w:szCs w:val="24"/>
              </w:rPr>
              <w:t>126,169</w:t>
            </w:r>
          </w:p>
        </w:tc>
        <w:tc>
          <w:tcPr>
            <w:tcW w:w="1633" w:type="dxa"/>
            <w:tcBorders>
              <w:top w:val="nil"/>
              <w:left w:val="nil"/>
              <w:bottom w:val="nil"/>
              <w:right w:val="nil"/>
            </w:tcBorders>
            <w:shd w:val="clear" w:color="auto" w:fill="auto"/>
            <w:noWrap/>
            <w:vAlign w:val="bottom"/>
          </w:tcPr>
          <w:p w14:paraId="7F7DB9AF" w14:textId="7DD7F1EC" w:rsidR="00DD7A0C" w:rsidRPr="0068395E" w:rsidRDefault="00DD7A0C" w:rsidP="0068395E">
            <w:pPr>
              <w:jc w:val="right"/>
              <w:rPr>
                <w:b/>
                <w:sz w:val="24"/>
                <w:szCs w:val="24"/>
              </w:rPr>
            </w:pPr>
            <w:r w:rsidRPr="0068395E">
              <w:rPr>
                <w:b/>
                <w:sz w:val="24"/>
                <w:szCs w:val="24"/>
              </w:rPr>
              <w:t>0,000</w:t>
            </w:r>
          </w:p>
        </w:tc>
        <w:tc>
          <w:tcPr>
            <w:tcW w:w="1774" w:type="dxa"/>
            <w:tcBorders>
              <w:top w:val="nil"/>
              <w:left w:val="nil"/>
              <w:bottom w:val="nil"/>
              <w:right w:val="nil"/>
            </w:tcBorders>
            <w:shd w:val="clear" w:color="auto" w:fill="auto"/>
            <w:noWrap/>
            <w:vAlign w:val="bottom"/>
          </w:tcPr>
          <w:p w14:paraId="1549657D" w14:textId="33A52F63" w:rsidR="00DD7A0C" w:rsidRPr="0068395E" w:rsidRDefault="00DD7A0C" w:rsidP="0068395E">
            <w:pPr>
              <w:jc w:val="right"/>
              <w:rPr>
                <w:b/>
                <w:sz w:val="24"/>
                <w:szCs w:val="24"/>
              </w:rPr>
            </w:pPr>
            <w:r w:rsidRPr="0068395E">
              <w:rPr>
                <w:b/>
                <w:sz w:val="24"/>
                <w:szCs w:val="24"/>
              </w:rPr>
              <w:t>0,000</w:t>
            </w:r>
          </w:p>
        </w:tc>
        <w:tc>
          <w:tcPr>
            <w:tcW w:w="1345" w:type="dxa"/>
            <w:tcBorders>
              <w:top w:val="nil"/>
              <w:left w:val="nil"/>
              <w:bottom w:val="nil"/>
              <w:right w:val="nil"/>
            </w:tcBorders>
            <w:shd w:val="clear" w:color="auto" w:fill="auto"/>
            <w:noWrap/>
            <w:vAlign w:val="bottom"/>
          </w:tcPr>
          <w:p w14:paraId="3BC72A14" w14:textId="20265B31" w:rsidR="00DD7A0C" w:rsidRPr="0068395E" w:rsidRDefault="00DD7A0C" w:rsidP="0068395E">
            <w:pPr>
              <w:jc w:val="right"/>
              <w:rPr>
                <w:b/>
                <w:sz w:val="24"/>
                <w:szCs w:val="24"/>
              </w:rPr>
            </w:pPr>
            <w:r w:rsidRPr="0068395E">
              <w:rPr>
                <w:b/>
                <w:sz w:val="24"/>
                <w:szCs w:val="24"/>
              </w:rPr>
              <w:t>24,07</w:t>
            </w:r>
          </w:p>
        </w:tc>
        <w:tc>
          <w:tcPr>
            <w:tcW w:w="1356" w:type="dxa"/>
            <w:tcBorders>
              <w:top w:val="nil"/>
              <w:left w:val="nil"/>
              <w:bottom w:val="nil"/>
              <w:right w:val="nil"/>
            </w:tcBorders>
            <w:shd w:val="clear" w:color="auto" w:fill="auto"/>
            <w:noWrap/>
            <w:vAlign w:val="bottom"/>
          </w:tcPr>
          <w:p w14:paraId="62A6078C" w14:textId="642A8F77" w:rsidR="00DD7A0C" w:rsidRPr="0068395E" w:rsidRDefault="00DD7A0C" w:rsidP="0068395E">
            <w:pPr>
              <w:jc w:val="right"/>
              <w:rPr>
                <w:b/>
                <w:sz w:val="24"/>
                <w:szCs w:val="24"/>
              </w:rPr>
            </w:pPr>
            <w:r w:rsidRPr="0068395E">
              <w:rPr>
                <w:b/>
                <w:sz w:val="24"/>
                <w:szCs w:val="24"/>
              </w:rPr>
              <w:t>0,00</w:t>
            </w:r>
          </w:p>
        </w:tc>
        <w:tc>
          <w:tcPr>
            <w:tcW w:w="2579" w:type="dxa"/>
            <w:shd w:val="clear" w:color="auto" w:fill="auto"/>
            <w:noWrap/>
            <w:vAlign w:val="bottom"/>
          </w:tcPr>
          <w:p w14:paraId="167C6E3D" w14:textId="178A7924" w:rsidR="00DD7A0C" w:rsidRPr="0068395E" w:rsidRDefault="00DD7A0C" w:rsidP="00E92C40">
            <w:pPr>
              <w:widowControl/>
              <w:autoSpaceDE/>
              <w:autoSpaceDN/>
              <w:rPr>
                <w:b/>
                <w:i/>
                <w:color w:val="000000"/>
                <w:sz w:val="24"/>
                <w:szCs w:val="24"/>
              </w:rPr>
            </w:pPr>
            <w:r w:rsidRPr="0068395E">
              <w:rPr>
                <w:b/>
                <w:i/>
                <w:sz w:val="24"/>
                <w:szCs w:val="24"/>
              </w:rPr>
              <w:t>АМЕРИКА</w:t>
            </w:r>
          </w:p>
        </w:tc>
      </w:tr>
      <w:tr w:rsidR="00DD7A0C" w:rsidRPr="0068395E" w14:paraId="64135314" w14:textId="77777777" w:rsidTr="0068395E">
        <w:trPr>
          <w:trHeight w:val="255"/>
        </w:trPr>
        <w:tc>
          <w:tcPr>
            <w:tcW w:w="2977" w:type="dxa"/>
            <w:shd w:val="clear" w:color="auto" w:fill="auto"/>
            <w:noWrap/>
            <w:vAlign w:val="bottom"/>
          </w:tcPr>
          <w:p w14:paraId="48ACFEB6" w14:textId="6DC57FF4" w:rsidR="00DD7A0C" w:rsidRPr="0068395E" w:rsidRDefault="00DD7A0C" w:rsidP="00E92C40">
            <w:pPr>
              <w:widowControl/>
              <w:autoSpaceDE/>
              <w:autoSpaceDN/>
              <w:rPr>
                <w:color w:val="000000"/>
                <w:sz w:val="24"/>
                <w:szCs w:val="24"/>
              </w:rPr>
            </w:pPr>
            <w:r w:rsidRPr="0068395E">
              <w:rPr>
                <w:color w:val="000000"/>
                <w:sz w:val="24"/>
                <w:szCs w:val="24"/>
              </w:rPr>
              <w:t>Канада</w:t>
            </w:r>
          </w:p>
        </w:tc>
        <w:tc>
          <w:tcPr>
            <w:tcW w:w="1560" w:type="dxa"/>
            <w:tcBorders>
              <w:top w:val="nil"/>
              <w:left w:val="nil"/>
              <w:bottom w:val="nil"/>
              <w:right w:val="nil"/>
            </w:tcBorders>
            <w:shd w:val="clear" w:color="auto" w:fill="auto"/>
            <w:noWrap/>
            <w:vAlign w:val="bottom"/>
          </w:tcPr>
          <w:p w14:paraId="2FB4589F" w14:textId="47E9BEA8"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nil"/>
              <w:right w:val="nil"/>
            </w:tcBorders>
            <w:shd w:val="clear" w:color="auto" w:fill="auto"/>
            <w:noWrap/>
            <w:vAlign w:val="bottom"/>
          </w:tcPr>
          <w:p w14:paraId="34B890B2" w14:textId="6566E76D" w:rsidR="00DD7A0C" w:rsidRPr="0068395E" w:rsidRDefault="00DD7A0C" w:rsidP="0068395E">
            <w:pPr>
              <w:jc w:val="right"/>
              <w:rPr>
                <w:sz w:val="24"/>
                <w:szCs w:val="24"/>
              </w:rPr>
            </w:pPr>
            <w:r w:rsidRPr="0068395E">
              <w:rPr>
                <w:sz w:val="24"/>
                <w:szCs w:val="24"/>
              </w:rPr>
              <w:t>1,847</w:t>
            </w:r>
          </w:p>
        </w:tc>
        <w:tc>
          <w:tcPr>
            <w:tcW w:w="1633" w:type="dxa"/>
            <w:tcBorders>
              <w:top w:val="nil"/>
              <w:left w:val="nil"/>
              <w:bottom w:val="nil"/>
              <w:right w:val="nil"/>
            </w:tcBorders>
            <w:shd w:val="clear" w:color="auto" w:fill="auto"/>
            <w:noWrap/>
            <w:vAlign w:val="bottom"/>
          </w:tcPr>
          <w:p w14:paraId="2793DAB3" w14:textId="3A60FCD7"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6E39DD4A" w14:textId="1FD7D81F"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3CEB5F09" w14:textId="0A030B78"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nil"/>
              <w:right w:val="nil"/>
            </w:tcBorders>
            <w:shd w:val="clear" w:color="auto" w:fill="auto"/>
            <w:noWrap/>
            <w:vAlign w:val="bottom"/>
          </w:tcPr>
          <w:p w14:paraId="2CA9BF8D" w14:textId="53F0F75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0726518D" w14:textId="1E1C34B8" w:rsidR="00DD7A0C" w:rsidRPr="0068395E" w:rsidRDefault="00DD7A0C" w:rsidP="00E92C40">
            <w:pPr>
              <w:widowControl/>
              <w:autoSpaceDE/>
              <w:autoSpaceDN/>
              <w:rPr>
                <w:i/>
                <w:color w:val="000000"/>
                <w:sz w:val="24"/>
                <w:szCs w:val="24"/>
              </w:rPr>
            </w:pPr>
            <w:r w:rsidRPr="0068395E">
              <w:rPr>
                <w:i/>
                <w:sz w:val="24"/>
                <w:szCs w:val="24"/>
              </w:rPr>
              <w:t>Канада</w:t>
            </w:r>
          </w:p>
        </w:tc>
      </w:tr>
      <w:tr w:rsidR="00DD7A0C" w:rsidRPr="0068395E" w14:paraId="6DA9FF5F" w14:textId="77777777" w:rsidTr="0068395E">
        <w:trPr>
          <w:trHeight w:val="255"/>
        </w:trPr>
        <w:tc>
          <w:tcPr>
            <w:tcW w:w="2977" w:type="dxa"/>
            <w:shd w:val="clear" w:color="auto" w:fill="auto"/>
            <w:noWrap/>
            <w:vAlign w:val="bottom"/>
          </w:tcPr>
          <w:p w14:paraId="546723B2" w14:textId="4CCAAADA" w:rsidR="00DD7A0C" w:rsidRPr="0068395E" w:rsidRDefault="00DD7A0C" w:rsidP="00E92C40">
            <w:pPr>
              <w:widowControl/>
              <w:autoSpaceDE/>
              <w:autoSpaceDN/>
              <w:rPr>
                <w:color w:val="000000"/>
                <w:sz w:val="24"/>
                <w:szCs w:val="24"/>
              </w:rPr>
            </w:pPr>
            <w:r w:rsidRPr="0068395E">
              <w:rPr>
                <w:color w:val="000000"/>
                <w:sz w:val="24"/>
                <w:szCs w:val="24"/>
              </w:rPr>
              <w:t>Мексика</w:t>
            </w:r>
          </w:p>
        </w:tc>
        <w:tc>
          <w:tcPr>
            <w:tcW w:w="1560" w:type="dxa"/>
            <w:tcBorders>
              <w:top w:val="nil"/>
              <w:left w:val="nil"/>
              <w:bottom w:val="nil"/>
              <w:right w:val="nil"/>
            </w:tcBorders>
            <w:shd w:val="clear" w:color="auto" w:fill="auto"/>
            <w:noWrap/>
            <w:vAlign w:val="bottom"/>
          </w:tcPr>
          <w:p w14:paraId="13D1400E" w14:textId="08DA966B" w:rsidR="00DD7A0C" w:rsidRPr="0068395E" w:rsidRDefault="00DD7A0C" w:rsidP="0068395E">
            <w:pPr>
              <w:jc w:val="right"/>
              <w:rPr>
                <w:sz w:val="24"/>
                <w:szCs w:val="24"/>
              </w:rPr>
            </w:pPr>
            <w:r w:rsidRPr="0068395E">
              <w:rPr>
                <w:sz w:val="24"/>
                <w:szCs w:val="24"/>
              </w:rPr>
              <w:t>4,396</w:t>
            </w:r>
          </w:p>
        </w:tc>
        <w:tc>
          <w:tcPr>
            <w:tcW w:w="1667" w:type="dxa"/>
            <w:tcBorders>
              <w:top w:val="nil"/>
              <w:left w:val="nil"/>
              <w:bottom w:val="nil"/>
              <w:right w:val="nil"/>
            </w:tcBorders>
            <w:shd w:val="clear" w:color="auto" w:fill="auto"/>
            <w:noWrap/>
            <w:vAlign w:val="bottom"/>
          </w:tcPr>
          <w:p w14:paraId="5D930B23" w14:textId="7497139C" w:rsidR="00DD7A0C" w:rsidRPr="0068395E" w:rsidRDefault="00DD7A0C" w:rsidP="0068395E">
            <w:pPr>
              <w:jc w:val="right"/>
              <w:rPr>
                <w:sz w:val="24"/>
                <w:szCs w:val="24"/>
              </w:rPr>
            </w:pPr>
            <w:r w:rsidRPr="0068395E">
              <w:rPr>
                <w:sz w:val="24"/>
                <w:szCs w:val="24"/>
              </w:rPr>
              <w:t>22,639</w:t>
            </w:r>
          </w:p>
        </w:tc>
        <w:tc>
          <w:tcPr>
            <w:tcW w:w="1633" w:type="dxa"/>
            <w:tcBorders>
              <w:top w:val="nil"/>
              <w:left w:val="nil"/>
              <w:bottom w:val="nil"/>
              <w:right w:val="nil"/>
            </w:tcBorders>
            <w:shd w:val="clear" w:color="auto" w:fill="auto"/>
            <w:noWrap/>
            <w:vAlign w:val="bottom"/>
          </w:tcPr>
          <w:p w14:paraId="6D1F2470" w14:textId="1A05DF45"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5EC5DE03" w14:textId="032CFFD2"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67E3068F" w14:textId="7D77662C" w:rsidR="00DD7A0C" w:rsidRPr="0068395E" w:rsidRDefault="00DD7A0C" w:rsidP="0068395E">
            <w:pPr>
              <w:jc w:val="right"/>
              <w:rPr>
                <w:sz w:val="24"/>
                <w:szCs w:val="24"/>
              </w:rPr>
            </w:pPr>
            <w:r w:rsidRPr="0068395E">
              <w:rPr>
                <w:sz w:val="24"/>
                <w:szCs w:val="24"/>
              </w:rPr>
              <w:t>19,42</w:t>
            </w:r>
          </w:p>
        </w:tc>
        <w:tc>
          <w:tcPr>
            <w:tcW w:w="1356" w:type="dxa"/>
            <w:tcBorders>
              <w:top w:val="nil"/>
              <w:left w:val="nil"/>
              <w:bottom w:val="nil"/>
              <w:right w:val="nil"/>
            </w:tcBorders>
            <w:shd w:val="clear" w:color="auto" w:fill="auto"/>
            <w:noWrap/>
            <w:vAlign w:val="bottom"/>
          </w:tcPr>
          <w:p w14:paraId="0B7F8441" w14:textId="1A682CDD"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36015F18" w14:textId="35D27B86" w:rsidR="00DD7A0C" w:rsidRPr="0068395E" w:rsidRDefault="00DD7A0C" w:rsidP="00E92C40">
            <w:pPr>
              <w:widowControl/>
              <w:autoSpaceDE/>
              <w:autoSpaceDN/>
              <w:rPr>
                <w:i/>
                <w:color w:val="000000"/>
                <w:sz w:val="24"/>
                <w:szCs w:val="24"/>
              </w:rPr>
            </w:pPr>
            <w:r w:rsidRPr="0068395E">
              <w:rPr>
                <w:i/>
                <w:sz w:val="24"/>
                <w:szCs w:val="24"/>
              </w:rPr>
              <w:t>Мексика</w:t>
            </w:r>
          </w:p>
        </w:tc>
      </w:tr>
      <w:tr w:rsidR="00DD7A0C" w:rsidRPr="0068395E" w14:paraId="461CF398" w14:textId="77777777" w:rsidTr="0068395E">
        <w:trPr>
          <w:trHeight w:val="255"/>
        </w:trPr>
        <w:tc>
          <w:tcPr>
            <w:tcW w:w="2977" w:type="dxa"/>
            <w:shd w:val="clear" w:color="auto" w:fill="auto"/>
            <w:noWrap/>
            <w:vAlign w:val="bottom"/>
          </w:tcPr>
          <w:p w14:paraId="2DB6CFAE" w14:textId="160946BD" w:rsidR="00DD7A0C" w:rsidRPr="0068395E" w:rsidRDefault="00DD7A0C" w:rsidP="00E92C40">
            <w:pPr>
              <w:widowControl/>
              <w:autoSpaceDE/>
              <w:autoSpaceDN/>
              <w:rPr>
                <w:b/>
                <w:color w:val="000000"/>
                <w:sz w:val="24"/>
                <w:szCs w:val="24"/>
              </w:rPr>
            </w:pPr>
            <w:r w:rsidRPr="0068395E">
              <w:rPr>
                <w:color w:val="000000"/>
                <w:sz w:val="24"/>
                <w:szCs w:val="24"/>
                <w:lang w:val="ky-KG"/>
              </w:rPr>
              <w:t>АКШ</w:t>
            </w:r>
          </w:p>
        </w:tc>
        <w:tc>
          <w:tcPr>
            <w:tcW w:w="1560" w:type="dxa"/>
            <w:tcBorders>
              <w:top w:val="nil"/>
              <w:left w:val="nil"/>
              <w:right w:val="nil"/>
            </w:tcBorders>
            <w:shd w:val="clear" w:color="auto" w:fill="auto"/>
            <w:noWrap/>
            <w:vAlign w:val="bottom"/>
          </w:tcPr>
          <w:p w14:paraId="594A1CE7" w14:textId="41045909" w:rsidR="00DD7A0C" w:rsidRPr="0068395E" w:rsidRDefault="00DD7A0C" w:rsidP="0068395E">
            <w:pPr>
              <w:jc w:val="right"/>
              <w:rPr>
                <w:sz w:val="24"/>
                <w:szCs w:val="24"/>
              </w:rPr>
            </w:pPr>
            <w:r w:rsidRPr="0068395E">
              <w:rPr>
                <w:sz w:val="24"/>
                <w:szCs w:val="24"/>
              </w:rPr>
              <w:t>25,970</w:t>
            </w:r>
          </w:p>
        </w:tc>
        <w:tc>
          <w:tcPr>
            <w:tcW w:w="1667" w:type="dxa"/>
            <w:tcBorders>
              <w:top w:val="nil"/>
              <w:left w:val="nil"/>
              <w:right w:val="nil"/>
            </w:tcBorders>
            <w:shd w:val="clear" w:color="auto" w:fill="auto"/>
            <w:noWrap/>
            <w:vAlign w:val="bottom"/>
          </w:tcPr>
          <w:p w14:paraId="0B43A9D4" w14:textId="3590F8D5" w:rsidR="00DD7A0C" w:rsidRPr="0068395E" w:rsidRDefault="00DD7A0C" w:rsidP="0068395E">
            <w:pPr>
              <w:jc w:val="right"/>
              <w:rPr>
                <w:sz w:val="24"/>
                <w:szCs w:val="24"/>
              </w:rPr>
            </w:pPr>
            <w:r w:rsidRPr="0068395E">
              <w:rPr>
                <w:sz w:val="24"/>
                <w:szCs w:val="24"/>
              </w:rPr>
              <w:t>101,683</w:t>
            </w:r>
          </w:p>
        </w:tc>
        <w:tc>
          <w:tcPr>
            <w:tcW w:w="1633" w:type="dxa"/>
            <w:tcBorders>
              <w:top w:val="nil"/>
              <w:left w:val="nil"/>
              <w:right w:val="nil"/>
            </w:tcBorders>
            <w:shd w:val="clear" w:color="auto" w:fill="auto"/>
            <w:noWrap/>
            <w:vAlign w:val="bottom"/>
          </w:tcPr>
          <w:p w14:paraId="3DD6F0AC" w14:textId="3EA3D1F4" w:rsidR="00DD7A0C" w:rsidRPr="0068395E" w:rsidRDefault="00DD7A0C" w:rsidP="0068395E">
            <w:pPr>
              <w:jc w:val="right"/>
              <w:rPr>
                <w:sz w:val="24"/>
                <w:szCs w:val="24"/>
              </w:rPr>
            </w:pPr>
            <w:r w:rsidRPr="0068395E">
              <w:rPr>
                <w:sz w:val="24"/>
                <w:szCs w:val="24"/>
              </w:rPr>
              <w:t>0,000</w:t>
            </w:r>
          </w:p>
        </w:tc>
        <w:tc>
          <w:tcPr>
            <w:tcW w:w="1774" w:type="dxa"/>
            <w:tcBorders>
              <w:top w:val="nil"/>
              <w:left w:val="nil"/>
              <w:right w:val="nil"/>
            </w:tcBorders>
            <w:shd w:val="clear" w:color="auto" w:fill="auto"/>
            <w:noWrap/>
            <w:vAlign w:val="bottom"/>
          </w:tcPr>
          <w:p w14:paraId="79DBDB56" w14:textId="6186F22C" w:rsidR="00DD7A0C" w:rsidRPr="0068395E" w:rsidRDefault="00DD7A0C" w:rsidP="0068395E">
            <w:pPr>
              <w:jc w:val="right"/>
              <w:rPr>
                <w:sz w:val="24"/>
                <w:szCs w:val="24"/>
              </w:rPr>
            </w:pPr>
            <w:r w:rsidRPr="0068395E">
              <w:rPr>
                <w:sz w:val="24"/>
                <w:szCs w:val="24"/>
              </w:rPr>
              <w:t>0,000</w:t>
            </w:r>
          </w:p>
        </w:tc>
        <w:tc>
          <w:tcPr>
            <w:tcW w:w="1345" w:type="dxa"/>
            <w:tcBorders>
              <w:top w:val="nil"/>
              <w:left w:val="nil"/>
              <w:right w:val="nil"/>
            </w:tcBorders>
            <w:shd w:val="clear" w:color="auto" w:fill="auto"/>
            <w:noWrap/>
            <w:vAlign w:val="bottom"/>
          </w:tcPr>
          <w:p w14:paraId="027A5ED1" w14:textId="17B44767" w:rsidR="00DD7A0C" w:rsidRPr="0068395E" w:rsidRDefault="00DD7A0C" w:rsidP="0068395E">
            <w:pPr>
              <w:jc w:val="right"/>
              <w:rPr>
                <w:sz w:val="24"/>
                <w:szCs w:val="24"/>
              </w:rPr>
            </w:pPr>
            <w:r w:rsidRPr="0068395E">
              <w:rPr>
                <w:sz w:val="24"/>
                <w:szCs w:val="24"/>
              </w:rPr>
              <w:t>25,54</w:t>
            </w:r>
          </w:p>
        </w:tc>
        <w:tc>
          <w:tcPr>
            <w:tcW w:w="1356" w:type="dxa"/>
            <w:tcBorders>
              <w:top w:val="nil"/>
              <w:left w:val="nil"/>
              <w:right w:val="nil"/>
            </w:tcBorders>
            <w:shd w:val="clear" w:color="auto" w:fill="auto"/>
            <w:noWrap/>
            <w:vAlign w:val="bottom"/>
          </w:tcPr>
          <w:p w14:paraId="2B94330C" w14:textId="5013D43B"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6F7712E6" w14:textId="41E7D23E" w:rsidR="00DD7A0C" w:rsidRPr="0068395E" w:rsidRDefault="00DD7A0C" w:rsidP="00E92C40">
            <w:pPr>
              <w:widowControl/>
              <w:autoSpaceDE/>
              <w:autoSpaceDN/>
              <w:rPr>
                <w:i/>
                <w:color w:val="000000"/>
                <w:sz w:val="24"/>
                <w:szCs w:val="24"/>
              </w:rPr>
            </w:pPr>
            <w:r w:rsidRPr="0068395E">
              <w:rPr>
                <w:i/>
                <w:sz w:val="24"/>
                <w:szCs w:val="24"/>
              </w:rPr>
              <w:t>США</w:t>
            </w:r>
          </w:p>
        </w:tc>
      </w:tr>
      <w:tr w:rsidR="00DD7A0C" w:rsidRPr="0068395E" w14:paraId="1336D508" w14:textId="77777777" w:rsidTr="0068395E">
        <w:trPr>
          <w:trHeight w:val="255"/>
        </w:trPr>
        <w:tc>
          <w:tcPr>
            <w:tcW w:w="2977" w:type="dxa"/>
            <w:shd w:val="clear" w:color="auto" w:fill="auto"/>
            <w:noWrap/>
            <w:vAlign w:val="bottom"/>
          </w:tcPr>
          <w:p w14:paraId="5FB9F997" w14:textId="75596530" w:rsidR="00DD7A0C" w:rsidRPr="0068395E" w:rsidRDefault="00DD7A0C" w:rsidP="00E92C40">
            <w:pPr>
              <w:widowControl/>
              <w:autoSpaceDE/>
              <w:autoSpaceDN/>
              <w:rPr>
                <w:b/>
                <w:color w:val="000000"/>
                <w:sz w:val="24"/>
                <w:szCs w:val="24"/>
              </w:rPr>
            </w:pPr>
            <w:r w:rsidRPr="0068395E">
              <w:rPr>
                <w:b/>
                <w:color w:val="000000"/>
                <w:sz w:val="24"/>
                <w:szCs w:val="24"/>
              </w:rPr>
              <w:t>АФРИКА</w:t>
            </w:r>
          </w:p>
        </w:tc>
        <w:tc>
          <w:tcPr>
            <w:tcW w:w="1560" w:type="dxa"/>
            <w:tcBorders>
              <w:top w:val="nil"/>
              <w:left w:val="nil"/>
              <w:bottom w:val="nil"/>
              <w:right w:val="nil"/>
            </w:tcBorders>
            <w:shd w:val="clear" w:color="auto" w:fill="auto"/>
            <w:noWrap/>
            <w:vAlign w:val="bottom"/>
          </w:tcPr>
          <w:p w14:paraId="7CA8FADB" w14:textId="5D1424E8" w:rsidR="00DD7A0C" w:rsidRPr="0068395E" w:rsidRDefault="00DD7A0C" w:rsidP="0068395E">
            <w:pPr>
              <w:jc w:val="right"/>
              <w:rPr>
                <w:b/>
                <w:sz w:val="24"/>
                <w:szCs w:val="24"/>
              </w:rPr>
            </w:pPr>
            <w:r w:rsidRPr="0068395E">
              <w:rPr>
                <w:b/>
                <w:sz w:val="24"/>
                <w:szCs w:val="24"/>
              </w:rPr>
              <w:t>104,588</w:t>
            </w:r>
          </w:p>
        </w:tc>
        <w:tc>
          <w:tcPr>
            <w:tcW w:w="1667" w:type="dxa"/>
            <w:tcBorders>
              <w:top w:val="nil"/>
              <w:left w:val="nil"/>
              <w:bottom w:val="nil"/>
              <w:right w:val="nil"/>
            </w:tcBorders>
            <w:shd w:val="clear" w:color="auto" w:fill="auto"/>
            <w:noWrap/>
            <w:vAlign w:val="bottom"/>
          </w:tcPr>
          <w:p w14:paraId="79AC9E10" w14:textId="5CD719B1" w:rsidR="00DD7A0C" w:rsidRPr="0068395E" w:rsidRDefault="00DD7A0C" w:rsidP="0068395E">
            <w:pPr>
              <w:jc w:val="right"/>
              <w:rPr>
                <w:b/>
                <w:sz w:val="24"/>
                <w:szCs w:val="24"/>
              </w:rPr>
            </w:pPr>
            <w:r w:rsidRPr="0068395E">
              <w:rPr>
                <w:b/>
                <w:sz w:val="24"/>
                <w:szCs w:val="24"/>
              </w:rPr>
              <w:t>341,248</w:t>
            </w:r>
          </w:p>
        </w:tc>
        <w:tc>
          <w:tcPr>
            <w:tcW w:w="1633" w:type="dxa"/>
            <w:tcBorders>
              <w:top w:val="nil"/>
              <w:left w:val="nil"/>
              <w:bottom w:val="nil"/>
              <w:right w:val="nil"/>
            </w:tcBorders>
            <w:shd w:val="clear" w:color="auto" w:fill="auto"/>
            <w:noWrap/>
            <w:vAlign w:val="bottom"/>
          </w:tcPr>
          <w:p w14:paraId="6E38CB6A" w14:textId="29CF7990" w:rsidR="00DD7A0C" w:rsidRPr="0068395E" w:rsidRDefault="00DD7A0C" w:rsidP="0068395E">
            <w:pPr>
              <w:jc w:val="right"/>
              <w:rPr>
                <w:b/>
                <w:sz w:val="24"/>
                <w:szCs w:val="24"/>
              </w:rPr>
            </w:pPr>
            <w:r w:rsidRPr="0068395E">
              <w:rPr>
                <w:b/>
                <w:sz w:val="24"/>
                <w:szCs w:val="24"/>
              </w:rPr>
              <w:t>0,000</w:t>
            </w:r>
          </w:p>
        </w:tc>
        <w:tc>
          <w:tcPr>
            <w:tcW w:w="1774" w:type="dxa"/>
            <w:tcBorders>
              <w:top w:val="nil"/>
              <w:left w:val="nil"/>
              <w:bottom w:val="nil"/>
              <w:right w:val="nil"/>
            </w:tcBorders>
            <w:shd w:val="clear" w:color="auto" w:fill="auto"/>
            <w:noWrap/>
            <w:vAlign w:val="bottom"/>
          </w:tcPr>
          <w:p w14:paraId="13E0883D" w14:textId="57384277" w:rsidR="00DD7A0C" w:rsidRPr="0068395E" w:rsidRDefault="00DD7A0C" w:rsidP="0068395E">
            <w:pPr>
              <w:jc w:val="right"/>
              <w:rPr>
                <w:b/>
                <w:sz w:val="24"/>
                <w:szCs w:val="24"/>
              </w:rPr>
            </w:pPr>
            <w:r w:rsidRPr="0068395E">
              <w:rPr>
                <w:b/>
                <w:sz w:val="24"/>
                <w:szCs w:val="24"/>
              </w:rPr>
              <w:t>0,000</w:t>
            </w:r>
          </w:p>
        </w:tc>
        <w:tc>
          <w:tcPr>
            <w:tcW w:w="1345" w:type="dxa"/>
            <w:tcBorders>
              <w:top w:val="nil"/>
              <w:left w:val="nil"/>
              <w:bottom w:val="nil"/>
              <w:right w:val="nil"/>
            </w:tcBorders>
            <w:shd w:val="clear" w:color="auto" w:fill="auto"/>
            <w:noWrap/>
            <w:vAlign w:val="bottom"/>
          </w:tcPr>
          <w:p w14:paraId="27D740D6" w14:textId="449C2EA5" w:rsidR="00DD7A0C" w:rsidRPr="0068395E" w:rsidRDefault="00DD7A0C" w:rsidP="0068395E">
            <w:pPr>
              <w:jc w:val="right"/>
              <w:rPr>
                <w:b/>
                <w:sz w:val="24"/>
                <w:szCs w:val="24"/>
              </w:rPr>
            </w:pPr>
            <w:r w:rsidRPr="0068395E">
              <w:rPr>
                <w:b/>
                <w:sz w:val="24"/>
                <w:szCs w:val="24"/>
              </w:rPr>
              <w:t>30,65</w:t>
            </w:r>
          </w:p>
        </w:tc>
        <w:tc>
          <w:tcPr>
            <w:tcW w:w="1356" w:type="dxa"/>
            <w:tcBorders>
              <w:top w:val="nil"/>
              <w:left w:val="nil"/>
              <w:bottom w:val="nil"/>
              <w:right w:val="nil"/>
            </w:tcBorders>
            <w:shd w:val="clear" w:color="auto" w:fill="auto"/>
            <w:noWrap/>
            <w:vAlign w:val="bottom"/>
          </w:tcPr>
          <w:p w14:paraId="07DF1FD2" w14:textId="07597070" w:rsidR="00DD7A0C" w:rsidRPr="0068395E" w:rsidRDefault="00DD7A0C" w:rsidP="0068395E">
            <w:pPr>
              <w:jc w:val="right"/>
              <w:rPr>
                <w:b/>
                <w:sz w:val="24"/>
                <w:szCs w:val="24"/>
              </w:rPr>
            </w:pPr>
            <w:r w:rsidRPr="0068395E">
              <w:rPr>
                <w:b/>
                <w:sz w:val="24"/>
                <w:szCs w:val="24"/>
              </w:rPr>
              <w:t>0,00</w:t>
            </w:r>
          </w:p>
        </w:tc>
        <w:tc>
          <w:tcPr>
            <w:tcW w:w="2579" w:type="dxa"/>
            <w:shd w:val="clear" w:color="auto" w:fill="auto"/>
            <w:noWrap/>
            <w:vAlign w:val="bottom"/>
            <w:hideMark/>
          </w:tcPr>
          <w:p w14:paraId="15D4791C" w14:textId="50044684" w:rsidR="00DD7A0C" w:rsidRPr="0068395E" w:rsidRDefault="00DD7A0C" w:rsidP="00E92C40">
            <w:pPr>
              <w:widowControl/>
              <w:autoSpaceDE/>
              <w:autoSpaceDN/>
              <w:rPr>
                <w:b/>
                <w:i/>
                <w:color w:val="000000"/>
                <w:sz w:val="24"/>
                <w:szCs w:val="24"/>
              </w:rPr>
            </w:pPr>
            <w:r w:rsidRPr="0068395E">
              <w:rPr>
                <w:b/>
                <w:i/>
                <w:sz w:val="24"/>
                <w:szCs w:val="24"/>
              </w:rPr>
              <w:t>АФРИКА</w:t>
            </w:r>
          </w:p>
        </w:tc>
      </w:tr>
      <w:tr w:rsidR="00DD7A0C" w:rsidRPr="0068395E" w14:paraId="2E446B75" w14:textId="77777777" w:rsidTr="0068395E">
        <w:trPr>
          <w:trHeight w:val="255"/>
        </w:trPr>
        <w:tc>
          <w:tcPr>
            <w:tcW w:w="2977" w:type="dxa"/>
            <w:shd w:val="clear" w:color="auto" w:fill="auto"/>
            <w:noWrap/>
            <w:vAlign w:val="bottom"/>
          </w:tcPr>
          <w:p w14:paraId="68904F81" w14:textId="018BD83B" w:rsidR="00DD7A0C" w:rsidRPr="0068395E" w:rsidRDefault="00DD7A0C" w:rsidP="00E92C40">
            <w:pPr>
              <w:widowControl/>
              <w:autoSpaceDE/>
              <w:autoSpaceDN/>
              <w:rPr>
                <w:color w:val="000000"/>
                <w:sz w:val="24"/>
                <w:szCs w:val="24"/>
                <w:lang w:val="ky-KG"/>
              </w:rPr>
            </w:pPr>
            <w:r w:rsidRPr="0068395E">
              <w:rPr>
                <w:color w:val="000000"/>
                <w:sz w:val="24"/>
                <w:szCs w:val="24"/>
                <w:lang w:val="ky-KG"/>
              </w:rPr>
              <w:t>Түштүк Африка</w:t>
            </w:r>
          </w:p>
        </w:tc>
        <w:tc>
          <w:tcPr>
            <w:tcW w:w="1560" w:type="dxa"/>
            <w:tcBorders>
              <w:top w:val="nil"/>
              <w:left w:val="nil"/>
              <w:bottom w:val="nil"/>
              <w:right w:val="nil"/>
            </w:tcBorders>
            <w:shd w:val="clear" w:color="auto" w:fill="auto"/>
            <w:noWrap/>
            <w:vAlign w:val="bottom"/>
          </w:tcPr>
          <w:p w14:paraId="0346E694" w14:textId="34E8B899" w:rsidR="00DD7A0C" w:rsidRPr="0068395E" w:rsidRDefault="00DD7A0C" w:rsidP="0068395E">
            <w:pPr>
              <w:jc w:val="right"/>
              <w:rPr>
                <w:sz w:val="24"/>
                <w:szCs w:val="24"/>
              </w:rPr>
            </w:pPr>
            <w:r w:rsidRPr="0068395E">
              <w:rPr>
                <w:sz w:val="24"/>
                <w:szCs w:val="24"/>
              </w:rPr>
              <w:t>104,588</w:t>
            </w:r>
          </w:p>
        </w:tc>
        <w:tc>
          <w:tcPr>
            <w:tcW w:w="1667" w:type="dxa"/>
            <w:tcBorders>
              <w:top w:val="nil"/>
              <w:left w:val="nil"/>
              <w:bottom w:val="nil"/>
              <w:right w:val="nil"/>
            </w:tcBorders>
            <w:shd w:val="clear" w:color="auto" w:fill="auto"/>
            <w:noWrap/>
            <w:vAlign w:val="bottom"/>
          </w:tcPr>
          <w:p w14:paraId="52085FA8" w14:textId="69FA3B1C" w:rsidR="00DD7A0C" w:rsidRPr="0068395E" w:rsidRDefault="00DD7A0C" w:rsidP="0068395E">
            <w:pPr>
              <w:jc w:val="right"/>
              <w:rPr>
                <w:sz w:val="24"/>
                <w:szCs w:val="24"/>
              </w:rPr>
            </w:pPr>
            <w:r w:rsidRPr="0068395E">
              <w:rPr>
                <w:sz w:val="24"/>
                <w:szCs w:val="24"/>
              </w:rPr>
              <w:t>341,248</w:t>
            </w:r>
          </w:p>
        </w:tc>
        <w:tc>
          <w:tcPr>
            <w:tcW w:w="1633" w:type="dxa"/>
            <w:tcBorders>
              <w:top w:val="nil"/>
              <w:left w:val="nil"/>
              <w:bottom w:val="nil"/>
              <w:right w:val="nil"/>
            </w:tcBorders>
            <w:shd w:val="clear" w:color="auto" w:fill="auto"/>
            <w:noWrap/>
            <w:vAlign w:val="bottom"/>
          </w:tcPr>
          <w:p w14:paraId="264A8A19" w14:textId="73FC067F"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nil"/>
              <w:right w:val="nil"/>
            </w:tcBorders>
            <w:shd w:val="clear" w:color="auto" w:fill="auto"/>
            <w:noWrap/>
            <w:vAlign w:val="bottom"/>
          </w:tcPr>
          <w:p w14:paraId="14A0B84D" w14:textId="4EBAA1B4"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nil"/>
              <w:right w:val="nil"/>
            </w:tcBorders>
            <w:shd w:val="clear" w:color="auto" w:fill="auto"/>
            <w:noWrap/>
            <w:vAlign w:val="bottom"/>
          </w:tcPr>
          <w:p w14:paraId="74CB25EE" w14:textId="1875EDEE" w:rsidR="00DD7A0C" w:rsidRPr="0068395E" w:rsidRDefault="00DD7A0C" w:rsidP="0068395E">
            <w:pPr>
              <w:jc w:val="right"/>
              <w:rPr>
                <w:sz w:val="24"/>
                <w:szCs w:val="24"/>
              </w:rPr>
            </w:pPr>
            <w:r w:rsidRPr="0068395E">
              <w:rPr>
                <w:sz w:val="24"/>
                <w:szCs w:val="24"/>
              </w:rPr>
              <w:t>30,65</w:t>
            </w:r>
          </w:p>
        </w:tc>
        <w:tc>
          <w:tcPr>
            <w:tcW w:w="1356" w:type="dxa"/>
            <w:tcBorders>
              <w:top w:val="nil"/>
              <w:left w:val="nil"/>
              <w:bottom w:val="nil"/>
              <w:right w:val="nil"/>
            </w:tcBorders>
            <w:shd w:val="clear" w:color="auto" w:fill="auto"/>
            <w:noWrap/>
            <w:vAlign w:val="bottom"/>
          </w:tcPr>
          <w:p w14:paraId="307B1200" w14:textId="42C1741B" w:rsidR="00DD7A0C" w:rsidRPr="0068395E" w:rsidRDefault="00DD7A0C" w:rsidP="0068395E">
            <w:pPr>
              <w:jc w:val="right"/>
              <w:rPr>
                <w:sz w:val="24"/>
                <w:szCs w:val="24"/>
              </w:rPr>
            </w:pPr>
            <w:r w:rsidRPr="0068395E">
              <w:rPr>
                <w:sz w:val="24"/>
                <w:szCs w:val="24"/>
              </w:rPr>
              <w:t>0,00</w:t>
            </w:r>
          </w:p>
        </w:tc>
        <w:tc>
          <w:tcPr>
            <w:tcW w:w="2579" w:type="dxa"/>
            <w:shd w:val="clear" w:color="auto" w:fill="auto"/>
            <w:noWrap/>
            <w:vAlign w:val="bottom"/>
          </w:tcPr>
          <w:p w14:paraId="7C6E4B1C" w14:textId="129AFFDE" w:rsidR="00DD7A0C" w:rsidRPr="0068395E" w:rsidRDefault="00DD7A0C" w:rsidP="00E92C40">
            <w:pPr>
              <w:widowControl/>
              <w:autoSpaceDE/>
              <w:autoSpaceDN/>
              <w:rPr>
                <w:i/>
                <w:sz w:val="24"/>
                <w:szCs w:val="24"/>
              </w:rPr>
            </w:pPr>
            <w:r w:rsidRPr="0068395E">
              <w:rPr>
                <w:sz w:val="24"/>
                <w:szCs w:val="24"/>
              </w:rPr>
              <w:t>Южная Африка</w:t>
            </w:r>
          </w:p>
        </w:tc>
      </w:tr>
      <w:tr w:rsidR="00DD7A0C" w:rsidRPr="0068395E" w14:paraId="2B218047" w14:textId="77777777" w:rsidTr="0068395E">
        <w:trPr>
          <w:trHeight w:val="255"/>
        </w:trPr>
        <w:tc>
          <w:tcPr>
            <w:tcW w:w="2977" w:type="dxa"/>
            <w:shd w:val="clear" w:color="auto" w:fill="auto"/>
            <w:noWrap/>
            <w:vAlign w:val="bottom"/>
          </w:tcPr>
          <w:p w14:paraId="4B61A34D" w14:textId="64460F95" w:rsidR="00DD7A0C" w:rsidRPr="0068395E" w:rsidRDefault="00DD7A0C" w:rsidP="00E92C40">
            <w:pPr>
              <w:widowControl/>
              <w:autoSpaceDE/>
              <w:autoSpaceDN/>
              <w:rPr>
                <w:b/>
                <w:color w:val="000000"/>
                <w:sz w:val="24"/>
                <w:szCs w:val="24"/>
                <w:lang w:val="ky-KG"/>
              </w:rPr>
            </w:pPr>
            <w:r w:rsidRPr="0068395E">
              <w:rPr>
                <w:b/>
                <w:color w:val="000000"/>
                <w:sz w:val="24"/>
                <w:szCs w:val="24"/>
                <w:lang w:val="ky-KG"/>
              </w:rPr>
              <w:t>АВСТРАЛИЯ ЖАНА ОКЕАНИЯ</w:t>
            </w:r>
          </w:p>
        </w:tc>
        <w:tc>
          <w:tcPr>
            <w:tcW w:w="1560" w:type="dxa"/>
            <w:tcBorders>
              <w:top w:val="nil"/>
              <w:left w:val="nil"/>
              <w:bottom w:val="nil"/>
              <w:right w:val="nil"/>
            </w:tcBorders>
            <w:shd w:val="clear" w:color="auto" w:fill="auto"/>
            <w:noWrap/>
            <w:vAlign w:val="bottom"/>
          </w:tcPr>
          <w:p w14:paraId="7BC28CA6" w14:textId="12901989" w:rsidR="00DD7A0C" w:rsidRPr="0068395E" w:rsidRDefault="00DD7A0C" w:rsidP="0068395E">
            <w:pPr>
              <w:jc w:val="right"/>
              <w:rPr>
                <w:b/>
                <w:sz w:val="24"/>
                <w:szCs w:val="24"/>
              </w:rPr>
            </w:pPr>
            <w:r w:rsidRPr="0068395E">
              <w:rPr>
                <w:b/>
                <w:sz w:val="24"/>
                <w:szCs w:val="24"/>
              </w:rPr>
              <w:t>0,000</w:t>
            </w:r>
          </w:p>
        </w:tc>
        <w:tc>
          <w:tcPr>
            <w:tcW w:w="1667" w:type="dxa"/>
            <w:tcBorders>
              <w:top w:val="nil"/>
              <w:left w:val="nil"/>
              <w:bottom w:val="nil"/>
              <w:right w:val="nil"/>
            </w:tcBorders>
            <w:shd w:val="clear" w:color="auto" w:fill="auto"/>
            <w:noWrap/>
            <w:vAlign w:val="bottom"/>
          </w:tcPr>
          <w:p w14:paraId="719AA7AD" w14:textId="3D305B8F" w:rsidR="00DD7A0C" w:rsidRPr="0068395E" w:rsidRDefault="00DD7A0C" w:rsidP="0068395E">
            <w:pPr>
              <w:jc w:val="right"/>
              <w:rPr>
                <w:b/>
                <w:sz w:val="24"/>
                <w:szCs w:val="24"/>
              </w:rPr>
            </w:pPr>
            <w:r w:rsidRPr="0068395E">
              <w:rPr>
                <w:b/>
                <w:sz w:val="24"/>
                <w:szCs w:val="24"/>
              </w:rPr>
              <w:t>0,230</w:t>
            </w:r>
          </w:p>
        </w:tc>
        <w:tc>
          <w:tcPr>
            <w:tcW w:w="1633" w:type="dxa"/>
            <w:tcBorders>
              <w:top w:val="nil"/>
              <w:left w:val="nil"/>
              <w:bottom w:val="nil"/>
              <w:right w:val="nil"/>
            </w:tcBorders>
            <w:shd w:val="clear" w:color="auto" w:fill="auto"/>
            <w:noWrap/>
            <w:vAlign w:val="bottom"/>
          </w:tcPr>
          <w:p w14:paraId="551F7CED" w14:textId="03355F09" w:rsidR="00DD7A0C" w:rsidRPr="0068395E" w:rsidRDefault="00DD7A0C" w:rsidP="0068395E">
            <w:pPr>
              <w:jc w:val="right"/>
              <w:rPr>
                <w:b/>
                <w:sz w:val="24"/>
                <w:szCs w:val="24"/>
              </w:rPr>
            </w:pPr>
            <w:r w:rsidRPr="0068395E">
              <w:rPr>
                <w:b/>
                <w:sz w:val="24"/>
                <w:szCs w:val="24"/>
              </w:rPr>
              <w:t>0,000</w:t>
            </w:r>
          </w:p>
        </w:tc>
        <w:tc>
          <w:tcPr>
            <w:tcW w:w="1774" w:type="dxa"/>
            <w:tcBorders>
              <w:top w:val="nil"/>
              <w:left w:val="nil"/>
              <w:bottom w:val="nil"/>
              <w:right w:val="nil"/>
            </w:tcBorders>
            <w:shd w:val="clear" w:color="auto" w:fill="auto"/>
            <w:noWrap/>
            <w:vAlign w:val="bottom"/>
          </w:tcPr>
          <w:p w14:paraId="34086B49" w14:textId="318B86D4" w:rsidR="00DD7A0C" w:rsidRPr="0068395E" w:rsidRDefault="00DD7A0C" w:rsidP="0068395E">
            <w:pPr>
              <w:jc w:val="right"/>
              <w:rPr>
                <w:b/>
                <w:sz w:val="24"/>
                <w:szCs w:val="24"/>
              </w:rPr>
            </w:pPr>
            <w:r w:rsidRPr="0068395E">
              <w:rPr>
                <w:b/>
                <w:sz w:val="24"/>
                <w:szCs w:val="24"/>
              </w:rPr>
              <w:t>0,000</w:t>
            </w:r>
          </w:p>
        </w:tc>
        <w:tc>
          <w:tcPr>
            <w:tcW w:w="1345" w:type="dxa"/>
            <w:tcBorders>
              <w:top w:val="nil"/>
              <w:left w:val="nil"/>
              <w:bottom w:val="nil"/>
              <w:right w:val="nil"/>
            </w:tcBorders>
            <w:shd w:val="clear" w:color="auto" w:fill="auto"/>
            <w:noWrap/>
            <w:vAlign w:val="bottom"/>
          </w:tcPr>
          <w:p w14:paraId="4208AB88" w14:textId="50C05373" w:rsidR="00DD7A0C" w:rsidRPr="0068395E" w:rsidRDefault="00DD7A0C" w:rsidP="0068395E">
            <w:pPr>
              <w:jc w:val="right"/>
              <w:rPr>
                <w:b/>
                <w:sz w:val="24"/>
                <w:szCs w:val="24"/>
              </w:rPr>
            </w:pPr>
            <w:r w:rsidRPr="0068395E">
              <w:rPr>
                <w:b/>
                <w:sz w:val="24"/>
                <w:szCs w:val="24"/>
              </w:rPr>
              <w:t>0,00</w:t>
            </w:r>
          </w:p>
        </w:tc>
        <w:tc>
          <w:tcPr>
            <w:tcW w:w="1356" w:type="dxa"/>
            <w:tcBorders>
              <w:top w:val="nil"/>
              <w:left w:val="nil"/>
              <w:bottom w:val="nil"/>
              <w:right w:val="nil"/>
            </w:tcBorders>
            <w:shd w:val="clear" w:color="auto" w:fill="auto"/>
            <w:noWrap/>
            <w:vAlign w:val="bottom"/>
          </w:tcPr>
          <w:p w14:paraId="61A95C57" w14:textId="7D4E4AD9" w:rsidR="00DD7A0C" w:rsidRPr="0068395E" w:rsidRDefault="00DD7A0C" w:rsidP="0068395E">
            <w:pPr>
              <w:jc w:val="right"/>
              <w:rPr>
                <w:b/>
                <w:sz w:val="24"/>
                <w:szCs w:val="24"/>
              </w:rPr>
            </w:pPr>
            <w:r w:rsidRPr="0068395E">
              <w:rPr>
                <w:b/>
                <w:sz w:val="24"/>
                <w:szCs w:val="24"/>
              </w:rPr>
              <w:t>0,00</w:t>
            </w:r>
          </w:p>
        </w:tc>
        <w:tc>
          <w:tcPr>
            <w:tcW w:w="2579" w:type="dxa"/>
            <w:shd w:val="clear" w:color="auto" w:fill="auto"/>
            <w:noWrap/>
            <w:vAlign w:val="bottom"/>
          </w:tcPr>
          <w:p w14:paraId="394870F0" w14:textId="521299AD" w:rsidR="00DD7A0C" w:rsidRPr="0068395E" w:rsidRDefault="00DD7A0C" w:rsidP="00E92C40">
            <w:pPr>
              <w:widowControl/>
              <w:autoSpaceDE/>
              <w:autoSpaceDN/>
              <w:rPr>
                <w:b/>
                <w:sz w:val="24"/>
                <w:szCs w:val="24"/>
              </w:rPr>
            </w:pPr>
            <w:r w:rsidRPr="0068395E">
              <w:rPr>
                <w:b/>
                <w:bCs/>
              </w:rPr>
              <w:t>АВСТРАЛИЯ И ОКЕ</w:t>
            </w:r>
            <w:r w:rsidRPr="0068395E">
              <w:rPr>
                <w:b/>
                <w:bCs/>
              </w:rPr>
              <w:t>А</w:t>
            </w:r>
            <w:r w:rsidRPr="0068395E">
              <w:rPr>
                <w:b/>
                <w:bCs/>
              </w:rPr>
              <w:t>НИЯ</w:t>
            </w:r>
          </w:p>
        </w:tc>
      </w:tr>
      <w:tr w:rsidR="00DD7A0C" w:rsidRPr="0068395E" w14:paraId="1522BFAB" w14:textId="77777777" w:rsidTr="0068395E">
        <w:trPr>
          <w:trHeight w:val="255"/>
        </w:trPr>
        <w:tc>
          <w:tcPr>
            <w:tcW w:w="2977" w:type="dxa"/>
            <w:tcBorders>
              <w:bottom w:val="single" w:sz="4" w:space="0" w:color="auto"/>
            </w:tcBorders>
            <w:shd w:val="clear" w:color="auto" w:fill="auto"/>
            <w:noWrap/>
            <w:vAlign w:val="bottom"/>
          </w:tcPr>
          <w:p w14:paraId="21E351A7" w14:textId="3AE8A4A4" w:rsidR="00DD7A0C" w:rsidRPr="0068395E" w:rsidRDefault="00DD7A0C" w:rsidP="00E92C40">
            <w:pPr>
              <w:widowControl/>
              <w:autoSpaceDE/>
              <w:autoSpaceDN/>
              <w:rPr>
                <w:color w:val="000000"/>
                <w:sz w:val="24"/>
                <w:szCs w:val="24"/>
                <w:lang w:val="ky-KG"/>
              </w:rPr>
            </w:pPr>
            <w:r w:rsidRPr="0068395E">
              <w:t>Австралия</w:t>
            </w:r>
          </w:p>
        </w:tc>
        <w:tc>
          <w:tcPr>
            <w:tcW w:w="1560" w:type="dxa"/>
            <w:tcBorders>
              <w:top w:val="nil"/>
              <w:left w:val="nil"/>
              <w:bottom w:val="single" w:sz="4" w:space="0" w:color="auto"/>
              <w:right w:val="nil"/>
            </w:tcBorders>
            <w:shd w:val="clear" w:color="auto" w:fill="auto"/>
            <w:noWrap/>
            <w:vAlign w:val="bottom"/>
          </w:tcPr>
          <w:p w14:paraId="28C03EAC" w14:textId="3F9A7280" w:rsidR="00DD7A0C" w:rsidRPr="0068395E" w:rsidRDefault="00DD7A0C" w:rsidP="0068395E">
            <w:pPr>
              <w:jc w:val="right"/>
              <w:rPr>
                <w:sz w:val="24"/>
                <w:szCs w:val="24"/>
              </w:rPr>
            </w:pPr>
            <w:r w:rsidRPr="0068395E">
              <w:rPr>
                <w:sz w:val="24"/>
                <w:szCs w:val="24"/>
              </w:rPr>
              <w:t>0,000</w:t>
            </w:r>
          </w:p>
        </w:tc>
        <w:tc>
          <w:tcPr>
            <w:tcW w:w="1667" w:type="dxa"/>
            <w:tcBorders>
              <w:top w:val="nil"/>
              <w:left w:val="nil"/>
              <w:bottom w:val="single" w:sz="4" w:space="0" w:color="auto"/>
              <w:right w:val="nil"/>
            </w:tcBorders>
            <w:shd w:val="clear" w:color="auto" w:fill="auto"/>
            <w:noWrap/>
            <w:vAlign w:val="bottom"/>
          </w:tcPr>
          <w:p w14:paraId="72311F81" w14:textId="23276228" w:rsidR="00DD7A0C" w:rsidRPr="0068395E" w:rsidRDefault="00DD7A0C" w:rsidP="0068395E">
            <w:pPr>
              <w:jc w:val="right"/>
              <w:rPr>
                <w:sz w:val="24"/>
                <w:szCs w:val="24"/>
              </w:rPr>
            </w:pPr>
            <w:r w:rsidRPr="0068395E">
              <w:rPr>
                <w:sz w:val="24"/>
                <w:szCs w:val="24"/>
              </w:rPr>
              <w:t>0,230</w:t>
            </w:r>
          </w:p>
        </w:tc>
        <w:tc>
          <w:tcPr>
            <w:tcW w:w="1633" w:type="dxa"/>
            <w:tcBorders>
              <w:top w:val="nil"/>
              <w:left w:val="nil"/>
              <w:bottom w:val="single" w:sz="4" w:space="0" w:color="auto"/>
              <w:right w:val="nil"/>
            </w:tcBorders>
            <w:shd w:val="clear" w:color="auto" w:fill="auto"/>
            <w:noWrap/>
            <w:vAlign w:val="bottom"/>
          </w:tcPr>
          <w:p w14:paraId="61927B97" w14:textId="38ED6136" w:rsidR="00DD7A0C" w:rsidRPr="0068395E" w:rsidRDefault="00DD7A0C" w:rsidP="0068395E">
            <w:pPr>
              <w:jc w:val="right"/>
              <w:rPr>
                <w:sz w:val="24"/>
                <w:szCs w:val="24"/>
              </w:rPr>
            </w:pPr>
            <w:r w:rsidRPr="0068395E">
              <w:rPr>
                <w:sz w:val="24"/>
                <w:szCs w:val="24"/>
              </w:rPr>
              <w:t>0,000</w:t>
            </w:r>
          </w:p>
        </w:tc>
        <w:tc>
          <w:tcPr>
            <w:tcW w:w="1774" w:type="dxa"/>
            <w:tcBorders>
              <w:top w:val="nil"/>
              <w:left w:val="nil"/>
              <w:bottom w:val="single" w:sz="4" w:space="0" w:color="auto"/>
              <w:right w:val="nil"/>
            </w:tcBorders>
            <w:shd w:val="clear" w:color="auto" w:fill="auto"/>
            <w:noWrap/>
            <w:vAlign w:val="bottom"/>
          </w:tcPr>
          <w:p w14:paraId="4B9C4711" w14:textId="05B735CE" w:rsidR="00DD7A0C" w:rsidRPr="0068395E" w:rsidRDefault="00DD7A0C" w:rsidP="0068395E">
            <w:pPr>
              <w:jc w:val="right"/>
              <w:rPr>
                <w:sz w:val="24"/>
                <w:szCs w:val="24"/>
              </w:rPr>
            </w:pPr>
            <w:r w:rsidRPr="0068395E">
              <w:rPr>
                <w:sz w:val="24"/>
                <w:szCs w:val="24"/>
              </w:rPr>
              <w:t>0,000</w:t>
            </w:r>
          </w:p>
        </w:tc>
        <w:tc>
          <w:tcPr>
            <w:tcW w:w="1345" w:type="dxa"/>
            <w:tcBorders>
              <w:top w:val="nil"/>
              <w:left w:val="nil"/>
              <w:bottom w:val="single" w:sz="4" w:space="0" w:color="auto"/>
              <w:right w:val="nil"/>
            </w:tcBorders>
            <w:shd w:val="clear" w:color="auto" w:fill="auto"/>
            <w:noWrap/>
            <w:vAlign w:val="bottom"/>
          </w:tcPr>
          <w:p w14:paraId="455F30A4" w14:textId="6097C380" w:rsidR="00DD7A0C" w:rsidRPr="0068395E" w:rsidRDefault="00DD7A0C" w:rsidP="0068395E">
            <w:pPr>
              <w:jc w:val="right"/>
              <w:rPr>
                <w:sz w:val="24"/>
                <w:szCs w:val="24"/>
              </w:rPr>
            </w:pPr>
            <w:r w:rsidRPr="0068395E">
              <w:rPr>
                <w:sz w:val="24"/>
                <w:szCs w:val="24"/>
              </w:rPr>
              <w:t>0,00</w:t>
            </w:r>
          </w:p>
        </w:tc>
        <w:tc>
          <w:tcPr>
            <w:tcW w:w="1356" w:type="dxa"/>
            <w:tcBorders>
              <w:top w:val="nil"/>
              <w:left w:val="nil"/>
              <w:bottom w:val="single" w:sz="4" w:space="0" w:color="auto"/>
              <w:right w:val="nil"/>
            </w:tcBorders>
            <w:shd w:val="clear" w:color="auto" w:fill="auto"/>
            <w:noWrap/>
            <w:vAlign w:val="bottom"/>
          </w:tcPr>
          <w:p w14:paraId="6FD9D8C5" w14:textId="3933F106" w:rsidR="00DD7A0C" w:rsidRPr="0068395E" w:rsidRDefault="00DD7A0C" w:rsidP="0068395E">
            <w:pPr>
              <w:jc w:val="right"/>
              <w:rPr>
                <w:sz w:val="24"/>
                <w:szCs w:val="24"/>
              </w:rPr>
            </w:pPr>
            <w:r w:rsidRPr="0068395E">
              <w:rPr>
                <w:sz w:val="24"/>
                <w:szCs w:val="24"/>
              </w:rPr>
              <w:t>0,00</w:t>
            </w:r>
          </w:p>
        </w:tc>
        <w:tc>
          <w:tcPr>
            <w:tcW w:w="2579" w:type="dxa"/>
            <w:tcBorders>
              <w:bottom w:val="single" w:sz="4" w:space="0" w:color="auto"/>
            </w:tcBorders>
            <w:shd w:val="clear" w:color="auto" w:fill="auto"/>
            <w:noWrap/>
            <w:vAlign w:val="bottom"/>
          </w:tcPr>
          <w:p w14:paraId="135DEB90" w14:textId="2E9E64FB" w:rsidR="00DD7A0C" w:rsidRPr="0068395E" w:rsidRDefault="00DD7A0C" w:rsidP="00E92C40">
            <w:pPr>
              <w:widowControl/>
              <w:autoSpaceDE/>
              <w:autoSpaceDN/>
              <w:rPr>
                <w:sz w:val="24"/>
                <w:szCs w:val="24"/>
              </w:rPr>
            </w:pPr>
            <w:r w:rsidRPr="0068395E">
              <w:t>Австралия</w:t>
            </w:r>
          </w:p>
        </w:tc>
      </w:tr>
    </w:tbl>
    <w:p w14:paraId="39974DAD" w14:textId="77777777" w:rsidR="00FF6386" w:rsidRPr="0068395E" w:rsidRDefault="00FF6386" w:rsidP="00FF6386">
      <w:pPr>
        <w:rPr>
          <w:sz w:val="24"/>
          <w:szCs w:val="24"/>
          <w:lang w:val="ky-KG"/>
        </w:rPr>
      </w:pPr>
    </w:p>
    <w:p w14:paraId="4156A973" w14:textId="77777777" w:rsidR="00FF6386" w:rsidRPr="00CA1C00" w:rsidRDefault="00FF6386" w:rsidP="005E5F95">
      <w:pPr>
        <w:rPr>
          <w:sz w:val="10"/>
          <w:szCs w:val="10"/>
          <w:highlight w:val="yellow"/>
          <w:lang w:val="ky-KG"/>
        </w:rPr>
      </w:pPr>
    </w:p>
    <w:p w14:paraId="34AF77D8" w14:textId="77777777" w:rsidR="00FF6386" w:rsidRPr="00CA1C00" w:rsidRDefault="00FF6386" w:rsidP="005E5F95">
      <w:pPr>
        <w:rPr>
          <w:sz w:val="10"/>
          <w:szCs w:val="10"/>
          <w:highlight w:val="yellow"/>
          <w:lang w:val="ky-KG"/>
        </w:rPr>
      </w:pPr>
    </w:p>
    <w:p w14:paraId="62887EAC" w14:textId="77777777" w:rsidR="00603DC7" w:rsidRPr="00CA1C00" w:rsidRDefault="00603DC7" w:rsidP="005E5F95">
      <w:pPr>
        <w:rPr>
          <w:sz w:val="10"/>
          <w:szCs w:val="10"/>
          <w:highlight w:val="yellow"/>
          <w:lang w:val="ky-KG"/>
        </w:rPr>
      </w:pPr>
    </w:p>
    <w:bookmarkEnd w:id="19"/>
    <w:bookmarkEnd w:id="20"/>
    <w:bookmarkEnd w:id="21"/>
    <w:bookmarkEnd w:id="22"/>
    <w:p w14:paraId="30130AC1" w14:textId="77777777" w:rsidR="00CF0986" w:rsidRPr="00CA1C00" w:rsidRDefault="00CF0986">
      <w:pPr>
        <w:widowControl/>
        <w:autoSpaceDE/>
        <w:autoSpaceDN/>
        <w:rPr>
          <w:sz w:val="24"/>
          <w:szCs w:val="24"/>
          <w:highlight w:val="yellow"/>
          <w:lang w:val="ky-KG"/>
        </w:rPr>
      </w:pPr>
      <w:r w:rsidRPr="00CA1C00">
        <w:rPr>
          <w:sz w:val="24"/>
          <w:szCs w:val="24"/>
          <w:highlight w:val="yellow"/>
          <w:lang w:val="ky-KG"/>
        </w:rPr>
        <w:br w:type="page"/>
      </w:r>
    </w:p>
    <w:p w14:paraId="659050CC" w14:textId="77777777" w:rsidR="009F3597" w:rsidRDefault="00D73AB9" w:rsidP="00953558">
      <w:pPr>
        <w:widowControl/>
        <w:autoSpaceDE/>
        <w:autoSpaceDN/>
        <w:rPr>
          <w:b/>
          <w:i/>
          <w:sz w:val="32"/>
          <w:szCs w:val="32"/>
          <w:lang w:val="ky-KG"/>
        </w:rPr>
      </w:pPr>
      <w:r w:rsidRPr="008901FF">
        <w:rPr>
          <w:b/>
          <w:sz w:val="32"/>
          <w:szCs w:val="32"/>
        </w:rPr>
        <w:lastRenderedPageBreak/>
        <w:t xml:space="preserve">СОЦИАЛДЫК СЕКТОР - </w:t>
      </w:r>
      <w:r w:rsidR="009F3597" w:rsidRPr="008901FF">
        <w:rPr>
          <w:b/>
          <w:i/>
          <w:sz w:val="32"/>
          <w:szCs w:val="32"/>
        </w:rPr>
        <w:t>СОЦИАЛЬНЫЙ  СЕКТОР</w:t>
      </w:r>
    </w:p>
    <w:p w14:paraId="69F8D4AB" w14:textId="77777777" w:rsidR="008901FF" w:rsidRDefault="008901FF" w:rsidP="00953558">
      <w:pPr>
        <w:widowControl/>
        <w:autoSpaceDE/>
        <w:autoSpaceDN/>
        <w:rPr>
          <w:b/>
          <w:i/>
          <w:lang w:val="ky-KG"/>
        </w:rPr>
      </w:pPr>
    </w:p>
    <w:tbl>
      <w:tblPr>
        <w:tblW w:w="0" w:type="auto"/>
        <w:tblInd w:w="88" w:type="dxa"/>
        <w:tblLayout w:type="fixed"/>
        <w:tblLook w:val="0000" w:firstRow="0" w:lastRow="0" w:firstColumn="0" w:lastColumn="0" w:noHBand="0" w:noVBand="0"/>
      </w:tblPr>
      <w:tblGrid>
        <w:gridCol w:w="7675"/>
        <w:gridCol w:w="7654"/>
      </w:tblGrid>
      <w:tr w:rsidR="008B46EF" w14:paraId="6C93A0CB" w14:textId="77777777" w:rsidTr="008B46EF">
        <w:trPr>
          <w:trHeight w:val="255"/>
        </w:trPr>
        <w:tc>
          <w:tcPr>
            <w:tcW w:w="7675" w:type="dxa"/>
            <w:vAlign w:val="center"/>
          </w:tcPr>
          <w:p w14:paraId="6BF71E77" w14:textId="38BF368D" w:rsidR="008B46EF" w:rsidRPr="00197298" w:rsidRDefault="008B46EF" w:rsidP="008B46EF">
            <w:pPr>
              <w:pStyle w:val="23"/>
              <w:rPr>
                <w:rFonts w:ascii="Times New Roman UniToktom" w:hAnsi="Times New Roman UniToktom"/>
                <w:b/>
                <w:sz w:val="24"/>
                <w:lang w:val="ky-KG"/>
              </w:rPr>
            </w:pPr>
            <w:r>
              <w:rPr>
                <w:rFonts w:ascii="Times New Roman UniToktom" w:hAnsi="Times New Roman UniToktom"/>
                <w:b/>
                <w:sz w:val="24"/>
              </w:rPr>
              <w:t>I</w:t>
            </w:r>
            <w:r>
              <w:rPr>
                <w:rFonts w:ascii="Times New Roman UniToktom" w:hAnsi="Times New Roman UniToktom"/>
                <w:b/>
                <w:sz w:val="24"/>
                <w:lang w:val="en-US"/>
              </w:rPr>
              <w:t>V</w:t>
            </w:r>
            <w:r>
              <w:rPr>
                <w:rFonts w:ascii="Times New Roman UniToktom" w:hAnsi="Times New Roman UniToktom"/>
                <w:b/>
                <w:sz w:val="24"/>
              </w:rPr>
              <w:t>.</w:t>
            </w:r>
            <w:r>
              <w:rPr>
                <w:rFonts w:ascii="Times New Roman UniToktom" w:hAnsi="Times New Roman UniToktom"/>
                <w:b/>
                <w:sz w:val="24"/>
                <w:lang w:val="en-US"/>
              </w:rPr>
              <w:t>A</w:t>
            </w:r>
            <w:r>
              <w:rPr>
                <w:rFonts w:ascii="Times New Roman UniToktom" w:hAnsi="Times New Roman UniToktom"/>
                <w:b/>
                <w:sz w:val="24"/>
              </w:rPr>
              <w:t xml:space="preserve">. а </w:t>
            </w:r>
            <w:r>
              <w:rPr>
                <w:rFonts w:ascii="Times New Roman UniToktom" w:hAnsi="Times New Roman UniToktom"/>
                <w:b/>
                <w:sz w:val="24"/>
                <w:lang w:val="ky-KG"/>
              </w:rPr>
              <w:t>- т</w:t>
            </w:r>
            <w:r>
              <w:rPr>
                <w:rFonts w:ascii="Times New Roman UniToktom" w:hAnsi="Times New Roman UniToktom"/>
                <w:b/>
                <w:sz w:val="24"/>
              </w:rPr>
              <w:t>аблица:</w:t>
            </w:r>
            <w:r>
              <w:rPr>
                <w:rFonts w:ascii="Times New Roman UniToktom" w:hAnsi="Times New Roman UniToktom"/>
                <w:b/>
                <w:sz w:val="24"/>
                <w:lang w:val="ky-KG"/>
              </w:rPr>
              <w:t xml:space="preserve">Калктын негизги социалдык-демографиялык  топтору үчүн  жашоо </w:t>
            </w:r>
            <w:r>
              <w:rPr>
                <w:rFonts w:ascii="Times New Roman UniToktom" w:hAnsi="Times New Roman UniToktom"/>
                <w:b/>
                <w:sz w:val="24"/>
              </w:rPr>
              <w:t>минимуму</w:t>
            </w:r>
            <w:r>
              <w:rPr>
                <w:rFonts w:ascii="Times New Roman UniToktom" w:hAnsi="Times New Roman UniToktom"/>
                <w:b/>
                <w:sz w:val="24"/>
                <w:lang w:val="ky-KG"/>
              </w:rPr>
              <w:t>, Талас облусу бюнча</w:t>
            </w:r>
          </w:p>
          <w:p w14:paraId="0258991F" w14:textId="77777777" w:rsidR="008B46EF" w:rsidRDefault="008B46EF" w:rsidP="008B46EF">
            <w:pPr>
              <w:widowControl/>
              <w:autoSpaceDE/>
              <w:autoSpaceDN/>
              <w:rPr>
                <w:rFonts w:ascii="Times New Roman UniToktom" w:hAnsi="Times New Roman UniToktom"/>
                <w:sz w:val="24"/>
                <w:lang w:val="ky-KG"/>
              </w:rPr>
            </w:pPr>
            <w:r>
              <w:rPr>
                <w:rFonts w:ascii="Times New Roman UniToktom" w:hAnsi="Times New Roman UniToktom"/>
                <w:sz w:val="24"/>
                <w:lang w:val="ky-KG"/>
              </w:rPr>
              <w:t>(калктын адам башына орточо эсеп менен, айына сом менен)</w:t>
            </w:r>
          </w:p>
        </w:tc>
        <w:tc>
          <w:tcPr>
            <w:tcW w:w="7654" w:type="dxa"/>
            <w:vAlign w:val="center"/>
          </w:tcPr>
          <w:p w14:paraId="1BF6DE4E" w14:textId="36BE2B60" w:rsidR="008B46EF" w:rsidRPr="009753F2" w:rsidRDefault="008B46EF" w:rsidP="008B46EF">
            <w:pPr>
              <w:rPr>
                <w:rFonts w:ascii="Times New Roman UniToktom" w:hAnsi="Times New Roman UniToktom"/>
                <w:b/>
                <w:i/>
                <w:sz w:val="24"/>
                <w:lang w:val="ky-KG"/>
              </w:rPr>
            </w:pPr>
            <w:r w:rsidRPr="009753F2">
              <w:rPr>
                <w:rFonts w:ascii="Times New Roman UniToktom" w:hAnsi="Times New Roman UniToktom"/>
                <w:b/>
                <w:i/>
                <w:sz w:val="24"/>
              </w:rPr>
              <w:t>Таблица I</w:t>
            </w:r>
            <w:r>
              <w:rPr>
                <w:rFonts w:ascii="Times New Roman UniToktom" w:hAnsi="Times New Roman UniToktom"/>
                <w:b/>
                <w:i/>
                <w:sz w:val="24"/>
                <w:lang w:val="en-US"/>
              </w:rPr>
              <w:t>V</w:t>
            </w:r>
            <w:r w:rsidRPr="009753F2">
              <w:rPr>
                <w:rFonts w:ascii="Times New Roman UniToktom" w:hAnsi="Times New Roman UniToktom"/>
                <w:b/>
                <w:i/>
                <w:sz w:val="24"/>
              </w:rPr>
              <w:t>.</w:t>
            </w:r>
            <w:r>
              <w:rPr>
                <w:rFonts w:ascii="Times New Roman UniToktom" w:hAnsi="Times New Roman UniToktom"/>
                <w:b/>
                <w:i/>
                <w:sz w:val="24"/>
                <w:lang w:val="en-US"/>
              </w:rPr>
              <w:t>A</w:t>
            </w:r>
            <w:r w:rsidRPr="009753F2">
              <w:rPr>
                <w:rFonts w:ascii="Times New Roman UniToktom" w:hAnsi="Times New Roman UniToktom"/>
                <w:b/>
                <w:i/>
                <w:sz w:val="24"/>
              </w:rPr>
              <w:t>. а:</w:t>
            </w:r>
            <w:r w:rsidRPr="009753F2">
              <w:rPr>
                <w:rFonts w:ascii="Times New Roman UniToktom" w:hAnsi="Times New Roman UniToktom"/>
                <w:b/>
                <w:i/>
                <w:sz w:val="24"/>
              </w:rPr>
              <w:tab/>
              <w:t>Прожиточный минимум для основных социал</w:t>
            </w:r>
            <w:r w:rsidRPr="009753F2">
              <w:rPr>
                <w:rFonts w:ascii="Times New Roman UniToktom" w:hAnsi="Times New Roman UniToktom"/>
                <w:b/>
                <w:i/>
                <w:sz w:val="24"/>
              </w:rPr>
              <w:t>ь</w:t>
            </w:r>
            <w:r w:rsidRPr="009753F2">
              <w:rPr>
                <w:rFonts w:ascii="Times New Roman UniToktom" w:hAnsi="Times New Roman UniToktom"/>
                <w:b/>
                <w:i/>
                <w:sz w:val="24"/>
              </w:rPr>
              <w:t>но-демографических груп населения по Таласской области</w:t>
            </w:r>
          </w:p>
          <w:p w14:paraId="68BB17F9" w14:textId="77777777" w:rsidR="008B46EF" w:rsidRPr="009753F2" w:rsidRDefault="008B46EF" w:rsidP="008B46EF">
            <w:pPr>
              <w:widowControl/>
              <w:autoSpaceDE/>
              <w:autoSpaceDN/>
              <w:rPr>
                <w:rFonts w:ascii="Times New Roman UniToktom" w:hAnsi="Times New Roman UniToktom"/>
                <w:i/>
                <w:sz w:val="24"/>
              </w:rPr>
            </w:pPr>
            <w:r w:rsidRPr="009753F2">
              <w:rPr>
                <w:rFonts w:ascii="Times New Roman UniToktom" w:hAnsi="Times New Roman UniToktom"/>
                <w:i/>
                <w:sz w:val="24"/>
                <w:lang w:val="ky-KG"/>
              </w:rPr>
              <w:t>(в среднем на душу населения, сомов в месяц)</w:t>
            </w:r>
          </w:p>
        </w:tc>
      </w:tr>
    </w:tbl>
    <w:p w14:paraId="768C76D1" w14:textId="77777777" w:rsidR="008B46EF" w:rsidRDefault="008B46EF" w:rsidP="008B46EF"/>
    <w:tbl>
      <w:tblPr>
        <w:tblW w:w="0" w:type="auto"/>
        <w:tblInd w:w="88" w:type="dxa"/>
        <w:tblLayout w:type="fixed"/>
        <w:tblLook w:val="0000" w:firstRow="0" w:lastRow="0" w:firstColumn="0" w:lastColumn="0" w:noHBand="0" w:noVBand="0"/>
      </w:tblPr>
      <w:tblGrid>
        <w:gridCol w:w="3139"/>
        <w:gridCol w:w="1417"/>
        <w:gridCol w:w="2413"/>
        <w:gridCol w:w="2126"/>
        <w:gridCol w:w="1134"/>
        <w:gridCol w:w="1131"/>
        <w:gridCol w:w="3981"/>
      </w:tblGrid>
      <w:tr w:rsidR="008B46EF" w14:paraId="04AF7192" w14:textId="77777777" w:rsidTr="008B46EF">
        <w:trPr>
          <w:cantSplit/>
          <w:trHeight w:val="255"/>
        </w:trPr>
        <w:tc>
          <w:tcPr>
            <w:tcW w:w="3139" w:type="dxa"/>
            <w:vMerge w:val="restart"/>
            <w:tcBorders>
              <w:top w:val="single" w:sz="12" w:space="0" w:color="auto"/>
              <w:bottom w:val="single" w:sz="12" w:space="0" w:color="auto"/>
            </w:tcBorders>
            <w:vAlign w:val="center"/>
          </w:tcPr>
          <w:p w14:paraId="05B71F7F" w14:textId="77777777" w:rsidR="008B46EF" w:rsidRDefault="008B46EF" w:rsidP="008B46EF">
            <w:pPr>
              <w:widowControl/>
              <w:autoSpaceDE/>
              <w:autoSpaceDN/>
              <w:jc w:val="center"/>
              <w:rPr>
                <w:rFonts w:ascii="Times New Roman UniToktom" w:hAnsi="Times New Roman UniToktom"/>
              </w:rPr>
            </w:pPr>
          </w:p>
        </w:tc>
        <w:tc>
          <w:tcPr>
            <w:tcW w:w="1417" w:type="dxa"/>
            <w:vMerge w:val="restart"/>
            <w:tcBorders>
              <w:top w:val="single" w:sz="12" w:space="0" w:color="auto"/>
              <w:bottom w:val="single" w:sz="12" w:space="0" w:color="auto"/>
            </w:tcBorders>
            <w:vAlign w:val="center"/>
          </w:tcPr>
          <w:p w14:paraId="5D401072" w14:textId="77777777" w:rsidR="008B46EF" w:rsidRDefault="008B46EF" w:rsidP="008B46EF">
            <w:pPr>
              <w:widowControl/>
              <w:autoSpaceDE/>
              <w:autoSpaceDN/>
              <w:jc w:val="center"/>
              <w:rPr>
                <w:rFonts w:ascii="Times New Roman UniToktom" w:hAnsi="Times New Roman UniToktom"/>
              </w:rPr>
            </w:pPr>
            <w:r>
              <w:rPr>
                <w:rFonts w:ascii="Times New Roman UniToktom" w:hAnsi="Times New Roman UniToktom"/>
              </w:rPr>
              <w:t>Бардыгы /</w:t>
            </w:r>
          </w:p>
          <w:p w14:paraId="7DC3BFED" w14:textId="77777777" w:rsidR="008B46EF" w:rsidRDefault="008B46EF" w:rsidP="008B46EF">
            <w:pPr>
              <w:jc w:val="center"/>
              <w:rPr>
                <w:rFonts w:ascii="Times New Roman UniToktom" w:hAnsi="Times New Roman UniToktom"/>
              </w:rPr>
            </w:pPr>
            <w:r w:rsidRPr="009753F2">
              <w:rPr>
                <w:rFonts w:ascii="Times New Roman UniToktom" w:hAnsi="Times New Roman UniToktom"/>
                <w:i/>
                <w:color w:val="000000"/>
              </w:rPr>
              <w:t>Всего</w:t>
            </w:r>
          </w:p>
        </w:tc>
        <w:tc>
          <w:tcPr>
            <w:tcW w:w="6804" w:type="dxa"/>
            <w:gridSpan w:val="4"/>
            <w:tcBorders>
              <w:top w:val="single" w:sz="12" w:space="0" w:color="auto"/>
              <w:bottom w:val="single" w:sz="12" w:space="0" w:color="auto"/>
            </w:tcBorders>
            <w:vAlign w:val="center"/>
          </w:tcPr>
          <w:p w14:paraId="59A6D11F" w14:textId="77777777" w:rsidR="008B46EF" w:rsidRDefault="008B46EF" w:rsidP="008B46EF">
            <w:pPr>
              <w:widowControl/>
              <w:autoSpaceDE/>
              <w:autoSpaceDN/>
              <w:jc w:val="center"/>
              <w:rPr>
                <w:rFonts w:ascii="Times New Roman UniToktom" w:hAnsi="Times New Roman UniToktom"/>
                <w:lang w:val="ky-KG"/>
              </w:rPr>
            </w:pPr>
            <w:r>
              <w:rPr>
                <w:rFonts w:ascii="Times New Roman UniToktom" w:hAnsi="Times New Roman UniToktom"/>
                <w:lang w:val="ky-KG"/>
              </w:rPr>
              <w:t>Анын ичинде /</w:t>
            </w:r>
            <w:r w:rsidRPr="009753F2">
              <w:rPr>
                <w:rFonts w:ascii="Times New Roman UniToktom" w:hAnsi="Times New Roman UniToktom"/>
                <w:i/>
                <w:color w:val="000000"/>
                <w:lang w:val="ky-KG"/>
              </w:rPr>
              <w:t xml:space="preserve"> в том числе:</w:t>
            </w:r>
          </w:p>
        </w:tc>
        <w:tc>
          <w:tcPr>
            <w:tcW w:w="3981" w:type="dxa"/>
            <w:vMerge w:val="restart"/>
            <w:tcBorders>
              <w:top w:val="single" w:sz="12" w:space="0" w:color="auto"/>
              <w:bottom w:val="single" w:sz="12" w:space="0" w:color="auto"/>
            </w:tcBorders>
            <w:vAlign w:val="center"/>
          </w:tcPr>
          <w:p w14:paraId="6FB16CFF" w14:textId="77777777" w:rsidR="008B46EF" w:rsidRDefault="008B46EF" w:rsidP="008B46EF">
            <w:pPr>
              <w:widowControl/>
              <w:autoSpaceDE/>
              <w:autoSpaceDN/>
              <w:jc w:val="center"/>
              <w:rPr>
                <w:rFonts w:ascii="Times New Roman UniToktom" w:hAnsi="Times New Roman UniToktom"/>
              </w:rPr>
            </w:pPr>
          </w:p>
        </w:tc>
      </w:tr>
      <w:tr w:rsidR="008B46EF" w14:paraId="3A02CAE1" w14:textId="77777777" w:rsidTr="008B46EF">
        <w:trPr>
          <w:cantSplit/>
          <w:trHeight w:val="1170"/>
        </w:trPr>
        <w:tc>
          <w:tcPr>
            <w:tcW w:w="3139" w:type="dxa"/>
            <w:vMerge/>
            <w:tcBorders>
              <w:top w:val="single" w:sz="12" w:space="0" w:color="auto"/>
              <w:bottom w:val="single" w:sz="12" w:space="0" w:color="auto"/>
            </w:tcBorders>
            <w:vAlign w:val="center"/>
          </w:tcPr>
          <w:p w14:paraId="59A495F9" w14:textId="77777777" w:rsidR="008B46EF" w:rsidRDefault="008B46EF" w:rsidP="008B46EF">
            <w:pPr>
              <w:widowControl/>
              <w:autoSpaceDE/>
              <w:autoSpaceDN/>
              <w:jc w:val="center"/>
              <w:rPr>
                <w:rFonts w:ascii="Times New Roman UniToktom" w:hAnsi="Times New Roman UniToktom"/>
              </w:rPr>
            </w:pPr>
          </w:p>
        </w:tc>
        <w:tc>
          <w:tcPr>
            <w:tcW w:w="1417" w:type="dxa"/>
            <w:vMerge/>
            <w:tcBorders>
              <w:top w:val="single" w:sz="12" w:space="0" w:color="auto"/>
              <w:bottom w:val="single" w:sz="12" w:space="0" w:color="auto"/>
            </w:tcBorders>
            <w:vAlign w:val="center"/>
          </w:tcPr>
          <w:p w14:paraId="1A1A6A8B" w14:textId="77777777" w:rsidR="008B46EF" w:rsidRDefault="008B46EF" w:rsidP="008B46EF">
            <w:pPr>
              <w:jc w:val="center"/>
              <w:rPr>
                <w:rFonts w:ascii="Times New Roman UniToktom" w:hAnsi="Times New Roman UniToktom"/>
              </w:rPr>
            </w:pPr>
          </w:p>
        </w:tc>
        <w:tc>
          <w:tcPr>
            <w:tcW w:w="2413" w:type="dxa"/>
            <w:tcBorders>
              <w:top w:val="single" w:sz="12" w:space="0" w:color="auto"/>
              <w:bottom w:val="single" w:sz="12" w:space="0" w:color="auto"/>
            </w:tcBorders>
            <w:vAlign w:val="center"/>
          </w:tcPr>
          <w:p w14:paraId="02761E5B" w14:textId="77777777" w:rsidR="008B46EF" w:rsidRDefault="008B46EF" w:rsidP="008B46EF">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товаралары /</w:t>
            </w:r>
          </w:p>
          <w:p w14:paraId="087743F5" w14:textId="77777777" w:rsidR="008B46EF" w:rsidRPr="009753F2" w:rsidRDefault="008B46EF" w:rsidP="008B46EF">
            <w:pPr>
              <w:jc w:val="center"/>
              <w:rPr>
                <w:rFonts w:ascii="Times New Roman UniToktom" w:hAnsi="Times New Roman UniToktom"/>
                <w:i/>
                <w:lang w:val="ky-KG"/>
              </w:rPr>
            </w:pPr>
            <w:r w:rsidRPr="009753F2">
              <w:rPr>
                <w:rFonts w:ascii="Times New Roman UniToktom" w:hAnsi="Times New Roman UniToktom"/>
                <w:i/>
                <w:lang w:val="ky-KG"/>
              </w:rPr>
              <w:t>Продовольственные товары</w:t>
            </w:r>
          </w:p>
        </w:tc>
        <w:tc>
          <w:tcPr>
            <w:tcW w:w="2126" w:type="dxa"/>
            <w:tcBorders>
              <w:top w:val="single" w:sz="12" w:space="0" w:color="auto"/>
              <w:bottom w:val="single" w:sz="12" w:space="0" w:color="auto"/>
            </w:tcBorders>
            <w:vAlign w:val="center"/>
          </w:tcPr>
          <w:p w14:paraId="6276B8A4" w14:textId="77777777" w:rsidR="008B46EF" w:rsidRDefault="008B46EF" w:rsidP="008B46EF">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эмес товаралары /</w:t>
            </w:r>
            <w:r>
              <w:rPr>
                <w:rFonts w:ascii="Times New Roman UniToktom" w:hAnsi="Times New Roman UniToktom"/>
                <w:lang w:val="ky-KG"/>
              </w:rPr>
              <w:tab/>
            </w:r>
          </w:p>
          <w:p w14:paraId="7F96439B" w14:textId="77777777" w:rsidR="008B46EF" w:rsidRPr="009753F2" w:rsidRDefault="008B46EF" w:rsidP="008B46EF">
            <w:pPr>
              <w:jc w:val="center"/>
              <w:rPr>
                <w:rFonts w:ascii="Times New Roman UniToktom" w:hAnsi="Times New Roman UniToktom"/>
                <w:i/>
                <w:lang w:val="ky-KG"/>
              </w:rPr>
            </w:pPr>
            <w:r w:rsidRPr="009753F2">
              <w:rPr>
                <w:rFonts w:ascii="Times New Roman UniToktom" w:hAnsi="Times New Roman UniToktom"/>
                <w:i/>
                <w:color w:val="000000"/>
                <w:lang w:val="ky-KG"/>
              </w:rPr>
              <w:t>Непродовольственные товары</w:t>
            </w:r>
          </w:p>
        </w:tc>
        <w:tc>
          <w:tcPr>
            <w:tcW w:w="1134" w:type="dxa"/>
            <w:tcBorders>
              <w:top w:val="single" w:sz="12" w:space="0" w:color="auto"/>
              <w:bottom w:val="single" w:sz="12" w:space="0" w:color="auto"/>
            </w:tcBorders>
            <w:vAlign w:val="center"/>
          </w:tcPr>
          <w:p w14:paraId="42AC92A3" w14:textId="77777777" w:rsidR="008B46EF" w:rsidRDefault="008B46EF" w:rsidP="008B46EF">
            <w:pPr>
              <w:jc w:val="center"/>
              <w:rPr>
                <w:rFonts w:ascii="Times New Roman UniToktom" w:hAnsi="Times New Roman UniToktom"/>
                <w:lang w:val="ky-KG"/>
              </w:rPr>
            </w:pPr>
            <w:r>
              <w:rPr>
                <w:rFonts w:ascii="Times New Roman UniToktom" w:hAnsi="Times New Roman UniToktom"/>
                <w:color w:val="000000"/>
                <w:lang w:val="ky-KG"/>
              </w:rPr>
              <w:t>Тейлөөлөр/</w:t>
            </w:r>
          </w:p>
          <w:p w14:paraId="71823E52" w14:textId="77777777" w:rsidR="008B46EF" w:rsidRPr="009753F2" w:rsidRDefault="008B46EF" w:rsidP="008B46EF">
            <w:pPr>
              <w:jc w:val="center"/>
              <w:rPr>
                <w:rFonts w:ascii="Times New Roman UniToktom" w:hAnsi="Times New Roman UniToktom"/>
                <w:i/>
                <w:lang w:val="ky-KG"/>
              </w:rPr>
            </w:pPr>
            <w:r w:rsidRPr="009753F2">
              <w:rPr>
                <w:rFonts w:ascii="Times New Roman UniToktom" w:hAnsi="Times New Roman UniToktom"/>
                <w:i/>
                <w:lang w:val="ky-KG"/>
              </w:rPr>
              <w:t>Услуги</w:t>
            </w:r>
          </w:p>
        </w:tc>
        <w:tc>
          <w:tcPr>
            <w:tcW w:w="1131" w:type="dxa"/>
            <w:tcBorders>
              <w:top w:val="single" w:sz="12" w:space="0" w:color="auto"/>
              <w:bottom w:val="single" w:sz="12" w:space="0" w:color="auto"/>
            </w:tcBorders>
            <w:vAlign w:val="center"/>
          </w:tcPr>
          <w:p w14:paraId="2C9DB817" w14:textId="77777777" w:rsidR="008B46EF" w:rsidRDefault="008B46EF" w:rsidP="008B46EF">
            <w:pPr>
              <w:widowControl/>
              <w:autoSpaceDE/>
              <w:autoSpaceDN/>
              <w:jc w:val="center"/>
              <w:rPr>
                <w:rFonts w:ascii="Times New Roman UniToktom" w:hAnsi="Times New Roman UniToktom"/>
                <w:lang w:val="ky-KG"/>
              </w:rPr>
            </w:pPr>
            <w:r>
              <w:rPr>
                <w:rFonts w:ascii="Times New Roman UniToktom" w:hAnsi="Times New Roman UniToktom"/>
                <w:lang w:val="ky-KG"/>
              </w:rPr>
              <w:t>Салыктар/</w:t>
            </w:r>
          </w:p>
          <w:p w14:paraId="39AC1E33" w14:textId="77777777" w:rsidR="008B46EF" w:rsidRPr="009753F2" w:rsidRDefault="008B46EF" w:rsidP="008B46EF">
            <w:pPr>
              <w:jc w:val="center"/>
              <w:rPr>
                <w:rFonts w:ascii="Times New Roman UniToktom" w:hAnsi="Times New Roman UniToktom"/>
                <w:i/>
                <w:lang w:val="ky-KG"/>
              </w:rPr>
            </w:pPr>
            <w:r w:rsidRPr="009753F2">
              <w:rPr>
                <w:rFonts w:ascii="Times New Roman UniToktom" w:hAnsi="Times New Roman UniToktom"/>
                <w:i/>
                <w:lang w:val="ky-KG"/>
              </w:rPr>
              <w:t>Налоги</w:t>
            </w:r>
          </w:p>
        </w:tc>
        <w:tc>
          <w:tcPr>
            <w:tcW w:w="3981" w:type="dxa"/>
            <w:vMerge/>
            <w:tcBorders>
              <w:top w:val="single" w:sz="12" w:space="0" w:color="auto"/>
              <w:bottom w:val="single" w:sz="12" w:space="0" w:color="auto"/>
            </w:tcBorders>
            <w:vAlign w:val="center"/>
          </w:tcPr>
          <w:p w14:paraId="1B0F6E2F" w14:textId="77777777" w:rsidR="008B46EF" w:rsidRDefault="008B46EF" w:rsidP="008B46EF">
            <w:pPr>
              <w:widowControl/>
              <w:autoSpaceDE/>
              <w:autoSpaceDN/>
              <w:jc w:val="center"/>
              <w:rPr>
                <w:rFonts w:ascii="Times New Roman UniToktom" w:hAnsi="Times New Roman UniToktom"/>
              </w:rPr>
            </w:pPr>
          </w:p>
        </w:tc>
      </w:tr>
      <w:tr w:rsidR="008B46EF" w14:paraId="5A8924C5" w14:textId="77777777" w:rsidTr="008B46EF">
        <w:trPr>
          <w:trHeight w:hRule="exact" w:val="995"/>
        </w:trPr>
        <w:tc>
          <w:tcPr>
            <w:tcW w:w="15341" w:type="dxa"/>
            <w:gridSpan w:val="7"/>
            <w:tcBorders>
              <w:top w:val="single" w:sz="12" w:space="0" w:color="auto"/>
            </w:tcBorders>
            <w:vAlign w:val="center"/>
          </w:tcPr>
          <w:p w14:paraId="182DF05C" w14:textId="77777777" w:rsidR="008B46EF" w:rsidRDefault="008B46EF" w:rsidP="008B46EF">
            <w:pPr>
              <w:jc w:val="center"/>
              <w:rPr>
                <w:rFonts w:ascii="Times New Roman UniToktom" w:hAnsi="Times New Roman UniToktom"/>
                <w:sz w:val="24"/>
              </w:rPr>
            </w:pPr>
          </w:p>
          <w:p w14:paraId="356AAC00" w14:textId="77777777" w:rsidR="008B46EF" w:rsidRDefault="008B46EF" w:rsidP="008B46EF">
            <w:pPr>
              <w:jc w:val="center"/>
              <w:rPr>
                <w:rFonts w:ascii="Times New Roman UniToktom" w:hAnsi="Times New Roman UniToktom"/>
                <w:sz w:val="24"/>
              </w:rPr>
            </w:pPr>
            <w:r>
              <w:rPr>
                <w:rFonts w:ascii="Times New Roman UniToktom" w:hAnsi="Times New Roman UniToktom"/>
                <w:sz w:val="24"/>
                <w:lang w:val="en-US"/>
              </w:rPr>
              <w:t>II</w:t>
            </w:r>
            <w:r w:rsidRPr="004D68F3">
              <w:rPr>
                <w:rFonts w:ascii="Times New Roman UniToktom" w:hAnsi="Times New Roman UniToktom"/>
                <w:sz w:val="24"/>
              </w:rPr>
              <w:t xml:space="preserve"> </w:t>
            </w:r>
            <w:r>
              <w:rPr>
                <w:rFonts w:ascii="Times New Roman UniToktom" w:hAnsi="Times New Roman UniToktom"/>
                <w:sz w:val="24"/>
              </w:rPr>
              <w:t>квартал 20</w:t>
            </w:r>
            <w:r>
              <w:rPr>
                <w:rFonts w:ascii="Times New Roman UniToktom" w:hAnsi="Times New Roman UniToktom"/>
                <w:sz w:val="24"/>
                <w:lang w:val="ky-KG"/>
              </w:rPr>
              <w:t>25</w:t>
            </w:r>
            <w:r>
              <w:rPr>
                <w:rFonts w:ascii="Times New Roman UniToktom" w:hAnsi="Times New Roman UniToktom"/>
                <w:sz w:val="24"/>
              </w:rPr>
              <w:t xml:space="preserve"> жыл / </w:t>
            </w:r>
            <w:r>
              <w:rPr>
                <w:rFonts w:ascii="Times New Roman UniToktom" w:hAnsi="Times New Roman UniToktom"/>
                <w:sz w:val="24"/>
                <w:lang w:val="en-US"/>
              </w:rPr>
              <w:t>II</w:t>
            </w:r>
            <w:r w:rsidRPr="009753F2">
              <w:rPr>
                <w:rFonts w:ascii="Times New Roman UniToktom" w:hAnsi="Times New Roman UniToktom"/>
                <w:i/>
                <w:sz w:val="24"/>
              </w:rPr>
              <w:t xml:space="preserve"> квартал 20</w:t>
            </w:r>
            <w:r>
              <w:rPr>
                <w:rFonts w:ascii="Times New Roman UniToktom" w:hAnsi="Times New Roman UniToktom"/>
                <w:i/>
                <w:sz w:val="24"/>
                <w:lang w:val="ky-KG"/>
              </w:rPr>
              <w:t>25</w:t>
            </w:r>
            <w:r w:rsidRPr="009753F2">
              <w:rPr>
                <w:rFonts w:ascii="Times New Roman UniToktom" w:hAnsi="Times New Roman UniToktom"/>
                <w:i/>
                <w:sz w:val="24"/>
              </w:rPr>
              <w:t xml:space="preserve"> года</w:t>
            </w:r>
          </w:p>
          <w:p w14:paraId="585546C7" w14:textId="77777777" w:rsidR="008B46EF" w:rsidRDefault="008B46EF" w:rsidP="008B46EF">
            <w:pPr>
              <w:jc w:val="center"/>
              <w:rPr>
                <w:rFonts w:ascii="Times New Roman UniToktom" w:hAnsi="Times New Roman UniToktom"/>
                <w:sz w:val="24"/>
              </w:rPr>
            </w:pPr>
          </w:p>
        </w:tc>
      </w:tr>
      <w:tr w:rsidR="008B46EF" w14:paraId="43AD3AF8" w14:textId="77777777" w:rsidTr="008B46EF">
        <w:trPr>
          <w:trHeight w:val="255"/>
        </w:trPr>
        <w:tc>
          <w:tcPr>
            <w:tcW w:w="3139" w:type="dxa"/>
            <w:vAlign w:val="bottom"/>
          </w:tcPr>
          <w:p w14:paraId="5A5489A8" w14:textId="77777777" w:rsidR="008B46EF" w:rsidRDefault="008B46EF" w:rsidP="008B46EF">
            <w:pPr>
              <w:rPr>
                <w:rFonts w:ascii="Times New Roman UniToktom" w:hAnsi="Times New Roman UniToktom"/>
                <w:sz w:val="24"/>
                <w:lang w:val="ky-KG"/>
              </w:rPr>
            </w:pPr>
            <w:r>
              <w:rPr>
                <w:rFonts w:ascii="Times New Roman UniToktom" w:hAnsi="Times New Roman UniToktom"/>
                <w:sz w:val="24"/>
                <w:lang w:val="ky-KG"/>
              </w:rPr>
              <w:t>Бардыгы</w:t>
            </w:r>
          </w:p>
        </w:tc>
        <w:tc>
          <w:tcPr>
            <w:tcW w:w="1417" w:type="dxa"/>
            <w:vAlign w:val="bottom"/>
          </w:tcPr>
          <w:p w14:paraId="7831E80A" w14:textId="77777777" w:rsidR="008B46EF" w:rsidRPr="00FC3D33"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8235</w:t>
            </w:r>
            <w:r>
              <w:rPr>
                <w:rFonts w:ascii="Times New Roman UniToktom" w:hAnsi="Times New Roman UniToktom"/>
                <w:sz w:val="24"/>
              </w:rPr>
              <w:t>,52</w:t>
            </w:r>
          </w:p>
        </w:tc>
        <w:tc>
          <w:tcPr>
            <w:tcW w:w="2413" w:type="dxa"/>
            <w:vAlign w:val="bottom"/>
          </w:tcPr>
          <w:p w14:paraId="2D9FCB0F"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5</w:t>
            </w:r>
            <w:r>
              <w:rPr>
                <w:rFonts w:ascii="Times New Roman UniToktom" w:hAnsi="Times New Roman UniToktom"/>
                <w:sz w:val="24"/>
                <w:lang w:val="ky-KG"/>
              </w:rPr>
              <w:t>353</w:t>
            </w:r>
            <w:r>
              <w:rPr>
                <w:rFonts w:ascii="Times New Roman UniToktom" w:hAnsi="Times New Roman UniToktom"/>
                <w:sz w:val="24"/>
              </w:rPr>
              <w:t>,</w:t>
            </w:r>
            <w:r>
              <w:rPr>
                <w:rFonts w:ascii="Times New Roman UniToktom" w:hAnsi="Times New Roman UniToktom"/>
                <w:sz w:val="24"/>
                <w:lang w:val="ky-KG"/>
              </w:rPr>
              <w:t>09</w:t>
            </w:r>
          </w:p>
        </w:tc>
        <w:tc>
          <w:tcPr>
            <w:tcW w:w="2126" w:type="dxa"/>
            <w:vAlign w:val="bottom"/>
          </w:tcPr>
          <w:p w14:paraId="663DC8DA" w14:textId="77777777" w:rsidR="008B46EF" w:rsidRPr="006F2420" w:rsidRDefault="008B46EF" w:rsidP="008B46EF">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ky-KG"/>
              </w:rPr>
              <w:t>317</w:t>
            </w:r>
            <w:r>
              <w:rPr>
                <w:rFonts w:ascii="Times New Roman UniToktom" w:hAnsi="Times New Roman UniToktom"/>
                <w:sz w:val="24"/>
              </w:rPr>
              <w:t>,</w:t>
            </w:r>
            <w:r>
              <w:rPr>
                <w:rFonts w:ascii="Times New Roman UniToktom" w:hAnsi="Times New Roman UniToktom"/>
                <w:sz w:val="24"/>
                <w:lang w:val="ky-KG"/>
              </w:rPr>
              <w:t>6</w:t>
            </w:r>
            <w:r>
              <w:rPr>
                <w:rFonts w:ascii="Times New Roman UniToktom" w:hAnsi="Times New Roman UniToktom"/>
                <w:sz w:val="24"/>
              </w:rPr>
              <w:t>8</w:t>
            </w:r>
          </w:p>
        </w:tc>
        <w:tc>
          <w:tcPr>
            <w:tcW w:w="1134" w:type="dxa"/>
            <w:vAlign w:val="bottom"/>
          </w:tcPr>
          <w:p w14:paraId="6B4F3B32" w14:textId="1ACA7408"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400</w:t>
            </w:r>
            <w:r>
              <w:rPr>
                <w:rFonts w:ascii="Times New Roman UniToktom" w:hAnsi="Times New Roman UniToktom"/>
                <w:sz w:val="24"/>
              </w:rPr>
              <w:t>,</w:t>
            </w:r>
            <w:r>
              <w:rPr>
                <w:rFonts w:ascii="Times New Roman UniToktom" w:hAnsi="Times New Roman UniToktom"/>
                <w:sz w:val="24"/>
                <w:lang w:val="ky-KG"/>
              </w:rPr>
              <w:t>04</w:t>
            </w:r>
          </w:p>
        </w:tc>
        <w:tc>
          <w:tcPr>
            <w:tcW w:w="1131" w:type="dxa"/>
            <w:vAlign w:val="bottom"/>
          </w:tcPr>
          <w:p w14:paraId="599ECB7F" w14:textId="77777777" w:rsidR="008B46EF" w:rsidRPr="00D85266"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64</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1</w:t>
            </w:r>
          </w:p>
        </w:tc>
        <w:tc>
          <w:tcPr>
            <w:tcW w:w="3981" w:type="dxa"/>
            <w:vAlign w:val="bottom"/>
          </w:tcPr>
          <w:p w14:paraId="3BF1BB5A" w14:textId="77777777" w:rsidR="008B46EF" w:rsidRPr="009753F2" w:rsidRDefault="008B46EF" w:rsidP="008B46EF">
            <w:pPr>
              <w:rPr>
                <w:rFonts w:ascii="Times New Roman UniToktom" w:hAnsi="Times New Roman UniToktom"/>
                <w:i/>
                <w:sz w:val="24"/>
                <w:lang w:val="ky-KG"/>
              </w:rPr>
            </w:pPr>
            <w:r w:rsidRPr="009753F2">
              <w:rPr>
                <w:rFonts w:ascii="Times New Roman UniToktom" w:hAnsi="Times New Roman UniToktom"/>
                <w:i/>
                <w:sz w:val="24"/>
                <w:lang w:val="ky-KG"/>
              </w:rPr>
              <w:t>Всего</w:t>
            </w:r>
          </w:p>
        </w:tc>
      </w:tr>
      <w:tr w:rsidR="008B46EF" w14:paraId="09258618" w14:textId="77777777" w:rsidTr="008B46EF">
        <w:trPr>
          <w:trHeight w:val="626"/>
        </w:trPr>
        <w:tc>
          <w:tcPr>
            <w:tcW w:w="3139" w:type="dxa"/>
            <w:vAlign w:val="bottom"/>
          </w:tcPr>
          <w:p w14:paraId="67BC1CAD" w14:textId="77777777" w:rsidR="008B46EF" w:rsidRDefault="008B46EF" w:rsidP="008B46EF">
            <w:pPr>
              <w:rPr>
                <w:rFonts w:ascii="Times New Roman UniToktom" w:hAnsi="Times New Roman UniToktom"/>
                <w:sz w:val="24"/>
              </w:rPr>
            </w:pPr>
            <w:r>
              <w:rPr>
                <w:rFonts w:ascii="Times New Roman UniToktom" w:hAnsi="Times New Roman UniToktom"/>
                <w:sz w:val="24"/>
              </w:rPr>
              <w:t xml:space="preserve">Эмгекке жарамдуу </w:t>
            </w:r>
            <w:r>
              <w:rPr>
                <w:rFonts w:ascii="Times New Roman UniToktom" w:hAnsi="Times New Roman UniToktom"/>
                <w:sz w:val="24"/>
                <w:lang w:val="ky-KG"/>
              </w:rPr>
              <w:t xml:space="preserve">курактагы </w:t>
            </w:r>
            <w:r>
              <w:rPr>
                <w:rFonts w:ascii="Times New Roman UniToktom" w:hAnsi="Times New Roman UniToktom"/>
                <w:sz w:val="24"/>
              </w:rPr>
              <w:t>калк</w:t>
            </w:r>
            <w:r>
              <w:rPr>
                <w:rFonts w:ascii="Times New Roman UniToktom" w:hAnsi="Times New Roman UniToktom"/>
                <w:sz w:val="24"/>
                <w:lang w:val="ky-KG"/>
              </w:rPr>
              <w:t xml:space="preserve"> </w:t>
            </w:r>
          </w:p>
        </w:tc>
        <w:tc>
          <w:tcPr>
            <w:tcW w:w="1417" w:type="dxa"/>
            <w:vAlign w:val="bottom"/>
          </w:tcPr>
          <w:p w14:paraId="36A4F7DC"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9218</w:t>
            </w:r>
            <w:r>
              <w:rPr>
                <w:rFonts w:ascii="Times New Roman UniToktom" w:hAnsi="Times New Roman UniToktom"/>
                <w:sz w:val="24"/>
              </w:rPr>
              <w:t>,</w:t>
            </w:r>
            <w:r>
              <w:rPr>
                <w:rFonts w:ascii="Times New Roman UniToktom" w:hAnsi="Times New Roman UniToktom"/>
                <w:sz w:val="24"/>
                <w:lang w:val="ky-KG"/>
              </w:rPr>
              <w:t>65</w:t>
            </w:r>
          </w:p>
        </w:tc>
        <w:tc>
          <w:tcPr>
            <w:tcW w:w="2413" w:type="dxa"/>
            <w:vAlign w:val="bottom"/>
          </w:tcPr>
          <w:p w14:paraId="71C572AF"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5</w:t>
            </w:r>
            <w:r>
              <w:rPr>
                <w:rFonts w:ascii="Times New Roman UniToktom" w:hAnsi="Times New Roman UniToktom"/>
                <w:sz w:val="24"/>
                <w:lang w:val="ky-KG"/>
              </w:rPr>
              <w:t>623</w:t>
            </w:r>
            <w:r>
              <w:rPr>
                <w:rFonts w:ascii="Times New Roman UniToktom" w:hAnsi="Times New Roman UniToktom"/>
                <w:sz w:val="24"/>
              </w:rPr>
              <w:t>,</w:t>
            </w:r>
            <w:r>
              <w:rPr>
                <w:rFonts w:ascii="Times New Roman UniToktom" w:hAnsi="Times New Roman UniToktom"/>
                <w:sz w:val="24"/>
                <w:lang w:val="ky-KG"/>
              </w:rPr>
              <w:t>38</w:t>
            </w:r>
          </w:p>
        </w:tc>
        <w:tc>
          <w:tcPr>
            <w:tcW w:w="2126" w:type="dxa"/>
            <w:vAlign w:val="bottom"/>
          </w:tcPr>
          <w:p w14:paraId="3ECD9384"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15</w:t>
            </w:r>
            <w:r>
              <w:rPr>
                <w:rFonts w:ascii="Times New Roman UniToktom" w:hAnsi="Times New Roman UniToktom"/>
                <w:sz w:val="24"/>
                <w:lang w:val="ky-KG"/>
              </w:rPr>
              <w:t>67</w:t>
            </w:r>
            <w:r>
              <w:rPr>
                <w:rFonts w:ascii="Times New Roman UniToktom" w:hAnsi="Times New Roman UniToktom"/>
                <w:sz w:val="24"/>
              </w:rPr>
              <w:t>,</w:t>
            </w:r>
            <w:r>
              <w:rPr>
                <w:rFonts w:ascii="Times New Roman UniToktom" w:hAnsi="Times New Roman UniToktom"/>
                <w:sz w:val="24"/>
                <w:lang w:val="ky-KG"/>
              </w:rPr>
              <w:t>17</w:t>
            </w:r>
          </w:p>
        </w:tc>
        <w:tc>
          <w:tcPr>
            <w:tcW w:w="1134" w:type="dxa"/>
            <w:vAlign w:val="bottom"/>
          </w:tcPr>
          <w:p w14:paraId="6FA11707"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1751</w:t>
            </w:r>
            <w:r>
              <w:rPr>
                <w:rFonts w:ascii="Times New Roman UniToktom" w:hAnsi="Times New Roman UniToktom"/>
                <w:sz w:val="24"/>
              </w:rPr>
              <w:t>,5</w:t>
            </w:r>
            <w:r>
              <w:rPr>
                <w:rFonts w:ascii="Times New Roman UniToktom" w:hAnsi="Times New Roman UniToktom"/>
                <w:sz w:val="24"/>
                <w:lang w:val="ky-KG"/>
              </w:rPr>
              <w:t>4</w:t>
            </w:r>
          </w:p>
        </w:tc>
        <w:tc>
          <w:tcPr>
            <w:tcW w:w="1131" w:type="dxa"/>
            <w:vAlign w:val="bottom"/>
          </w:tcPr>
          <w:p w14:paraId="11FD4CD9"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76</w:t>
            </w:r>
            <w:r>
              <w:rPr>
                <w:rFonts w:ascii="Times New Roman UniToktom" w:hAnsi="Times New Roman UniToktom"/>
                <w:sz w:val="24"/>
              </w:rPr>
              <w:t>,</w:t>
            </w:r>
            <w:r>
              <w:rPr>
                <w:rFonts w:ascii="Times New Roman UniToktom" w:hAnsi="Times New Roman UniToktom"/>
                <w:sz w:val="24"/>
                <w:lang w:val="ky-KG"/>
              </w:rPr>
              <w:t>56</w:t>
            </w:r>
          </w:p>
        </w:tc>
        <w:tc>
          <w:tcPr>
            <w:tcW w:w="3981" w:type="dxa"/>
            <w:vAlign w:val="bottom"/>
          </w:tcPr>
          <w:p w14:paraId="3D79EA7D"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rPr>
              <w:t>На взрослое население трудосп</w:t>
            </w:r>
            <w:r w:rsidRPr="009753F2">
              <w:rPr>
                <w:rFonts w:ascii="Times New Roman UniToktom" w:hAnsi="Times New Roman UniToktom"/>
                <w:i/>
                <w:sz w:val="24"/>
              </w:rPr>
              <w:t>о</w:t>
            </w:r>
            <w:r w:rsidRPr="009753F2">
              <w:rPr>
                <w:rFonts w:ascii="Times New Roman UniToktom" w:hAnsi="Times New Roman UniToktom"/>
                <w:i/>
                <w:sz w:val="24"/>
              </w:rPr>
              <w:t xml:space="preserve">собного возраста </w:t>
            </w:r>
          </w:p>
        </w:tc>
      </w:tr>
      <w:tr w:rsidR="008B46EF" w14:paraId="707353F8" w14:textId="77777777" w:rsidTr="008B46EF">
        <w:trPr>
          <w:trHeight w:val="480"/>
        </w:trPr>
        <w:tc>
          <w:tcPr>
            <w:tcW w:w="3139" w:type="dxa"/>
            <w:vAlign w:val="bottom"/>
          </w:tcPr>
          <w:p w14:paraId="7F960189" w14:textId="77777777" w:rsidR="008B46EF" w:rsidRDefault="008B46EF" w:rsidP="008B46EF">
            <w:pPr>
              <w:rPr>
                <w:rFonts w:ascii="Times New Roman UniToktom" w:hAnsi="Times New Roman UniToktom"/>
                <w:sz w:val="24"/>
              </w:rPr>
            </w:pPr>
            <w:r>
              <w:rPr>
                <w:rFonts w:ascii="Times New Roman UniToktom" w:hAnsi="Times New Roman UniToktom"/>
                <w:sz w:val="24"/>
              </w:rPr>
              <w:t>анын ичинен:</w:t>
            </w:r>
          </w:p>
        </w:tc>
        <w:tc>
          <w:tcPr>
            <w:tcW w:w="1417" w:type="dxa"/>
            <w:vAlign w:val="bottom"/>
          </w:tcPr>
          <w:p w14:paraId="38C5D52A" w14:textId="77777777" w:rsidR="008B46EF" w:rsidRDefault="008B46EF" w:rsidP="008B46EF">
            <w:pPr>
              <w:jc w:val="center"/>
              <w:rPr>
                <w:rFonts w:ascii="Times New Roman UniToktom" w:hAnsi="Times New Roman UniToktom"/>
                <w:sz w:val="24"/>
              </w:rPr>
            </w:pPr>
          </w:p>
        </w:tc>
        <w:tc>
          <w:tcPr>
            <w:tcW w:w="2413" w:type="dxa"/>
            <w:vAlign w:val="bottom"/>
          </w:tcPr>
          <w:p w14:paraId="188F716B" w14:textId="77777777" w:rsidR="008B46EF" w:rsidRDefault="008B46EF" w:rsidP="008B46EF">
            <w:pPr>
              <w:jc w:val="center"/>
              <w:rPr>
                <w:rFonts w:ascii="Times New Roman UniToktom" w:hAnsi="Times New Roman UniToktom"/>
                <w:sz w:val="24"/>
              </w:rPr>
            </w:pPr>
          </w:p>
        </w:tc>
        <w:tc>
          <w:tcPr>
            <w:tcW w:w="2126" w:type="dxa"/>
            <w:vAlign w:val="bottom"/>
          </w:tcPr>
          <w:p w14:paraId="51FEE272" w14:textId="77777777" w:rsidR="008B46EF" w:rsidRDefault="008B46EF" w:rsidP="008B46EF">
            <w:pPr>
              <w:jc w:val="center"/>
              <w:rPr>
                <w:rFonts w:ascii="Times New Roman UniToktom" w:hAnsi="Times New Roman UniToktom"/>
                <w:sz w:val="24"/>
              </w:rPr>
            </w:pPr>
          </w:p>
        </w:tc>
        <w:tc>
          <w:tcPr>
            <w:tcW w:w="1134" w:type="dxa"/>
            <w:vAlign w:val="bottom"/>
          </w:tcPr>
          <w:p w14:paraId="3A4221AE" w14:textId="77777777" w:rsidR="008B46EF" w:rsidRDefault="008B46EF" w:rsidP="008B46EF">
            <w:pPr>
              <w:jc w:val="center"/>
              <w:rPr>
                <w:rFonts w:ascii="Times New Roman UniToktom" w:hAnsi="Times New Roman UniToktom"/>
                <w:sz w:val="24"/>
              </w:rPr>
            </w:pPr>
          </w:p>
        </w:tc>
        <w:tc>
          <w:tcPr>
            <w:tcW w:w="1131" w:type="dxa"/>
            <w:vAlign w:val="bottom"/>
          </w:tcPr>
          <w:p w14:paraId="1612EA21" w14:textId="77777777" w:rsidR="008B46EF" w:rsidRDefault="008B46EF" w:rsidP="008B46EF">
            <w:pPr>
              <w:jc w:val="center"/>
              <w:rPr>
                <w:rFonts w:ascii="Times New Roman UniToktom" w:hAnsi="Times New Roman UniToktom"/>
                <w:sz w:val="24"/>
              </w:rPr>
            </w:pPr>
          </w:p>
        </w:tc>
        <w:tc>
          <w:tcPr>
            <w:tcW w:w="3981" w:type="dxa"/>
            <w:vAlign w:val="bottom"/>
          </w:tcPr>
          <w:p w14:paraId="6EACA643"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rPr>
              <w:t>в том числе:</w:t>
            </w:r>
          </w:p>
        </w:tc>
      </w:tr>
      <w:tr w:rsidR="008B46EF" w14:paraId="438FBA54" w14:textId="77777777" w:rsidTr="008B46EF">
        <w:trPr>
          <w:trHeight w:val="480"/>
        </w:trPr>
        <w:tc>
          <w:tcPr>
            <w:tcW w:w="3139" w:type="dxa"/>
            <w:vAlign w:val="bottom"/>
          </w:tcPr>
          <w:p w14:paraId="1369460F" w14:textId="77777777" w:rsidR="008B46EF" w:rsidRDefault="008B46EF" w:rsidP="008B46EF">
            <w:pPr>
              <w:rPr>
                <w:rFonts w:ascii="Times New Roman UniToktom" w:hAnsi="Times New Roman UniToktom"/>
                <w:sz w:val="24"/>
                <w:lang w:val="ky-KG"/>
              </w:rPr>
            </w:pPr>
            <w:r>
              <w:rPr>
                <w:rFonts w:ascii="Times New Roman UniToktom" w:hAnsi="Times New Roman UniToktom"/>
                <w:sz w:val="24"/>
              </w:rPr>
              <w:t>Эркек</w:t>
            </w:r>
            <w:r>
              <w:rPr>
                <w:rFonts w:ascii="Times New Roman UniToktom" w:hAnsi="Times New Roman UniToktom"/>
                <w:sz w:val="24"/>
                <w:lang w:val="ky-KG"/>
              </w:rPr>
              <w:t>тер</w:t>
            </w:r>
          </w:p>
        </w:tc>
        <w:tc>
          <w:tcPr>
            <w:tcW w:w="1417" w:type="dxa"/>
            <w:vAlign w:val="bottom"/>
          </w:tcPr>
          <w:p w14:paraId="48B175C1"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95</w:t>
            </w:r>
            <w:r>
              <w:rPr>
                <w:rFonts w:ascii="Times New Roman UniToktom" w:hAnsi="Times New Roman UniToktom"/>
                <w:sz w:val="24"/>
                <w:lang w:val="ky-KG"/>
              </w:rPr>
              <w:t>13</w:t>
            </w:r>
            <w:r>
              <w:rPr>
                <w:rFonts w:ascii="Times New Roman UniToktom" w:hAnsi="Times New Roman UniToktom"/>
                <w:sz w:val="24"/>
              </w:rPr>
              <w:t>,</w:t>
            </w:r>
            <w:r>
              <w:rPr>
                <w:rFonts w:ascii="Times New Roman UniToktom" w:hAnsi="Times New Roman UniToktom"/>
                <w:sz w:val="24"/>
                <w:lang w:val="ky-KG"/>
              </w:rPr>
              <w:t>22</w:t>
            </w:r>
          </w:p>
        </w:tc>
        <w:tc>
          <w:tcPr>
            <w:tcW w:w="2413" w:type="dxa"/>
            <w:vAlign w:val="bottom"/>
          </w:tcPr>
          <w:p w14:paraId="5AFF51D1" w14:textId="77777777" w:rsidR="008B46EF" w:rsidRPr="00FC3D33" w:rsidRDefault="008B46EF" w:rsidP="008B46EF">
            <w:pPr>
              <w:jc w:val="center"/>
              <w:rPr>
                <w:rFonts w:ascii="Times New Roman UniToktom" w:hAnsi="Times New Roman UniToktom"/>
                <w:sz w:val="24"/>
                <w:lang w:val="ky-KG"/>
              </w:rPr>
            </w:pPr>
            <w:r>
              <w:rPr>
                <w:rFonts w:ascii="Times New Roman UniToktom" w:hAnsi="Times New Roman UniToktom"/>
                <w:sz w:val="24"/>
              </w:rPr>
              <w:t>5</w:t>
            </w:r>
            <w:r>
              <w:rPr>
                <w:rFonts w:ascii="Times New Roman UniToktom" w:hAnsi="Times New Roman UniToktom"/>
                <w:sz w:val="24"/>
                <w:lang w:val="ky-KG"/>
              </w:rPr>
              <w:t>803</w:t>
            </w:r>
            <w:r>
              <w:rPr>
                <w:rFonts w:ascii="Times New Roman UniToktom" w:hAnsi="Times New Roman UniToktom"/>
                <w:sz w:val="24"/>
              </w:rPr>
              <w:t>,</w:t>
            </w:r>
            <w:r>
              <w:rPr>
                <w:rFonts w:ascii="Times New Roman UniToktom" w:hAnsi="Times New Roman UniToktom"/>
                <w:sz w:val="24"/>
                <w:lang w:val="ky-KG"/>
              </w:rPr>
              <w:t>0</w:t>
            </w:r>
            <w:r>
              <w:rPr>
                <w:rFonts w:ascii="Times New Roman UniToktom" w:hAnsi="Times New Roman UniToktom"/>
                <w:sz w:val="24"/>
              </w:rPr>
              <w:t>6</w:t>
            </w:r>
          </w:p>
        </w:tc>
        <w:tc>
          <w:tcPr>
            <w:tcW w:w="2126" w:type="dxa"/>
            <w:vAlign w:val="bottom"/>
          </w:tcPr>
          <w:p w14:paraId="0FF29D90"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617</w:t>
            </w:r>
            <w:r>
              <w:rPr>
                <w:rFonts w:ascii="Times New Roman UniToktom" w:hAnsi="Times New Roman UniToktom"/>
                <w:sz w:val="24"/>
              </w:rPr>
              <w:t>,</w:t>
            </w:r>
            <w:r>
              <w:rPr>
                <w:rFonts w:ascii="Times New Roman UniToktom" w:hAnsi="Times New Roman UniToktom"/>
                <w:sz w:val="24"/>
                <w:lang w:val="ky-KG"/>
              </w:rPr>
              <w:t>25</w:t>
            </w:r>
          </w:p>
        </w:tc>
        <w:tc>
          <w:tcPr>
            <w:tcW w:w="1134" w:type="dxa"/>
            <w:vAlign w:val="bottom"/>
          </w:tcPr>
          <w:p w14:paraId="69936099" w14:textId="77777777" w:rsidR="008B46EF" w:rsidRPr="00D85266"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1807</w:t>
            </w:r>
            <w:r>
              <w:rPr>
                <w:rFonts w:ascii="Times New Roman UniToktom" w:hAnsi="Times New Roman UniToktom"/>
                <w:sz w:val="24"/>
              </w:rPr>
              <w:t>,</w:t>
            </w:r>
            <w:r>
              <w:rPr>
                <w:rFonts w:ascii="Times New Roman UniToktom" w:hAnsi="Times New Roman UniToktom"/>
                <w:sz w:val="24"/>
                <w:lang w:val="ky-KG"/>
              </w:rPr>
              <w:t>5</w:t>
            </w:r>
            <w:r>
              <w:rPr>
                <w:rFonts w:ascii="Times New Roman UniToktom" w:hAnsi="Times New Roman UniToktom"/>
                <w:sz w:val="24"/>
              </w:rPr>
              <w:t>1</w:t>
            </w:r>
          </w:p>
        </w:tc>
        <w:tc>
          <w:tcPr>
            <w:tcW w:w="1131" w:type="dxa"/>
            <w:vAlign w:val="bottom"/>
          </w:tcPr>
          <w:p w14:paraId="55EDABC4"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85</w:t>
            </w:r>
            <w:r>
              <w:rPr>
                <w:rFonts w:ascii="Times New Roman UniToktom" w:hAnsi="Times New Roman UniToktom"/>
                <w:sz w:val="24"/>
              </w:rPr>
              <w:t>,</w:t>
            </w:r>
            <w:r>
              <w:rPr>
                <w:rFonts w:ascii="Times New Roman UniToktom" w:hAnsi="Times New Roman UniToktom"/>
                <w:sz w:val="24"/>
                <w:lang w:val="ky-KG"/>
              </w:rPr>
              <w:t>40</w:t>
            </w:r>
          </w:p>
        </w:tc>
        <w:tc>
          <w:tcPr>
            <w:tcW w:w="3981" w:type="dxa"/>
            <w:vAlign w:val="bottom"/>
          </w:tcPr>
          <w:p w14:paraId="19E36468"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rPr>
              <w:t>Мужчины</w:t>
            </w:r>
          </w:p>
        </w:tc>
      </w:tr>
      <w:tr w:rsidR="008B46EF" w14:paraId="7730E765" w14:textId="77777777" w:rsidTr="008B46EF">
        <w:trPr>
          <w:trHeight w:val="480"/>
        </w:trPr>
        <w:tc>
          <w:tcPr>
            <w:tcW w:w="3139" w:type="dxa"/>
            <w:vAlign w:val="bottom"/>
          </w:tcPr>
          <w:p w14:paraId="7BEC0C77" w14:textId="77777777" w:rsidR="008B46EF" w:rsidRDefault="008B46EF" w:rsidP="008B46EF">
            <w:pPr>
              <w:rPr>
                <w:rFonts w:ascii="Times New Roman UniToktom" w:hAnsi="Times New Roman UniToktom"/>
                <w:sz w:val="24"/>
                <w:lang w:val="ky-KG"/>
              </w:rPr>
            </w:pPr>
            <w:r>
              <w:rPr>
                <w:rFonts w:ascii="Times New Roman UniToktom" w:hAnsi="Times New Roman UniToktom"/>
                <w:sz w:val="24"/>
              </w:rPr>
              <w:t>Аял</w:t>
            </w:r>
            <w:r>
              <w:rPr>
                <w:rFonts w:ascii="Times New Roman UniToktom" w:hAnsi="Times New Roman UniToktom"/>
                <w:sz w:val="24"/>
                <w:lang w:val="ky-KG"/>
              </w:rPr>
              <w:t>дар</w:t>
            </w:r>
          </w:p>
        </w:tc>
        <w:tc>
          <w:tcPr>
            <w:tcW w:w="1417" w:type="dxa"/>
            <w:vAlign w:val="bottom"/>
          </w:tcPr>
          <w:p w14:paraId="29A73D46"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9150</w:t>
            </w:r>
            <w:r>
              <w:rPr>
                <w:rFonts w:ascii="Times New Roman UniToktom" w:hAnsi="Times New Roman UniToktom"/>
                <w:sz w:val="24"/>
              </w:rPr>
              <w:t>,</w:t>
            </w:r>
            <w:r>
              <w:rPr>
                <w:rFonts w:ascii="Times New Roman UniToktom" w:hAnsi="Times New Roman UniToktom"/>
                <w:sz w:val="24"/>
                <w:lang w:val="ky-KG"/>
              </w:rPr>
              <w:t>63</w:t>
            </w:r>
          </w:p>
        </w:tc>
        <w:tc>
          <w:tcPr>
            <w:tcW w:w="2413" w:type="dxa"/>
            <w:vAlign w:val="bottom"/>
          </w:tcPr>
          <w:p w14:paraId="0FE66CA4"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5</w:t>
            </w:r>
            <w:r>
              <w:rPr>
                <w:rFonts w:ascii="Times New Roman UniToktom" w:hAnsi="Times New Roman UniToktom"/>
                <w:sz w:val="24"/>
                <w:lang w:val="ky-KG"/>
              </w:rPr>
              <w:t>581</w:t>
            </w:r>
            <w:r>
              <w:rPr>
                <w:rFonts w:ascii="Times New Roman UniToktom" w:hAnsi="Times New Roman UniToktom"/>
                <w:sz w:val="24"/>
              </w:rPr>
              <w:t>,</w:t>
            </w:r>
            <w:r>
              <w:rPr>
                <w:rFonts w:ascii="Times New Roman UniToktom" w:hAnsi="Times New Roman UniToktom"/>
                <w:sz w:val="24"/>
                <w:lang w:val="ky-KG"/>
              </w:rPr>
              <w:t>88</w:t>
            </w:r>
          </w:p>
        </w:tc>
        <w:tc>
          <w:tcPr>
            <w:tcW w:w="2126" w:type="dxa"/>
            <w:vAlign w:val="bottom"/>
          </w:tcPr>
          <w:p w14:paraId="15E28AA0"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555</w:t>
            </w:r>
            <w:r>
              <w:rPr>
                <w:rFonts w:ascii="Times New Roman UniToktom" w:hAnsi="Times New Roman UniToktom"/>
                <w:sz w:val="24"/>
              </w:rPr>
              <w:t>,6</w:t>
            </w:r>
            <w:r>
              <w:rPr>
                <w:rFonts w:ascii="Times New Roman UniToktom" w:hAnsi="Times New Roman UniToktom"/>
                <w:sz w:val="24"/>
                <w:lang w:val="ky-KG"/>
              </w:rPr>
              <w:t>1</w:t>
            </w:r>
          </w:p>
        </w:tc>
        <w:tc>
          <w:tcPr>
            <w:tcW w:w="1134" w:type="dxa"/>
            <w:vAlign w:val="bottom"/>
          </w:tcPr>
          <w:p w14:paraId="2EECD4B2"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738</w:t>
            </w:r>
            <w:r>
              <w:rPr>
                <w:rFonts w:ascii="Times New Roman UniToktom" w:hAnsi="Times New Roman UniToktom"/>
                <w:sz w:val="24"/>
              </w:rPr>
              <w:t>,</w:t>
            </w:r>
            <w:r>
              <w:rPr>
                <w:rFonts w:ascii="Times New Roman UniToktom" w:hAnsi="Times New Roman UniToktom"/>
                <w:sz w:val="24"/>
                <w:lang w:val="ky-KG"/>
              </w:rPr>
              <w:t>62</w:t>
            </w:r>
          </w:p>
        </w:tc>
        <w:tc>
          <w:tcPr>
            <w:tcW w:w="1131" w:type="dxa"/>
            <w:vAlign w:val="bottom"/>
          </w:tcPr>
          <w:p w14:paraId="4EA88FD3"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74</w:t>
            </w:r>
            <w:r>
              <w:rPr>
                <w:rFonts w:ascii="Times New Roman UniToktom" w:hAnsi="Times New Roman UniToktom"/>
                <w:sz w:val="24"/>
              </w:rPr>
              <w:t>,</w:t>
            </w:r>
            <w:r>
              <w:rPr>
                <w:rFonts w:ascii="Times New Roman UniToktom" w:hAnsi="Times New Roman UniToktom"/>
                <w:sz w:val="24"/>
                <w:lang w:val="ky-KG"/>
              </w:rPr>
              <w:t>52</w:t>
            </w:r>
          </w:p>
        </w:tc>
        <w:tc>
          <w:tcPr>
            <w:tcW w:w="3981" w:type="dxa"/>
            <w:vAlign w:val="bottom"/>
          </w:tcPr>
          <w:p w14:paraId="33A25F5B"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rPr>
              <w:t>Женщины</w:t>
            </w:r>
          </w:p>
        </w:tc>
      </w:tr>
      <w:tr w:rsidR="008B46EF" w14:paraId="6C734C8A" w14:textId="77777777" w:rsidTr="008B46EF">
        <w:trPr>
          <w:trHeight w:val="480"/>
        </w:trPr>
        <w:tc>
          <w:tcPr>
            <w:tcW w:w="3139" w:type="dxa"/>
            <w:vAlign w:val="bottom"/>
          </w:tcPr>
          <w:p w14:paraId="2A29F685" w14:textId="77777777" w:rsidR="008B46EF" w:rsidRDefault="008B46EF" w:rsidP="008B46EF">
            <w:pPr>
              <w:rPr>
                <w:rFonts w:ascii="Times New Roman UniToktom" w:hAnsi="Times New Roman UniToktom"/>
                <w:sz w:val="24"/>
                <w:lang w:val="ky-KG"/>
              </w:rPr>
            </w:pPr>
            <w:r>
              <w:rPr>
                <w:rFonts w:ascii="Times New Roman UniToktom" w:hAnsi="Times New Roman UniToktom"/>
                <w:sz w:val="24"/>
              </w:rPr>
              <w:t>Пенсионер</w:t>
            </w:r>
            <w:r>
              <w:rPr>
                <w:rFonts w:ascii="Times New Roman UniToktom" w:hAnsi="Times New Roman UniToktom"/>
                <w:sz w:val="24"/>
                <w:lang w:val="ky-KG"/>
              </w:rPr>
              <w:t>лер</w:t>
            </w:r>
          </w:p>
        </w:tc>
        <w:tc>
          <w:tcPr>
            <w:tcW w:w="1417" w:type="dxa"/>
            <w:vAlign w:val="bottom"/>
          </w:tcPr>
          <w:p w14:paraId="26E3044A"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7</w:t>
            </w:r>
            <w:r>
              <w:rPr>
                <w:rFonts w:ascii="Times New Roman UniToktom" w:hAnsi="Times New Roman UniToktom"/>
                <w:sz w:val="24"/>
                <w:lang w:val="ky-KG"/>
              </w:rPr>
              <w:t>292</w:t>
            </w:r>
            <w:r>
              <w:rPr>
                <w:rFonts w:ascii="Times New Roman UniToktom" w:hAnsi="Times New Roman UniToktom"/>
                <w:sz w:val="24"/>
              </w:rPr>
              <w:t>,</w:t>
            </w:r>
            <w:r>
              <w:rPr>
                <w:rFonts w:ascii="Times New Roman UniToktom" w:hAnsi="Times New Roman UniToktom"/>
                <w:sz w:val="24"/>
                <w:lang w:val="ky-KG"/>
              </w:rPr>
              <w:t>40</w:t>
            </w:r>
          </w:p>
        </w:tc>
        <w:tc>
          <w:tcPr>
            <w:tcW w:w="2413" w:type="dxa"/>
            <w:vAlign w:val="bottom"/>
          </w:tcPr>
          <w:p w14:paraId="6E2858A8"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5104</w:t>
            </w:r>
            <w:r>
              <w:rPr>
                <w:rFonts w:ascii="Times New Roman UniToktom" w:hAnsi="Times New Roman UniToktom"/>
                <w:sz w:val="24"/>
              </w:rPr>
              <w:t>,</w:t>
            </w:r>
            <w:r>
              <w:rPr>
                <w:rFonts w:ascii="Times New Roman UniToktom" w:hAnsi="Times New Roman UniToktom"/>
                <w:sz w:val="24"/>
                <w:lang w:val="ky-KG"/>
              </w:rPr>
              <w:t>68</w:t>
            </w:r>
          </w:p>
        </w:tc>
        <w:tc>
          <w:tcPr>
            <w:tcW w:w="2126" w:type="dxa"/>
            <w:vAlign w:val="bottom"/>
          </w:tcPr>
          <w:p w14:paraId="1CDE13B4"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72</w:t>
            </w:r>
            <w:r>
              <w:rPr>
                <w:rFonts w:ascii="Times New Roman UniToktom" w:hAnsi="Times New Roman UniToktom"/>
                <w:sz w:val="24"/>
                <w:lang w:val="ky-KG"/>
              </w:rPr>
              <w:t>9</w:t>
            </w:r>
            <w:r>
              <w:rPr>
                <w:rFonts w:ascii="Times New Roman UniToktom" w:hAnsi="Times New Roman UniToktom"/>
                <w:sz w:val="24"/>
              </w:rPr>
              <w:t>,</w:t>
            </w:r>
            <w:r>
              <w:rPr>
                <w:rFonts w:ascii="Times New Roman UniToktom" w:hAnsi="Times New Roman UniToktom"/>
                <w:sz w:val="24"/>
                <w:lang w:val="ky-KG"/>
              </w:rPr>
              <w:t>24</w:t>
            </w:r>
          </w:p>
        </w:tc>
        <w:tc>
          <w:tcPr>
            <w:tcW w:w="1134" w:type="dxa"/>
            <w:vAlign w:val="bottom"/>
          </w:tcPr>
          <w:p w14:paraId="0EA69ECF"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14</w:t>
            </w:r>
            <w:r>
              <w:rPr>
                <w:rFonts w:ascii="Times New Roman UniToktom" w:hAnsi="Times New Roman UniToktom"/>
                <w:sz w:val="24"/>
                <w:lang w:val="ky-KG"/>
              </w:rPr>
              <w:t>58</w:t>
            </w:r>
            <w:r>
              <w:rPr>
                <w:rFonts w:ascii="Times New Roman UniToktom" w:hAnsi="Times New Roman UniToktom"/>
                <w:sz w:val="24"/>
              </w:rPr>
              <w:t>,</w:t>
            </w:r>
            <w:r>
              <w:rPr>
                <w:rFonts w:ascii="Times New Roman UniToktom" w:hAnsi="Times New Roman UniToktom"/>
                <w:sz w:val="24"/>
                <w:lang w:val="ky-KG"/>
              </w:rPr>
              <w:t>48</w:t>
            </w:r>
          </w:p>
        </w:tc>
        <w:tc>
          <w:tcPr>
            <w:tcW w:w="1131" w:type="dxa"/>
            <w:vAlign w:val="bottom"/>
          </w:tcPr>
          <w:p w14:paraId="29272A71" w14:textId="77777777" w:rsidR="008B46EF"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bottom"/>
          </w:tcPr>
          <w:p w14:paraId="5E93F037"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rPr>
              <w:t>На взрослое население пенсионного возраста</w:t>
            </w:r>
          </w:p>
        </w:tc>
      </w:tr>
      <w:tr w:rsidR="008B46EF" w14:paraId="47176CEA" w14:textId="77777777" w:rsidTr="008B46EF">
        <w:trPr>
          <w:trHeight w:val="315"/>
        </w:trPr>
        <w:tc>
          <w:tcPr>
            <w:tcW w:w="3139" w:type="dxa"/>
            <w:vAlign w:val="bottom"/>
          </w:tcPr>
          <w:p w14:paraId="1E4C2CD1" w14:textId="77777777" w:rsidR="008B46EF" w:rsidRDefault="008B46EF" w:rsidP="008B46EF">
            <w:pPr>
              <w:rPr>
                <w:rFonts w:ascii="Times New Roman UniToktom" w:hAnsi="Times New Roman UniToktom"/>
                <w:sz w:val="24"/>
              </w:rPr>
            </w:pPr>
            <w:r>
              <w:rPr>
                <w:rFonts w:ascii="Times New Roman UniToktom" w:hAnsi="Times New Roman UniToktom"/>
                <w:sz w:val="24"/>
              </w:rPr>
              <w:t>Балдар</w:t>
            </w:r>
          </w:p>
        </w:tc>
        <w:tc>
          <w:tcPr>
            <w:tcW w:w="1417" w:type="dxa"/>
            <w:vAlign w:val="bottom"/>
          </w:tcPr>
          <w:p w14:paraId="6B6009F1"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69</w:t>
            </w:r>
            <w:r>
              <w:rPr>
                <w:rFonts w:ascii="Times New Roman UniToktom" w:hAnsi="Times New Roman UniToktom"/>
                <w:sz w:val="24"/>
                <w:lang w:val="ky-KG"/>
              </w:rPr>
              <w:t>95</w:t>
            </w:r>
            <w:r>
              <w:rPr>
                <w:rFonts w:ascii="Times New Roman UniToktom" w:hAnsi="Times New Roman UniToktom"/>
                <w:sz w:val="24"/>
              </w:rPr>
              <w:t>,9</w:t>
            </w:r>
            <w:r>
              <w:rPr>
                <w:rFonts w:ascii="Times New Roman UniToktom" w:hAnsi="Times New Roman UniToktom"/>
                <w:sz w:val="24"/>
                <w:lang w:val="ky-KG"/>
              </w:rPr>
              <w:t>2</w:t>
            </w:r>
          </w:p>
        </w:tc>
        <w:tc>
          <w:tcPr>
            <w:tcW w:w="2413" w:type="dxa"/>
            <w:vAlign w:val="bottom"/>
          </w:tcPr>
          <w:p w14:paraId="5E6A4F58"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4</w:t>
            </w:r>
            <w:r>
              <w:rPr>
                <w:rFonts w:ascii="Times New Roman UniToktom" w:hAnsi="Times New Roman UniToktom"/>
                <w:sz w:val="24"/>
                <w:lang w:val="ky-KG"/>
              </w:rPr>
              <w:t>967</w:t>
            </w:r>
            <w:r>
              <w:rPr>
                <w:rFonts w:ascii="Times New Roman UniToktom" w:hAnsi="Times New Roman UniToktom"/>
                <w:sz w:val="24"/>
              </w:rPr>
              <w:t>,</w:t>
            </w:r>
            <w:r>
              <w:rPr>
                <w:rFonts w:ascii="Times New Roman UniToktom" w:hAnsi="Times New Roman UniToktom"/>
                <w:sz w:val="24"/>
                <w:lang w:val="ky-KG"/>
              </w:rPr>
              <w:t>10</w:t>
            </w:r>
          </w:p>
        </w:tc>
        <w:tc>
          <w:tcPr>
            <w:tcW w:w="2126" w:type="dxa"/>
            <w:vAlign w:val="bottom"/>
          </w:tcPr>
          <w:p w14:paraId="2F72D948"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119</w:t>
            </w:r>
            <w:r>
              <w:rPr>
                <w:rFonts w:ascii="Times New Roman UniToktom" w:hAnsi="Times New Roman UniToktom"/>
                <w:sz w:val="24"/>
              </w:rPr>
              <w:t>,</w:t>
            </w:r>
            <w:r>
              <w:rPr>
                <w:rFonts w:ascii="Times New Roman UniToktom" w:hAnsi="Times New Roman UniToktom"/>
                <w:sz w:val="24"/>
                <w:lang w:val="ky-KG"/>
              </w:rPr>
              <w:t>35</w:t>
            </w:r>
          </w:p>
        </w:tc>
        <w:tc>
          <w:tcPr>
            <w:tcW w:w="1134" w:type="dxa"/>
            <w:vAlign w:val="bottom"/>
          </w:tcPr>
          <w:p w14:paraId="640671BA"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909</w:t>
            </w:r>
            <w:r>
              <w:rPr>
                <w:rFonts w:ascii="Times New Roman UniToktom" w:hAnsi="Times New Roman UniToktom"/>
                <w:sz w:val="24"/>
              </w:rPr>
              <w:t>,</w:t>
            </w:r>
            <w:r>
              <w:rPr>
                <w:rFonts w:ascii="Times New Roman UniToktom" w:hAnsi="Times New Roman UniToktom"/>
                <w:sz w:val="24"/>
                <w:lang w:val="ky-KG"/>
              </w:rPr>
              <w:t>47</w:t>
            </w:r>
          </w:p>
        </w:tc>
        <w:tc>
          <w:tcPr>
            <w:tcW w:w="1131" w:type="dxa"/>
            <w:vAlign w:val="bottom"/>
          </w:tcPr>
          <w:p w14:paraId="6645CCDA" w14:textId="77777777" w:rsidR="008B46EF"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bottom"/>
          </w:tcPr>
          <w:p w14:paraId="1ED0B0B2"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rPr>
              <w:t>На детей</w:t>
            </w:r>
          </w:p>
        </w:tc>
      </w:tr>
      <w:tr w:rsidR="008B46EF" w14:paraId="132F546E" w14:textId="77777777" w:rsidTr="008B46EF">
        <w:trPr>
          <w:trHeight w:val="315"/>
        </w:trPr>
        <w:tc>
          <w:tcPr>
            <w:tcW w:w="3139" w:type="dxa"/>
            <w:vAlign w:val="bottom"/>
          </w:tcPr>
          <w:p w14:paraId="68BA1516" w14:textId="77777777" w:rsidR="008B46EF" w:rsidRDefault="008B46EF" w:rsidP="008B46EF">
            <w:pPr>
              <w:rPr>
                <w:rFonts w:ascii="Times New Roman UniToktom" w:hAnsi="Times New Roman UniToktom"/>
                <w:sz w:val="24"/>
              </w:rPr>
            </w:pP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bottom"/>
          </w:tcPr>
          <w:p w14:paraId="45C7E327"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6218</w:t>
            </w:r>
            <w:r>
              <w:rPr>
                <w:rFonts w:ascii="Times New Roman UniToktom" w:hAnsi="Times New Roman UniToktom"/>
                <w:sz w:val="24"/>
              </w:rPr>
              <w:t>,</w:t>
            </w:r>
            <w:r>
              <w:rPr>
                <w:rFonts w:ascii="Times New Roman UniToktom" w:hAnsi="Times New Roman UniToktom"/>
                <w:sz w:val="24"/>
                <w:lang w:val="ky-KG"/>
              </w:rPr>
              <w:t>81</w:t>
            </w:r>
          </w:p>
        </w:tc>
        <w:tc>
          <w:tcPr>
            <w:tcW w:w="2413" w:type="dxa"/>
            <w:vAlign w:val="bottom"/>
          </w:tcPr>
          <w:p w14:paraId="20623A2B"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4</w:t>
            </w:r>
            <w:r>
              <w:rPr>
                <w:rFonts w:ascii="Times New Roman UniToktom" w:hAnsi="Times New Roman UniToktom"/>
                <w:sz w:val="24"/>
                <w:lang w:val="ky-KG"/>
              </w:rPr>
              <w:t>415</w:t>
            </w:r>
            <w:r>
              <w:rPr>
                <w:rFonts w:ascii="Times New Roman UniToktom" w:hAnsi="Times New Roman UniToktom"/>
                <w:sz w:val="24"/>
              </w:rPr>
              <w:t>,</w:t>
            </w:r>
            <w:r>
              <w:rPr>
                <w:rFonts w:ascii="Times New Roman UniToktom" w:hAnsi="Times New Roman UniToktom"/>
                <w:sz w:val="24"/>
                <w:lang w:val="ky-KG"/>
              </w:rPr>
              <w:t>36</w:t>
            </w:r>
          </w:p>
        </w:tc>
        <w:tc>
          <w:tcPr>
            <w:tcW w:w="2126" w:type="dxa"/>
            <w:vAlign w:val="bottom"/>
          </w:tcPr>
          <w:p w14:paraId="735E45C8"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932</w:t>
            </w:r>
            <w:r>
              <w:rPr>
                <w:rFonts w:ascii="Times New Roman UniToktom" w:hAnsi="Times New Roman UniToktom"/>
                <w:sz w:val="24"/>
              </w:rPr>
              <w:t>,</w:t>
            </w:r>
            <w:r>
              <w:rPr>
                <w:rFonts w:ascii="Times New Roman UniToktom" w:hAnsi="Times New Roman UniToktom"/>
                <w:sz w:val="24"/>
                <w:lang w:val="ky-KG"/>
              </w:rPr>
              <w:t>82</w:t>
            </w:r>
          </w:p>
        </w:tc>
        <w:tc>
          <w:tcPr>
            <w:tcW w:w="1134" w:type="dxa"/>
            <w:vAlign w:val="bottom"/>
          </w:tcPr>
          <w:p w14:paraId="02A7F269"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87</w:t>
            </w: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63</w:t>
            </w:r>
          </w:p>
        </w:tc>
        <w:tc>
          <w:tcPr>
            <w:tcW w:w="1131" w:type="dxa"/>
            <w:vAlign w:val="bottom"/>
          </w:tcPr>
          <w:p w14:paraId="000B5714" w14:textId="77777777" w:rsidR="008B46EF"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bottom"/>
          </w:tcPr>
          <w:p w14:paraId="4E183ED5"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lang w:val="ky-KG"/>
              </w:rPr>
              <w:t>0</w:t>
            </w:r>
            <w:r w:rsidRPr="009753F2">
              <w:rPr>
                <w:rFonts w:ascii="Times New Roman UniToktom" w:hAnsi="Times New Roman UniToktom"/>
                <w:i/>
                <w:sz w:val="24"/>
              </w:rPr>
              <w:t>-</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8B46EF" w14:paraId="30176219" w14:textId="77777777" w:rsidTr="008B46EF">
        <w:trPr>
          <w:trHeight w:val="315"/>
        </w:trPr>
        <w:tc>
          <w:tcPr>
            <w:tcW w:w="3139" w:type="dxa"/>
            <w:vAlign w:val="bottom"/>
          </w:tcPr>
          <w:p w14:paraId="19C6CDD0" w14:textId="77777777" w:rsidR="008B46EF" w:rsidRDefault="008B46EF" w:rsidP="008B46EF">
            <w:pPr>
              <w:rPr>
                <w:rFonts w:ascii="Times New Roman UniToktom" w:hAnsi="Times New Roman UniToktom"/>
                <w:sz w:val="24"/>
              </w:rPr>
            </w:pPr>
            <w:r>
              <w:rPr>
                <w:rFonts w:ascii="Times New Roman UniToktom" w:hAnsi="Times New Roman UniToktom"/>
                <w:sz w:val="24"/>
                <w:lang w:val="ky-KG"/>
              </w:rPr>
              <w:t>7</w:t>
            </w:r>
            <w:r>
              <w:rPr>
                <w:rFonts w:ascii="Times New Roman UniToktom" w:hAnsi="Times New Roman UniToktom"/>
                <w:sz w:val="24"/>
              </w:rPr>
              <w:t>-</w:t>
            </w:r>
            <w:r>
              <w:rPr>
                <w:rFonts w:ascii="Times New Roman UniToktom" w:hAnsi="Times New Roman UniToktom"/>
                <w:sz w:val="24"/>
                <w:lang w:val="ky-KG"/>
              </w:rPr>
              <w:t>14</w:t>
            </w:r>
            <w:r>
              <w:rPr>
                <w:rFonts w:ascii="Times New Roman UniToktom" w:hAnsi="Times New Roman UniToktom"/>
                <w:sz w:val="24"/>
              </w:rPr>
              <w:t xml:space="preserve"> жаш</w:t>
            </w:r>
          </w:p>
        </w:tc>
        <w:tc>
          <w:tcPr>
            <w:tcW w:w="1417" w:type="dxa"/>
            <w:vAlign w:val="bottom"/>
          </w:tcPr>
          <w:p w14:paraId="7AD273D5" w14:textId="77777777" w:rsidR="008B46EF" w:rsidRPr="00FC3D33"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7259</w:t>
            </w:r>
            <w:r>
              <w:rPr>
                <w:rFonts w:ascii="Times New Roman UniToktom" w:hAnsi="Times New Roman UniToktom"/>
                <w:sz w:val="24"/>
              </w:rPr>
              <w:t>,</w:t>
            </w:r>
            <w:r>
              <w:rPr>
                <w:rFonts w:ascii="Times New Roman UniToktom" w:hAnsi="Times New Roman UniToktom"/>
                <w:sz w:val="24"/>
                <w:lang w:val="ky-KG"/>
              </w:rPr>
              <w:t>9</w:t>
            </w:r>
            <w:r>
              <w:rPr>
                <w:rFonts w:ascii="Times New Roman UniToktom" w:hAnsi="Times New Roman UniToktom"/>
                <w:sz w:val="24"/>
              </w:rPr>
              <w:t>3</w:t>
            </w:r>
          </w:p>
        </w:tc>
        <w:tc>
          <w:tcPr>
            <w:tcW w:w="2413" w:type="dxa"/>
            <w:vAlign w:val="bottom"/>
          </w:tcPr>
          <w:p w14:paraId="76B2B952" w14:textId="77777777" w:rsidR="008B46EF" w:rsidRPr="00FC3D33" w:rsidRDefault="008B46EF" w:rsidP="008B46EF">
            <w:pPr>
              <w:jc w:val="center"/>
              <w:rPr>
                <w:rFonts w:ascii="Times New Roman UniToktom" w:hAnsi="Times New Roman UniToktom"/>
                <w:sz w:val="24"/>
                <w:lang w:val="ky-KG"/>
              </w:rPr>
            </w:pPr>
            <w:r>
              <w:rPr>
                <w:rFonts w:ascii="Times New Roman UniToktom" w:hAnsi="Times New Roman UniToktom"/>
                <w:sz w:val="24"/>
              </w:rPr>
              <w:t>5</w:t>
            </w:r>
            <w:r>
              <w:rPr>
                <w:rFonts w:ascii="Times New Roman UniToktom" w:hAnsi="Times New Roman UniToktom"/>
                <w:sz w:val="24"/>
                <w:lang w:val="ky-KG"/>
              </w:rPr>
              <w:t>227</w:t>
            </w:r>
            <w:r>
              <w:rPr>
                <w:rFonts w:ascii="Times New Roman UniToktom" w:hAnsi="Times New Roman UniToktom"/>
                <w:sz w:val="24"/>
              </w:rPr>
              <w:t>,</w:t>
            </w:r>
            <w:r>
              <w:rPr>
                <w:rFonts w:ascii="Times New Roman UniToktom" w:hAnsi="Times New Roman UniToktom"/>
                <w:sz w:val="24"/>
                <w:lang w:val="ky-KG"/>
              </w:rPr>
              <w:t>1</w:t>
            </w:r>
            <w:r>
              <w:rPr>
                <w:rFonts w:ascii="Times New Roman UniToktom" w:hAnsi="Times New Roman UniToktom"/>
                <w:sz w:val="24"/>
              </w:rPr>
              <w:t>5</w:t>
            </w:r>
          </w:p>
        </w:tc>
        <w:tc>
          <w:tcPr>
            <w:tcW w:w="2126" w:type="dxa"/>
            <w:vAlign w:val="bottom"/>
          </w:tcPr>
          <w:p w14:paraId="417C843D" w14:textId="77777777" w:rsidR="008B46EF" w:rsidRPr="00D85266" w:rsidRDefault="008B46EF" w:rsidP="008B46EF">
            <w:pPr>
              <w:jc w:val="center"/>
              <w:rPr>
                <w:rFonts w:ascii="Times New Roman UniToktom" w:hAnsi="Times New Roman UniToktom"/>
                <w:sz w:val="24"/>
                <w:lang w:val="ky-KG"/>
              </w:rPr>
            </w:pPr>
            <w:r>
              <w:rPr>
                <w:rFonts w:ascii="Times New Roman UniToktom" w:hAnsi="Times New Roman UniToktom"/>
                <w:sz w:val="24"/>
              </w:rPr>
              <w:t>11</w:t>
            </w:r>
            <w:r>
              <w:rPr>
                <w:rFonts w:ascii="Times New Roman UniToktom" w:hAnsi="Times New Roman UniToktom"/>
                <w:sz w:val="24"/>
                <w:lang w:val="ky-KG"/>
              </w:rPr>
              <w:t>61</w:t>
            </w:r>
            <w:r>
              <w:rPr>
                <w:rFonts w:ascii="Times New Roman UniToktom" w:hAnsi="Times New Roman UniToktom"/>
                <w:sz w:val="24"/>
              </w:rPr>
              <w:t>,</w:t>
            </w:r>
            <w:r>
              <w:rPr>
                <w:rFonts w:ascii="Times New Roman UniToktom" w:hAnsi="Times New Roman UniToktom"/>
                <w:sz w:val="24"/>
                <w:lang w:val="ky-KG"/>
              </w:rPr>
              <w:t>5</w:t>
            </w:r>
            <w:r>
              <w:rPr>
                <w:rFonts w:ascii="Times New Roman UniToktom" w:hAnsi="Times New Roman UniToktom"/>
                <w:sz w:val="24"/>
              </w:rPr>
              <w:t>9</w:t>
            </w:r>
          </w:p>
        </w:tc>
        <w:tc>
          <w:tcPr>
            <w:tcW w:w="1134" w:type="dxa"/>
            <w:vAlign w:val="bottom"/>
          </w:tcPr>
          <w:p w14:paraId="60E9DEF7" w14:textId="77777777" w:rsidR="008B46EF" w:rsidRPr="00D85266" w:rsidRDefault="008B46EF" w:rsidP="008B46EF">
            <w:pPr>
              <w:jc w:val="center"/>
              <w:rPr>
                <w:rFonts w:ascii="Times New Roman UniToktom" w:hAnsi="Times New Roman UniToktom"/>
                <w:sz w:val="24"/>
                <w:lang w:val="ky-KG"/>
              </w:rPr>
            </w:pPr>
            <w:r>
              <w:rPr>
                <w:rFonts w:ascii="Times New Roman UniToktom" w:hAnsi="Times New Roman UniToktom"/>
                <w:sz w:val="24"/>
              </w:rPr>
              <w:t>8</w:t>
            </w:r>
            <w:r>
              <w:rPr>
                <w:rFonts w:ascii="Times New Roman UniToktom" w:hAnsi="Times New Roman UniToktom"/>
                <w:sz w:val="24"/>
                <w:lang w:val="ky-KG"/>
              </w:rPr>
              <w:t>71</w:t>
            </w:r>
            <w:r>
              <w:rPr>
                <w:rFonts w:ascii="Times New Roman UniToktom" w:hAnsi="Times New Roman UniToktom"/>
                <w:sz w:val="24"/>
              </w:rPr>
              <w:t>,</w:t>
            </w:r>
            <w:r>
              <w:rPr>
                <w:rFonts w:ascii="Times New Roman UniToktom" w:hAnsi="Times New Roman UniToktom"/>
                <w:sz w:val="24"/>
                <w:lang w:val="ky-KG"/>
              </w:rPr>
              <w:t>1</w:t>
            </w:r>
            <w:r>
              <w:rPr>
                <w:rFonts w:ascii="Times New Roman UniToktom" w:hAnsi="Times New Roman UniToktom"/>
                <w:sz w:val="24"/>
              </w:rPr>
              <w:t>9</w:t>
            </w:r>
          </w:p>
        </w:tc>
        <w:tc>
          <w:tcPr>
            <w:tcW w:w="1131" w:type="dxa"/>
            <w:vAlign w:val="bottom"/>
          </w:tcPr>
          <w:p w14:paraId="071B9C86" w14:textId="77777777" w:rsidR="008B46EF"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bottom"/>
          </w:tcPr>
          <w:p w14:paraId="49507EA5"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lang w:val="ky-KG"/>
              </w:rPr>
              <w:t>7-1</w:t>
            </w:r>
            <w:r w:rsidRPr="009753F2">
              <w:rPr>
                <w:rFonts w:ascii="Times New Roman UniToktom" w:hAnsi="Times New Roman UniToktom"/>
                <w:i/>
                <w:sz w:val="24"/>
              </w:rPr>
              <w:t>4 лет</w:t>
            </w:r>
          </w:p>
        </w:tc>
      </w:tr>
      <w:tr w:rsidR="008B46EF" w14:paraId="5F4A9EC3" w14:textId="77777777" w:rsidTr="008B46EF">
        <w:trPr>
          <w:trHeight w:val="315"/>
        </w:trPr>
        <w:tc>
          <w:tcPr>
            <w:tcW w:w="3139" w:type="dxa"/>
            <w:vAlign w:val="bottom"/>
          </w:tcPr>
          <w:p w14:paraId="0C1B30FA" w14:textId="77777777" w:rsidR="008B46EF" w:rsidRDefault="008B46EF" w:rsidP="008B46EF">
            <w:pPr>
              <w:rPr>
                <w:rFonts w:ascii="Times New Roman UniToktom" w:hAnsi="Times New Roman UniToktom"/>
                <w:sz w:val="24"/>
              </w:rPr>
            </w:pPr>
            <w:r>
              <w:rPr>
                <w:rFonts w:ascii="Times New Roman UniToktom" w:hAnsi="Times New Roman UniToktom"/>
                <w:sz w:val="24"/>
                <w:lang w:val="ky-KG"/>
              </w:rPr>
              <w:t>14</w:t>
            </w:r>
            <w:r>
              <w:rPr>
                <w:rFonts w:ascii="Times New Roman UniToktom" w:hAnsi="Times New Roman UniToktom"/>
                <w:sz w:val="24"/>
              </w:rPr>
              <w:t>-1</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bottom"/>
          </w:tcPr>
          <w:p w14:paraId="0A329CC6"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79</w:t>
            </w:r>
            <w:r>
              <w:rPr>
                <w:rFonts w:ascii="Times New Roman UniToktom" w:hAnsi="Times New Roman UniToktom"/>
                <w:sz w:val="24"/>
                <w:lang w:val="ky-KG"/>
              </w:rPr>
              <w:t>31</w:t>
            </w:r>
            <w:r>
              <w:rPr>
                <w:rFonts w:ascii="Times New Roman UniToktom" w:hAnsi="Times New Roman UniToktom"/>
                <w:sz w:val="24"/>
              </w:rPr>
              <w:t>,</w:t>
            </w:r>
            <w:r>
              <w:rPr>
                <w:rFonts w:ascii="Times New Roman UniToktom" w:hAnsi="Times New Roman UniToktom"/>
                <w:sz w:val="24"/>
                <w:lang w:val="ky-KG"/>
              </w:rPr>
              <w:t>09</w:t>
            </w:r>
          </w:p>
        </w:tc>
        <w:tc>
          <w:tcPr>
            <w:tcW w:w="2413" w:type="dxa"/>
            <w:vAlign w:val="bottom"/>
          </w:tcPr>
          <w:p w14:paraId="52B50303" w14:textId="77777777" w:rsidR="008B46EF" w:rsidRPr="009B5849" w:rsidRDefault="008B46EF" w:rsidP="008B46EF">
            <w:pPr>
              <w:jc w:val="center"/>
              <w:rPr>
                <w:rFonts w:ascii="Times New Roman UniToktom" w:hAnsi="Times New Roman UniToktom"/>
                <w:sz w:val="24"/>
                <w:lang w:val="ky-KG"/>
              </w:rPr>
            </w:pPr>
            <w:r>
              <w:rPr>
                <w:rFonts w:ascii="Times New Roman UniToktom" w:hAnsi="Times New Roman UniToktom"/>
                <w:sz w:val="24"/>
              </w:rPr>
              <w:t>5</w:t>
            </w:r>
            <w:r>
              <w:rPr>
                <w:rFonts w:ascii="Times New Roman UniToktom" w:hAnsi="Times New Roman UniToktom"/>
                <w:sz w:val="24"/>
                <w:lang w:val="ky-KG"/>
              </w:rPr>
              <w:t>631</w:t>
            </w:r>
            <w:r>
              <w:rPr>
                <w:rFonts w:ascii="Times New Roman UniToktom" w:hAnsi="Times New Roman UniToktom"/>
                <w:sz w:val="24"/>
              </w:rPr>
              <w:t>,</w:t>
            </w:r>
            <w:r>
              <w:rPr>
                <w:rFonts w:ascii="Times New Roman UniToktom" w:hAnsi="Times New Roman UniToktom"/>
                <w:sz w:val="24"/>
                <w:lang w:val="ky-KG"/>
              </w:rPr>
              <w:t>07</w:t>
            </w:r>
          </w:p>
        </w:tc>
        <w:tc>
          <w:tcPr>
            <w:tcW w:w="2126" w:type="dxa"/>
            <w:vAlign w:val="bottom"/>
          </w:tcPr>
          <w:p w14:paraId="054174F1" w14:textId="77777777" w:rsidR="008B46EF" w:rsidRPr="00D85266" w:rsidRDefault="008B46EF" w:rsidP="008B46EF">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427</w:t>
            </w:r>
            <w:r>
              <w:rPr>
                <w:rFonts w:ascii="Times New Roman UniToktom" w:hAnsi="Times New Roman UniToktom"/>
                <w:sz w:val="24"/>
              </w:rPr>
              <w:t>,</w:t>
            </w:r>
            <w:r>
              <w:rPr>
                <w:rFonts w:ascii="Times New Roman UniToktom" w:hAnsi="Times New Roman UniToktom"/>
                <w:sz w:val="24"/>
                <w:lang w:val="ky-KG"/>
              </w:rPr>
              <w:t>6</w:t>
            </w:r>
            <w:r>
              <w:rPr>
                <w:rFonts w:ascii="Times New Roman UniToktom" w:hAnsi="Times New Roman UniToktom"/>
                <w:sz w:val="24"/>
              </w:rPr>
              <w:t>0</w:t>
            </w:r>
          </w:p>
        </w:tc>
        <w:tc>
          <w:tcPr>
            <w:tcW w:w="1134" w:type="dxa"/>
            <w:vAlign w:val="bottom"/>
          </w:tcPr>
          <w:p w14:paraId="3B2FF5C7" w14:textId="77777777" w:rsidR="008B46EF" w:rsidRPr="00BC08F3" w:rsidRDefault="008B46EF" w:rsidP="008B46EF">
            <w:pPr>
              <w:jc w:val="center"/>
              <w:rPr>
                <w:rFonts w:ascii="Times New Roman UniToktom" w:hAnsi="Times New Roman UniToktom"/>
                <w:sz w:val="24"/>
                <w:lang w:val="ky-KG"/>
              </w:rPr>
            </w:pPr>
            <w:r>
              <w:rPr>
                <w:rFonts w:ascii="Times New Roman UniToktom" w:hAnsi="Times New Roman UniToktom"/>
                <w:sz w:val="24"/>
              </w:rPr>
              <w:t>8</w:t>
            </w:r>
            <w:r>
              <w:rPr>
                <w:rFonts w:ascii="Times New Roman UniToktom" w:hAnsi="Times New Roman UniToktom"/>
                <w:sz w:val="24"/>
                <w:lang w:val="ky-KG"/>
              </w:rPr>
              <w:t>72</w:t>
            </w:r>
            <w:r>
              <w:rPr>
                <w:rFonts w:ascii="Times New Roman UniToktom" w:hAnsi="Times New Roman UniToktom"/>
                <w:sz w:val="24"/>
              </w:rPr>
              <w:t>,4</w:t>
            </w:r>
            <w:r>
              <w:rPr>
                <w:rFonts w:ascii="Times New Roman UniToktom" w:hAnsi="Times New Roman UniToktom"/>
                <w:sz w:val="24"/>
                <w:lang w:val="ky-KG"/>
              </w:rPr>
              <w:t>2</w:t>
            </w:r>
          </w:p>
        </w:tc>
        <w:tc>
          <w:tcPr>
            <w:tcW w:w="1131" w:type="dxa"/>
            <w:vAlign w:val="bottom"/>
          </w:tcPr>
          <w:p w14:paraId="39F49DEC" w14:textId="77777777" w:rsidR="008B46EF" w:rsidRDefault="008B46EF" w:rsidP="008B46EF">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bottom"/>
          </w:tcPr>
          <w:p w14:paraId="785B3D46" w14:textId="77777777" w:rsidR="008B46EF" w:rsidRPr="009753F2" w:rsidRDefault="008B46EF" w:rsidP="008B46EF">
            <w:pPr>
              <w:rPr>
                <w:rFonts w:ascii="Times New Roman UniToktom" w:hAnsi="Times New Roman UniToktom"/>
                <w:i/>
                <w:sz w:val="24"/>
              </w:rPr>
            </w:pPr>
            <w:r w:rsidRPr="009753F2">
              <w:rPr>
                <w:rFonts w:ascii="Times New Roman UniToktom" w:hAnsi="Times New Roman UniToktom"/>
                <w:i/>
                <w:sz w:val="24"/>
                <w:lang w:val="ky-KG"/>
              </w:rPr>
              <w:t>14</w:t>
            </w:r>
            <w:r w:rsidRPr="009753F2">
              <w:rPr>
                <w:rFonts w:ascii="Times New Roman UniToktom" w:hAnsi="Times New Roman UniToktom"/>
                <w:i/>
                <w:sz w:val="24"/>
              </w:rPr>
              <w:t>-1</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8B46EF" w14:paraId="66CDFF88" w14:textId="77777777" w:rsidTr="008B46EF">
        <w:trPr>
          <w:trHeight w:val="196"/>
        </w:trPr>
        <w:tc>
          <w:tcPr>
            <w:tcW w:w="3139" w:type="dxa"/>
            <w:tcBorders>
              <w:bottom w:val="single" w:sz="12" w:space="0" w:color="auto"/>
            </w:tcBorders>
            <w:vAlign w:val="center"/>
          </w:tcPr>
          <w:p w14:paraId="4CB9941A" w14:textId="77777777" w:rsidR="008B46EF" w:rsidRDefault="008B46EF" w:rsidP="008B46EF">
            <w:pPr>
              <w:widowControl/>
              <w:autoSpaceDE/>
              <w:autoSpaceDN/>
              <w:rPr>
                <w:rFonts w:ascii="Times New Roman UniToktom" w:hAnsi="Times New Roman UniToktom"/>
                <w:sz w:val="18"/>
              </w:rPr>
            </w:pPr>
          </w:p>
        </w:tc>
        <w:tc>
          <w:tcPr>
            <w:tcW w:w="1417" w:type="dxa"/>
            <w:tcBorders>
              <w:bottom w:val="single" w:sz="12" w:space="0" w:color="auto"/>
            </w:tcBorders>
            <w:vAlign w:val="center"/>
          </w:tcPr>
          <w:p w14:paraId="06738D8E" w14:textId="77777777" w:rsidR="008B46EF" w:rsidRDefault="008B46EF" w:rsidP="008B46EF">
            <w:pPr>
              <w:widowControl/>
              <w:autoSpaceDE/>
              <w:autoSpaceDN/>
              <w:jc w:val="right"/>
              <w:rPr>
                <w:rFonts w:ascii="Times New Roman UniToktom" w:hAnsi="Times New Roman UniToktom"/>
              </w:rPr>
            </w:pPr>
          </w:p>
        </w:tc>
        <w:tc>
          <w:tcPr>
            <w:tcW w:w="2413" w:type="dxa"/>
            <w:tcBorders>
              <w:bottom w:val="single" w:sz="12" w:space="0" w:color="auto"/>
            </w:tcBorders>
            <w:vAlign w:val="center"/>
          </w:tcPr>
          <w:p w14:paraId="1A0A277A" w14:textId="77777777" w:rsidR="008B46EF" w:rsidRDefault="008B46EF" w:rsidP="008B46EF">
            <w:pPr>
              <w:widowControl/>
              <w:autoSpaceDE/>
              <w:autoSpaceDN/>
              <w:jc w:val="right"/>
              <w:rPr>
                <w:rFonts w:ascii="Times New Roman UniToktom" w:hAnsi="Times New Roman UniToktom"/>
              </w:rPr>
            </w:pPr>
          </w:p>
        </w:tc>
        <w:tc>
          <w:tcPr>
            <w:tcW w:w="2126" w:type="dxa"/>
            <w:tcBorders>
              <w:bottom w:val="single" w:sz="12" w:space="0" w:color="auto"/>
            </w:tcBorders>
          </w:tcPr>
          <w:p w14:paraId="12993137" w14:textId="77777777" w:rsidR="008B46EF" w:rsidRDefault="008B46EF" w:rsidP="008B46EF">
            <w:pPr>
              <w:widowControl/>
              <w:autoSpaceDE/>
              <w:autoSpaceDN/>
              <w:jc w:val="right"/>
              <w:rPr>
                <w:rFonts w:ascii="Times New Roman UniToktom" w:hAnsi="Times New Roman UniToktom"/>
              </w:rPr>
            </w:pPr>
          </w:p>
        </w:tc>
        <w:tc>
          <w:tcPr>
            <w:tcW w:w="1134" w:type="dxa"/>
            <w:tcBorders>
              <w:bottom w:val="single" w:sz="12" w:space="0" w:color="auto"/>
            </w:tcBorders>
            <w:vAlign w:val="center"/>
          </w:tcPr>
          <w:p w14:paraId="1A01BFCF" w14:textId="77777777" w:rsidR="008B46EF" w:rsidRDefault="008B46EF" w:rsidP="008B46EF">
            <w:pPr>
              <w:widowControl/>
              <w:autoSpaceDE/>
              <w:autoSpaceDN/>
              <w:jc w:val="right"/>
              <w:rPr>
                <w:rFonts w:ascii="Times New Roman UniToktom" w:hAnsi="Times New Roman UniToktom"/>
              </w:rPr>
            </w:pPr>
          </w:p>
        </w:tc>
        <w:tc>
          <w:tcPr>
            <w:tcW w:w="1131" w:type="dxa"/>
            <w:tcBorders>
              <w:bottom w:val="single" w:sz="12" w:space="0" w:color="auto"/>
            </w:tcBorders>
          </w:tcPr>
          <w:p w14:paraId="50281DD9" w14:textId="77777777" w:rsidR="008B46EF" w:rsidRDefault="008B46EF" w:rsidP="008B46EF">
            <w:pPr>
              <w:widowControl/>
              <w:autoSpaceDE/>
              <w:autoSpaceDN/>
              <w:rPr>
                <w:rFonts w:ascii="Times New Roman UniToktom" w:hAnsi="Times New Roman UniToktom"/>
                <w:sz w:val="18"/>
              </w:rPr>
            </w:pPr>
          </w:p>
        </w:tc>
        <w:tc>
          <w:tcPr>
            <w:tcW w:w="3981" w:type="dxa"/>
            <w:tcBorders>
              <w:bottom w:val="single" w:sz="12" w:space="0" w:color="auto"/>
            </w:tcBorders>
            <w:vAlign w:val="bottom"/>
          </w:tcPr>
          <w:p w14:paraId="2E0DE9C5" w14:textId="77777777" w:rsidR="008B46EF" w:rsidRDefault="008B46EF" w:rsidP="008B46EF">
            <w:pPr>
              <w:widowControl/>
              <w:autoSpaceDE/>
              <w:autoSpaceDN/>
              <w:rPr>
                <w:rFonts w:ascii="Times New Roman UniToktom" w:hAnsi="Times New Roman UniToktom"/>
                <w:sz w:val="18"/>
              </w:rPr>
            </w:pPr>
          </w:p>
        </w:tc>
      </w:tr>
    </w:tbl>
    <w:p w14:paraId="682A81E6" w14:textId="77777777" w:rsidR="008B46EF" w:rsidRDefault="008B46EF" w:rsidP="00953558">
      <w:pPr>
        <w:widowControl/>
        <w:autoSpaceDE/>
        <w:autoSpaceDN/>
        <w:rPr>
          <w:b/>
          <w:i/>
          <w:lang w:val="ky-KG"/>
        </w:rPr>
      </w:pPr>
    </w:p>
    <w:p w14:paraId="41C6354A" w14:textId="07D103DD" w:rsidR="008B46EF" w:rsidRDefault="008B46EF">
      <w:pPr>
        <w:widowControl/>
        <w:autoSpaceDE/>
        <w:autoSpaceDN/>
        <w:rPr>
          <w:b/>
          <w:i/>
          <w:lang w:val="ky-KG"/>
        </w:rPr>
      </w:pPr>
      <w:r>
        <w:rPr>
          <w:b/>
          <w:i/>
          <w:lang w:val="ky-KG"/>
        </w:rPr>
        <w:br w:type="page"/>
      </w:r>
    </w:p>
    <w:p w14:paraId="788DE7A2" w14:textId="77777777" w:rsidR="008B46EF" w:rsidRPr="008901FF" w:rsidRDefault="008B46EF" w:rsidP="00953558">
      <w:pPr>
        <w:widowControl/>
        <w:autoSpaceDE/>
        <w:autoSpaceDN/>
        <w:rPr>
          <w:b/>
          <w:i/>
          <w:lang w:val="ky-KG"/>
        </w:rPr>
      </w:pPr>
    </w:p>
    <w:tbl>
      <w:tblPr>
        <w:tblW w:w="0" w:type="auto"/>
        <w:tblInd w:w="142" w:type="dxa"/>
        <w:tblLook w:val="01E0" w:firstRow="1" w:lastRow="1" w:firstColumn="1" w:lastColumn="1" w:noHBand="0" w:noVBand="0"/>
      </w:tblPr>
      <w:tblGrid>
        <w:gridCol w:w="7258"/>
        <w:gridCol w:w="7388"/>
      </w:tblGrid>
      <w:tr w:rsidR="008901FF" w:rsidRPr="00C417E7" w14:paraId="6F9B4BC9" w14:textId="77777777" w:rsidTr="008901FF">
        <w:trPr>
          <w:trHeight w:val="817"/>
        </w:trPr>
        <w:tc>
          <w:tcPr>
            <w:tcW w:w="7258" w:type="dxa"/>
            <w:shd w:val="clear" w:color="auto" w:fill="auto"/>
          </w:tcPr>
          <w:p w14:paraId="2886F187" w14:textId="481118DB" w:rsidR="008901FF" w:rsidRPr="00C417E7" w:rsidRDefault="008B46EF" w:rsidP="008901FF">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IV</w:t>
            </w:r>
            <w:r w:rsidR="008901FF" w:rsidRPr="00BD01FC">
              <w:rPr>
                <w:rFonts w:ascii="Times New Roman UniToktom" w:hAnsi="Times New Roman UniToktom" w:cs="Times New Roman UniToktom"/>
                <w:b/>
                <w:sz w:val="24"/>
                <w:lang w:val="ky-KG"/>
              </w:rPr>
              <w:t xml:space="preserve">. </w:t>
            </w:r>
            <w:r>
              <w:rPr>
                <w:rFonts w:ascii="Times New Roman UniToktom" w:hAnsi="Times New Roman UniToktom" w:cs="Times New Roman UniToktom"/>
                <w:b/>
                <w:sz w:val="24"/>
                <w:lang w:val="ky-KG"/>
              </w:rPr>
              <w:t>Б</w:t>
            </w:r>
            <w:r w:rsidR="008901FF" w:rsidRPr="00BD01FC">
              <w:rPr>
                <w:rFonts w:ascii="Times New Roman UniToktom" w:hAnsi="Times New Roman UniToktom" w:cs="Times New Roman UniToktom"/>
                <w:b/>
                <w:sz w:val="24"/>
                <w:lang w:val="ky-KG"/>
              </w:rPr>
              <w:t xml:space="preserve">. а </w:t>
            </w:r>
            <w:r w:rsidR="008901FF">
              <w:rPr>
                <w:rFonts w:ascii="Times New Roman UniToktom" w:hAnsi="Times New Roman UniToktom" w:cs="Times New Roman UniToktom"/>
                <w:b/>
                <w:sz w:val="24"/>
                <w:lang w:val="ky-KG"/>
              </w:rPr>
              <w:t>Т</w:t>
            </w:r>
            <w:r w:rsidR="008901FF" w:rsidRPr="00BD01FC">
              <w:rPr>
                <w:rFonts w:ascii="Times New Roman UniToktom" w:hAnsi="Times New Roman UniToktom" w:cs="Times New Roman UniToktom"/>
                <w:b/>
                <w:sz w:val="24"/>
                <w:lang w:val="ky-KG"/>
              </w:rPr>
              <w:t>аблица:Талас обл</w:t>
            </w:r>
            <w:r w:rsidR="008901FF" w:rsidRPr="00C417E7">
              <w:rPr>
                <w:rFonts w:ascii="Times New Roman UniToktom" w:hAnsi="Times New Roman UniToktom" w:cs="Times New Roman UniToktom"/>
                <w:b/>
                <w:sz w:val="24"/>
                <w:lang w:val="ky-KG"/>
              </w:rPr>
              <w:t>усу</w:t>
            </w:r>
            <w:r w:rsidR="008901FF">
              <w:rPr>
                <w:rFonts w:ascii="Times New Roman UniToktom" w:hAnsi="Times New Roman UniToktom" w:cs="Times New Roman UniToktom"/>
                <w:b/>
                <w:sz w:val="24"/>
                <w:lang w:val="ky-KG"/>
              </w:rPr>
              <w:t xml:space="preserve"> боюнча 2025-жылдын январь</w:t>
            </w:r>
            <w:r w:rsidR="008901FF">
              <w:rPr>
                <w:rFonts w:ascii="Times New Roman UniToktom" w:hAnsi="Times New Roman UniToktom" w:cs="Times New Roman UniToktom"/>
                <w:b/>
                <w:sz w:val="24"/>
                <w:szCs w:val="24"/>
                <w:lang w:val="ky-KG"/>
              </w:rPr>
              <w:t>-май айларына</w:t>
            </w:r>
            <w:r w:rsidR="008901FF">
              <w:rPr>
                <w:rFonts w:ascii="Times New Roman UniToktom" w:hAnsi="Times New Roman UniToktom" w:cs="Times New Roman UniToktom"/>
                <w:b/>
                <w:sz w:val="26"/>
                <w:szCs w:val="26"/>
                <w:lang w:val="ky-KG"/>
              </w:rPr>
              <w:t xml:space="preserve"> </w:t>
            </w:r>
            <w:r w:rsidR="008901FF" w:rsidRPr="00C417E7">
              <w:rPr>
                <w:rFonts w:ascii="Times New Roman UniToktom" w:hAnsi="Times New Roman UniToktom" w:cs="Times New Roman UniToktom"/>
                <w:b/>
                <w:sz w:val="24"/>
                <w:lang w:val="ky-KG"/>
              </w:rPr>
              <w:t>карата</w:t>
            </w:r>
            <w:r w:rsidR="008901FF"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8901FF" w:rsidRPr="00BD01FC">
              <w:rPr>
                <w:rFonts w:ascii="Times New Roman UniToktom" w:hAnsi="Times New Roman UniToktom" w:cs="Times New Roman UniToktom"/>
                <w:b/>
                <w:sz w:val="24"/>
                <w:szCs w:val="24"/>
                <w:lang w:val="ky-KG"/>
              </w:rPr>
              <w:t xml:space="preserve">   </w:t>
            </w:r>
            <w:r w:rsidR="008901FF">
              <w:rPr>
                <w:rFonts w:ascii="Times New Roman UniToktom" w:hAnsi="Times New Roman UniToktom" w:cs="Times New Roman UniToktom"/>
                <w:b/>
                <w:sz w:val="24"/>
                <w:szCs w:val="24"/>
                <w:lang w:val="ky-KG"/>
              </w:rPr>
              <w:t xml:space="preserve">                                                   </w:t>
            </w:r>
            <w:r w:rsidR="008901FF" w:rsidRPr="00BD01FC">
              <w:rPr>
                <w:rFonts w:ascii="Times New Roman UniToktom" w:hAnsi="Times New Roman UniToktom" w:cs="Times New Roman UniToktom"/>
                <w:b/>
                <w:sz w:val="24"/>
                <w:szCs w:val="24"/>
                <w:lang w:val="ky-KG"/>
              </w:rPr>
              <w:t xml:space="preserve"> </w:t>
            </w:r>
            <w:r w:rsidR="008901FF" w:rsidRPr="008901FF">
              <w:rPr>
                <w:rFonts w:ascii="Times New Roman UniToktom" w:hAnsi="Times New Roman UniToktom" w:cs="Times New Roman UniToktom"/>
                <w:i/>
                <w:sz w:val="24"/>
                <w:lang w:val="ky-KG"/>
              </w:rPr>
              <w:t>(адам)</w:t>
            </w:r>
          </w:p>
        </w:tc>
        <w:tc>
          <w:tcPr>
            <w:tcW w:w="7388" w:type="dxa"/>
            <w:shd w:val="clear" w:color="auto" w:fill="auto"/>
          </w:tcPr>
          <w:p w14:paraId="20336AF7" w14:textId="60E812D1" w:rsidR="008901FF" w:rsidRPr="00C417E7" w:rsidRDefault="008901FF" w:rsidP="008B46EF">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8B46EF">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008B46EF">
              <w:rPr>
                <w:rFonts w:ascii="Times New Roman UniToktom" w:hAnsi="Times New Roman UniToktom" w:cs="Times New Roman UniToktom"/>
                <w:b/>
                <w:i/>
                <w:sz w:val="24"/>
              </w:rPr>
              <w:t>Б</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-май</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33B757DB" w14:textId="77777777" w:rsidR="008901FF" w:rsidRPr="008901FF" w:rsidRDefault="008901FF" w:rsidP="008901FF">
      <w:pPr>
        <w:rPr>
          <w:vanish/>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8901FF" w:rsidRPr="00BD01FC" w14:paraId="3DD5D175" w14:textId="77777777" w:rsidTr="008901FF">
        <w:tc>
          <w:tcPr>
            <w:tcW w:w="3368" w:type="dxa"/>
            <w:vMerge w:val="restart"/>
            <w:tcBorders>
              <w:top w:val="single" w:sz="12" w:space="0" w:color="auto"/>
              <w:left w:val="nil"/>
              <w:bottom w:val="single" w:sz="12" w:space="0" w:color="auto"/>
              <w:right w:val="nil"/>
            </w:tcBorders>
            <w:vAlign w:val="center"/>
          </w:tcPr>
          <w:p w14:paraId="1BB22D60" w14:textId="77777777" w:rsidR="008901FF" w:rsidRPr="00B67A24" w:rsidRDefault="008901FF" w:rsidP="008901FF">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1D8373EC" w14:textId="77777777" w:rsidR="008901FF" w:rsidRPr="00B67A24" w:rsidRDefault="008901FF" w:rsidP="008901FF">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5702F97A" w14:textId="77777777" w:rsidR="008901FF" w:rsidRPr="00B67A24" w:rsidRDefault="008901FF" w:rsidP="008901FF">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2829A7DF" w14:textId="77777777" w:rsidR="008901FF" w:rsidRPr="00B67A24" w:rsidRDefault="008901FF" w:rsidP="008901F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6119D4BA" w14:textId="77777777" w:rsidR="008901FF" w:rsidRPr="00B67A24" w:rsidRDefault="008901FF" w:rsidP="008901FF">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3702BEAF" w14:textId="77777777" w:rsidR="008901FF" w:rsidRPr="00CA3E29" w:rsidRDefault="008901FF" w:rsidP="008901FF">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7F5A149D" w14:textId="77777777" w:rsidR="008901FF" w:rsidRPr="00CA3E29" w:rsidRDefault="008901FF" w:rsidP="008901FF">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8901FF" w:rsidRPr="00BD01FC" w14:paraId="5DDA9AD8" w14:textId="77777777" w:rsidTr="008901FF">
        <w:tc>
          <w:tcPr>
            <w:tcW w:w="3368" w:type="dxa"/>
            <w:vMerge/>
            <w:tcBorders>
              <w:top w:val="single" w:sz="12" w:space="0" w:color="auto"/>
              <w:left w:val="nil"/>
              <w:bottom w:val="single" w:sz="12" w:space="0" w:color="auto"/>
              <w:right w:val="nil"/>
            </w:tcBorders>
            <w:vAlign w:val="center"/>
          </w:tcPr>
          <w:p w14:paraId="4ED14A19" w14:textId="77777777" w:rsidR="008901FF" w:rsidRPr="00BD01FC" w:rsidRDefault="008901FF" w:rsidP="008901FF">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4E147DB1" w14:textId="77777777" w:rsidR="008901FF" w:rsidRPr="00B67A24" w:rsidRDefault="008901FF" w:rsidP="008901F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0326DCA0"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04EA9A21" w14:textId="77777777" w:rsidR="008901FF" w:rsidRPr="00B67A24" w:rsidRDefault="008901FF" w:rsidP="008901F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372799B7"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0540D506" w14:textId="77777777" w:rsidR="008901FF" w:rsidRPr="00CA3E29" w:rsidRDefault="008901FF" w:rsidP="008901FF">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23390752" w14:textId="77777777" w:rsidR="008901FF" w:rsidRPr="00CA3E29" w:rsidRDefault="008901FF" w:rsidP="008901FF">
            <w:pPr>
              <w:pStyle w:val="2"/>
              <w:spacing w:before="0" w:after="0"/>
              <w:jc w:val="center"/>
              <w:rPr>
                <w:rFonts w:ascii="Times New Roman UniToktom" w:hAnsi="Times New Roman UniToktom" w:cs="Times New Roman UniToktom"/>
                <w:b w:val="0"/>
                <w:szCs w:val="20"/>
              </w:rPr>
            </w:pPr>
          </w:p>
        </w:tc>
      </w:tr>
      <w:tr w:rsidR="008901FF" w:rsidRPr="00BD01FC" w14:paraId="319553C8" w14:textId="77777777" w:rsidTr="008901FF">
        <w:tc>
          <w:tcPr>
            <w:tcW w:w="3368" w:type="dxa"/>
            <w:vMerge/>
            <w:tcBorders>
              <w:top w:val="single" w:sz="12" w:space="0" w:color="auto"/>
              <w:left w:val="nil"/>
              <w:bottom w:val="single" w:sz="12" w:space="0" w:color="auto"/>
              <w:right w:val="nil"/>
            </w:tcBorders>
            <w:vAlign w:val="center"/>
          </w:tcPr>
          <w:p w14:paraId="26734A4E" w14:textId="77777777" w:rsidR="008901FF" w:rsidRPr="00BD01FC" w:rsidRDefault="008901FF" w:rsidP="008901FF">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2FF65326"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17E0B738"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22E18DBA"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4206DCC1"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1C4FBD32"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3A19DBEA"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0D16750E" w14:textId="77777777" w:rsidR="008901FF" w:rsidRPr="00CA3E29" w:rsidRDefault="008901FF" w:rsidP="008901FF">
            <w:pPr>
              <w:pStyle w:val="2"/>
              <w:spacing w:before="0" w:after="0"/>
              <w:jc w:val="center"/>
              <w:rPr>
                <w:rFonts w:ascii="Times New Roman UniToktom" w:hAnsi="Times New Roman UniToktom" w:cs="Times New Roman UniToktom"/>
                <w:b w:val="0"/>
                <w:szCs w:val="20"/>
              </w:rPr>
            </w:pPr>
          </w:p>
        </w:tc>
      </w:tr>
      <w:tr w:rsidR="008901FF" w:rsidRPr="005F11B0" w14:paraId="03EC425C" w14:textId="77777777" w:rsidTr="008901FF">
        <w:tc>
          <w:tcPr>
            <w:tcW w:w="3368" w:type="dxa"/>
            <w:tcBorders>
              <w:top w:val="single" w:sz="12" w:space="0" w:color="auto"/>
              <w:left w:val="nil"/>
              <w:bottom w:val="nil"/>
              <w:right w:val="nil"/>
            </w:tcBorders>
          </w:tcPr>
          <w:p w14:paraId="48BBF440" w14:textId="77777777" w:rsidR="008901FF" w:rsidRPr="005F11B0" w:rsidRDefault="008901FF" w:rsidP="008901FF">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tcPr>
          <w:p w14:paraId="6D9617DC" w14:textId="77777777" w:rsidR="008901FF" w:rsidRPr="00010E36" w:rsidRDefault="008901FF" w:rsidP="008901FF">
            <w:pPr>
              <w:jc w:val="center"/>
              <w:rPr>
                <w:b/>
                <w:sz w:val="24"/>
                <w:szCs w:val="24"/>
              </w:rPr>
            </w:pPr>
            <w:r w:rsidRPr="00010E36">
              <w:rPr>
                <w:b/>
                <w:sz w:val="24"/>
                <w:szCs w:val="24"/>
              </w:rPr>
              <w:t>2478</w:t>
            </w:r>
          </w:p>
        </w:tc>
        <w:tc>
          <w:tcPr>
            <w:tcW w:w="1275" w:type="dxa"/>
            <w:tcBorders>
              <w:top w:val="nil"/>
              <w:left w:val="nil"/>
              <w:bottom w:val="nil"/>
              <w:right w:val="nil"/>
            </w:tcBorders>
            <w:shd w:val="clear" w:color="auto" w:fill="auto"/>
          </w:tcPr>
          <w:p w14:paraId="321E403E" w14:textId="77777777" w:rsidR="008901FF" w:rsidRPr="004B3103" w:rsidRDefault="008901FF" w:rsidP="008901FF">
            <w:pPr>
              <w:jc w:val="center"/>
              <w:rPr>
                <w:b/>
                <w:sz w:val="24"/>
                <w:szCs w:val="24"/>
              </w:rPr>
            </w:pPr>
            <w:r w:rsidRPr="004B3103">
              <w:rPr>
                <w:b/>
                <w:sz w:val="24"/>
                <w:szCs w:val="24"/>
              </w:rPr>
              <w:t>2144</w:t>
            </w:r>
          </w:p>
        </w:tc>
        <w:tc>
          <w:tcPr>
            <w:tcW w:w="1277" w:type="dxa"/>
            <w:tcBorders>
              <w:top w:val="nil"/>
              <w:left w:val="nil"/>
              <w:bottom w:val="nil"/>
              <w:right w:val="nil"/>
            </w:tcBorders>
            <w:shd w:val="clear" w:color="auto" w:fill="auto"/>
          </w:tcPr>
          <w:p w14:paraId="4D9364F6" w14:textId="77777777" w:rsidR="008901FF" w:rsidRPr="00010E36" w:rsidRDefault="008901FF" w:rsidP="008901FF">
            <w:pPr>
              <w:jc w:val="center"/>
              <w:rPr>
                <w:b/>
                <w:sz w:val="24"/>
                <w:szCs w:val="24"/>
              </w:rPr>
            </w:pPr>
            <w:r w:rsidRPr="00010E36">
              <w:rPr>
                <w:b/>
                <w:sz w:val="24"/>
                <w:szCs w:val="24"/>
              </w:rPr>
              <w:t>527</w:t>
            </w:r>
          </w:p>
        </w:tc>
        <w:tc>
          <w:tcPr>
            <w:tcW w:w="1417" w:type="dxa"/>
            <w:tcBorders>
              <w:top w:val="nil"/>
              <w:left w:val="nil"/>
              <w:bottom w:val="nil"/>
              <w:right w:val="nil"/>
            </w:tcBorders>
            <w:shd w:val="clear" w:color="auto" w:fill="auto"/>
          </w:tcPr>
          <w:p w14:paraId="2A95146D" w14:textId="77777777" w:rsidR="008901FF" w:rsidRPr="004B3103" w:rsidRDefault="008901FF" w:rsidP="008901FF">
            <w:pPr>
              <w:jc w:val="center"/>
              <w:rPr>
                <w:b/>
                <w:sz w:val="24"/>
                <w:szCs w:val="24"/>
              </w:rPr>
            </w:pPr>
            <w:r w:rsidRPr="004B3103">
              <w:rPr>
                <w:b/>
                <w:sz w:val="24"/>
                <w:szCs w:val="24"/>
              </w:rPr>
              <w:t>588</w:t>
            </w:r>
          </w:p>
        </w:tc>
        <w:tc>
          <w:tcPr>
            <w:tcW w:w="1418" w:type="dxa"/>
            <w:tcBorders>
              <w:top w:val="nil"/>
              <w:left w:val="nil"/>
              <w:bottom w:val="nil"/>
              <w:right w:val="nil"/>
            </w:tcBorders>
            <w:shd w:val="clear" w:color="auto" w:fill="auto"/>
          </w:tcPr>
          <w:p w14:paraId="343D5205" w14:textId="77777777" w:rsidR="008901FF" w:rsidRPr="00010E36" w:rsidRDefault="008901FF" w:rsidP="008901FF">
            <w:pPr>
              <w:jc w:val="center"/>
              <w:rPr>
                <w:b/>
                <w:sz w:val="24"/>
                <w:szCs w:val="24"/>
              </w:rPr>
            </w:pPr>
            <w:r w:rsidRPr="00010E36">
              <w:rPr>
                <w:b/>
                <w:sz w:val="24"/>
                <w:szCs w:val="24"/>
              </w:rPr>
              <w:t>1951</w:t>
            </w:r>
          </w:p>
        </w:tc>
        <w:tc>
          <w:tcPr>
            <w:tcW w:w="1560" w:type="dxa"/>
            <w:tcBorders>
              <w:top w:val="nil"/>
              <w:left w:val="nil"/>
              <w:bottom w:val="nil"/>
              <w:right w:val="nil"/>
            </w:tcBorders>
            <w:shd w:val="clear" w:color="auto" w:fill="auto"/>
          </w:tcPr>
          <w:p w14:paraId="2F805B0A" w14:textId="77777777" w:rsidR="008901FF" w:rsidRPr="004B3103" w:rsidRDefault="008901FF" w:rsidP="008901FF">
            <w:pPr>
              <w:jc w:val="center"/>
              <w:rPr>
                <w:b/>
                <w:sz w:val="24"/>
                <w:szCs w:val="24"/>
              </w:rPr>
            </w:pPr>
            <w:r w:rsidRPr="004B3103">
              <w:rPr>
                <w:b/>
                <w:sz w:val="24"/>
                <w:szCs w:val="24"/>
              </w:rPr>
              <w:t>1556</w:t>
            </w:r>
          </w:p>
        </w:tc>
        <w:tc>
          <w:tcPr>
            <w:tcW w:w="3435" w:type="dxa"/>
            <w:tcBorders>
              <w:top w:val="single" w:sz="12" w:space="0" w:color="auto"/>
              <w:left w:val="nil"/>
              <w:bottom w:val="nil"/>
              <w:right w:val="nil"/>
            </w:tcBorders>
          </w:tcPr>
          <w:p w14:paraId="6A316493" w14:textId="77777777" w:rsidR="008901FF" w:rsidRPr="00CA3E29" w:rsidRDefault="008901FF" w:rsidP="008901FF">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8901FF" w:rsidRPr="005F11B0" w14:paraId="64C83B6C" w14:textId="77777777" w:rsidTr="008901FF">
        <w:tc>
          <w:tcPr>
            <w:tcW w:w="3368" w:type="dxa"/>
            <w:tcBorders>
              <w:top w:val="nil"/>
              <w:left w:val="nil"/>
              <w:bottom w:val="nil"/>
              <w:right w:val="nil"/>
            </w:tcBorders>
          </w:tcPr>
          <w:p w14:paraId="19BA6691" w14:textId="77777777" w:rsidR="008901FF" w:rsidRPr="005F11B0" w:rsidRDefault="008901FF" w:rsidP="008901FF">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tcPr>
          <w:p w14:paraId="1EFD836C" w14:textId="77777777" w:rsidR="008901FF" w:rsidRPr="00010E36" w:rsidRDefault="008901FF" w:rsidP="008901FF">
            <w:pPr>
              <w:jc w:val="center"/>
              <w:rPr>
                <w:b/>
                <w:sz w:val="24"/>
                <w:szCs w:val="24"/>
              </w:rPr>
            </w:pPr>
            <w:r w:rsidRPr="00010E36">
              <w:rPr>
                <w:b/>
                <w:sz w:val="24"/>
                <w:szCs w:val="24"/>
              </w:rPr>
              <w:t>363</w:t>
            </w:r>
          </w:p>
        </w:tc>
        <w:tc>
          <w:tcPr>
            <w:tcW w:w="1275" w:type="dxa"/>
            <w:tcBorders>
              <w:top w:val="nil"/>
              <w:left w:val="nil"/>
              <w:bottom w:val="nil"/>
              <w:right w:val="nil"/>
            </w:tcBorders>
            <w:shd w:val="clear" w:color="auto" w:fill="auto"/>
          </w:tcPr>
          <w:p w14:paraId="7EA7894B" w14:textId="77777777" w:rsidR="008901FF" w:rsidRPr="004B3103" w:rsidRDefault="008901FF" w:rsidP="008901FF">
            <w:pPr>
              <w:jc w:val="center"/>
              <w:rPr>
                <w:b/>
                <w:sz w:val="24"/>
                <w:szCs w:val="24"/>
              </w:rPr>
            </w:pPr>
            <w:r w:rsidRPr="004B3103">
              <w:rPr>
                <w:b/>
                <w:sz w:val="24"/>
                <w:szCs w:val="24"/>
              </w:rPr>
              <w:t>310</w:t>
            </w:r>
          </w:p>
        </w:tc>
        <w:tc>
          <w:tcPr>
            <w:tcW w:w="1277" w:type="dxa"/>
            <w:tcBorders>
              <w:top w:val="nil"/>
              <w:left w:val="nil"/>
              <w:bottom w:val="nil"/>
              <w:right w:val="nil"/>
            </w:tcBorders>
            <w:shd w:val="clear" w:color="auto" w:fill="auto"/>
          </w:tcPr>
          <w:p w14:paraId="7C4AF1E3" w14:textId="77777777" w:rsidR="008901FF" w:rsidRPr="00010E36" w:rsidRDefault="008901FF" w:rsidP="008901FF">
            <w:pPr>
              <w:jc w:val="center"/>
              <w:rPr>
                <w:b/>
                <w:sz w:val="24"/>
                <w:szCs w:val="24"/>
              </w:rPr>
            </w:pPr>
            <w:r w:rsidRPr="00010E36">
              <w:rPr>
                <w:b/>
                <w:sz w:val="24"/>
                <w:szCs w:val="24"/>
              </w:rPr>
              <w:t>92</w:t>
            </w:r>
          </w:p>
        </w:tc>
        <w:tc>
          <w:tcPr>
            <w:tcW w:w="1417" w:type="dxa"/>
            <w:tcBorders>
              <w:top w:val="nil"/>
              <w:left w:val="nil"/>
              <w:bottom w:val="nil"/>
              <w:right w:val="nil"/>
            </w:tcBorders>
            <w:shd w:val="clear" w:color="auto" w:fill="auto"/>
          </w:tcPr>
          <w:p w14:paraId="622E8407" w14:textId="77777777" w:rsidR="008901FF" w:rsidRPr="004B3103" w:rsidRDefault="008901FF" w:rsidP="008901FF">
            <w:pPr>
              <w:jc w:val="center"/>
              <w:rPr>
                <w:b/>
                <w:sz w:val="24"/>
                <w:szCs w:val="24"/>
              </w:rPr>
            </w:pPr>
            <w:r w:rsidRPr="004B3103">
              <w:rPr>
                <w:b/>
                <w:sz w:val="24"/>
                <w:szCs w:val="24"/>
              </w:rPr>
              <w:t>109</w:t>
            </w:r>
          </w:p>
        </w:tc>
        <w:tc>
          <w:tcPr>
            <w:tcW w:w="1418" w:type="dxa"/>
            <w:tcBorders>
              <w:top w:val="nil"/>
              <w:left w:val="nil"/>
              <w:bottom w:val="nil"/>
              <w:right w:val="nil"/>
            </w:tcBorders>
            <w:shd w:val="clear" w:color="auto" w:fill="auto"/>
          </w:tcPr>
          <w:p w14:paraId="2D8BF668" w14:textId="77777777" w:rsidR="008901FF" w:rsidRPr="00010E36" w:rsidRDefault="008901FF" w:rsidP="008901FF">
            <w:pPr>
              <w:jc w:val="center"/>
              <w:rPr>
                <w:b/>
                <w:sz w:val="24"/>
                <w:szCs w:val="24"/>
              </w:rPr>
            </w:pPr>
            <w:r w:rsidRPr="00010E36">
              <w:rPr>
                <w:b/>
                <w:sz w:val="24"/>
                <w:szCs w:val="24"/>
              </w:rPr>
              <w:t>271</w:t>
            </w:r>
          </w:p>
        </w:tc>
        <w:tc>
          <w:tcPr>
            <w:tcW w:w="1560" w:type="dxa"/>
            <w:tcBorders>
              <w:top w:val="nil"/>
              <w:left w:val="nil"/>
              <w:bottom w:val="nil"/>
              <w:right w:val="nil"/>
            </w:tcBorders>
            <w:shd w:val="clear" w:color="auto" w:fill="auto"/>
          </w:tcPr>
          <w:p w14:paraId="6D78C2E7" w14:textId="77777777" w:rsidR="008901FF" w:rsidRPr="004B3103" w:rsidRDefault="008901FF" w:rsidP="008901FF">
            <w:pPr>
              <w:jc w:val="center"/>
              <w:rPr>
                <w:b/>
                <w:sz w:val="24"/>
                <w:szCs w:val="24"/>
              </w:rPr>
            </w:pPr>
            <w:r w:rsidRPr="004B3103">
              <w:rPr>
                <w:b/>
                <w:sz w:val="24"/>
                <w:szCs w:val="24"/>
              </w:rPr>
              <w:t>201</w:t>
            </w:r>
          </w:p>
        </w:tc>
        <w:tc>
          <w:tcPr>
            <w:tcW w:w="3435" w:type="dxa"/>
            <w:tcBorders>
              <w:top w:val="nil"/>
              <w:left w:val="nil"/>
              <w:bottom w:val="nil"/>
              <w:right w:val="nil"/>
            </w:tcBorders>
          </w:tcPr>
          <w:p w14:paraId="4CDA10ED" w14:textId="77777777" w:rsidR="008901FF" w:rsidRPr="00CA3E29" w:rsidRDefault="008901FF" w:rsidP="008901FF">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8901FF" w:rsidRPr="005F11B0" w14:paraId="4E13C897" w14:textId="77777777" w:rsidTr="008901FF">
        <w:tc>
          <w:tcPr>
            <w:tcW w:w="3368" w:type="dxa"/>
            <w:tcBorders>
              <w:top w:val="nil"/>
              <w:left w:val="nil"/>
              <w:bottom w:val="nil"/>
              <w:right w:val="nil"/>
            </w:tcBorders>
          </w:tcPr>
          <w:p w14:paraId="709C8A94" w14:textId="77777777" w:rsidR="008901FF" w:rsidRPr="005F11B0" w:rsidRDefault="008901FF" w:rsidP="008901FF">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tcPr>
          <w:p w14:paraId="407D42A2" w14:textId="77777777" w:rsidR="008901FF" w:rsidRPr="00010E36" w:rsidRDefault="008901FF" w:rsidP="008901FF">
            <w:pPr>
              <w:jc w:val="center"/>
              <w:rPr>
                <w:b/>
                <w:sz w:val="24"/>
                <w:szCs w:val="24"/>
              </w:rPr>
            </w:pPr>
            <w:r w:rsidRPr="00010E36">
              <w:rPr>
                <w:b/>
                <w:sz w:val="24"/>
                <w:szCs w:val="24"/>
              </w:rPr>
              <w:t>2115</w:t>
            </w:r>
          </w:p>
        </w:tc>
        <w:tc>
          <w:tcPr>
            <w:tcW w:w="1275" w:type="dxa"/>
            <w:tcBorders>
              <w:top w:val="nil"/>
              <w:left w:val="nil"/>
              <w:bottom w:val="nil"/>
              <w:right w:val="nil"/>
            </w:tcBorders>
            <w:shd w:val="clear" w:color="auto" w:fill="auto"/>
          </w:tcPr>
          <w:p w14:paraId="207205DD" w14:textId="77777777" w:rsidR="008901FF" w:rsidRPr="004B3103" w:rsidRDefault="008901FF" w:rsidP="008901FF">
            <w:pPr>
              <w:jc w:val="center"/>
              <w:rPr>
                <w:b/>
                <w:sz w:val="24"/>
                <w:szCs w:val="24"/>
              </w:rPr>
            </w:pPr>
            <w:r w:rsidRPr="004B3103">
              <w:rPr>
                <w:b/>
                <w:sz w:val="24"/>
                <w:szCs w:val="24"/>
              </w:rPr>
              <w:t>1834</w:t>
            </w:r>
          </w:p>
        </w:tc>
        <w:tc>
          <w:tcPr>
            <w:tcW w:w="1277" w:type="dxa"/>
            <w:tcBorders>
              <w:top w:val="nil"/>
              <w:left w:val="nil"/>
              <w:bottom w:val="nil"/>
              <w:right w:val="nil"/>
            </w:tcBorders>
            <w:shd w:val="clear" w:color="auto" w:fill="auto"/>
          </w:tcPr>
          <w:p w14:paraId="5157ADED" w14:textId="77777777" w:rsidR="008901FF" w:rsidRPr="00010E36" w:rsidRDefault="008901FF" w:rsidP="008901FF">
            <w:pPr>
              <w:jc w:val="center"/>
              <w:rPr>
                <w:b/>
                <w:sz w:val="24"/>
                <w:szCs w:val="24"/>
              </w:rPr>
            </w:pPr>
            <w:r w:rsidRPr="00010E36">
              <w:rPr>
                <w:b/>
                <w:sz w:val="24"/>
                <w:szCs w:val="24"/>
              </w:rPr>
              <w:t>435</w:t>
            </w:r>
          </w:p>
        </w:tc>
        <w:tc>
          <w:tcPr>
            <w:tcW w:w="1417" w:type="dxa"/>
            <w:tcBorders>
              <w:top w:val="nil"/>
              <w:left w:val="nil"/>
              <w:bottom w:val="nil"/>
              <w:right w:val="nil"/>
            </w:tcBorders>
            <w:shd w:val="clear" w:color="auto" w:fill="auto"/>
          </w:tcPr>
          <w:p w14:paraId="2BB8313E" w14:textId="77777777" w:rsidR="008901FF" w:rsidRPr="004B3103" w:rsidRDefault="008901FF" w:rsidP="008901FF">
            <w:pPr>
              <w:jc w:val="center"/>
              <w:rPr>
                <w:b/>
                <w:sz w:val="24"/>
                <w:szCs w:val="24"/>
              </w:rPr>
            </w:pPr>
            <w:r w:rsidRPr="004B3103">
              <w:rPr>
                <w:b/>
                <w:sz w:val="24"/>
                <w:szCs w:val="24"/>
              </w:rPr>
              <w:t>479</w:t>
            </w:r>
          </w:p>
        </w:tc>
        <w:tc>
          <w:tcPr>
            <w:tcW w:w="1418" w:type="dxa"/>
            <w:tcBorders>
              <w:top w:val="nil"/>
              <w:left w:val="nil"/>
              <w:bottom w:val="nil"/>
              <w:right w:val="nil"/>
            </w:tcBorders>
            <w:shd w:val="clear" w:color="auto" w:fill="auto"/>
          </w:tcPr>
          <w:p w14:paraId="5445F0B0" w14:textId="77777777" w:rsidR="008901FF" w:rsidRPr="00010E36" w:rsidRDefault="008901FF" w:rsidP="008901FF">
            <w:pPr>
              <w:jc w:val="center"/>
              <w:rPr>
                <w:b/>
                <w:sz w:val="24"/>
                <w:szCs w:val="24"/>
              </w:rPr>
            </w:pPr>
            <w:r w:rsidRPr="00010E36">
              <w:rPr>
                <w:b/>
                <w:sz w:val="24"/>
                <w:szCs w:val="24"/>
              </w:rPr>
              <w:t>1680</w:t>
            </w:r>
          </w:p>
        </w:tc>
        <w:tc>
          <w:tcPr>
            <w:tcW w:w="1560" w:type="dxa"/>
            <w:tcBorders>
              <w:top w:val="nil"/>
              <w:left w:val="nil"/>
              <w:bottom w:val="nil"/>
              <w:right w:val="nil"/>
            </w:tcBorders>
            <w:shd w:val="clear" w:color="auto" w:fill="auto"/>
          </w:tcPr>
          <w:p w14:paraId="1A2F6FA0" w14:textId="77777777" w:rsidR="008901FF" w:rsidRPr="004B3103" w:rsidRDefault="008901FF" w:rsidP="008901FF">
            <w:pPr>
              <w:jc w:val="center"/>
              <w:rPr>
                <w:b/>
                <w:sz w:val="24"/>
                <w:szCs w:val="24"/>
              </w:rPr>
            </w:pPr>
            <w:r w:rsidRPr="004B3103">
              <w:rPr>
                <w:b/>
                <w:sz w:val="24"/>
                <w:szCs w:val="24"/>
              </w:rPr>
              <w:t>1355</w:t>
            </w:r>
          </w:p>
        </w:tc>
        <w:tc>
          <w:tcPr>
            <w:tcW w:w="3435" w:type="dxa"/>
            <w:tcBorders>
              <w:top w:val="nil"/>
              <w:left w:val="nil"/>
              <w:bottom w:val="nil"/>
              <w:right w:val="nil"/>
            </w:tcBorders>
          </w:tcPr>
          <w:p w14:paraId="28D9FEE1" w14:textId="77777777" w:rsidR="008901FF" w:rsidRPr="00CA3E29" w:rsidRDefault="008901FF" w:rsidP="008901FF">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8901FF" w:rsidRPr="00CD7346" w14:paraId="7872B8DB" w14:textId="77777777" w:rsidTr="008901FF">
        <w:tc>
          <w:tcPr>
            <w:tcW w:w="3368" w:type="dxa"/>
            <w:tcBorders>
              <w:top w:val="nil"/>
              <w:left w:val="nil"/>
              <w:bottom w:val="nil"/>
              <w:right w:val="nil"/>
            </w:tcBorders>
          </w:tcPr>
          <w:p w14:paraId="6803344D" w14:textId="77777777" w:rsidR="008901FF" w:rsidRPr="00CD7346" w:rsidRDefault="008901FF" w:rsidP="008901F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tcPr>
          <w:p w14:paraId="5DFA59F1" w14:textId="77777777" w:rsidR="008901FF" w:rsidRPr="00010E36" w:rsidRDefault="008901FF" w:rsidP="008901FF">
            <w:pPr>
              <w:jc w:val="center"/>
              <w:rPr>
                <w:sz w:val="24"/>
                <w:szCs w:val="24"/>
              </w:rPr>
            </w:pPr>
            <w:r w:rsidRPr="00010E36">
              <w:rPr>
                <w:sz w:val="24"/>
                <w:szCs w:val="24"/>
              </w:rPr>
              <w:t>683</w:t>
            </w:r>
          </w:p>
        </w:tc>
        <w:tc>
          <w:tcPr>
            <w:tcW w:w="1275" w:type="dxa"/>
            <w:tcBorders>
              <w:top w:val="nil"/>
              <w:left w:val="nil"/>
              <w:bottom w:val="nil"/>
              <w:right w:val="nil"/>
            </w:tcBorders>
            <w:shd w:val="clear" w:color="auto" w:fill="auto"/>
          </w:tcPr>
          <w:p w14:paraId="685968EF" w14:textId="77777777" w:rsidR="008901FF" w:rsidRPr="004B3103" w:rsidRDefault="008901FF" w:rsidP="008901FF">
            <w:pPr>
              <w:jc w:val="center"/>
              <w:rPr>
                <w:sz w:val="24"/>
                <w:szCs w:val="24"/>
              </w:rPr>
            </w:pPr>
            <w:r w:rsidRPr="004B3103">
              <w:rPr>
                <w:sz w:val="24"/>
                <w:szCs w:val="24"/>
              </w:rPr>
              <w:t>554</w:t>
            </w:r>
          </w:p>
        </w:tc>
        <w:tc>
          <w:tcPr>
            <w:tcW w:w="1277" w:type="dxa"/>
            <w:tcBorders>
              <w:top w:val="nil"/>
              <w:left w:val="nil"/>
              <w:bottom w:val="nil"/>
              <w:right w:val="nil"/>
            </w:tcBorders>
            <w:shd w:val="clear" w:color="auto" w:fill="auto"/>
          </w:tcPr>
          <w:p w14:paraId="491B98BA" w14:textId="77777777" w:rsidR="008901FF" w:rsidRPr="00010E36" w:rsidRDefault="008901FF" w:rsidP="008901FF">
            <w:pPr>
              <w:jc w:val="center"/>
              <w:rPr>
                <w:sz w:val="24"/>
                <w:szCs w:val="24"/>
              </w:rPr>
            </w:pPr>
            <w:r w:rsidRPr="00010E36">
              <w:rPr>
                <w:sz w:val="24"/>
                <w:szCs w:val="24"/>
              </w:rPr>
              <w:t>129</w:t>
            </w:r>
          </w:p>
        </w:tc>
        <w:tc>
          <w:tcPr>
            <w:tcW w:w="1417" w:type="dxa"/>
            <w:tcBorders>
              <w:top w:val="nil"/>
              <w:left w:val="nil"/>
              <w:bottom w:val="nil"/>
              <w:right w:val="nil"/>
            </w:tcBorders>
            <w:shd w:val="clear" w:color="auto" w:fill="auto"/>
          </w:tcPr>
          <w:p w14:paraId="42BEF3BB" w14:textId="77777777" w:rsidR="008901FF" w:rsidRPr="004B3103" w:rsidRDefault="008901FF" w:rsidP="008901FF">
            <w:pPr>
              <w:jc w:val="center"/>
              <w:rPr>
                <w:sz w:val="24"/>
                <w:szCs w:val="24"/>
              </w:rPr>
            </w:pPr>
            <w:r w:rsidRPr="004B3103">
              <w:rPr>
                <w:sz w:val="24"/>
                <w:szCs w:val="24"/>
              </w:rPr>
              <w:t>141</w:t>
            </w:r>
          </w:p>
        </w:tc>
        <w:tc>
          <w:tcPr>
            <w:tcW w:w="1418" w:type="dxa"/>
            <w:tcBorders>
              <w:top w:val="nil"/>
              <w:left w:val="nil"/>
              <w:bottom w:val="nil"/>
              <w:right w:val="nil"/>
            </w:tcBorders>
            <w:shd w:val="clear" w:color="auto" w:fill="auto"/>
          </w:tcPr>
          <w:p w14:paraId="329936CF" w14:textId="77777777" w:rsidR="008901FF" w:rsidRPr="00010E36" w:rsidRDefault="008901FF" w:rsidP="008901FF">
            <w:pPr>
              <w:jc w:val="center"/>
              <w:rPr>
                <w:sz w:val="24"/>
                <w:szCs w:val="24"/>
              </w:rPr>
            </w:pPr>
            <w:r w:rsidRPr="00010E36">
              <w:rPr>
                <w:sz w:val="24"/>
                <w:szCs w:val="24"/>
              </w:rPr>
              <w:t>554</w:t>
            </w:r>
          </w:p>
        </w:tc>
        <w:tc>
          <w:tcPr>
            <w:tcW w:w="1560" w:type="dxa"/>
            <w:tcBorders>
              <w:top w:val="nil"/>
              <w:left w:val="nil"/>
              <w:bottom w:val="nil"/>
              <w:right w:val="nil"/>
            </w:tcBorders>
            <w:shd w:val="clear" w:color="auto" w:fill="auto"/>
          </w:tcPr>
          <w:p w14:paraId="3AD86FED" w14:textId="77777777" w:rsidR="008901FF" w:rsidRPr="004B3103" w:rsidRDefault="008901FF" w:rsidP="008901FF">
            <w:pPr>
              <w:jc w:val="center"/>
              <w:rPr>
                <w:sz w:val="24"/>
                <w:szCs w:val="24"/>
              </w:rPr>
            </w:pPr>
            <w:r w:rsidRPr="004B3103">
              <w:rPr>
                <w:sz w:val="24"/>
                <w:szCs w:val="24"/>
              </w:rPr>
              <w:t>413</w:t>
            </w:r>
          </w:p>
        </w:tc>
        <w:tc>
          <w:tcPr>
            <w:tcW w:w="3435" w:type="dxa"/>
            <w:tcBorders>
              <w:top w:val="nil"/>
              <w:left w:val="nil"/>
              <w:bottom w:val="nil"/>
              <w:right w:val="nil"/>
            </w:tcBorders>
          </w:tcPr>
          <w:p w14:paraId="1C4AB0F0" w14:textId="77777777" w:rsidR="008901FF" w:rsidRPr="00CA3E29" w:rsidRDefault="008901FF" w:rsidP="008901F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8901FF" w:rsidRPr="00CD7346" w14:paraId="46C95A32" w14:textId="77777777" w:rsidTr="008901FF">
        <w:tc>
          <w:tcPr>
            <w:tcW w:w="3368" w:type="dxa"/>
            <w:tcBorders>
              <w:top w:val="nil"/>
              <w:left w:val="nil"/>
              <w:bottom w:val="nil"/>
              <w:right w:val="nil"/>
            </w:tcBorders>
          </w:tcPr>
          <w:p w14:paraId="642AA94F"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tcPr>
          <w:p w14:paraId="53AE305D" w14:textId="77777777" w:rsidR="008901FF" w:rsidRPr="00010E36" w:rsidRDefault="008901FF" w:rsidP="008901FF">
            <w:pPr>
              <w:jc w:val="center"/>
              <w:rPr>
                <w:sz w:val="24"/>
                <w:szCs w:val="24"/>
              </w:rPr>
            </w:pPr>
            <w:r w:rsidRPr="00010E36">
              <w:rPr>
                <w:sz w:val="24"/>
                <w:szCs w:val="24"/>
              </w:rPr>
              <w:t>521</w:t>
            </w:r>
          </w:p>
        </w:tc>
        <w:tc>
          <w:tcPr>
            <w:tcW w:w="1275" w:type="dxa"/>
            <w:tcBorders>
              <w:top w:val="nil"/>
              <w:left w:val="nil"/>
              <w:bottom w:val="nil"/>
              <w:right w:val="nil"/>
            </w:tcBorders>
            <w:shd w:val="clear" w:color="auto" w:fill="auto"/>
          </w:tcPr>
          <w:p w14:paraId="5C823281" w14:textId="77777777" w:rsidR="008901FF" w:rsidRPr="004B3103" w:rsidRDefault="008901FF" w:rsidP="008901FF">
            <w:pPr>
              <w:jc w:val="center"/>
              <w:rPr>
                <w:sz w:val="24"/>
                <w:szCs w:val="24"/>
              </w:rPr>
            </w:pPr>
            <w:r w:rsidRPr="004B3103">
              <w:rPr>
                <w:sz w:val="24"/>
                <w:szCs w:val="24"/>
              </w:rPr>
              <w:t>485</w:t>
            </w:r>
          </w:p>
        </w:tc>
        <w:tc>
          <w:tcPr>
            <w:tcW w:w="1277" w:type="dxa"/>
            <w:tcBorders>
              <w:top w:val="nil"/>
              <w:left w:val="nil"/>
              <w:bottom w:val="nil"/>
              <w:right w:val="nil"/>
            </w:tcBorders>
            <w:shd w:val="clear" w:color="auto" w:fill="auto"/>
          </w:tcPr>
          <w:p w14:paraId="09D86D16" w14:textId="77777777" w:rsidR="008901FF" w:rsidRPr="00010E36" w:rsidRDefault="008901FF" w:rsidP="008901FF">
            <w:pPr>
              <w:jc w:val="center"/>
              <w:rPr>
                <w:sz w:val="24"/>
                <w:szCs w:val="24"/>
              </w:rPr>
            </w:pPr>
            <w:r w:rsidRPr="00010E36">
              <w:rPr>
                <w:sz w:val="24"/>
                <w:szCs w:val="24"/>
              </w:rPr>
              <w:t>97</w:t>
            </w:r>
          </w:p>
        </w:tc>
        <w:tc>
          <w:tcPr>
            <w:tcW w:w="1417" w:type="dxa"/>
            <w:tcBorders>
              <w:top w:val="nil"/>
              <w:left w:val="nil"/>
              <w:bottom w:val="nil"/>
              <w:right w:val="nil"/>
            </w:tcBorders>
            <w:shd w:val="clear" w:color="auto" w:fill="auto"/>
          </w:tcPr>
          <w:p w14:paraId="4EDD9FE3" w14:textId="77777777" w:rsidR="008901FF" w:rsidRPr="004B3103" w:rsidRDefault="008901FF" w:rsidP="008901FF">
            <w:pPr>
              <w:jc w:val="center"/>
              <w:rPr>
                <w:sz w:val="24"/>
                <w:szCs w:val="24"/>
              </w:rPr>
            </w:pPr>
            <w:r w:rsidRPr="004B3103">
              <w:rPr>
                <w:sz w:val="24"/>
                <w:szCs w:val="24"/>
              </w:rPr>
              <w:t>125</w:t>
            </w:r>
          </w:p>
        </w:tc>
        <w:tc>
          <w:tcPr>
            <w:tcW w:w="1418" w:type="dxa"/>
            <w:tcBorders>
              <w:top w:val="nil"/>
              <w:left w:val="nil"/>
              <w:bottom w:val="nil"/>
              <w:right w:val="nil"/>
            </w:tcBorders>
            <w:shd w:val="clear" w:color="auto" w:fill="auto"/>
          </w:tcPr>
          <w:p w14:paraId="274B9877" w14:textId="77777777" w:rsidR="008901FF" w:rsidRPr="00010E36" w:rsidRDefault="008901FF" w:rsidP="008901FF">
            <w:pPr>
              <w:jc w:val="center"/>
              <w:rPr>
                <w:sz w:val="24"/>
                <w:szCs w:val="24"/>
              </w:rPr>
            </w:pPr>
            <w:r w:rsidRPr="00010E36">
              <w:rPr>
                <w:sz w:val="24"/>
                <w:szCs w:val="24"/>
              </w:rPr>
              <w:t>424</w:t>
            </w:r>
          </w:p>
        </w:tc>
        <w:tc>
          <w:tcPr>
            <w:tcW w:w="1560" w:type="dxa"/>
            <w:tcBorders>
              <w:top w:val="nil"/>
              <w:left w:val="nil"/>
              <w:bottom w:val="nil"/>
              <w:right w:val="nil"/>
            </w:tcBorders>
            <w:shd w:val="clear" w:color="auto" w:fill="auto"/>
          </w:tcPr>
          <w:p w14:paraId="1A24CE45" w14:textId="77777777" w:rsidR="008901FF" w:rsidRPr="004B3103" w:rsidRDefault="008901FF" w:rsidP="008901FF">
            <w:pPr>
              <w:jc w:val="center"/>
              <w:rPr>
                <w:sz w:val="24"/>
                <w:szCs w:val="24"/>
              </w:rPr>
            </w:pPr>
            <w:r w:rsidRPr="004B3103">
              <w:rPr>
                <w:sz w:val="24"/>
                <w:szCs w:val="24"/>
              </w:rPr>
              <w:t>360</w:t>
            </w:r>
          </w:p>
        </w:tc>
        <w:tc>
          <w:tcPr>
            <w:tcW w:w="3435" w:type="dxa"/>
            <w:tcBorders>
              <w:top w:val="nil"/>
              <w:left w:val="nil"/>
              <w:bottom w:val="nil"/>
              <w:right w:val="nil"/>
            </w:tcBorders>
          </w:tcPr>
          <w:p w14:paraId="1109FA05" w14:textId="77777777" w:rsidR="008901FF" w:rsidRPr="00CA3E29" w:rsidRDefault="008901FF" w:rsidP="008901F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8901FF" w:rsidRPr="00CD7346" w14:paraId="7CDADB23" w14:textId="77777777" w:rsidTr="008901FF">
        <w:tc>
          <w:tcPr>
            <w:tcW w:w="3368" w:type="dxa"/>
            <w:tcBorders>
              <w:top w:val="nil"/>
              <w:left w:val="nil"/>
              <w:bottom w:val="nil"/>
              <w:right w:val="nil"/>
            </w:tcBorders>
          </w:tcPr>
          <w:p w14:paraId="35961BD6"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tcPr>
          <w:p w14:paraId="5AB6BB41" w14:textId="77777777" w:rsidR="008901FF" w:rsidRPr="00010E36" w:rsidRDefault="008901FF" w:rsidP="008901FF">
            <w:pPr>
              <w:jc w:val="center"/>
              <w:rPr>
                <w:sz w:val="24"/>
                <w:szCs w:val="24"/>
              </w:rPr>
            </w:pPr>
            <w:r w:rsidRPr="00010E36">
              <w:rPr>
                <w:sz w:val="24"/>
                <w:szCs w:val="24"/>
              </w:rPr>
              <w:t>286</w:t>
            </w:r>
          </w:p>
        </w:tc>
        <w:tc>
          <w:tcPr>
            <w:tcW w:w="1275" w:type="dxa"/>
            <w:tcBorders>
              <w:top w:val="nil"/>
              <w:left w:val="nil"/>
              <w:bottom w:val="nil"/>
              <w:right w:val="nil"/>
            </w:tcBorders>
            <w:shd w:val="clear" w:color="auto" w:fill="auto"/>
          </w:tcPr>
          <w:p w14:paraId="2F3A96A3" w14:textId="77777777" w:rsidR="008901FF" w:rsidRPr="004B3103" w:rsidRDefault="008901FF" w:rsidP="008901FF">
            <w:pPr>
              <w:jc w:val="center"/>
              <w:rPr>
                <w:sz w:val="24"/>
                <w:szCs w:val="24"/>
              </w:rPr>
            </w:pPr>
            <w:r w:rsidRPr="004B3103">
              <w:rPr>
                <w:sz w:val="24"/>
                <w:szCs w:val="24"/>
              </w:rPr>
              <w:t>277</w:t>
            </w:r>
          </w:p>
        </w:tc>
        <w:tc>
          <w:tcPr>
            <w:tcW w:w="1277" w:type="dxa"/>
            <w:tcBorders>
              <w:top w:val="nil"/>
              <w:left w:val="nil"/>
              <w:bottom w:val="nil"/>
              <w:right w:val="nil"/>
            </w:tcBorders>
            <w:shd w:val="clear" w:color="auto" w:fill="auto"/>
          </w:tcPr>
          <w:p w14:paraId="75B1C5E0" w14:textId="77777777" w:rsidR="008901FF" w:rsidRPr="00010E36" w:rsidRDefault="008901FF" w:rsidP="008901FF">
            <w:pPr>
              <w:jc w:val="center"/>
              <w:rPr>
                <w:sz w:val="24"/>
                <w:szCs w:val="24"/>
              </w:rPr>
            </w:pPr>
            <w:r w:rsidRPr="00010E36">
              <w:rPr>
                <w:sz w:val="24"/>
                <w:szCs w:val="24"/>
              </w:rPr>
              <w:t>60</w:t>
            </w:r>
          </w:p>
        </w:tc>
        <w:tc>
          <w:tcPr>
            <w:tcW w:w="1417" w:type="dxa"/>
            <w:tcBorders>
              <w:top w:val="nil"/>
              <w:left w:val="nil"/>
              <w:bottom w:val="nil"/>
              <w:right w:val="nil"/>
            </w:tcBorders>
            <w:shd w:val="clear" w:color="auto" w:fill="auto"/>
          </w:tcPr>
          <w:p w14:paraId="40011A56" w14:textId="77777777" w:rsidR="008901FF" w:rsidRPr="004B3103" w:rsidRDefault="008901FF" w:rsidP="008901FF">
            <w:pPr>
              <w:jc w:val="center"/>
              <w:rPr>
                <w:sz w:val="24"/>
                <w:szCs w:val="24"/>
              </w:rPr>
            </w:pPr>
            <w:r w:rsidRPr="004B3103">
              <w:rPr>
                <w:sz w:val="24"/>
                <w:szCs w:val="24"/>
              </w:rPr>
              <w:t>67</w:t>
            </w:r>
          </w:p>
        </w:tc>
        <w:tc>
          <w:tcPr>
            <w:tcW w:w="1418" w:type="dxa"/>
            <w:tcBorders>
              <w:top w:val="nil"/>
              <w:left w:val="nil"/>
              <w:bottom w:val="nil"/>
              <w:right w:val="nil"/>
            </w:tcBorders>
            <w:shd w:val="clear" w:color="auto" w:fill="auto"/>
          </w:tcPr>
          <w:p w14:paraId="055C27BE" w14:textId="77777777" w:rsidR="008901FF" w:rsidRPr="00010E36" w:rsidRDefault="008901FF" w:rsidP="008901FF">
            <w:pPr>
              <w:jc w:val="center"/>
              <w:rPr>
                <w:sz w:val="24"/>
                <w:szCs w:val="24"/>
              </w:rPr>
            </w:pPr>
            <w:r w:rsidRPr="00010E36">
              <w:rPr>
                <w:sz w:val="24"/>
                <w:szCs w:val="24"/>
              </w:rPr>
              <w:t>226</w:t>
            </w:r>
          </w:p>
        </w:tc>
        <w:tc>
          <w:tcPr>
            <w:tcW w:w="1560" w:type="dxa"/>
            <w:tcBorders>
              <w:top w:val="nil"/>
              <w:left w:val="nil"/>
              <w:bottom w:val="nil"/>
              <w:right w:val="nil"/>
            </w:tcBorders>
            <w:shd w:val="clear" w:color="auto" w:fill="auto"/>
          </w:tcPr>
          <w:p w14:paraId="3B6D56FA" w14:textId="77777777" w:rsidR="008901FF" w:rsidRPr="004B3103" w:rsidRDefault="008901FF" w:rsidP="008901FF">
            <w:pPr>
              <w:jc w:val="center"/>
              <w:rPr>
                <w:sz w:val="24"/>
                <w:szCs w:val="24"/>
              </w:rPr>
            </w:pPr>
            <w:r w:rsidRPr="004B3103">
              <w:rPr>
                <w:sz w:val="24"/>
                <w:szCs w:val="24"/>
              </w:rPr>
              <w:t>210</w:t>
            </w:r>
          </w:p>
        </w:tc>
        <w:tc>
          <w:tcPr>
            <w:tcW w:w="3435" w:type="dxa"/>
            <w:tcBorders>
              <w:top w:val="nil"/>
              <w:left w:val="nil"/>
              <w:bottom w:val="nil"/>
              <w:right w:val="nil"/>
            </w:tcBorders>
          </w:tcPr>
          <w:p w14:paraId="6CAE7C13" w14:textId="77777777" w:rsidR="008901FF" w:rsidRPr="00CA3E29" w:rsidRDefault="008901FF" w:rsidP="008901F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8901FF" w:rsidRPr="00CD7346" w14:paraId="71646CB4" w14:textId="77777777" w:rsidTr="008901FF">
        <w:tc>
          <w:tcPr>
            <w:tcW w:w="3368" w:type="dxa"/>
            <w:tcBorders>
              <w:top w:val="nil"/>
              <w:left w:val="nil"/>
              <w:bottom w:val="nil"/>
              <w:right w:val="nil"/>
            </w:tcBorders>
          </w:tcPr>
          <w:p w14:paraId="7315BFAE"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tcPr>
          <w:p w14:paraId="24675AB1" w14:textId="77777777" w:rsidR="008901FF" w:rsidRPr="00010E36" w:rsidRDefault="008901FF" w:rsidP="008901FF">
            <w:pPr>
              <w:jc w:val="center"/>
              <w:rPr>
                <w:sz w:val="24"/>
                <w:szCs w:val="24"/>
              </w:rPr>
            </w:pPr>
            <w:r w:rsidRPr="00010E36">
              <w:rPr>
                <w:sz w:val="24"/>
                <w:szCs w:val="24"/>
              </w:rPr>
              <w:t>625</w:t>
            </w:r>
          </w:p>
        </w:tc>
        <w:tc>
          <w:tcPr>
            <w:tcW w:w="1275" w:type="dxa"/>
            <w:tcBorders>
              <w:top w:val="nil"/>
              <w:left w:val="nil"/>
              <w:bottom w:val="nil"/>
              <w:right w:val="nil"/>
            </w:tcBorders>
            <w:shd w:val="clear" w:color="auto" w:fill="auto"/>
          </w:tcPr>
          <w:p w14:paraId="2C0F021B" w14:textId="77777777" w:rsidR="008901FF" w:rsidRPr="004B3103" w:rsidRDefault="008901FF" w:rsidP="008901FF">
            <w:pPr>
              <w:jc w:val="center"/>
              <w:rPr>
                <w:sz w:val="24"/>
                <w:szCs w:val="24"/>
              </w:rPr>
            </w:pPr>
            <w:r w:rsidRPr="004B3103">
              <w:rPr>
                <w:sz w:val="24"/>
                <w:szCs w:val="24"/>
              </w:rPr>
              <w:t>518</w:t>
            </w:r>
          </w:p>
        </w:tc>
        <w:tc>
          <w:tcPr>
            <w:tcW w:w="1277" w:type="dxa"/>
            <w:tcBorders>
              <w:top w:val="nil"/>
              <w:left w:val="nil"/>
              <w:bottom w:val="nil"/>
              <w:right w:val="nil"/>
            </w:tcBorders>
            <w:shd w:val="clear" w:color="auto" w:fill="auto"/>
          </w:tcPr>
          <w:p w14:paraId="56D09C6D" w14:textId="77777777" w:rsidR="008901FF" w:rsidRPr="00010E36" w:rsidRDefault="008901FF" w:rsidP="008901FF">
            <w:pPr>
              <w:jc w:val="center"/>
              <w:rPr>
                <w:sz w:val="24"/>
                <w:szCs w:val="24"/>
              </w:rPr>
            </w:pPr>
            <w:r w:rsidRPr="00010E36">
              <w:rPr>
                <w:sz w:val="24"/>
                <w:szCs w:val="24"/>
              </w:rPr>
              <w:t>149</w:t>
            </w:r>
          </w:p>
        </w:tc>
        <w:tc>
          <w:tcPr>
            <w:tcW w:w="1417" w:type="dxa"/>
            <w:tcBorders>
              <w:top w:val="nil"/>
              <w:left w:val="nil"/>
              <w:bottom w:val="nil"/>
              <w:right w:val="nil"/>
            </w:tcBorders>
            <w:shd w:val="clear" w:color="auto" w:fill="auto"/>
          </w:tcPr>
          <w:p w14:paraId="1C0DDA8A" w14:textId="77777777" w:rsidR="008901FF" w:rsidRPr="004B3103" w:rsidRDefault="008901FF" w:rsidP="008901FF">
            <w:pPr>
              <w:jc w:val="center"/>
              <w:rPr>
                <w:sz w:val="24"/>
                <w:szCs w:val="24"/>
              </w:rPr>
            </w:pPr>
            <w:r w:rsidRPr="004B3103">
              <w:rPr>
                <w:sz w:val="24"/>
                <w:szCs w:val="24"/>
              </w:rPr>
              <w:t>146</w:t>
            </w:r>
          </w:p>
        </w:tc>
        <w:tc>
          <w:tcPr>
            <w:tcW w:w="1418" w:type="dxa"/>
            <w:tcBorders>
              <w:top w:val="nil"/>
              <w:left w:val="nil"/>
              <w:bottom w:val="nil"/>
              <w:right w:val="nil"/>
            </w:tcBorders>
            <w:shd w:val="clear" w:color="auto" w:fill="auto"/>
          </w:tcPr>
          <w:p w14:paraId="5A85AAE9" w14:textId="77777777" w:rsidR="008901FF" w:rsidRPr="00010E36" w:rsidRDefault="008901FF" w:rsidP="008901FF">
            <w:pPr>
              <w:jc w:val="center"/>
              <w:rPr>
                <w:sz w:val="24"/>
                <w:szCs w:val="24"/>
              </w:rPr>
            </w:pPr>
            <w:r w:rsidRPr="00010E36">
              <w:rPr>
                <w:sz w:val="24"/>
                <w:szCs w:val="24"/>
              </w:rPr>
              <w:t>476</w:t>
            </w:r>
          </w:p>
        </w:tc>
        <w:tc>
          <w:tcPr>
            <w:tcW w:w="1560" w:type="dxa"/>
            <w:tcBorders>
              <w:top w:val="nil"/>
              <w:left w:val="nil"/>
              <w:bottom w:val="nil"/>
              <w:right w:val="nil"/>
            </w:tcBorders>
            <w:shd w:val="clear" w:color="auto" w:fill="auto"/>
          </w:tcPr>
          <w:p w14:paraId="54FA911F" w14:textId="77777777" w:rsidR="008901FF" w:rsidRPr="004B3103" w:rsidRDefault="008901FF" w:rsidP="008901FF">
            <w:pPr>
              <w:jc w:val="center"/>
              <w:rPr>
                <w:sz w:val="24"/>
                <w:szCs w:val="24"/>
              </w:rPr>
            </w:pPr>
            <w:r w:rsidRPr="004B3103">
              <w:rPr>
                <w:sz w:val="24"/>
                <w:szCs w:val="24"/>
              </w:rPr>
              <w:t>372</w:t>
            </w:r>
          </w:p>
        </w:tc>
        <w:tc>
          <w:tcPr>
            <w:tcW w:w="3435" w:type="dxa"/>
            <w:tcBorders>
              <w:top w:val="nil"/>
              <w:left w:val="nil"/>
              <w:bottom w:val="nil"/>
              <w:right w:val="nil"/>
            </w:tcBorders>
          </w:tcPr>
          <w:p w14:paraId="2B9E425B" w14:textId="77777777" w:rsidR="008901FF" w:rsidRPr="00CA3E29" w:rsidRDefault="008901FF" w:rsidP="008901F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8901FF" w:rsidRPr="00CD7346" w14:paraId="24625254" w14:textId="77777777" w:rsidTr="008901FF">
        <w:tc>
          <w:tcPr>
            <w:tcW w:w="3368" w:type="dxa"/>
            <w:tcBorders>
              <w:top w:val="nil"/>
              <w:left w:val="nil"/>
              <w:bottom w:val="nil"/>
              <w:right w:val="nil"/>
            </w:tcBorders>
          </w:tcPr>
          <w:p w14:paraId="34AB38D1"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tcPr>
          <w:p w14:paraId="27AF7455" w14:textId="77777777" w:rsidR="008901FF" w:rsidRPr="00010E36" w:rsidRDefault="008901FF" w:rsidP="008901FF">
            <w:pPr>
              <w:jc w:val="center"/>
              <w:rPr>
                <w:sz w:val="24"/>
                <w:szCs w:val="24"/>
              </w:rPr>
            </w:pPr>
            <w:r w:rsidRPr="00010E36">
              <w:rPr>
                <w:sz w:val="24"/>
                <w:szCs w:val="24"/>
              </w:rPr>
              <w:t>363</w:t>
            </w:r>
          </w:p>
        </w:tc>
        <w:tc>
          <w:tcPr>
            <w:tcW w:w="1275" w:type="dxa"/>
            <w:tcBorders>
              <w:top w:val="nil"/>
              <w:left w:val="nil"/>
              <w:bottom w:val="nil"/>
              <w:right w:val="nil"/>
            </w:tcBorders>
            <w:shd w:val="clear" w:color="auto" w:fill="auto"/>
          </w:tcPr>
          <w:p w14:paraId="110EA285" w14:textId="77777777" w:rsidR="008901FF" w:rsidRPr="004B3103" w:rsidRDefault="008901FF" w:rsidP="008901FF">
            <w:pPr>
              <w:jc w:val="center"/>
              <w:rPr>
                <w:sz w:val="24"/>
                <w:szCs w:val="24"/>
              </w:rPr>
            </w:pPr>
            <w:r w:rsidRPr="004B3103">
              <w:rPr>
                <w:sz w:val="24"/>
                <w:szCs w:val="24"/>
              </w:rPr>
              <w:t>310</w:t>
            </w:r>
          </w:p>
        </w:tc>
        <w:tc>
          <w:tcPr>
            <w:tcW w:w="1277" w:type="dxa"/>
            <w:tcBorders>
              <w:top w:val="nil"/>
              <w:left w:val="nil"/>
              <w:bottom w:val="nil"/>
              <w:right w:val="nil"/>
            </w:tcBorders>
            <w:shd w:val="clear" w:color="auto" w:fill="auto"/>
          </w:tcPr>
          <w:p w14:paraId="797D8049" w14:textId="77777777" w:rsidR="008901FF" w:rsidRPr="00010E36" w:rsidRDefault="008901FF" w:rsidP="008901FF">
            <w:pPr>
              <w:jc w:val="center"/>
              <w:rPr>
                <w:sz w:val="24"/>
                <w:szCs w:val="24"/>
              </w:rPr>
            </w:pPr>
            <w:r w:rsidRPr="00010E36">
              <w:rPr>
                <w:sz w:val="24"/>
                <w:szCs w:val="24"/>
              </w:rPr>
              <w:t>92</w:t>
            </w:r>
          </w:p>
        </w:tc>
        <w:tc>
          <w:tcPr>
            <w:tcW w:w="1417" w:type="dxa"/>
            <w:tcBorders>
              <w:top w:val="nil"/>
              <w:left w:val="nil"/>
              <w:bottom w:val="nil"/>
              <w:right w:val="nil"/>
            </w:tcBorders>
            <w:shd w:val="clear" w:color="auto" w:fill="auto"/>
          </w:tcPr>
          <w:p w14:paraId="5EAF64A8" w14:textId="77777777" w:rsidR="008901FF" w:rsidRPr="004B3103" w:rsidRDefault="008901FF" w:rsidP="008901FF">
            <w:pPr>
              <w:jc w:val="center"/>
              <w:rPr>
                <w:sz w:val="24"/>
                <w:szCs w:val="24"/>
              </w:rPr>
            </w:pPr>
            <w:r w:rsidRPr="004B3103">
              <w:rPr>
                <w:sz w:val="24"/>
                <w:szCs w:val="24"/>
              </w:rPr>
              <w:t>109</w:t>
            </w:r>
          </w:p>
        </w:tc>
        <w:tc>
          <w:tcPr>
            <w:tcW w:w="1418" w:type="dxa"/>
            <w:tcBorders>
              <w:top w:val="nil"/>
              <w:left w:val="nil"/>
              <w:bottom w:val="nil"/>
              <w:right w:val="nil"/>
            </w:tcBorders>
            <w:shd w:val="clear" w:color="auto" w:fill="auto"/>
          </w:tcPr>
          <w:p w14:paraId="09B56FB4" w14:textId="77777777" w:rsidR="008901FF" w:rsidRPr="00010E36" w:rsidRDefault="008901FF" w:rsidP="008901FF">
            <w:pPr>
              <w:jc w:val="center"/>
              <w:rPr>
                <w:sz w:val="24"/>
                <w:szCs w:val="24"/>
              </w:rPr>
            </w:pPr>
            <w:r w:rsidRPr="00010E36">
              <w:rPr>
                <w:sz w:val="24"/>
                <w:szCs w:val="24"/>
              </w:rPr>
              <w:t>271</w:t>
            </w:r>
          </w:p>
        </w:tc>
        <w:tc>
          <w:tcPr>
            <w:tcW w:w="1560" w:type="dxa"/>
            <w:tcBorders>
              <w:top w:val="nil"/>
              <w:left w:val="nil"/>
              <w:bottom w:val="nil"/>
              <w:right w:val="nil"/>
            </w:tcBorders>
            <w:shd w:val="clear" w:color="auto" w:fill="auto"/>
          </w:tcPr>
          <w:p w14:paraId="108B0ABC" w14:textId="77777777" w:rsidR="008901FF" w:rsidRPr="004B3103" w:rsidRDefault="008901FF" w:rsidP="008901FF">
            <w:pPr>
              <w:jc w:val="center"/>
              <w:rPr>
                <w:sz w:val="24"/>
                <w:szCs w:val="24"/>
              </w:rPr>
            </w:pPr>
            <w:r w:rsidRPr="004B3103">
              <w:rPr>
                <w:sz w:val="24"/>
                <w:szCs w:val="24"/>
              </w:rPr>
              <w:t>201</w:t>
            </w:r>
          </w:p>
        </w:tc>
        <w:tc>
          <w:tcPr>
            <w:tcW w:w="3435" w:type="dxa"/>
            <w:tcBorders>
              <w:top w:val="nil"/>
              <w:left w:val="nil"/>
              <w:bottom w:val="nil"/>
              <w:right w:val="nil"/>
            </w:tcBorders>
          </w:tcPr>
          <w:p w14:paraId="41278691" w14:textId="77777777" w:rsidR="008901FF" w:rsidRPr="00CA3E29" w:rsidRDefault="008901FF" w:rsidP="008901F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8901FF" w:rsidRPr="008901FF" w14:paraId="7A6CB770" w14:textId="77777777" w:rsidTr="008901FF">
        <w:tc>
          <w:tcPr>
            <w:tcW w:w="3368" w:type="dxa"/>
            <w:tcBorders>
              <w:top w:val="nil"/>
              <w:left w:val="nil"/>
              <w:bottom w:val="single" w:sz="4" w:space="0" w:color="auto"/>
              <w:right w:val="nil"/>
            </w:tcBorders>
          </w:tcPr>
          <w:p w14:paraId="6AFD1856" w14:textId="77777777" w:rsidR="008901FF" w:rsidRPr="008901FF" w:rsidRDefault="008901FF" w:rsidP="008901FF">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0A9B8173" w14:textId="77777777" w:rsidR="008901FF" w:rsidRPr="008901FF" w:rsidRDefault="008901FF" w:rsidP="008901FF">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0AC1C2F7" w14:textId="77777777" w:rsidR="008901FF" w:rsidRPr="008901FF" w:rsidRDefault="008901FF" w:rsidP="008901FF">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46613B52" w14:textId="77777777" w:rsidR="008901FF" w:rsidRPr="008901FF" w:rsidRDefault="008901FF" w:rsidP="008901FF">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1B2D9E78" w14:textId="77777777" w:rsidR="008901FF" w:rsidRPr="008901FF" w:rsidRDefault="008901FF" w:rsidP="008901FF">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402527BA" w14:textId="77777777" w:rsidR="008901FF" w:rsidRPr="008901FF" w:rsidRDefault="008901FF" w:rsidP="008901FF">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6C71E502" w14:textId="77777777" w:rsidR="008901FF" w:rsidRPr="008901FF" w:rsidRDefault="008901FF" w:rsidP="008901FF">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686B60C8" w14:textId="77777777" w:rsidR="008901FF" w:rsidRPr="008901FF" w:rsidRDefault="008901FF" w:rsidP="008901FF">
            <w:pPr>
              <w:spacing w:line="0" w:lineRule="atLeast"/>
              <w:rPr>
                <w:rFonts w:ascii="Times New Roman UniToktom" w:hAnsi="Times New Roman UniToktom" w:cs="Times New Roman UniToktom"/>
                <w:sz w:val="10"/>
                <w:szCs w:val="10"/>
              </w:rPr>
            </w:pPr>
          </w:p>
        </w:tc>
      </w:tr>
    </w:tbl>
    <w:p w14:paraId="37C63B46" w14:textId="77777777" w:rsidR="008901FF" w:rsidRPr="008901FF" w:rsidRDefault="008901FF" w:rsidP="008901FF">
      <w:pPr>
        <w:tabs>
          <w:tab w:val="left" w:pos="7655"/>
        </w:tabs>
        <w:rPr>
          <w:rFonts w:ascii="Times New Roman UniToktom" w:hAnsi="Times New Roman UniToktom" w:cs="Times New Roman UniToktom"/>
          <w:sz w:val="10"/>
          <w:szCs w:val="10"/>
          <w:lang w:val="ky-KG"/>
        </w:rPr>
      </w:pPr>
    </w:p>
    <w:p w14:paraId="4ADCC25F" w14:textId="77777777" w:rsidR="008901FF" w:rsidRPr="00CA3E29" w:rsidRDefault="008901FF" w:rsidP="008901FF">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12199D77" w14:textId="77777777" w:rsidR="008901FF" w:rsidRPr="009C64B0" w:rsidRDefault="008901FF" w:rsidP="008901FF">
      <w:pPr>
        <w:tabs>
          <w:tab w:val="left" w:pos="7655"/>
        </w:tabs>
        <w:rPr>
          <w:rFonts w:ascii="Times New Roman UniToktom" w:hAnsi="Times New Roman UniToktom" w:cs="Times New Roman UniToktom"/>
          <w:sz w:val="24"/>
        </w:rPr>
      </w:pPr>
      <w:r>
        <w:rPr>
          <w:noProof/>
        </w:rPr>
        <w:drawing>
          <wp:anchor distT="0" distB="0" distL="114300" distR="114300" simplePos="0" relativeHeight="251785728" behindDoc="0" locked="0" layoutInCell="1" allowOverlap="1" wp14:anchorId="1EE329FF" wp14:editId="0BCED290">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260"/>
        <w:gridCol w:w="7386"/>
      </w:tblGrid>
      <w:tr w:rsidR="008901FF" w:rsidRPr="00C417E7" w14:paraId="32AD5625" w14:textId="77777777" w:rsidTr="008901FF">
        <w:tc>
          <w:tcPr>
            <w:tcW w:w="7260" w:type="dxa"/>
            <w:shd w:val="clear" w:color="auto" w:fill="auto"/>
          </w:tcPr>
          <w:p w14:paraId="503DCE23" w14:textId="63E6BD0D" w:rsidR="008901FF" w:rsidRPr="00D4091F" w:rsidRDefault="008B46EF" w:rsidP="008901FF">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IV</w:t>
            </w:r>
            <w:r w:rsidR="008901FF">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8901FF">
              <w:rPr>
                <w:rFonts w:ascii="Times New Roman UniToktom" w:hAnsi="Times New Roman UniToktom" w:cs="Times New Roman UniToktom"/>
                <w:b/>
                <w:lang w:val="ky-KG"/>
              </w:rPr>
              <w:t>. б  Т</w:t>
            </w:r>
            <w:r w:rsidR="008901FF" w:rsidRPr="00C417E7">
              <w:rPr>
                <w:rFonts w:ascii="Times New Roman UniToktom" w:hAnsi="Times New Roman UniToktom" w:cs="Times New Roman UniToktom"/>
                <w:b/>
                <w:lang w:val="ky-KG"/>
              </w:rPr>
              <w:t xml:space="preserve">аблица: </w:t>
            </w:r>
            <w:r w:rsidR="008901FF">
              <w:rPr>
                <w:rFonts w:ascii="Times New Roman UniToktom" w:hAnsi="Times New Roman UniToktom" w:cs="Times New Roman UniToktom"/>
                <w:b/>
                <w:lang w:val="ky-KG"/>
              </w:rPr>
              <w:t>2025-жылдын январь-май</w:t>
            </w:r>
            <w:r w:rsidR="008901FF">
              <w:rPr>
                <w:rFonts w:ascii="Times New Roman UniToktom" w:hAnsi="Times New Roman UniToktom" w:cs="Times New Roman UniToktom"/>
                <w:b/>
                <w:szCs w:val="24"/>
                <w:lang w:val="ky-KG"/>
              </w:rPr>
              <w:t xml:space="preserve"> айларына</w:t>
            </w:r>
            <w:r w:rsidR="008901FF" w:rsidRPr="00C417E7">
              <w:rPr>
                <w:rFonts w:ascii="Times New Roman UniToktom" w:hAnsi="Times New Roman UniToktom" w:cs="Times New Roman UniToktom"/>
                <w:b/>
                <w:lang w:val="ky-KG"/>
              </w:rPr>
              <w:t xml:space="preserve"> карата Талас облусу боюнча </w:t>
            </w:r>
            <w:r w:rsidR="008901FF" w:rsidRPr="00220DD9">
              <w:rPr>
                <w:rFonts w:ascii="Times New Roman UniToktom" w:hAnsi="Times New Roman UniToktom" w:cs="Times New Roman UniToktom"/>
                <w:b/>
                <w:lang w:val="ky-KG"/>
              </w:rPr>
              <w:t xml:space="preserve">төрөлгөндөрдүн, өлгөндөрдүн </w:t>
            </w:r>
            <w:r w:rsidR="008901FF">
              <w:rPr>
                <w:rFonts w:ascii="Times New Roman UniToktom" w:hAnsi="Times New Roman UniToktom" w:cs="Times New Roman UniToktom"/>
                <w:b/>
                <w:lang w:val="ky-KG"/>
              </w:rPr>
              <w:t>жана табигый өсүштү</w:t>
            </w:r>
            <w:r w:rsidR="008901FF" w:rsidRPr="00C417E7">
              <w:rPr>
                <w:rFonts w:ascii="Times New Roman UniToktom" w:hAnsi="Times New Roman UniToktom" w:cs="Times New Roman UniToktom"/>
                <w:b/>
                <w:lang w:val="ky-KG"/>
              </w:rPr>
              <w:t xml:space="preserve">н коэффициенттери </w:t>
            </w:r>
          </w:p>
          <w:p w14:paraId="6E1A06D4" w14:textId="77777777" w:rsidR="008901FF" w:rsidRPr="00C417E7" w:rsidRDefault="008901FF" w:rsidP="008901FF">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shd w:val="clear" w:color="auto" w:fill="auto"/>
          </w:tcPr>
          <w:p w14:paraId="7784E55A" w14:textId="727A5912" w:rsidR="008901FF" w:rsidRPr="009621C4" w:rsidRDefault="008901FF" w:rsidP="008901FF">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8B46EF">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8B46EF">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январь-май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405FB4F1" w14:textId="0AC2B1EA" w:rsidR="008901FF" w:rsidRPr="00C417E7" w:rsidRDefault="008901FF" w:rsidP="008901FF">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3ECEA60E" w14:textId="77777777" w:rsidR="008901FF" w:rsidRPr="00C417E7" w:rsidRDefault="008901FF" w:rsidP="008901FF">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8901FF" w:rsidRPr="00BD01FC" w14:paraId="49396B3A" w14:textId="77777777" w:rsidTr="008901FF">
        <w:tc>
          <w:tcPr>
            <w:tcW w:w="3368" w:type="dxa"/>
            <w:vMerge w:val="restart"/>
            <w:tcBorders>
              <w:top w:val="single" w:sz="12" w:space="0" w:color="auto"/>
              <w:left w:val="nil"/>
              <w:bottom w:val="single" w:sz="12" w:space="0" w:color="auto"/>
              <w:right w:val="nil"/>
            </w:tcBorders>
            <w:vAlign w:val="center"/>
          </w:tcPr>
          <w:p w14:paraId="18C52E0C" w14:textId="77777777" w:rsidR="008901FF" w:rsidRPr="00B67A24" w:rsidRDefault="008901FF" w:rsidP="008901FF">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5F84365C" w14:textId="77777777" w:rsidR="008901FF" w:rsidRPr="00B67A24" w:rsidRDefault="008901FF" w:rsidP="008901FF">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6E264382" w14:textId="77777777" w:rsidR="008901FF" w:rsidRPr="00B67A24" w:rsidRDefault="008901FF" w:rsidP="008901FF">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4CF8B522" w14:textId="77777777" w:rsidR="008901FF" w:rsidRPr="00B67A24" w:rsidRDefault="008901FF" w:rsidP="008901F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7C49AA32" w14:textId="77777777" w:rsidR="008901FF" w:rsidRPr="00B67A24" w:rsidRDefault="008901FF" w:rsidP="008901FF">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31133FFE" w14:textId="77777777" w:rsidR="008901FF" w:rsidRPr="00B67A24" w:rsidRDefault="008901FF" w:rsidP="008901FF">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4A8AC877" w14:textId="77777777" w:rsidR="008901FF" w:rsidRPr="00B67A24" w:rsidRDefault="008901FF" w:rsidP="008901FF">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8901FF" w:rsidRPr="00BD01FC" w14:paraId="69712E5C" w14:textId="77777777" w:rsidTr="008901FF">
        <w:tc>
          <w:tcPr>
            <w:tcW w:w="3368" w:type="dxa"/>
            <w:vMerge/>
            <w:tcBorders>
              <w:top w:val="single" w:sz="12" w:space="0" w:color="auto"/>
              <w:left w:val="nil"/>
              <w:bottom w:val="single" w:sz="12" w:space="0" w:color="auto"/>
              <w:right w:val="nil"/>
            </w:tcBorders>
            <w:vAlign w:val="center"/>
          </w:tcPr>
          <w:p w14:paraId="3AD35C6C" w14:textId="77777777" w:rsidR="008901FF" w:rsidRPr="00B67A24" w:rsidRDefault="008901FF" w:rsidP="008901FF">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598D7898" w14:textId="77777777" w:rsidR="008901FF" w:rsidRPr="00B67A24" w:rsidRDefault="008901FF" w:rsidP="008901F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2358457F"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0C6EF0A8" w14:textId="77777777" w:rsidR="008901FF" w:rsidRPr="00B67A24" w:rsidRDefault="008901FF" w:rsidP="008901F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17131681"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5253128D" w14:textId="77777777" w:rsidR="008901FF" w:rsidRPr="00B67A24" w:rsidRDefault="008901FF" w:rsidP="008901FF">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57FB9432" w14:textId="77777777" w:rsidR="008901FF" w:rsidRPr="00B67A24" w:rsidRDefault="008901FF" w:rsidP="008901FF">
            <w:pPr>
              <w:pStyle w:val="2"/>
              <w:spacing w:before="0" w:after="0"/>
              <w:jc w:val="center"/>
              <w:rPr>
                <w:rFonts w:ascii="Times New Roman UniToktom" w:hAnsi="Times New Roman UniToktom" w:cs="Times New Roman UniToktom"/>
                <w:b w:val="0"/>
                <w:szCs w:val="20"/>
              </w:rPr>
            </w:pPr>
          </w:p>
        </w:tc>
      </w:tr>
      <w:tr w:rsidR="008901FF" w:rsidRPr="00BD01FC" w14:paraId="121F60A5" w14:textId="77777777" w:rsidTr="008901FF">
        <w:tc>
          <w:tcPr>
            <w:tcW w:w="3368" w:type="dxa"/>
            <w:vMerge/>
            <w:tcBorders>
              <w:top w:val="single" w:sz="12" w:space="0" w:color="auto"/>
              <w:left w:val="nil"/>
              <w:bottom w:val="single" w:sz="12" w:space="0" w:color="auto"/>
              <w:right w:val="nil"/>
            </w:tcBorders>
            <w:vAlign w:val="center"/>
          </w:tcPr>
          <w:p w14:paraId="360C645A" w14:textId="77777777" w:rsidR="008901FF" w:rsidRPr="00B67A24" w:rsidRDefault="008901FF" w:rsidP="008901FF">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14729DE0"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0C1F514D"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287EAFEC"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1F2FA603"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02007A30"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675C46A5"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5A0F2586" w14:textId="77777777" w:rsidR="008901FF" w:rsidRPr="00B67A24" w:rsidRDefault="008901FF" w:rsidP="008901FF">
            <w:pPr>
              <w:pStyle w:val="2"/>
              <w:spacing w:before="0" w:after="0"/>
              <w:jc w:val="center"/>
              <w:rPr>
                <w:rFonts w:ascii="Times New Roman UniToktom" w:hAnsi="Times New Roman UniToktom" w:cs="Times New Roman UniToktom"/>
                <w:b w:val="0"/>
                <w:szCs w:val="20"/>
              </w:rPr>
            </w:pPr>
          </w:p>
        </w:tc>
      </w:tr>
      <w:tr w:rsidR="008901FF" w:rsidRPr="004142EB" w14:paraId="1D7EEBC0" w14:textId="77777777" w:rsidTr="008901FF">
        <w:tc>
          <w:tcPr>
            <w:tcW w:w="3368" w:type="dxa"/>
            <w:tcBorders>
              <w:top w:val="single" w:sz="12" w:space="0" w:color="auto"/>
              <w:left w:val="nil"/>
              <w:bottom w:val="nil"/>
              <w:right w:val="nil"/>
            </w:tcBorders>
          </w:tcPr>
          <w:p w14:paraId="58CB610C" w14:textId="77777777" w:rsidR="008901FF" w:rsidRPr="004142EB" w:rsidRDefault="008901FF" w:rsidP="008901FF">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tcPr>
          <w:p w14:paraId="0D56F1AA" w14:textId="77777777" w:rsidR="008901FF" w:rsidRPr="00072EBA" w:rsidRDefault="008901FF" w:rsidP="008901FF">
            <w:pPr>
              <w:jc w:val="center"/>
              <w:rPr>
                <w:b/>
                <w:sz w:val="24"/>
                <w:szCs w:val="24"/>
              </w:rPr>
            </w:pPr>
            <w:r w:rsidRPr="00072EBA">
              <w:rPr>
                <w:b/>
                <w:sz w:val="24"/>
                <w:szCs w:val="24"/>
              </w:rPr>
              <w:t>21,5</w:t>
            </w:r>
          </w:p>
        </w:tc>
        <w:tc>
          <w:tcPr>
            <w:tcW w:w="1275" w:type="dxa"/>
            <w:tcBorders>
              <w:top w:val="single" w:sz="4" w:space="0" w:color="auto"/>
              <w:left w:val="nil"/>
              <w:bottom w:val="nil"/>
              <w:right w:val="nil"/>
            </w:tcBorders>
            <w:shd w:val="clear" w:color="auto" w:fill="auto"/>
          </w:tcPr>
          <w:p w14:paraId="5B81B43D" w14:textId="77777777" w:rsidR="008901FF" w:rsidRPr="00BE3F96" w:rsidRDefault="008901FF" w:rsidP="008901FF">
            <w:pPr>
              <w:jc w:val="center"/>
              <w:rPr>
                <w:b/>
                <w:sz w:val="24"/>
                <w:szCs w:val="24"/>
              </w:rPr>
            </w:pPr>
            <w:r w:rsidRPr="00BE3F96">
              <w:rPr>
                <w:b/>
                <w:sz w:val="24"/>
                <w:szCs w:val="24"/>
              </w:rPr>
              <w:t>18,4</w:t>
            </w:r>
          </w:p>
        </w:tc>
        <w:tc>
          <w:tcPr>
            <w:tcW w:w="1277" w:type="dxa"/>
            <w:tcBorders>
              <w:top w:val="single" w:sz="4" w:space="0" w:color="auto"/>
              <w:left w:val="nil"/>
              <w:bottom w:val="nil"/>
              <w:right w:val="nil"/>
            </w:tcBorders>
            <w:shd w:val="clear" w:color="auto" w:fill="auto"/>
          </w:tcPr>
          <w:p w14:paraId="19EC6BD1" w14:textId="77777777" w:rsidR="008901FF" w:rsidRPr="00072EBA" w:rsidRDefault="008901FF" w:rsidP="008901FF">
            <w:pPr>
              <w:jc w:val="center"/>
              <w:rPr>
                <w:b/>
                <w:sz w:val="24"/>
                <w:szCs w:val="24"/>
              </w:rPr>
            </w:pPr>
            <w:r w:rsidRPr="00072EBA">
              <w:rPr>
                <w:b/>
                <w:sz w:val="24"/>
                <w:szCs w:val="24"/>
              </w:rPr>
              <w:t>4,6</w:t>
            </w:r>
          </w:p>
        </w:tc>
        <w:tc>
          <w:tcPr>
            <w:tcW w:w="1417" w:type="dxa"/>
            <w:tcBorders>
              <w:top w:val="single" w:sz="4" w:space="0" w:color="auto"/>
              <w:left w:val="nil"/>
              <w:bottom w:val="nil"/>
              <w:right w:val="nil"/>
            </w:tcBorders>
            <w:shd w:val="clear" w:color="auto" w:fill="auto"/>
          </w:tcPr>
          <w:p w14:paraId="1DF0FABC" w14:textId="77777777" w:rsidR="008901FF" w:rsidRPr="00BE3F96" w:rsidRDefault="008901FF" w:rsidP="008901FF">
            <w:pPr>
              <w:jc w:val="center"/>
              <w:rPr>
                <w:b/>
                <w:sz w:val="24"/>
                <w:szCs w:val="24"/>
              </w:rPr>
            </w:pPr>
            <w:r w:rsidRPr="00BE3F96">
              <w:rPr>
                <w:b/>
                <w:sz w:val="24"/>
                <w:szCs w:val="24"/>
              </w:rPr>
              <w:t>5,1</w:t>
            </w:r>
          </w:p>
        </w:tc>
        <w:tc>
          <w:tcPr>
            <w:tcW w:w="1418" w:type="dxa"/>
            <w:tcBorders>
              <w:top w:val="single" w:sz="4" w:space="0" w:color="auto"/>
              <w:left w:val="nil"/>
              <w:bottom w:val="nil"/>
              <w:right w:val="nil"/>
            </w:tcBorders>
            <w:shd w:val="clear" w:color="auto" w:fill="auto"/>
          </w:tcPr>
          <w:p w14:paraId="40CFAE8D" w14:textId="77777777" w:rsidR="008901FF" w:rsidRPr="00072EBA" w:rsidRDefault="008901FF" w:rsidP="008901FF">
            <w:pPr>
              <w:jc w:val="center"/>
              <w:rPr>
                <w:b/>
                <w:sz w:val="24"/>
                <w:szCs w:val="24"/>
              </w:rPr>
            </w:pPr>
            <w:r w:rsidRPr="00072EBA">
              <w:rPr>
                <w:b/>
                <w:sz w:val="24"/>
                <w:szCs w:val="24"/>
              </w:rPr>
              <w:t>16,9</w:t>
            </w:r>
          </w:p>
        </w:tc>
        <w:tc>
          <w:tcPr>
            <w:tcW w:w="1560" w:type="dxa"/>
            <w:tcBorders>
              <w:top w:val="single" w:sz="4" w:space="0" w:color="auto"/>
              <w:left w:val="nil"/>
              <w:bottom w:val="nil"/>
              <w:right w:val="nil"/>
            </w:tcBorders>
            <w:shd w:val="clear" w:color="auto" w:fill="auto"/>
          </w:tcPr>
          <w:p w14:paraId="7A683029" w14:textId="77777777" w:rsidR="008901FF" w:rsidRPr="001A4118" w:rsidRDefault="008901FF" w:rsidP="008901FF">
            <w:pPr>
              <w:jc w:val="center"/>
              <w:rPr>
                <w:b/>
                <w:sz w:val="24"/>
                <w:szCs w:val="24"/>
              </w:rPr>
            </w:pPr>
            <w:r w:rsidRPr="001A4118">
              <w:rPr>
                <w:b/>
                <w:sz w:val="24"/>
                <w:szCs w:val="24"/>
              </w:rPr>
              <w:t>13,3</w:t>
            </w:r>
          </w:p>
        </w:tc>
        <w:tc>
          <w:tcPr>
            <w:tcW w:w="3435" w:type="dxa"/>
            <w:tcBorders>
              <w:top w:val="single" w:sz="12" w:space="0" w:color="auto"/>
              <w:left w:val="nil"/>
              <w:bottom w:val="nil"/>
              <w:right w:val="nil"/>
            </w:tcBorders>
          </w:tcPr>
          <w:p w14:paraId="0A0C860A"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8901FF" w:rsidRPr="004142EB" w14:paraId="0BDA4ADC" w14:textId="77777777" w:rsidTr="008901FF">
        <w:tc>
          <w:tcPr>
            <w:tcW w:w="3368" w:type="dxa"/>
            <w:tcBorders>
              <w:top w:val="nil"/>
              <w:left w:val="nil"/>
              <w:bottom w:val="nil"/>
              <w:right w:val="nil"/>
            </w:tcBorders>
          </w:tcPr>
          <w:p w14:paraId="2926EE7B" w14:textId="77777777" w:rsidR="008901FF" w:rsidRPr="004142EB" w:rsidRDefault="008901FF" w:rsidP="008901FF">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tcPr>
          <w:p w14:paraId="5597B455" w14:textId="77777777" w:rsidR="008901FF" w:rsidRPr="00072EBA" w:rsidRDefault="008901FF" w:rsidP="008901FF">
            <w:pPr>
              <w:jc w:val="center"/>
              <w:rPr>
                <w:b/>
                <w:sz w:val="24"/>
                <w:szCs w:val="24"/>
              </w:rPr>
            </w:pPr>
            <w:r w:rsidRPr="00072EBA">
              <w:rPr>
                <w:b/>
                <w:sz w:val="24"/>
                <w:szCs w:val="24"/>
              </w:rPr>
              <w:t>20,4</w:t>
            </w:r>
          </w:p>
        </w:tc>
        <w:tc>
          <w:tcPr>
            <w:tcW w:w="1275" w:type="dxa"/>
            <w:tcBorders>
              <w:top w:val="nil"/>
              <w:left w:val="nil"/>
              <w:bottom w:val="nil"/>
              <w:right w:val="nil"/>
            </w:tcBorders>
            <w:shd w:val="clear" w:color="auto" w:fill="auto"/>
          </w:tcPr>
          <w:p w14:paraId="37EDFDF1" w14:textId="77777777" w:rsidR="008901FF" w:rsidRPr="00BE3F96" w:rsidRDefault="008901FF" w:rsidP="008901FF">
            <w:pPr>
              <w:jc w:val="center"/>
              <w:rPr>
                <w:b/>
                <w:sz w:val="24"/>
                <w:szCs w:val="24"/>
              </w:rPr>
            </w:pPr>
            <w:r w:rsidRPr="00BE3F96">
              <w:rPr>
                <w:b/>
                <w:sz w:val="24"/>
                <w:szCs w:val="24"/>
              </w:rPr>
              <w:t>17,2</w:t>
            </w:r>
          </w:p>
        </w:tc>
        <w:tc>
          <w:tcPr>
            <w:tcW w:w="1277" w:type="dxa"/>
            <w:tcBorders>
              <w:top w:val="nil"/>
              <w:left w:val="nil"/>
              <w:bottom w:val="nil"/>
              <w:right w:val="nil"/>
            </w:tcBorders>
            <w:shd w:val="clear" w:color="auto" w:fill="auto"/>
          </w:tcPr>
          <w:p w14:paraId="4033D0F4" w14:textId="77777777" w:rsidR="008901FF" w:rsidRPr="00072EBA" w:rsidRDefault="008901FF" w:rsidP="008901FF">
            <w:pPr>
              <w:jc w:val="center"/>
              <w:rPr>
                <w:b/>
                <w:sz w:val="24"/>
                <w:szCs w:val="24"/>
              </w:rPr>
            </w:pPr>
            <w:r w:rsidRPr="00072EBA">
              <w:rPr>
                <w:b/>
                <w:sz w:val="24"/>
                <w:szCs w:val="24"/>
              </w:rPr>
              <w:t>5,2</w:t>
            </w:r>
          </w:p>
        </w:tc>
        <w:tc>
          <w:tcPr>
            <w:tcW w:w="1417" w:type="dxa"/>
            <w:tcBorders>
              <w:top w:val="nil"/>
              <w:left w:val="nil"/>
              <w:bottom w:val="nil"/>
              <w:right w:val="nil"/>
            </w:tcBorders>
            <w:shd w:val="clear" w:color="auto" w:fill="auto"/>
          </w:tcPr>
          <w:p w14:paraId="1EE408A5" w14:textId="77777777" w:rsidR="008901FF" w:rsidRPr="00BE3F96" w:rsidRDefault="008901FF" w:rsidP="008901FF">
            <w:pPr>
              <w:jc w:val="center"/>
              <w:rPr>
                <w:b/>
                <w:sz w:val="24"/>
                <w:szCs w:val="24"/>
              </w:rPr>
            </w:pPr>
            <w:r w:rsidRPr="00BE3F96">
              <w:rPr>
                <w:b/>
                <w:sz w:val="24"/>
                <w:szCs w:val="24"/>
              </w:rPr>
              <w:t>6,1</w:t>
            </w:r>
          </w:p>
        </w:tc>
        <w:tc>
          <w:tcPr>
            <w:tcW w:w="1418" w:type="dxa"/>
            <w:tcBorders>
              <w:top w:val="nil"/>
              <w:left w:val="nil"/>
              <w:bottom w:val="nil"/>
              <w:right w:val="nil"/>
            </w:tcBorders>
            <w:shd w:val="clear" w:color="auto" w:fill="auto"/>
          </w:tcPr>
          <w:p w14:paraId="2D2C59EA" w14:textId="77777777" w:rsidR="008901FF" w:rsidRPr="00072EBA" w:rsidRDefault="008901FF" w:rsidP="008901FF">
            <w:pPr>
              <w:jc w:val="center"/>
              <w:rPr>
                <w:b/>
                <w:sz w:val="24"/>
                <w:szCs w:val="24"/>
              </w:rPr>
            </w:pPr>
            <w:r w:rsidRPr="00072EBA">
              <w:rPr>
                <w:b/>
                <w:sz w:val="24"/>
                <w:szCs w:val="24"/>
              </w:rPr>
              <w:t>15,2</w:t>
            </w:r>
          </w:p>
        </w:tc>
        <w:tc>
          <w:tcPr>
            <w:tcW w:w="1560" w:type="dxa"/>
            <w:tcBorders>
              <w:top w:val="nil"/>
              <w:left w:val="nil"/>
              <w:bottom w:val="nil"/>
              <w:right w:val="nil"/>
            </w:tcBorders>
            <w:shd w:val="clear" w:color="auto" w:fill="auto"/>
          </w:tcPr>
          <w:p w14:paraId="198233C9" w14:textId="77777777" w:rsidR="008901FF" w:rsidRPr="001A4118" w:rsidRDefault="008901FF" w:rsidP="008901FF">
            <w:pPr>
              <w:jc w:val="center"/>
              <w:rPr>
                <w:b/>
                <w:sz w:val="24"/>
                <w:szCs w:val="24"/>
              </w:rPr>
            </w:pPr>
            <w:r w:rsidRPr="001A4118">
              <w:rPr>
                <w:b/>
                <w:sz w:val="24"/>
                <w:szCs w:val="24"/>
              </w:rPr>
              <w:t>11,1</w:t>
            </w:r>
          </w:p>
        </w:tc>
        <w:tc>
          <w:tcPr>
            <w:tcW w:w="3435" w:type="dxa"/>
            <w:tcBorders>
              <w:top w:val="nil"/>
              <w:left w:val="nil"/>
              <w:bottom w:val="nil"/>
              <w:right w:val="nil"/>
            </w:tcBorders>
          </w:tcPr>
          <w:p w14:paraId="33096E54"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8901FF" w:rsidRPr="004142EB" w14:paraId="71FD778A" w14:textId="77777777" w:rsidTr="008901FF">
        <w:tc>
          <w:tcPr>
            <w:tcW w:w="3368" w:type="dxa"/>
            <w:tcBorders>
              <w:top w:val="nil"/>
              <w:left w:val="nil"/>
              <w:bottom w:val="nil"/>
              <w:right w:val="nil"/>
            </w:tcBorders>
          </w:tcPr>
          <w:p w14:paraId="50769231" w14:textId="77777777" w:rsidR="008901FF" w:rsidRPr="004142EB" w:rsidRDefault="008901FF" w:rsidP="008901FF">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tcPr>
          <w:p w14:paraId="6FD34B72" w14:textId="77777777" w:rsidR="008901FF" w:rsidRPr="00072EBA" w:rsidRDefault="008901FF" w:rsidP="008901FF">
            <w:pPr>
              <w:jc w:val="center"/>
              <w:rPr>
                <w:b/>
                <w:sz w:val="24"/>
                <w:szCs w:val="24"/>
              </w:rPr>
            </w:pPr>
            <w:r w:rsidRPr="00072EBA">
              <w:rPr>
                <w:b/>
                <w:sz w:val="24"/>
                <w:szCs w:val="24"/>
              </w:rPr>
              <w:t>21,7</w:t>
            </w:r>
          </w:p>
        </w:tc>
        <w:tc>
          <w:tcPr>
            <w:tcW w:w="1275" w:type="dxa"/>
            <w:tcBorders>
              <w:top w:val="nil"/>
              <w:left w:val="nil"/>
              <w:bottom w:val="nil"/>
              <w:right w:val="nil"/>
            </w:tcBorders>
            <w:shd w:val="clear" w:color="auto" w:fill="auto"/>
          </w:tcPr>
          <w:p w14:paraId="180258F7" w14:textId="77777777" w:rsidR="008901FF" w:rsidRPr="00BE3F96" w:rsidRDefault="008901FF" w:rsidP="008901FF">
            <w:pPr>
              <w:jc w:val="center"/>
              <w:rPr>
                <w:b/>
                <w:sz w:val="24"/>
                <w:szCs w:val="24"/>
              </w:rPr>
            </w:pPr>
            <w:r w:rsidRPr="00BE3F96">
              <w:rPr>
                <w:b/>
                <w:sz w:val="24"/>
                <w:szCs w:val="24"/>
              </w:rPr>
              <w:t>18,7</w:t>
            </w:r>
          </w:p>
        </w:tc>
        <w:tc>
          <w:tcPr>
            <w:tcW w:w="1277" w:type="dxa"/>
            <w:tcBorders>
              <w:top w:val="nil"/>
              <w:left w:val="nil"/>
              <w:bottom w:val="nil"/>
              <w:right w:val="nil"/>
            </w:tcBorders>
            <w:shd w:val="clear" w:color="auto" w:fill="auto"/>
          </w:tcPr>
          <w:p w14:paraId="2D1BBBA5" w14:textId="77777777" w:rsidR="008901FF" w:rsidRPr="00072EBA" w:rsidRDefault="008901FF" w:rsidP="008901FF">
            <w:pPr>
              <w:jc w:val="center"/>
              <w:rPr>
                <w:b/>
                <w:sz w:val="24"/>
                <w:szCs w:val="24"/>
              </w:rPr>
            </w:pPr>
            <w:r w:rsidRPr="00072EBA">
              <w:rPr>
                <w:b/>
                <w:sz w:val="24"/>
                <w:szCs w:val="24"/>
              </w:rPr>
              <w:t>4,5</w:t>
            </w:r>
          </w:p>
        </w:tc>
        <w:tc>
          <w:tcPr>
            <w:tcW w:w="1417" w:type="dxa"/>
            <w:tcBorders>
              <w:top w:val="nil"/>
              <w:left w:val="nil"/>
              <w:bottom w:val="nil"/>
              <w:right w:val="nil"/>
            </w:tcBorders>
            <w:shd w:val="clear" w:color="auto" w:fill="auto"/>
          </w:tcPr>
          <w:p w14:paraId="1BFA8076" w14:textId="77777777" w:rsidR="008901FF" w:rsidRPr="00BE3F96" w:rsidRDefault="008901FF" w:rsidP="008901FF">
            <w:pPr>
              <w:jc w:val="center"/>
              <w:rPr>
                <w:b/>
                <w:sz w:val="24"/>
                <w:szCs w:val="24"/>
              </w:rPr>
            </w:pPr>
            <w:r w:rsidRPr="00BE3F96">
              <w:rPr>
                <w:b/>
                <w:sz w:val="24"/>
                <w:szCs w:val="24"/>
              </w:rPr>
              <w:t>4,9</w:t>
            </w:r>
          </w:p>
        </w:tc>
        <w:tc>
          <w:tcPr>
            <w:tcW w:w="1418" w:type="dxa"/>
            <w:tcBorders>
              <w:top w:val="nil"/>
              <w:left w:val="nil"/>
              <w:bottom w:val="nil"/>
              <w:right w:val="nil"/>
            </w:tcBorders>
            <w:shd w:val="clear" w:color="auto" w:fill="auto"/>
          </w:tcPr>
          <w:p w14:paraId="741EE856" w14:textId="77777777" w:rsidR="008901FF" w:rsidRPr="00072EBA" w:rsidRDefault="008901FF" w:rsidP="008901FF">
            <w:pPr>
              <w:jc w:val="center"/>
              <w:rPr>
                <w:b/>
                <w:sz w:val="24"/>
                <w:szCs w:val="24"/>
              </w:rPr>
            </w:pPr>
            <w:r w:rsidRPr="00072EBA">
              <w:rPr>
                <w:b/>
                <w:sz w:val="24"/>
                <w:szCs w:val="24"/>
              </w:rPr>
              <w:t>17,2</w:t>
            </w:r>
          </w:p>
        </w:tc>
        <w:tc>
          <w:tcPr>
            <w:tcW w:w="1560" w:type="dxa"/>
            <w:tcBorders>
              <w:top w:val="nil"/>
              <w:left w:val="nil"/>
              <w:bottom w:val="nil"/>
              <w:right w:val="nil"/>
            </w:tcBorders>
            <w:shd w:val="clear" w:color="auto" w:fill="auto"/>
          </w:tcPr>
          <w:p w14:paraId="60C4114B" w14:textId="77777777" w:rsidR="008901FF" w:rsidRPr="001A4118" w:rsidRDefault="008901FF" w:rsidP="008901FF">
            <w:pPr>
              <w:jc w:val="center"/>
              <w:rPr>
                <w:b/>
                <w:sz w:val="24"/>
                <w:szCs w:val="24"/>
              </w:rPr>
            </w:pPr>
            <w:r w:rsidRPr="001A4118">
              <w:rPr>
                <w:b/>
                <w:sz w:val="24"/>
                <w:szCs w:val="24"/>
              </w:rPr>
              <w:t>13,8</w:t>
            </w:r>
          </w:p>
        </w:tc>
        <w:tc>
          <w:tcPr>
            <w:tcW w:w="3435" w:type="dxa"/>
            <w:tcBorders>
              <w:top w:val="nil"/>
              <w:left w:val="nil"/>
              <w:bottom w:val="nil"/>
              <w:right w:val="nil"/>
            </w:tcBorders>
          </w:tcPr>
          <w:p w14:paraId="5CD85338"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8901FF" w:rsidRPr="00CD7346" w14:paraId="08E26BEB" w14:textId="77777777" w:rsidTr="008901FF">
        <w:tc>
          <w:tcPr>
            <w:tcW w:w="3368" w:type="dxa"/>
            <w:tcBorders>
              <w:top w:val="nil"/>
              <w:left w:val="nil"/>
              <w:bottom w:val="nil"/>
              <w:right w:val="nil"/>
            </w:tcBorders>
          </w:tcPr>
          <w:p w14:paraId="23DFCE10" w14:textId="77777777" w:rsidR="008901FF" w:rsidRPr="00CD7346" w:rsidRDefault="008901FF" w:rsidP="008901F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tcPr>
          <w:p w14:paraId="5BF10910" w14:textId="77777777" w:rsidR="008901FF" w:rsidRPr="002C2BC4" w:rsidRDefault="008901FF" w:rsidP="008901FF">
            <w:pPr>
              <w:jc w:val="center"/>
              <w:rPr>
                <w:sz w:val="24"/>
                <w:szCs w:val="24"/>
              </w:rPr>
            </w:pPr>
            <w:r w:rsidRPr="002C2BC4">
              <w:rPr>
                <w:sz w:val="24"/>
                <w:szCs w:val="24"/>
              </w:rPr>
              <w:t>22,6</w:t>
            </w:r>
          </w:p>
        </w:tc>
        <w:tc>
          <w:tcPr>
            <w:tcW w:w="1275" w:type="dxa"/>
            <w:tcBorders>
              <w:top w:val="nil"/>
              <w:left w:val="nil"/>
              <w:bottom w:val="nil"/>
              <w:right w:val="nil"/>
            </w:tcBorders>
            <w:shd w:val="clear" w:color="auto" w:fill="auto"/>
          </w:tcPr>
          <w:p w14:paraId="48F58F11" w14:textId="77777777" w:rsidR="008901FF" w:rsidRPr="0048785C" w:rsidRDefault="008901FF" w:rsidP="008901FF">
            <w:pPr>
              <w:jc w:val="center"/>
              <w:rPr>
                <w:sz w:val="24"/>
                <w:szCs w:val="24"/>
              </w:rPr>
            </w:pPr>
            <w:r w:rsidRPr="0048785C">
              <w:rPr>
                <w:sz w:val="24"/>
                <w:szCs w:val="24"/>
              </w:rPr>
              <w:t>18,2</w:t>
            </w:r>
          </w:p>
        </w:tc>
        <w:tc>
          <w:tcPr>
            <w:tcW w:w="1277" w:type="dxa"/>
            <w:tcBorders>
              <w:top w:val="nil"/>
              <w:left w:val="nil"/>
              <w:bottom w:val="nil"/>
              <w:right w:val="nil"/>
            </w:tcBorders>
            <w:shd w:val="clear" w:color="auto" w:fill="auto"/>
          </w:tcPr>
          <w:p w14:paraId="0F7E5A5E" w14:textId="77777777" w:rsidR="008901FF" w:rsidRPr="002C2BC4" w:rsidRDefault="008901FF" w:rsidP="008901FF">
            <w:pPr>
              <w:jc w:val="center"/>
              <w:rPr>
                <w:sz w:val="24"/>
                <w:szCs w:val="24"/>
              </w:rPr>
            </w:pPr>
            <w:r>
              <w:rPr>
                <w:sz w:val="24"/>
                <w:szCs w:val="24"/>
              </w:rPr>
              <w:t>4,3</w:t>
            </w:r>
          </w:p>
        </w:tc>
        <w:tc>
          <w:tcPr>
            <w:tcW w:w="1417" w:type="dxa"/>
            <w:tcBorders>
              <w:top w:val="nil"/>
              <w:left w:val="nil"/>
              <w:bottom w:val="nil"/>
              <w:right w:val="nil"/>
            </w:tcBorders>
            <w:shd w:val="clear" w:color="auto" w:fill="auto"/>
          </w:tcPr>
          <w:p w14:paraId="7D5D7DCB" w14:textId="77777777" w:rsidR="008901FF" w:rsidRPr="0048785C" w:rsidRDefault="008901FF" w:rsidP="008901FF">
            <w:pPr>
              <w:jc w:val="center"/>
              <w:rPr>
                <w:sz w:val="24"/>
                <w:szCs w:val="24"/>
              </w:rPr>
            </w:pPr>
            <w:r w:rsidRPr="0048785C">
              <w:rPr>
                <w:sz w:val="24"/>
                <w:szCs w:val="24"/>
              </w:rPr>
              <w:t>4,6</w:t>
            </w:r>
          </w:p>
        </w:tc>
        <w:tc>
          <w:tcPr>
            <w:tcW w:w="1418" w:type="dxa"/>
            <w:tcBorders>
              <w:top w:val="nil"/>
              <w:left w:val="nil"/>
              <w:bottom w:val="nil"/>
              <w:right w:val="nil"/>
            </w:tcBorders>
            <w:shd w:val="clear" w:color="auto" w:fill="auto"/>
          </w:tcPr>
          <w:p w14:paraId="06AFD70D" w14:textId="77777777" w:rsidR="008901FF" w:rsidRPr="002C2BC4" w:rsidRDefault="008901FF" w:rsidP="008901FF">
            <w:pPr>
              <w:jc w:val="center"/>
              <w:rPr>
                <w:sz w:val="24"/>
                <w:szCs w:val="24"/>
              </w:rPr>
            </w:pPr>
            <w:r w:rsidRPr="002C2BC4">
              <w:rPr>
                <w:sz w:val="24"/>
                <w:szCs w:val="24"/>
              </w:rPr>
              <w:t>18,3</w:t>
            </w:r>
          </w:p>
        </w:tc>
        <w:tc>
          <w:tcPr>
            <w:tcW w:w="1560" w:type="dxa"/>
            <w:tcBorders>
              <w:top w:val="nil"/>
              <w:left w:val="nil"/>
              <w:bottom w:val="nil"/>
              <w:right w:val="nil"/>
            </w:tcBorders>
            <w:shd w:val="clear" w:color="auto" w:fill="auto"/>
          </w:tcPr>
          <w:p w14:paraId="22D9BC68" w14:textId="77777777" w:rsidR="008901FF" w:rsidRPr="00BE3F96" w:rsidRDefault="008901FF" w:rsidP="008901FF">
            <w:pPr>
              <w:jc w:val="center"/>
              <w:rPr>
                <w:sz w:val="24"/>
                <w:szCs w:val="24"/>
              </w:rPr>
            </w:pPr>
            <w:r>
              <w:rPr>
                <w:sz w:val="24"/>
                <w:szCs w:val="24"/>
              </w:rPr>
              <w:t>13,6</w:t>
            </w:r>
          </w:p>
        </w:tc>
        <w:tc>
          <w:tcPr>
            <w:tcW w:w="3435" w:type="dxa"/>
            <w:tcBorders>
              <w:top w:val="nil"/>
              <w:left w:val="nil"/>
              <w:bottom w:val="nil"/>
              <w:right w:val="nil"/>
            </w:tcBorders>
          </w:tcPr>
          <w:p w14:paraId="161D9B7B" w14:textId="77777777" w:rsidR="008901FF" w:rsidRPr="00B67A24" w:rsidRDefault="008901FF" w:rsidP="008901F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8901FF" w:rsidRPr="00CD7346" w14:paraId="015DC493" w14:textId="77777777" w:rsidTr="008901FF">
        <w:trPr>
          <w:trHeight w:val="83"/>
        </w:trPr>
        <w:tc>
          <w:tcPr>
            <w:tcW w:w="3368" w:type="dxa"/>
            <w:tcBorders>
              <w:top w:val="nil"/>
              <w:left w:val="nil"/>
              <w:bottom w:val="nil"/>
              <w:right w:val="nil"/>
            </w:tcBorders>
          </w:tcPr>
          <w:p w14:paraId="7152CC9E"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tcPr>
          <w:p w14:paraId="1080B6B9" w14:textId="77777777" w:rsidR="008901FF" w:rsidRPr="002C2BC4" w:rsidRDefault="008901FF" w:rsidP="008901FF">
            <w:pPr>
              <w:jc w:val="center"/>
              <w:rPr>
                <w:sz w:val="24"/>
                <w:szCs w:val="24"/>
              </w:rPr>
            </w:pPr>
            <w:r w:rsidRPr="002C2BC4">
              <w:rPr>
                <w:sz w:val="24"/>
                <w:szCs w:val="24"/>
              </w:rPr>
              <w:t>22,6</w:t>
            </w:r>
          </w:p>
        </w:tc>
        <w:tc>
          <w:tcPr>
            <w:tcW w:w="1275" w:type="dxa"/>
            <w:tcBorders>
              <w:top w:val="nil"/>
              <w:left w:val="nil"/>
              <w:bottom w:val="nil"/>
              <w:right w:val="nil"/>
            </w:tcBorders>
            <w:shd w:val="clear" w:color="auto" w:fill="auto"/>
          </w:tcPr>
          <w:p w14:paraId="34EE8B48" w14:textId="77777777" w:rsidR="008901FF" w:rsidRPr="0048785C" w:rsidRDefault="008901FF" w:rsidP="008901FF">
            <w:pPr>
              <w:jc w:val="center"/>
              <w:rPr>
                <w:sz w:val="24"/>
                <w:szCs w:val="24"/>
              </w:rPr>
            </w:pPr>
            <w:r w:rsidRPr="0048785C">
              <w:rPr>
                <w:sz w:val="24"/>
                <w:szCs w:val="24"/>
              </w:rPr>
              <w:t>20,9</w:t>
            </w:r>
          </w:p>
        </w:tc>
        <w:tc>
          <w:tcPr>
            <w:tcW w:w="1277" w:type="dxa"/>
            <w:tcBorders>
              <w:top w:val="nil"/>
              <w:left w:val="nil"/>
              <w:bottom w:val="nil"/>
              <w:right w:val="nil"/>
            </w:tcBorders>
            <w:shd w:val="clear" w:color="auto" w:fill="auto"/>
          </w:tcPr>
          <w:p w14:paraId="3E622C36" w14:textId="77777777" w:rsidR="008901FF" w:rsidRPr="002C2BC4" w:rsidRDefault="008901FF" w:rsidP="008901FF">
            <w:pPr>
              <w:jc w:val="center"/>
              <w:rPr>
                <w:sz w:val="24"/>
                <w:szCs w:val="24"/>
              </w:rPr>
            </w:pPr>
            <w:r w:rsidRPr="002C2BC4">
              <w:rPr>
                <w:sz w:val="24"/>
                <w:szCs w:val="24"/>
              </w:rPr>
              <w:t>4,2</w:t>
            </w:r>
          </w:p>
        </w:tc>
        <w:tc>
          <w:tcPr>
            <w:tcW w:w="1417" w:type="dxa"/>
            <w:tcBorders>
              <w:top w:val="nil"/>
              <w:left w:val="nil"/>
              <w:bottom w:val="nil"/>
              <w:right w:val="nil"/>
            </w:tcBorders>
            <w:shd w:val="clear" w:color="auto" w:fill="auto"/>
          </w:tcPr>
          <w:p w14:paraId="5746F266" w14:textId="77777777" w:rsidR="008901FF" w:rsidRPr="0048785C" w:rsidRDefault="008901FF" w:rsidP="008901FF">
            <w:pPr>
              <w:jc w:val="center"/>
              <w:rPr>
                <w:sz w:val="24"/>
                <w:szCs w:val="24"/>
              </w:rPr>
            </w:pPr>
            <w:r w:rsidRPr="0048785C">
              <w:rPr>
                <w:sz w:val="24"/>
                <w:szCs w:val="24"/>
              </w:rPr>
              <w:t>5,4</w:t>
            </w:r>
          </w:p>
        </w:tc>
        <w:tc>
          <w:tcPr>
            <w:tcW w:w="1418" w:type="dxa"/>
            <w:tcBorders>
              <w:top w:val="nil"/>
              <w:left w:val="nil"/>
              <w:bottom w:val="nil"/>
              <w:right w:val="nil"/>
            </w:tcBorders>
            <w:shd w:val="clear" w:color="auto" w:fill="auto"/>
          </w:tcPr>
          <w:p w14:paraId="57CE2AA4" w14:textId="77777777" w:rsidR="008901FF" w:rsidRPr="002C2BC4" w:rsidRDefault="008901FF" w:rsidP="008901FF">
            <w:pPr>
              <w:jc w:val="center"/>
              <w:rPr>
                <w:sz w:val="24"/>
                <w:szCs w:val="24"/>
              </w:rPr>
            </w:pPr>
            <w:r w:rsidRPr="002C2BC4">
              <w:rPr>
                <w:sz w:val="24"/>
                <w:szCs w:val="24"/>
              </w:rPr>
              <w:t>18,4</w:t>
            </w:r>
          </w:p>
        </w:tc>
        <w:tc>
          <w:tcPr>
            <w:tcW w:w="1560" w:type="dxa"/>
            <w:tcBorders>
              <w:top w:val="nil"/>
              <w:left w:val="nil"/>
              <w:bottom w:val="nil"/>
              <w:right w:val="nil"/>
            </w:tcBorders>
            <w:shd w:val="clear" w:color="auto" w:fill="auto"/>
          </w:tcPr>
          <w:p w14:paraId="1B46AB86" w14:textId="77777777" w:rsidR="008901FF" w:rsidRPr="00BE3F96" w:rsidRDefault="008901FF" w:rsidP="008901FF">
            <w:pPr>
              <w:jc w:val="center"/>
              <w:rPr>
                <w:sz w:val="24"/>
                <w:szCs w:val="24"/>
              </w:rPr>
            </w:pPr>
            <w:r w:rsidRPr="00BE3F96">
              <w:rPr>
                <w:sz w:val="24"/>
                <w:szCs w:val="24"/>
              </w:rPr>
              <w:t>15,5</w:t>
            </w:r>
          </w:p>
        </w:tc>
        <w:tc>
          <w:tcPr>
            <w:tcW w:w="3435" w:type="dxa"/>
            <w:tcBorders>
              <w:top w:val="nil"/>
              <w:left w:val="nil"/>
              <w:bottom w:val="nil"/>
              <w:right w:val="nil"/>
            </w:tcBorders>
          </w:tcPr>
          <w:p w14:paraId="012EF446"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8901FF" w:rsidRPr="00CD7346" w14:paraId="507E7A40" w14:textId="77777777" w:rsidTr="008901FF">
        <w:tc>
          <w:tcPr>
            <w:tcW w:w="3368" w:type="dxa"/>
            <w:tcBorders>
              <w:top w:val="nil"/>
              <w:left w:val="nil"/>
              <w:bottom w:val="nil"/>
              <w:right w:val="nil"/>
            </w:tcBorders>
          </w:tcPr>
          <w:p w14:paraId="054AF627"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tcPr>
          <w:p w14:paraId="27D1DE5E" w14:textId="77777777" w:rsidR="008901FF" w:rsidRPr="002C2BC4" w:rsidRDefault="008901FF" w:rsidP="008901FF">
            <w:pPr>
              <w:jc w:val="center"/>
              <w:rPr>
                <w:sz w:val="24"/>
                <w:szCs w:val="24"/>
              </w:rPr>
            </w:pPr>
            <w:r>
              <w:rPr>
                <w:sz w:val="24"/>
                <w:szCs w:val="24"/>
              </w:rPr>
              <w:t>19</w:t>
            </w:r>
            <w:r w:rsidRPr="002C2BC4">
              <w:rPr>
                <w:sz w:val="24"/>
                <w:szCs w:val="24"/>
              </w:rPr>
              <w:t>,</w:t>
            </w:r>
            <w:r>
              <w:rPr>
                <w:sz w:val="24"/>
                <w:szCs w:val="24"/>
              </w:rPr>
              <w:t>0</w:t>
            </w:r>
          </w:p>
        </w:tc>
        <w:tc>
          <w:tcPr>
            <w:tcW w:w="1275" w:type="dxa"/>
            <w:tcBorders>
              <w:top w:val="nil"/>
              <w:left w:val="nil"/>
              <w:bottom w:val="nil"/>
              <w:right w:val="nil"/>
            </w:tcBorders>
            <w:shd w:val="clear" w:color="auto" w:fill="auto"/>
          </w:tcPr>
          <w:p w14:paraId="394C7D15" w14:textId="77777777" w:rsidR="008901FF" w:rsidRPr="0048785C" w:rsidRDefault="008901FF" w:rsidP="008901FF">
            <w:pPr>
              <w:jc w:val="center"/>
              <w:rPr>
                <w:sz w:val="24"/>
                <w:szCs w:val="24"/>
              </w:rPr>
            </w:pPr>
            <w:r w:rsidRPr="0048785C">
              <w:rPr>
                <w:sz w:val="24"/>
                <w:szCs w:val="24"/>
              </w:rPr>
              <w:t>18,8</w:t>
            </w:r>
          </w:p>
        </w:tc>
        <w:tc>
          <w:tcPr>
            <w:tcW w:w="1277" w:type="dxa"/>
            <w:tcBorders>
              <w:top w:val="nil"/>
              <w:left w:val="nil"/>
              <w:bottom w:val="nil"/>
              <w:right w:val="nil"/>
            </w:tcBorders>
            <w:shd w:val="clear" w:color="auto" w:fill="auto"/>
          </w:tcPr>
          <w:p w14:paraId="4667738F" w14:textId="77777777" w:rsidR="008901FF" w:rsidRPr="002C2BC4" w:rsidRDefault="008901FF" w:rsidP="008901FF">
            <w:pPr>
              <w:jc w:val="center"/>
              <w:rPr>
                <w:sz w:val="24"/>
                <w:szCs w:val="24"/>
              </w:rPr>
            </w:pPr>
            <w:r>
              <w:rPr>
                <w:sz w:val="24"/>
                <w:szCs w:val="24"/>
              </w:rPr>
              <w:t>4,0</w:t>
            </w:r>
          </w:p>
        </w:tc>
        <w:tc>
          <w:tcPr>
            <w:tcW w:w="1417" w:type="dxa"/>
            <w:tcBorders>
              <w:top w:val="nil"/>
              <w:left w:val="nil"/>
              <w:bottom w:val="nil"/>
              <w:right w:val="nil"/>
            </w:tcBorders>
            <w:shd w:val="clear" w:color="auto" w:fill="auto"/>
          </w:tcPr>
          <w:p w14:paraId="09C90221" w14:textId="77777777" w:rsidR="008901FF" w:rsidRPr="0048785C" w:rsidRDefault="008901FF" w:rsidP="008901FF">
            <w:pPr>
              <w:jc w:val="center"/>
              <w:rPr>
                <w:sz w:val="24"/>
                <w:szCs w:val="24"/>
              </w:rPr>
            </w:pPr>
            <w:r>
              <w:rPr>
                <w:sz w:val="24"/>
                <w:szCs w:val="24"/>
              </w:rPr>
              <w:t>4,6</w:t>
            </w:r>
          </w:p>
        </w:tc>
        <w:tc>
          <w:tcPr>
            <w:tcW w:w="1418" w:type="dxa"/>
            <w:tcBorders>
              <w:top w:val="nil"/>
              <w:left w:val="nil"/>
              <w:bottom w:val="nil"/>
              <w:right w:val="nil"/>
            </w:tcBorders>
            <w:shd w:val="clear" w:color="auto" w:fill="auto"/>
          </w:tcPr>
          <w:p w14:paraId="7F6362E8" w14:textId="77777777" w:rsidR="008901FF" w:rsidRPr="002C2BC4" w:rsidRDefault="008901FF" w:rsidP="008901FF">
            <w:pPr>
              <w:jc w:val="center"/>
              <w:rPr>
                <w:sz w:val="24"/>
                <w:szCs w:val="24"/>
              </w:rPr>
            </w:pPr>
            <w:r>
              <w:rPr>
                <w:sz w:val="24"/>
                <w:szCs w:val="24"/>
              </w:rPr>
              <w:t>15,0</w:t>
            </w:r>
          </w:p>
        </w:tc>
        <w:tc>
          <w:tcPr>
            <w:tcW w:w="1560" w:type="dxa"/>
            <w:tcBorders>
              <w:top w:val="nil"/>
              <w:left w:val="nil"/>
              <w:bottom w:val="nil"/>
              <w:right w:val="nil"/>
            </w:tcBorders>
            <w:shd w:val="clear" w:color="auto" w:fill="auto"/>
          </w:tcPr>
          <w:p w14:paraId="22D663F5" w14:textId="77777777" w:rsidR="008901FF" w:rsidRPr="00BE3F96" w:rsidRDefault="008901FF" w:rsidP="008901FF">
            <w:pPr>
              <w:jc w:val="center"/>
              <w:rPr>
                <w:sz w:val="24"/>
                <w:szCs w:val="24"/>
              </w:rPr>
            </w:pPr>
            <w:r w:rsidRPr="00BE3F96">
              <w:rPr>
                <w:sz w:val="24"/>
                <w:szCs w:val="24"/>
              </w:rPr>
              <w:t>14,2</w:t>
            </w:r>
          </w:p>
        </w:tc>
        <w:tc>
          <w:tcPr>
            <w:tcW w:w="3435" w:type="dxa"/>
            <w:tcBorders>
              <w:top w:val="nil"/>
              <w:left w:val="nil"/>
              <w:bottom w:val="nil"/>
              <w:right w:val="nil"/>
            </w:tcBorders>
          </w:tcPr>
          <w:p w14:paraId="15C56348"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8901FF" w:rsidRPr="00CD7346" w14:paraId="20F85F6F" w14:textId="77777777" w:rsidTr="008901FF">
        <w:tc>
          <w:tcPr>
            <w:tcW w:w="3368" w:type="dxa"/>
            <w:tcBorders>
              <w:top w:val="nil"/>
              <w:left w:val="nil"/>
              <w:bottom w:val="nil"/>
              <w:right w:val="nil"/>
            </w:tcBorders>
          </w:tcPr>
          <w:p w14:paraId="1F24D2D4"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tcPr>
          <w:p w14:paraId="62B8BFDE" w14:textId="77777777" w:rsidR="008901FF" w:rsidRPr="002C2BC4" w:rsidRDefault="008901FF" w:rsidP="008901FF">
            <w:pPr>
              <w:jc w:val="center"/>
              <w:rPr>
                <w:sz w:val="24"/>
                <w:szCs w:val="24"/>
              </w:rPr>
            </w:pPr>
            <w:r w:rsidRPr="002C2BC4">
              <w:rPr>
                <w:sz w:val="24"/>
                <w:szCs w:val="24"/>
              </w:rPr>
              <w:t>21,</w:t>
            </w:r>
            <w:r>
              <w:rPr>
                <w:sz w:val="24"/>
                <w:szCs w:val="24"/>
              </w:rPr>
              <w:t>3</w:t>
            </w:r>
          </w:p>
        </w:tc>
        <w:tc>
          <w:tcPr>
            <w:tcW w:w="1275" w:type="dxa"/>
            <w:tcBorders>
              <w:top w:val="nil"/>
              <w:left w:val="nil"/>
              <w:bottom w:val="nil"/>
              <w:right w:val="nil"/>
            </w:tcBorders>
            <w:shd w:val="clear" w:color="auto" w:fill="auto"/>
          </w:tcPr>
          <w:p w14:paraId="64A591F8" w14:textId="77777777" w:rsidR="008901FF" w:rsidRPr="0048785C" w:rsidRDefault="008901FF" w:rsidP="008901FF">
            <w:pPr>
              <w:jc w:val="center"/>
              <w:rPr>
                <w:sz w:val="24"/>
                <w:szCs w:val="24"/>
              </w:rPr>
            </w:pPr>
            <w:r>
              <w:rPr>
                <w:sz w:val="24"/>
                <w:szCs w:val="24"/>
              </w:rPr>
              <w:t>17,3</w:t>
            </w:r>
          </w:p>
        </w:tc>
        <w:tc>
          <w:tcPr>
            <w:tcW w:w="1277" w:type="dxa"/>
            <w:tcBorders>
              <w:top w:val="nil"/>
              <w:left w:val="nil"/>
              <w:bottom w:val="nil"/>
              <w:right w:val="nil"/>
            </w:tcBorders>
            <w:shd w:val="clear" w:color="auto" w:fill="auto"/>
          </w:tcPr>
          <w:p w14:paraId="3EDDCDA1" w14:textId="77777777" w:rsidR="008901FF" w:rsidRPr="002C2BC4" w:rsidRDefault="008901FF" w:rsidP="008901FF">
            <w:pPr>
              <w:jc w:val="center"/>
              <w:rPr>
                <w:sz w:val="24"/>
                <w:szCs w:val="24"/>
              </w:rPr>
            </w:pPr>
            <w:r>
              <w:rPr>
                <w:sz w:val="24"/>
                <w:szCs w:val="24"/>
              </w:rPr>
              <w:t>5,1</w:t>
            </w:r>
          </w:p>
        </w:tc>
        <w:tc>
          <w:tcPr>
            <w:tcW w:w="1417" w:type="dxa"/>
            <w:tcBorders>
              <w:top w:val="nil"/>
              <w:left w:val="nil"/>
              <w:bottom w:val="nil"/>
              <w:right w:val="nil"/>
            </w:tcBorders>
            <w:shd w:val="clear" w:color="auto" w:fill="auto"/>
          </w:tcPr>
          <w:p w14:paraId="5E2680F6" w14:textId="77777777" w:rsidR="008901FF" w:rsidRPr="0048785C" w:rsidRDefault="008901FF" w:rsidP="008901FF">
            <w:pPr>
              <w:jc w:val="center"/>
              <w:rPr>
                <w:sz w:val="24"/>
                <w:szCs w:val="24"/>
              </w:rPr>
            </w:pPr>
            <w:r>
              <w:rPr>
                <w:sz w:val="24"/>
                <w:szCs w:val="24"/>
              </w:rPr>
              <w:t>4,9</w:t>
            </w:r>
          </w:p>
        </w:tc>
        <w:tc>
          <w:tcPr>
            <w:tcW w:w="1418" w:type="dxa"/>
            <w:tcBorders>
              <w:top w:val="nil"/>
              <w:left w:val="nil"/>
              <w:bottom w:val="nil"/>
              <w:right w:val="nil"/>
            </w:tcBorders>
            <w:shd w:val="clear" w:color="auto" w:fill="auto"/>
          </w:tcPr>
          <w:p w14:paraId="062E57A7" w14:textId="77777777" w:rsidR="008901FF" w:rsidRPr="002C2BC4" w:rsidRDefault="008901FF" w:rsidP="008901FF">
            <w:pPr>
              <w:jc w:val="center"/>
              <w:rPr>
                <w:sz w:val="24"/>
                <w:szCs w:val="24"/>
              </w:rPr>
            </w:pPr>
            <w:r w:rsidRPr="002C2BC4">
              <w:rPr>
                <w:sz w:val="24"/>
                <w:szCs w:val="24"/>
              </w:rPr>
              <w:t>16,2</w:t>
            </w:r>
          </w:p>
        </w:tc>
        <w:tc>
          <w:tcPr>
            <w:tcW w:w="1560" w:type="dxa"/>
            <w:tcBorders>
              <w:top w:val="nil"/>
              <w:left w:val="nil"/>
              <w:bottom w:val="nil"/>
              <w:right w:val="nil"/>
            </w:tcBorders>
            <w:shd w:val="clear" w:color="auto" w:fill="auto"/>
          </w:tcPr>
          <w:p w14:paraId="3AE565EE" w14:textId="77777777" w:rsidR="008901FF" w:rsidRPr="00BE3F96" w:rsidRDefault="008901FF" w:rsidP="008901FF">
            <w:pPr>
              <w:jc w:val="center"/>
              <w:rPr>
                <w:sz w:val="24"/>
                <w:szCs w:val="24"/>
              </w:rPr>
            </w:pPr>
            <w:r w:rsidRPr="00BE3F96">
              <w:rPr>
                <w:sz w:val="24"/>
                <w:szCs w:val="24"/>
              </w:rPr>
              <w:t>12,4</w:t>
            </w:r>
          </w:p>
        </w:tc>
        <w:tc>
          <w:tcPr>
            <w:tcW w:w="3435" w:type="dxa"/>
            <w:tcBorders>
              <w:top w:val="nil"/>
              <w:left w:val="nil"/>
              <w:bottom w:val="nil"/>
              <w:right w:val="nil"/>
            </w:tcBorders>
          </w:tcPr>
          <w:p w14:paraId="0D842126"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8901FF" w:rsidRPr="00CD7346" w14:paraId="30549233" w14:textId="77777777" w:rsidTr="008901FF">
        <w:tc>
          <w:tcPr>
            <w:tcW w:w="3368" w:type="dxa"/>
            <w:tcBorders>
              <w:top w:val="nil"/>
              <w:left w:val="nil"/>
              <w:bottom w:val="nil"/>
              <w:right w:val="nil"/>
            </w:tcBorders>
          </w:tcPr>
          <w:p w14:paraId="7371FABD" w14:textId="77777777" w:rsidR="008901FF" w:rsidRPr="00CD7346" w:rsidRDefault="008901FF" w:rsidP="008901FF">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tcPr>
          <w:p w14:paraId="76AD278F" w14:textId="77777777" w:rsidR="008901FF" w:rsidRPr="002C2BC4" w:rsidRDefault="008901FF" w:rsidP="008901FF">
            <w:pPr>
              <w:jc w:val="center"/>
              <w:rPr>
                <w:sz w:val="24"/>
                <w:szCs w:val="24"/>
              </w:rPr>
            </w:pPr>
            <w:r w:rsidRPr="002C2BC4">
              <w:rPr>
                <w:sz w:val="24"/>
                <w:szCs w:val="24"/>
              </w:rPr>
              <w:t>20,4</w:t>
            </w:r>
          </w:p>
        </w:tc>
        <w:tc>
          <w:tcPr>
            <w:tcW w:w="1275" w:type="dxa"/>
            <w:tcBorders>
              <w:top w:val="nil"/>
              <w:left w:val="nil"/>
              <w:bottom w:val="nil"/>
              <w:right w:val="nil"/>
            </w:tcBorders>
            <w:shd w:val="clear" w:color="auto" w:fill="auto"/>
          </w:tcPr>
          <w:p w14:paraId="6BD37F60" w14:textId="77777777" w:rsidR="008901FF" w:rsidRPr="0048785C" w:rsidRDefault="008901FF" w:rsidP="008901FF">
            <w:pPr>
              <w:jc w:val="center"/>
              <w:rPr>
                <w:sz w:val="24"/>
                <w:szCs w:val="24"/>
              </w:rPr>
            </w:pPr>
            <w:r w:rsidRPr="0048785C">
              <w:rPr>
                <w:sz w:val="24"/>
                <w:szCs w:val="24"/>
              </w:rPr>
              <w:t>17,2</w:t>
            </w:r>
          </w:p>
        </w:tc>
        <w:tc>
          <w:tcPr>
            <w:tcW w:w="1277" w:type="dxa"/>
            <w:tcBorders>
              <w:top w:val="nil"/>
              <w:left w:val="nil"/>
              <w:bottom w:val="nil"/>
              <w:right w:val="nil"/>
            </w:tcBorders>
            <w:shd w:val="clear" w:color="auto" w:fill="auto"/>
          </w:tcPr>
          <w:p w14:paraId="2BCA6B68" w14:textId="77777777" w:rsidR="008901FF" w:rsidRPr="002C2BC4" w:rsidRDefault="008901FF" w:rsidP="008901FF">
            <w:pPr>
              <w:jc w:val="center"/>
              <w:rPr>
                <w:sz w:val="24"/>
                <w:szCs w:val="24"/>
              </w:rPr>
            </w:pPr>
            <w:r>
              <w:rPr>
                <w:sz w:val="24"/>
                <w:szCs w:val="24"/>
              </w:rPr>
              <w:t>5,2</w:t>
            </w:r>
          </w:p>
        </w:tc>
        <w:tc>
          <w:tcPr>
            <w:tcW w:w="1417" w:type="dxa"/>
            <w:tcBorders>
              <w:top w:val="nil"/>
              <w:left w:val="nil"/>
              <w:bottom w:val="nil"/>
              <w:right w:val="nil"/>
            </w:tcBorders>
            <w:shd w:val="clear" w:color="auto" w:fill="auto"/>
          </w:tcPr>
          <w:p w14:paraId="0F872D0E" w14:textId="77777777" w:rsidR="008901FF" w:rsidRPr="0048785C" w:rsidRDefault="008901FF" w:rsidP="008901FF">
            <w:pPr>
              <w:jc w:val="center"/>
              <w:rPr>
                <w:sz w:val="24"/>
                <w:szCs w:val="24"/>
              </w:rPr>
            </w:pPr>
            <w:r>
              <w:rPr>
                <w:sz w:val="24"/>
                <w:szCs w:val="24"/>
              </w:rPr>
              <w:t>6,1</w:t>
            </w:r>
          </w:p>
        </w:tc>
        <w:tc>
          <w:tcPr>
            <w:tcW w:w="1418" w:type="dxa"/>
            <w:tcBorders>
              <w:top w:val="nil"/>
              <w:left w:val="nil"/>
              <w:bottom w:val="nil"/>
              <w:right w:val="nil"/>
            </w:tcBorders>
            <w:shd w:val="clear" w:color="auto" w:fill="auto"/>
          </w:tcPr>
          <w:p w14:paraId="4FD8355F" w14:textId="77777777" w:rsidR="008901FF" w:rsidRPr="002C2BC4" w:rsidRDefault="008901FF" w:rsidP="008901FF">
            <w:pPr>
              <w:jc w:val="center"/>
              <w:rPr>
                <w:sz w:val="24"/>
                <w:szCs w:val="24"/>
              </w:rPr>
            </w:pPr>
            <w:r w:rsidRPr="002C2BC4">
              <w:rPr>
                <w:sz w:val="24"/>
                <w:szCs w:val="24"/>
              </w:rPr>
              <w:t>15,2</w:t>
            </w:r>
          </w:p>
        </w:tc>
        <w:tc>
          <w:tcPr>
            <w:tcW w:w="1560" w:type="dxa"/>
            <w:tcBorders>
              <w:top w:val="nil"/>
              <w:left w:val="nil"/>
              <w:bottom w:val="nil"/>
              <w:right w:val="nil"/>
            </w:tcBorders>
            <w:shd w:val="clear" w:color="auto" w:fill="auto"/>
          </w:tcPr>
          <w:p w14:paraId="34845BB3" w14:textId="77777777" w:rsidR="008901FF" w:rsidRPr="00BE3F96" w:rsidRDefault="008901FF" w:rsidP="008901FF">
            <w:pPr>
              <w:jc w:val="center"/>
              <w:rPr>
                <w:sz w:val="24"/>
                <w:szCs w:val="24"/>
              </w:rPr>
            </w:pPr>
            <w:r w:rsidRPr="00BE3F96">
              <w:rPr>
                <w:sz w:val="24"/>
                <w:szCs w:val="24"/>
              </w:rPr>
              <w:t>11,1</w:t>
            </w:r>
          </w:p>
        </w:tc>
        <w:tc>
          <w:tcPr>
            <w:tcW w:w="3435" w:type="dxa"/>
            <w:tcBorders>
              <w:top w:val="nil"/>
              <w:left w:val="nil"/>
              <w:bottom w:val="nil"/>
              <w:right w:val="nil"/>
            </w:tcBorders>
          </w:tcPr>
          <w:p w14:paraId="54BEA1DE"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8901FF" w:rsidRPr="00CD7346" w14:paraId="46686DC3" w14:textId="77777777" w:rsidTr="008901FF">
        <w:tc>
          <w:tcPr>
            <w:tcW w:w="3368" w:type="dxa"/>
            <w:tcBorders>
              <w:top w:val="nil"/>
              <w:left w:val="nil"/>
              <w:bottom w:val="single" w:sz="4" w:space="0" w:color="auto"/>
              <w:right w:val="nil"/>
            </w:tcBorders>
          </w:tcPr>
          <w:p w14:paraId="37796C1F" w14:textId="77777777" w:rsidR="008901FF" w:rsidRPr="00CD7346" w:rsidRDefault="008901FF" w:rsidP="008901FF">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4835A093" w14:textId="77777777" w:rsidR="008901FF" w:rsidRPr="00CD7346" w:rsidRDefault="008901FF" w:rsidP="008901FF">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4C5E13E6" w14:textId="77777777" w:rsidR="008901FF" w:rsidRPr="00CD7346" w:rsidRDefault="008901FF" w:rsidP="008901FF">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502E38FE" w14:textId="77777777" w:rsidR="008901FF" w:rsidRPr="00CD7346" w:rsidRDefault="008901FF" w:rsidP="008901FF">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184D4B55" w14:textId="77777777" w:rsidR="008901FF" w:rsidRPr="00CD7346" w:rsidRDefault="008901FF" w:rsidP="008901FF">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684FB44C" w14:textId="77777777" w:rsidR="008901FF" w:rsidRPr="00CD7346" w:rsidRDefault="008901FF" w:rsidP="008901FF">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54C4BF32" w14:textId="77777777" w:rsidR="008901FF" w:rsidRPr="00CD7346" w:rsidRDefault="008901FF" w:rsidP="008901FF">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1AE7B71C" w14:textId="77777777" w:rsidR="008901FF" w:rsidRPr="00CD7346" w:rsidRDefault="008901FF" w:rsidP="008901FF">
            <w:pPr>
              <w:spacing w:line="0" w:lineRule="atLeast"/>
              <w:rPr>
                <w:rFonts w:ascii="Times New Roman UniToktom" w:hAnsi="Times New Roman UniToktom" w:cs="Times New Roman UniToktom"/>
                <w:sz w:val="10"/>
                <w:szCs w:val="10"/>
              </w:rPr>
            </w:pPr>
          </w:p>
        </w:tc>
      </w:tr>
    </w:tbl>
    <w:p w14:paraId="2F479B59" w14:textId="77777777" w:rsidR="008901FF" w:rsidRDefault="008901FF" w:rsidP="008901FF">
      <w:pPr>
        <w:rPr>
          <w:rFonts w:ascii="Times New Roman UniToktom" w:hAnsi="Times New Roman UniToktom" w:cs="Times New Roman UniToktom"/>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13"/>
        <w:gridCol w:w="50"/>
        <w:gridCol w:w="1303"/>
        <w:gridCol w:w="1794"/>
        <w:gridCol w:w="4791"/>
      </w:tblGrid>
      <w:tr w:rsidR="008901FF" w:rsidRPr="00D0611A" w14:paraId="1A2139CC" w14:textId="77777777" w:rsidTr="008901FF">
        <w:trPr>
          <w:trHeight w:val="685"/>
        </w:trPr>
        <w:tc>
          <w:tcPr>
            <w:tcW w:w="7088" w:type="dxa"/>
            <w:gridSpan w:val="3"/>
            <w:tcBorders>
              <w:top w:val="nil"/>
              <w:left w:val="nil"/>
              <w:bottom w:val="single" w:sz="12" w:space="0" w:color="auto"/>
              <w:right w:val="nil"/>
            </w:tcBorders>
            <w:vAlign w:val="center"/>
          </w:tcPr>
          <w:p w14:paraId="691F6013" w14:textId="60363F65" w:rsidR="008901FF" w:rsidRPr="00CD7346" w:rsidRDefault="008B46EF" w:rsidP="008B46EF">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8901FF" w:rsidRPr="00CD7346">
              <w:rPr>
                <w:rFonts w:ascii="Times New Roman UniToktom" w:hAnsi="Times New Roman UniToktom" w:cs="Times New Roman UniToktom"/>
                <w:b/>
                <w:sz w:val="24"/>
              </w:rPr>
              <w:t xml:space="preserve">. </w:t>
            </w:r>
            <w:r>
              <w:rPr>
                <w:rFonts w:ascii="Times New Roman UniToktom" w:hAnsi="Times New Roman UniToktom" w:cs="Times New Roman UniToktom"/>
                <w:b/>
                <w:sz w:val="24"/>
              </w:rPr>
              <w:t>Б</w:t>
            </w:r>
            <w:r w:rsidR="008901FF" w:rsidRPr="00CD7346">
              <w:rPr>
                <w:rFonts w:ascii="Times New Roman UniToktom" w:hAnsi="Times New Roman UniToktom" w:cs="Times New Roman UniToktom"/>
                <w:b/>
                <w:sz w:val="24"/>
              </w:rPr>
              <w:t xml:space="preserve">. в </w:t>
            </w:r>
            <w:r w:rsidR="008901FF">
              <w:rPr>
                <w:rFonts w:ascii="Times New Roman UniToktom" w:hAnsi="Times New Roman UniToktom" w:cs="Times New Roman UniToktom"/>
                <w:b/>
                <w:sz w:val="24"/>
              </w:rPr>
              <w:t>Т</w:t>
            </w:r>
            <w:r w:rsidR="008901FF" w:rsidRPr="00CD7346">
              <w:rPr>
                <w:rFonts w:ascii="Times New Roman UniToktom" w:hAnsi="Times New Roman UniToktom" w:cs="Times New Roman UniToktom"/>
                <w:b/>
                <w:sz w:val="24"/>
              </w:rPr>
              <w:t>аблица:</w:t>
            </w:r>
            <w:r w:rsidR="008901FF" w:rsidRPr="00CD7346">
              <w:rPr>
                <w:rFonts w:ascii="Times New Roman UniToktom" w:hAnsi="Times New Roman UniToktom" w:cs="Times New Roman UniToktom"/>
                <w:b/>
                <w:sz w:val="24"/>
                <w:szCs w:val="24"/>
              </w:rPr>
              <w:t xml:space="preserve">Талас облусунда </w:t>
            </w:r>
            <w:r w:rsidR="008901FF">
              <w:rPr>
                <w:rFonts w:ascii="Times New Roman UniToktom" w:hAnsi="Times New Roman UniToktom" w:cs="Times New Roman UniToktom"/>
                <w:b/>
                <w:sz w:val="24"/>
                <w:lang w:val="ky-KG"/>
              </w:rPr>
              <w:t xml:space="preserve">2025-жылдын январь-май айларына карата </w:t>
            </w:r>
            <w:r w:rsidR="008901FF">
              <w:rPr>
                <w:rFonts w:ascii="Times New Roman UniToktom" w:hAnsi="Times New Roman UniToktom" w:cs="Times New Roman UniToktom"/>
                <w:b/>
                <w:sz w:val="24"/>
                <w:szCs w:val="24"/>
              </w:rPr>
              <w:t>1 жашка чейинки өлгө</w:t>
            </w:r>
            <w:r w:rsidR="008901FF" w:rsidRPr="00CD7346">
              <w:rPr>
                <w:rFonts w:ascii="Times New Roman UniToktom" w:hAnsi="Times New Roman UniToktom" w:cs="Times New Roman UniToktom"/>
                <w:b/>
                <w:sz w:val="24"/>
                <w:szCs w:val="24"/>
              </w:rPr>
              <w:t>н балдардын саны</w:t>
            </w:r>
          </w:p>
        </w:tc>
        <w:tc>
          <w:tcPr>
            <w:tcW w:w="7938" w:type="dxa"/>
            <w:gridSpan w:val="4"/>
            <w:tcBorders>
              <w:top w:val="nil"/>
              <w:left w:val="nil"/>
              <w:bottom w:val="single" w:sz="12" w:space="0" w:color="auto"/>
              <w:right w:val="nil"/>
            </w:tcBorders>
          </w:tcPr>
          <w:p w14:paraId="73B5A253" w14:textId="3410531B" w:rsidR="008901FF" w:rsidRPr="00D0611A" w:rsidRDefault="008901FF" w:rsidP="008B46EF">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8B46EF">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xml:space="preserve">. </w:t>
            </w:r>
            <w:r w:rsidR="008B46EF">
              <w:rPr>
                <w:rFonts w:ascii="Times New Roman UniToktom" w:hAnsi="Times New Roman UniToktom" w:cs="Times New Roman UniToktom"/>
                <w:b/>
                <w:i/>
                <w:sz w:val="24"/>
              </w:rPr>
              <w:t>Б</w:t>
            </w:r>
            <w:r w:rsidRPr="00D0611A">
              <w:rPr>
                <w:rFonts w:ascii="Times New Roman UniToktom" w:hAnsi="Times New Roman UniToktom" w:cs="Times New Roman UniToktom"/>
                <w:b/>
                <w:i/>
                <w:sz w:val="24"/>
              </w:rPr>
              <w:t>.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январь-май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8901FF" w:rsidRPr="00BD01FC" w14:paraId="3BE16411" w14:textId="77777777" w:rsidTr="008901FF">
        <w:trPr>
          <w:trHeight w:val="397"/>
        </w:trPr>
        <w:tc>
          <w:tcPr>
            <w:tcW w:w="4211" w:type="dxa"/>
            <w:vMerge w:val="restart"/>
            <w:tcBorders>
              <w:top w:val="single" w:sz="12" w:space="0" w:color="auto"/>
              <w:left w:val="nil"/>
              <w:bottom w:val="single" w:sz="12" w:space="0" w:color="auto"/>
              <w:right w:val="nil"/>
            </w:tcBorders>
            <w:vAlign w:val="center"/>
          </w:tcPr>
          <w:p w14:paraId="07B31351" w14:textId="77777777" w:rsidR="008901FF" w:rsidRPr="00BD01FC" w:rsidRDefault="008901FF" w:rsidP="008901FF">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7BF8B37C" w14:textId="77777777" w:rsidR="008901FF" w:rsidRPr="00BD01FC" w:rsidRDefault="008901FF" w:rsidP="008901FF">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0F0A8A92" w14:textId="77777777" w:rsidR="008901FF" w:rsidRPr="00BD01FC" w:rsidRDefault="008901FF" w:rsidP="008901FF">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2272B385" w14:textId="77777777" w:rsidR="008901FF" w:rsidRPr="00D0611A" w:rsidRDefault="008901FF" w:rsidP="008901FF">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255DBCCD" w14:textId="77777777" w:rsidR="008901FF" w:rsidRPr="00880842" w:rsidRDefault="008901FF" w:rsidP="008901FF">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1820C2E4" w14:textId="77777777" w:rsidR="008901FF" w:rsidRPr="00BD01FC" w:rsidRDefault="008901FF" w:rsidP="008901FF">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8901FF" w:rsidRPr="00BD01FC" w14:paraId="7B498ABA" w14:textId="77777777" w:rsidTr="008901FF">
        <w:tc>
          <w:tcPr>
            <w:tcW w:w="4211" w:type="dxa"/>
            <w:vMerge/>
            <w:tcBorders>
              <w:top w:val="single" w:sz="12" w:space="0" w:color="auto"/>
              <w:left w:val="nil"/>
              <w:bottom w:val="single" w:sz="12" w:space="0" w:color="auto"/>
              <w:right w:val="nil"/>
            </w:tcBorders>
            <w:vAlign w:val="center"/>
          </w:tcPr>
          <w:p w14:paraId="50C8C5B4" w14:textId="77777777" w:rsidR="008901FF" w:rsidRPr="00BD01FC" w:rsidRDefault="008901FF" w:rsidP="008901FF">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415568F3" w14:textId="77777777" w:rsidR="008901FF" w:rsidRPr="00BD01FC" w:rsidRDefault="008901FF" w:rsidP="008901FF">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04A814F6" w14:textId="77777777" w:rsidR="008901FF" w:rsidRPr="00880842" w:rsidRDefault="008901FF" w:rsidP="008901FF">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3F38DD4F" w14:textId="77777777" w:rsidR="008901FF" w:rsidRPr="00BD01FC" w:rsidRDefault="008901FF" w:rsidP="008901FF">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038F0588" w14:textId="77777777" w:rsidR="008901FF" w:rsidRPr="00880842" w:rsidRDefault="008901FF" w:rsidP="008901FF">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20D3E01D" w14:textId="77777777" w:rsidR="008901FF" w:rsidRPr="00BD01FC" w:rsidRDefault="008901FF" w:rsidP="008901FF">
            <w:pPr>
              <w:jc w:val="center"/>
              <w:rPr>
                <w:rFonts w:ascii="Times New Roman UniToktom" w:hAnsi="Times New Roman UniToktom" w:cs="Times New Roman UniToktom"/>
              </w:rPr>
            </w:pPr>
          </w:p>
        </w:tc>
      </w:tr>
      <w:tr w:rsidR="008901FF" w:rsidRPr="00BD01FC" w14:paraId="52E5E920" w14:textId="77777777" w:rsidTr="008901FF">
        <w:tc>
          <w:tcPr>
            <w:tcW w:w="4211" w:type="dxa"/>
            <w:vMerge/>
            <w:tcBorders>
              <w:top w:val="single" w:sz="12" w:space="0" w:color="auto"/>
              <w:left w:val="nil"/>
              <w:bottom w:val="single" w:sz="12" w:space="0" w:color="auto"/>
              <w:right w:val="nil"/>
            </w:tcBorders>
            <w:vAlign w:val="center"/>
          </w:tcPr>
          <w:p w14:paraId="4F5C0BBD" w14:textId="77777777" w:rsidR="008901FF" w:rsidRPr="00BD01FC" w:rsidRDefault="008901FF" w:rsidP="008901FF">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193B2967" w14:textId="77777777" w:rsidR="008901FF" w:rsidRPr="00A72FA2" w:rsidRDefault="008901FF" w:rsidP="008901F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0DB022CC" w14:textId="77777777" w:rsidR="008901FF" w:rsidRPr="00A72FA2" w:rsidRDefault="008901FF" w:rsidP="008901F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tcBorders>
              <w:top w:val="single" w:sz="12" w:space="0" w:color="auto"/>
              <w:left w:val="nil"/>
              <w:bottom w:val="single" w:sz="12" w:space="0" w:color="auto"/>
              <w:right w:val="nil"/>
            </w:tcBorders>
            <w:vAlign w:val="center"/>
          </w:tcPr>
          <w:p w14:paraId="39339F70" w14:textId="77777777" w:rsidR="008901FF" w:rsidRPr="00A72FA2" w:rsidRDefault="008901FF" w:rsidP="008901F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0C784F6D" w14:textId="77777777" w:rsidR="008901FF" w:rsidRPr="00A72FA2" w:rsidRDefault="008901FF" w:rsidP="008901F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7E8BC3DD" w14:textId="77777777" w:rsidR="008901FF" w:rsidRPr="00BD01FC" w:rsidRDefault="008901FF" w:rsidP="008901FF">
            <w:pPr>
              <w:jc w:val="center"/>
              <w:rPr>
                <w:rFonts w:ascii="Times New Roman UniToktom" w:hAnsi="Times New Roman UniToktom" w:cs="Times New Roman UniToktom"/>
              </w:rPr>
            </w:pPr>
          </w:p>
        </w:tc>
      </w:tr>
      <w:tr w:rsidR="008901FF" w:rsidRPr="00D0611A" w14:paraId="7FF46F58" w14:textId="77777777" w:rsidTr="008901FF">
        <w:tc>
          <w:tcPr>
            <w:tcW w:w="4211" w:type="dxa"/>
            <w:tcBorders>
              <w:top w:val="single" w:sz="12" w:space="0" w:color="auto"/>
              <w:left w:val="nil"/>
              <w:bottom w:val="nil"/>
              <w:right w:val="nil"/>
            </w:tcBorders>
          </w:tcPr>
          <w:p w14:paraId="592D436B" w14:textId="77777777" w:rsidR="008901FF" w:rsidRPr="0041191D" w:rsidRDefault="008901FF" w:rsidP="008901F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tcPr>
          <w:p w14:paraId="3880550F" w14:textId="77777777" w:rsidR="008901FF" w:rsidRPr="001A4118" w:rsidRDefault="008901FF" w:rsidP="008901FF">
            <w:pPr>
              <w:jc w:val="center"/>
              <w:rPr>
                <w:b/>
                <w:sz w:val="24"/>
                <w:szCs w:val="24"/>
              </w:rPr>
            </w:pPr>
            <w:r w:rsidRPr="001A4118">
              <w:rPr>
                <w:b/>
                <w:sz w:val="24"/>
                <w:szCs w:val="24"/>
              </w:rPr>
              <w:t>26</w:t>
            </w:r>
          </w:p>
        </w:tc>
        <w:tc>
          <w:tcPr>
            <w:tcW w:w="1463" w:type="dxa"/>
            <w:gridSpan w:val="2"/>
            <w:tcBorders>
              <w:top w:val="nil"/>
              <w:left w:val="nil"/>
              <w:bottom w:val="nil"/>
              <w:right w:val="nil"/>
            </w:tcBorders>
            <w:shd w:val="clear" w:color="auto" w:fill="auto"/>
          </w:tcPr>
          <w:p w14:paraId="2E4BFD96" w14:textId="77777777" w:rsidR="008901FF" w:rsidRPr="001A4118" w:rsidRDefault="008901FF" w:rsidP="008901FF">
            <w:pPr>
              <w:jc w:val="center"/>
              <w:rPr>
                <w:b/>
                <w:sz w:val="24"/>
                <w:szCs w:val="24"/>
              </w:rPr>
            </w:pPr>
            <w:r w:rsidRPr="001A4118">
              <w:rPr>
                <w:b/>
                <w:sz w:val="24"/>
                <w:szCs w:val="24"/>
              </w:rPr>
              <w:t>20</w:t>
            </w:r>
          </w:p>
        </w:tc>
        <w:tc>
          <w:tcPr>
            <w:tcW w:w="1303" w:type="dxa"/>
            <w:tcBorders>
              <w:top w:val="nil"/>
              <w:left w:val="nil"/>
              <w:bottom w:val="nil"/>
              <w:right w:val="nil"/>
            </w:tcBorders>
            <w:shd w:val="clear" w:color="auto" w:fill="auto"/>
          </w:tcPr>
          <w:p w14:paraId="344C34DE" w14:textId="77777777" w:rsidR="008901FF" w:rsidRPr="001A4118" w:rsidRDefault="008901FF" w:rsidP="008901FF">
            <w:pPr>
              <w:jc w:val="center"/>
              <w:rPr>
                <w:b/>
                <w:sz w:val="24"/>
                <w:szCs w:val="24"/>
              </w:rPr>
            </w:pPr>
            <w:r w:rsidRPr="001A4118">
              <w:rPr>
                <w:b/>
                <w:sz w:val="24"/>
                <w:szCs w:val="24"/>
              </w:rPr>
              <w:t>10,5</w:t>
            </w:r>
          </w:p>
        </w:tc>
        <w:tc>
          <w:tcPr>
            <w:tcW w:w="1794" w:type="dxa"/>
            <w:tcBorders>
              <w:top w:val="nil"/>
              <w:left w:val="nil"/>
              <w:bottom w:val="nil"/>
              <w:right w:val="nil"/>
            </w:tcBorders>
            <w:shd w:val="clear" w:color="auto" w:fill="auto"/>
          </w:tcPr>
          <w:p w14:paraId="6A94E62A" w14:textId="77777777" w:rsidR="008901FF" w:rsidRPr="001A4118" w:rsidRDefault="008901FF" w:rsidP="008901FF">
            <w:pPr>
              <w:jc w:val="center"/>
              <w:rPr>
                <w:b/>
                <w:sz w:val="24"/>
                <w:szCs w:val="24"/>
              </w:rPr>
            </w:pPr>
            <w:r w:rsidRPr="001A4118">
              <w:rPr>
                <w:b/>
                <w:sz w:val="24"/>
                <w:szCs w:val="24"/>
              </w:rPr>
              <w:t>9,3</w:t>
            </w:r>
          </w:p>
        </w:tc>
        <w:tc>
          <w:tcPr>
            <w:tcW w:w="4791" w:type="dxa"/>
            <w:tcBorders>
              <w:top w:val="single" w:sz="12" w:space="0" w:color="auto"/>
              <w:left w:val="nil"/>
              <w:bottom w:val="nil"/>
              <w:right w:val="nil"/>
            </w:tcBorders>
          </w:tcPr>
          <w:p w14:paraId="6D4EB7F7" w14:textId="77777777" w:rsidR="008901FF" w:rsidRPr="00D0611A" w:rsidRDefault="008901FF" w:rsidP="008901FF">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8901FF" w:rsidRPr="00D0611A" w14:paraId="3FAF44F5" w14:textId="77777777" w:rsidTr="008901FF">
        <w:tc>
          <w:tcPr>
            <w:tcW w:w="4211" w:type="dxa"/>
            <w:tcBorders>
              <w:top w:val="nil"/>
              <w:left w:val="nil"/>
              <w:bottom w:val="nil"/>
              <w:right w:val="nil"/>
            </w:tcBorders>
          </w:tcPr>
          <w:p w14:paraId="5F608378" w14:textId="77777777" w:rsidR="008901FF" w:rsidRPr="0041191D" w:rsidRDefault="008901FF" w:rsidP="008901F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tcPr>
          <w:p w14:paraId="14A08038" w14:textId="77777777" w:rsidR="008901FF" w:rsidRPr="001A4118" w:rsidRDefault="008901FF" w:rsidP="008901FF">
            <w:pPr>
              <w:jc w:val="center"/>
              <w:rPr>
                <w:b/>
                <w:sz w:val="24"/>
                <w:szCs w:val="24"/>
              </w:rPr>
            </w:pPr>
            <w:r w:rsidRPr="001A4118">
              <w:rPr>
                <w:b/>
                <w:sz w:val="24"/>
                <w:szCs w:val="24"/>
              </w:rPr>
              <w:t>18</w:t>
            </w:r>
          </w:p>
        </w:tc>
        <w:tc>
          <w:tcPr>
            <w:tcW w:w="1463" w:type="dxa"/>
            <w:gridSpan w:val="2"/>
            <w:tcBorders>
              <w:top w:val="nil"/>
              <w:left w:val="nil"/>
              <w:bottom w:val="nil"/>
              <w:right w:val="nil"/>
            </w:tcBorders>
            <w:shd w:val="clear" w:color="auto" w:fill="auto"/>
          </w:tcPr>
          <w:p w14:paraId="6C638DDA" w14:textId="77777777" w:rsidR="008901FF" w:rsidRPr="001A4118" w:rsidRDefault="008901FF" w:rsidP="008901FF">
            <w:pPr>
              <w:jc w:val="center"/>
              <w:rPr>
                <w:b/>
                <w:sz w:val="24"/>
                <w:szCs w:val="24"/>
              </w:rPr>
            </w:pPr>
            <w:r w:rsidRPr="001A4118">
              <w:rPr>
                <w:b/>
                <w:sz w:val="24"/>
                <w:szCs w:val="24"/>
              </w:rPr>
              <w:t>10</w:t>
            </w:r>
          </w:p>
        </w:tc>
        <w:tc>
          <w:tcPr>
            <w:tcW w:w="1303" w:type="dxa"/>
            <w:tcBorders>
              <w:top w:val="nil"/>
              <w:left w:val="nil"/>
              <w:bottom w:val="nil"/>
              <w:right w:val="nil"/>
            </w:tcBorders>
            <w:shd w:val="clear" w:color="auto" w:fill="auto"/>
          </w:tcPr>
          <w:p w14:paraId="4245D629" w14:textId="77777777" w:rsidR="008901FF" w:rsidRPr="001A4118" w:rsidRDefault="008901FF" w:rsidP="008901FF">
            <w:pPr>
              <w:jc w:val="center"/>
              <w:rPr>
                <w:b/>
                <w:sz w:val="24"/>
                <w:szCs w:val="24"/>
              </w:rPr>
            </w:pPr>
            <w:r w:rsidRPr="001A4118">
              <w:rPr>
                <w:b/>
                <w:sz w:val="24"/>
                <w:szCs w:val="24"/>
              </w:rPr>
              <w:t>49,6</w:t>
            </w:r>
          </w:p>
        </w:tc>
        <w:tc>
          <w:tcPr>
            <w:tcW w:w="1794" w:type="dxa"/>
            <w:tcBorders>
              <w:top w:val="nil"/>
              <w:left w:val="nil"/>
              <w:bottom w:val="nil"/>
              <w:right w:val="nil"/>
            </w:tcBorders>
            <w:shd w:val="clear" w:color="auto" w:fill="auto"/>
          </w:tcPr>
          <w:p w14:paraId="0C35C760" w14:textId="77777777" w:rsidR="008901FF" w:rsidRPr="001A4118" w:rsidRDefault="008901FF" w:rsidP="008901FF">
            <w:pPr>
              <w:jc w:val="center"/>
              <w:rPr>
                <w:b/>
                <w:sz w:val="24"/>
                <w:szCs w:val="24"/>
              </w:rPr>
            </w:pPr>
            <w:r w:rsidRPr="001A4118">
              <w:rPr>
                <w:b/>
                <w:sz w:val="24"/>
                <w:szCs w:val="24"/>
              </w:rPr>
              <w:t>32,3</w:t>
            </w:r>
          </w:p>
        </w:tc>
        <w:tc>
          <w:tcPr>
            <w:tcW w:w="4791" w:type="dxa"/>
            <w:tcBorders>
              <w:top w:val="nil"/>
              <w:left w:val="nil"/>
              <w:bottom w:val="nil"/>
              <w:right w:val="nil"/>
            </w:tcBorders>
          </w:tcPr>
          <w:p w14:paraId="062E779C" w14:textId="77777777" w:rsidR="008901FF" w:rsidRPr="00D0611A" w:rsidRDefault="008901FF" w:rsidP="008901FF">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8901FF" w:rsidRPr="00D0611A" w14:paraId="756A87FA" w14:textId="77777777" w:rsidTr="008901FF">
        <w:tc>
          <w:tcPr>
            <w:tcW w:w="4211" w:type="dxa"/>
            <w:tcBorders>
              <w:top w:val="nil"/>
              <w:left w:val="nil"/>
              <w:bottom w:val="nil"/>
              <w:right w:val="nil"/>
            </w:tcBorders>
          </w:tcPr>
          <w:p w14:paraId="41F54811" w14:textId="77777777" w:rsidR="008901FF" w:rsidRPr="0041191D" w:rsidRDefault="008901FF" w:rsidP="008901F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tcPr>
          <w:p w14:paraId="79DA7E94" w14:textId="77777777" w:rsidR="008901FF" w:rsidRPr="001A4118" w:rsidRDefault="008901FF" w:rsidP="008901FF">
            <w:pPr>
              <w:jc w:val="center"/>
              <w:rPr>
                <w:b/>
                <w:sz w:val="24"/>
                <w:szCs w:val="24"/>
              </w:rPr>
            </w:pPr>
            <w:r w:rsidRPr="001A4118">
              <w:rPr>
                <w:b/>
                <w:sz w:val="24"/>
                <w:szCs w:val="24"/>
              </w:rPr>
              <w:t>8</w:t>
            </w:r>
          </w:p>
        </w:tc>
        <w:tc>
          <w:tcPr>
            <w:tcW w:w="1463" w:type="dxa"/>
            <w:gridSpan w:val="2"/>
            <w:tcBorders>
              <w:top w:val="nil"/>
              <w:left w:val="nil"/>
              <w:bottom w:val="nil"/>
              <w:right w:val="nil"/>
            </w:tcBorders>
            <w:shd w:val="clear" w:color="auto" w:fill="auto"/>
          </w:tcPr>
          <w:p w14:paraId="4E36DBC4" w14:textId="77777777" w:rsidR="008901FF" w:rsidRPr="001A4118" w:rsidRDefault="008901FF" w:rsidP="008901FF">
            <w:pPr>
              <w:jc w:val="center"/>
              <w:rPr>
                <w:b/>
                <w:sz w:val="24"/>
                <w:szCs w:val="24"/>
              </w:rPr>
            </w:pPr>
            <w:r w:rsidRPr="001A4118">
              <w:rPr>
                <w:b/>
                <w:sz w:val="24"/>
                <w:szCs w:val="24"/>
              </w:rPr>
              <w:t>10</w:t>
            </w:r>
          </w:p>
        </w:tc>
        <w:tc>
          <w:tcPr>
            <w:tcW w:w="1303" w:type="dxa"/>
            <w:tcBorders>
              <w:top w:val="nil"/>
              <w:left w:val="nil"/>
              <w:bottom w:val="nil"/>
              <w:right w:val="nil"/>
            </w:tcBorders>
            <w:shd w:val="clear" w:color="auto" w:fill="auto"/>
          </w:tcPr>
          <w:p w14:paraId="2999CC8A" w14:textId="77777777" w:rsidR="008901FF" w:rsidRPr="001A4118" w:rsidRDefault="008901FF" w:rsidP="008901FF">
            <w:pPr>
              <w:jc w:val="center"/>
              <w:rPr>
                <w:b/>
                <w:sz w:val="24"/>
                <w:szCs w:val="24"/>
              </w:rPr>
            </w:pPr>
            <w:r w:rsidRPr="001A4118">
              <w:rPr>
                <w:b/>
                <w:sz w:val="24"/>
                <w:szCs w:val="24"/>
              </w:rPr>
              <w:t>3,8</w:t>
            </w:r>
          </w:p>
        </w:tc>
        <w:tc>
          <w:tcPr>
            <w:tcW w:w="1794" w:type="dxa"/>
            <w:tcBorders>
              <w:top w:val="nil"/>
              <w:left w:val="nil"/>
              <w:bottom w:val="nil"/>
              <w:right w:val="nil"/>
            </w:tcBorders>
            <w:shd w:val="clear" w:color="auto" w:fill="auto"/>
          </w:tcPr>
          <w:p w14:paraId="0C4897E9" w14:textId="77777777" w:rsidR="008901FF" w:rsidRPr="001A4118" w:rsidRDefault="008901FF" w:rsidP="008901FF">
            <w:pPr>
              <w:jc w:val="center"/>
              <w:rPr>
                <w:b/>
                <w:sz w:val="24"/>
                <w:szCs w:val="24"/>
              </w:rPr>
            </w:pPr>
            <w:r w:rsidRPr="001A4118">
              <w:rPr>
                <w:b/>
                <w:sz w:val="24"/>
                <w:szCs w:val="24"/>
              </w:rPr>
              <w:t>5,4</w:t>
            </w:r>
          </w:p>
        </w:tc>
        <w:tc>
          <w:tcPr>
            <w:tcW w:w="4791" w:type="dxa"/>
            <w:tcBorders>
              <w:top w:val="nil"/>
              <w:left w:val="nil"/>
              <w:bottom w:val="nil"/>
              <w:right w:val="nil"/>
            </w:tcBorders>
          </w:tcPr>
          <w:p w14:paraId="57F88DF3" w14:textId="77777777" w:rsidR="008901FF" w:rsidRPr="00D0611A" w:rsidRDefault="008901FF" w:rsidP="008901FF">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8901FF" w:rsidRPr="00D0611A" w14:paraId="018FE7B4" w14:textId="77777777" w:rsidTr="008901FF">
        <w:tc>
          <w:tcPr>
            <w:tcW w:w="4211" w:type="dxa"/>
            <w:tcBorders>
              <w:top w:val="nil"/>
              <w:left w:val="nil"/>
              <w:bottom w:val="nil"/>
              <w:right w:val="nil"/>
            </w:tcBorders>
          </w:tcPr>
          <w:p w14:paraId="12EF86D2" w14:textId="77777777" w:rsidR="008901FF" w:rsidRPr="00CD7346" w:rsidRDefault="008901FF" w:rsidP="008901F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shd w:val="clear" w:color="auto" w:fill="auto"/>
          </w:tcPr>
          <w:p w14:paraId="0A13E9A7" w14:textId="77777777" w:rsidR="008901FF" w:rsidRPr="00072EBA" w:rsidRDefault="008901FF" w:rsidP="008901FF">
            <w:pPr>
              <w:jc w:val="center"/>
              <w:rPr>
                <w:sz w:val="24"/>
                <w:szCs w:val="24"/>
              </w:rPr>
            </w:pPr>
            <w:r w:rsidRPr="00072EBA">
              <w:rPr>
                <w:sz w:val="24"/>
                <w:szCs w:val="24"/>
              </w:rPr>
              <w:t>4</w:t>
            </w:r>
          </w:p>
        </w:tc>
        <w:tc>
          <w:tcPr>
            <w:tcW w:w="1463" w:type="dxa"/>
            <w:gridSpan w:val="2"/>
            <w:tcBorders>
              <w:top w:val="nil"/>
              <w:left w:val="nil"/>
              <w:bottom w:val="nil"/>
              <w:right w:val="nil"/>
            </w:tcBorders>
            <w:shd w:val="clear" w:color="auto" w:fill="auto"/>
          </w:tcPr>
          <w:p w14:paraId="38F76A75" w14:textId="77777777" w:rsidR="008901FF" w:rsidRPr="001A4118" w:rsidRDefault="008901FF" w:rsidP="008901FF">
            <w:pPr>
              <w:jc w:val="center"/>
              <w:rPr>
                <w:sz w:val="24"/>
                <w:szCs w:val="24"/>
              </w:rPr>
            </w:pPr>
            <w:r w:rsidRPr="001A4118">
              <w:rPr>
                <w:sz w:val="24"/>
                <w:szCs w:val="24"/>
              </w:rPr>
              <w:t>4</w:t>
            </w:r>
          </w:p>
        </w:tc>
        <w:tc>
          <w:tcPr>
            <w:tcW w:w="1303" w:type="dxa"/>
            <w:tcBorders>
              <w:top w:val="nil"/>
              <w:left w:val="nil"/>
              <w:bottom w:val="nil"/>
              <w:right w:val="nil"/>
            </w:tcBorders>
            <w:shd w:val="clear" w:color="auto" w:fill="auto"/>
          </w:tcPr>
          <w:p w14:paraId="06BBEC97" w14:textId="77777777" w:rsidR="008901FF" w:rsidRPr="00072EBA" w:rsidRDefault="008901FF" w:rsidP="008901FF">
            <w:pPr>
              <w:jc w:val="center"/>
              <w:rPr>
                <w:sz w:val="24"/>
                <w:szCs w:val="24"/>
              </w:rPr>
            </w:pPr>
            <w:r>
              <w:rPr>
                <w:sz w:val="24"/>
                <w:szCs w:val="24"/>
              </w:rPr>
              <w:t>5,9</w:t>
            </w:r>
          </w:p>
        </w:tc>
        <w:tc>
          <w:tcPr>
            <w:tcW w:w="1794" w:type="dxa"/>
            <w:tcBorders>
              <w:top w:val="nil"/>
              <w:left w:val="nil"/>
              <w:bottom w:val="nil"/>
              <w:right w:val="nil"/>
            </w:tcBorders>
            <w:shd w:val="clear" w:color="auto" w:fill="auto"/>
          </w:tcPr>
          <w:p w14:paraId="72700769" w14:textId="77777777" w:rsidR="008901FF" w:rsidRPr="001A4118" w:rsidRDefault="008901FF" w:rsidP="008901FF">
            <w:pPr>
              <w:jc w:val="center"/>
              <w:rPr>
                <w:sz w:val="24"/>
                <w:szCs w:val="24"/>
              </w:rPr>
            </w:pPr>
            <w:r w:rsidRPr="001A4118">
              <w:rPr>
                <w:sz w:val="24"/>
                <w:szCs w:val="24"/>
              </w:rPr>
              <w:t>7,2</w:t>
            </w:r>
          </w:p>
        </w:tc>
        <w:tc>
          <w:tcPr>
            <w:tcW w:w="4791" w:type="dxa"/>
            <w:tcBorders>
              <w:top w:val="nil"/>
              <w:left w:val="nil"/>
              <w:bottom w:val="nil"/>
              <w:right w:val="nil"/>
            </w:tcBorders>
          </w:tcPr>
          <w:p w14:paraId="4ED94DF1" w14:textId="77777777" w:rsidR="008901FF" w:rsidRPr="00D0611A" w:rsidRDefault="008901FF" w:rsidP="008901F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8901FF" w:rsidRPr="00D0611A" w14:paraId="1245F99C" w14:textId="77777777" w:rsidTr="008901FF">
        <w:tc>
          <w:tcPr>
            <w:tcW w:w="4211" w:type="dxa"/>
            <w:tcBorders>
              <w:top w:val="nil"/>
              <w:left w:val="nil"/>
              <w:bottom w:val="nil"/>
              <w:right w:val="nil"/>
            </w:tcBorders>
          </w:tcPr>
          <w:p w14:paraId="08B88D01"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tcPr>
          <w:p w14:paraId="2B062413" w14:textId="77777777" w:rsidR="008901FF" w:rsidRPr="00072EBA" w:rsidRDefault="008901FF" w:rsidP="008901FF">
            <w:pPr>
              <w:jc w:val="center"/>
              <w:rPr>
                <w:sz w:val="24"/>
                <w:szCs w:val="24"/>
              </w:rPr>
            </w:pPr>
            <w:r w:rsidRPr="00072EBA">
              <w:rPr>
                <w:sz w:val="24"/>
                <w:szCs w:val="24"/>
              </w:rPr>
              <w:t>2</w:t>
            </w:r>
          </w:p>
        </w:tc>
        <w:tc>
          <w:tcPr>
            <w:tcW w:w="1463" w:type="dxa"/>
            <w:gridSpan w:val="2"/>
            <w:tcBorders>
              <w:top w:val="nil"/>
              <w:left w:val="nil"/>
              <w:bottom w:val="nil"/>
              <w:right w:val="nil"/>
            </w:tcBorders>
            <w:shd w:val="clear" w:color="auto" w:fill="auto"/>
          </w:tcPr>
          <w:p w14:paraId="25A2C189" w14:textId="77777777" w:rsidR="008901FF" w:rsidRPr="001A4118" w:rsidRDefault="008901FF" w:rsidP="008901FF">
            <w:pPr>
              <w:jc w:val="center"/>
              <w:rPr>
                <w:sz w:val="24"/>
                <w:szCs w:val="24"/>
              </w:rPr>
            </w:pPr>
            <w:r w:rsidRPr="001A4118">
              <w:rPr>
                <w:sz w:val="24"/>
                <w:szCs w:val="24"/>
              </w:rPr>
              <w:t>3</w:t>
            </w:r>
          </w:p>
        </w:tc>
        <w:tc>
          <w:tcPr>
            <w:tcW w:w="1303" w:type="dxa"/>
            <w:tcBorders>
              <w:top w:val="nil"/>
              <w:left w:val="nil"/>
              <w:bottom w:val="nil"/>
              <w:right w:val="nil"/>
            </w:tcBorders>
            <w:shd w:val="clear" w:color="auto" w:fill="auto"/>
          </w:tcPr>
          <w:p w14:paraId="6FE771AE" w14:textId="77777777" w:rsidR="008901FF" w:rsidRPr="00072EBA" w:rsidRDefault="008901FF" w:rsidP="008901FF">
            <w:pPr>
              <w:jc w:val="center"/>
              <w:rPr>
                <w:sz w:val="24"/>
                <w:szCs w:val="24"/>
              </w:rPr>
            </w:pPr>
            <w:r w:rsidRPr="00072EBA">
              <w:rPr>
                <w:sz w:val="24"/>
                <w:szCs w:val="24"/>
              </w:rPr>
              <w:t>3,8</w:t>
            </w:r>
          </w:p>
        </w:tc>
        <w:tc>
          <w:tcPr>
            <w:tcW w:w="1794" w:type="dxa"/>
            <w:tcBorders>
              <w:top w:val="nil"/>
              <w:left w:val="nil"/>
              <w:bottom w:val="nil"/>
              <w:right w:val="nil"/>
            </w:tcBorders>
            <w:shd w:val="clear" w:color="auto" w:fill="auto"/>
          </w:tcPr>
          <w:p w14:paraId="1D011EA8" w14:textId="77777777" w:rsidR="008901FF" w:rsidRPr="001A4118" w:rsidRDefault="008901FF" w:rsidP="008901FF">
            <w:pPr>
              <w:jc w:val="center"/>
              <w:rPr>
                <w:sz w:val="24"/>
                <w:szCs w:val="24"/>
              </w:rPr>
            </w:pPr>
            <w:r>
              <w:rPr>
                <w:sz w:val="24"/>
                <w:szCs w:val="24"/>
              </w:rPr>
              <w:t>6,2</w:t>
            </w:r>
          </w:p>
        </w:tc>
        <w:tc>
          <w:tcPr>
            <w:tcW w:w="4791" w:type="dxa"/>
            <w:tcBorders>
              <w:top w:val="nil"/>
              <w:left w:val="nil"/>
              <w:bottom w:val="nil"/>
              <w:right w:val="nil"/>
            </w:tcBorders>
          </w:tcPr>
          <w:p w14:paraId="4F01C741" w14:textId="77777777" w:rsidR="008901FF" w:rsidRPr="00D0611A" w:rsidRDefault="008901FF" w:rsidP="008901F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8901FF" w:rsidRPr="00D0611A" w14:paraId="52794629" w14:textId="77777777" w:rsidTr="008901FF">
        <w:tc>
          <w:tcPr>
            <w:tcW w:w="4211" w:type="dxa"/>
            <w:tcBorders>
              <w:top w:val="nil"/>
              <w:left w:val="nil"/>
              <w:bottom w:val="nil"/>
              <w:right w:val="nil"/>
            </w:tcBorders>
          </w:tcPr>
          <w:p w14:paraId="218585DA"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tcPr>
          <w:p w14:paraId="1A6CCE2B" w14:textId="77777777" w:rsidR="008901FF" w:rsidRPr="00072EBA" w:rsidRDefault="008901FF" w:rsidP="008901FF">
            <w:pPr>
              <w:jc w:val="center"/>
              <w:rPr>
                <w:sz w:val="24"/>
                <w:szCs w:val="24"/>
              </w:rPr>
            </w:pPr>
            <w:r w:rsidRPr="00072EBA">
              <w:rPr>
                <w:sz w:val="24"/>
                <w:szCs w:val="24"/>
              </w:rPr>
              <w:t>2</w:t>
            </w:r>
          </w:p>
        </w:tc>
        <w:tc>
          <w:tcPr>
            <w:tcW w:w="1463" w:type="dxa"/>
            <w:gridSpan w:val="2"/>
            <w:tcBorders>
              <w:top w:val="nil"/>
              <w:left w:val="nil"/>
              <w:bottom w:val="nil"/>
              <w:right w:val="nil"/>
            </w:tcBorders>
            <w:shd w:val="clear" w:color="auto" w:fill="auto"/>
          </w:tcPr>
          <w:p w14:paraId="5B2E1685" w14:textId="77777777" w:rsidR="008901FF" w:rsidRPr="001A4118" w:rsidRDefault="008901FF" w:rsidP="008901FF">
            <w:pPr>
              <w:jc w:val="center"/>
              <w:rPr>
                <w:sz w:val="24"/>
                <w:szCs w:val="24"/>
              </w:rPr>
            </w:pPr>
            <w:r w:rsidRPr="001A4118">
              <w:rPr>
                <w:sz w:val="24"/>
                <w:szCs w:val="24"/>
              </w:rPr>
              <w:t>1</w:t>
            </w:r>
          </w:p>
        </w:tc>
        <w:tc>
          <w:tcPr>
            <w:tcW w:w="1303" w:type="dxa"/>
            <w:tcBorders>
              <w:top w:val="nil"/>
              <w:left w:val="nil"/>
              <w:bottom w:val="nil"/>
              <w:right w:val="nil"/>
            </w:tcBorders>
            <w:shd w:val="clear" w:color="auto" w:fill="auto"/>
          </w:tcPr>
          <w:p w14:paraId="1222D06C" w14:textId="77777777" w:rsidR="008901FF" w:rsidRPr="00072EBA" w:rsidRDefault="008901FF" w:rsidP="008901FF">
            <w:pPr>
              <w:jc w:val="center"/>
              <w:rPr>
                <w:sz w:val="24"/>
                <w:szCs w:val="24"/>
              </w:rPr>
            </w:pPr>
            <w:r>
              <w:rPr>
                <w:sz w:val="24"/>
                <w:szCs w:val="24"/>
              </w:rPr>
              <w:t>7,0</w:t>
            </w:r>
          </w:p>
        </w:tc>
        <w:tc>
          <w:tcPr>
            <w:tcW w:w="1794" w:type="dxa"/>
            <w:tcBorders>
              <w:top w:val="nil"/>
              <w:left w:val="nil"/>
              <w:bottom w:val="nil"/>
              <w:right w:val="nil"/>
            </w:tcBorders>
            <w:shd w:val="clear" w:color="auto" w:fill="auto"/>
          </w:tcPr>
          <w:p w14:paraId="5CA28C7C" w14:textId="77777777" w:rsidR="008901FF" w:rsidRPr="001A4118" w:rsidRDefault="008901FF" w:rsidP="008901FF">
            <w:pPr>
              <w:jc w:val="center"/>
              <w:rPr>
                <w:sz w:val="24"/>
                <w:szCs w:val="24"/>
              </w:rPr>
            </w:pPr>
            <w:r w:rsidRPr="001A4118">
              <w:rPr>
                <w:sz w:val="24"/>
                <w:szCs w:val="24"/>
              </w:rPr>
              <w:t>3,6</w:t>
            </w:r>
          </w:p>
        </w:tc>
        <w:tc>
          <w:tcPr>
            <w:tcW w:w="4791" w:type="dxa"/>
            <w:tcBorders>
              <w:top w:val="nil"/>
              <w:left w:val="nil"/>
              <w:bottom w:val="nil"/>
              <w:right w:val="nil"/>
            </w:tcBorders>
          </w:tcPr>
          <w:p w14:paraId="62F4554D" w14:textId="77777777" w:rsidR="008901FF" w:rsidRPr="00D0611A" w:rsidRDefault="008901FF" w:rsidP="008901F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8901FF" w:rsidRPr="00D0611A" w14:paraId="09392B2A" w14:textId="77777777" w:rsidTr="008901FF">
        <w:tc>
          <w:tcPr>
            <w:tcW w:w="4211" w:type="dxa"/>
            <w:tcBorders>
              <w:top w:val="nil"/>
              <w:left w:val="nil"/>
              <w:bottom w:val="nil"/>
              <w:right w:val="nil"/>
            </w:tcBorders>
          </w:tcPr>
          <w:p w14:paraId="11856EE9"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tcPr>
          <w:p w14:paraId="46FC9638" w14:textId="77777777" w:rsidR="008901FF" w:rsidRPr="00072EBA" w:rsidRDefault="008901FF" w:rsidP="008901FF">
            <w:pPr>
              <w:jc w:val="center"/>
              <w:rPr>
                <w:sz w:val="24"/>
                <w:szCs w:val="24"/>
              </w:rPr>
            </w:pPr>
            <w:r>
              <w:rPr>
                <w:sz w:val="24"/>
                <w:szCs w:val="24"/>
              </w:rPr>
              <w:t>-</w:t>
            </w:r>
          </w:p>
        </w:tc>
        <w:tc>
          <w:tcPr>
            <w:tcW w:w="1463" w:type="dxa"/>
            <w:gridSpan w:val="2"/>
            <w:tcBorders>
              <w:top w:val="nil"/>
              <w:left w:val="nil"/>
              <w:bottom w:val="nil"/>
              <w:right w:val="nil"/>
            </w:tcBorders>
            <w:shd w:val="clear" w:color="auto" w:fill="auto"/>
          </w:tcPr>
          <w:p w14:paraId="631BB750" w14:textId="77777777" w:rsidR="008901FF" w:rsidRPr="001A4118" w:rsidRDefault="008901FF" w:rsidP="008901FF">
            <w:pPr>
              <w:jc w:val="center"/>
              <w:rPr>
                <w:sz w:val="24"/>
                <w:szCs w:val="24"/>
              </w:rPr>
            </w:pPr>
            <w:r w:rsidRPr="001A4118">
              <w:rPr>
                <w:sz w:val="24"/>
                <w:szCs w:val="24"/>
              </w:rPr>
              <w:t>2</w:t>
            </w:r>
          </w:p>
        </w:tc>
        <w:tc>
          <w:tcPr>
            <w:tcW w:w="1303" w:type="dxa"/>
            <w:tcBorders>
              <w:top w:val="nil"/>
              <w:left w:val="nil"/>
              <w:bottom w:val="nil"/>
              <w:right w:val="nil"/>
            </w:tcBorders>
            <w:shd w:val="clear" w:color="auto" w:fill="auto"/>
          </w:tcPr>
          <w:p w14:paraId="39545127" w14:textId="77777777" w:rsidR="008901FF" w:rsidRPr="00072EBA" w:rsidRDefault="008901FF" w:rsidP="008901FF">
            <w:pPr>
              <w:jc w:val="center"/>
              <w:rPr>
                <w:sz w:val="24"/>
                <w:szCs w:val="24"/>
              </w:rPr>
            </w:pPr>
            <w:r>
              <w:rPr>
                <w:sz w:val="24"/>
                <w:szCs w:val="24"/>
              </w:rPr>
              <w:t>-</w:t>
            </w:r>
          </w:p>
        </w:tc>
        <w:tc>
          <w:tcPr>
            <w:tcW w:w="1794" w:type="dxa"/>
            <w:tcBorders>
              <w:top w:val="nil"/>
              <w:left w:val="nil"/>
              <w:bottom w:val="nil"/>
              <w:right w:val="nil"/>
            </w:tcBorders>
            <w:shd w:val="clear" w:color="auto" w:fill="auto"/>
          </w:tcPr>
          <w:p w14:paraId="72BA1DE1" w14:textId="77777777" w:rsidR="008901FF" w:rsidRPr="001A4118" w:rsidRDefault="008901FF" w:rsidP="008901FF">
            <w:pPr>
              <w:jc w:val="center"/>
              <w:rPr>
                <w:sz w:val="24"/>
                <w:szCs w:val="24"/>
              </w:rPr>
            </w:pPr>
            <w:r>
              <w:rPr>
                <w:sz w:val="24"/>
                <w:szCs w:val="24"/>
              </w:rPr>
              <w:t>3,9</w:t>
            </w:r>
          </w:p>
        </w:tc>
        <w:tc>
          <w:tcPr>
            <w:tcW w:w="4791" w:type="dxa"/>
            <w:tcBorders>
              <w:top w:val="nil"/>
              <w:left w:val="nil"/>
              <w:bottom w:val="nil"/>
              <w:right w:val="nil"/>
            </w:tcBorders>
          </w:tcPr>
          <w:p w14:paraId="69194356" w14:textId="77777777" w:rsidR="008901FF" w:rsidRPr="00D0611A" w:rsidRDefault="008901FF" w:rsidP="008901F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8901FF" w:rsidRPr="00D0611A" w14:paraId="75CE31CF" w14:textId="77777777" w:rsidTr="008901FF">
        <w:trPr>
          <w:trHeight w:val="189"/>
        </w:trPr>
        <w:tc>
          <w:tcPr>
            <w:tcW w:w="4211" w:type="dxa"/>
            <w:tcBorders>
              <w:top w:val="nil"/>
              <w:left w:val="nil"/>
              <w:bottom w:val="nil"/>
              <w:right w:val="nil"/>
            </w:tcBorders>
          </w:tcPr>
          <w:p w14:paraId="71399377"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tcPr>
          <w:p w14:paraId="48DB38B0" w14:textId="77777777" w:rsidR="008901FF" w:rsidRPr="00072EBA" w:rsidRDefault="008901FF" w:rsidP="008901FF">
            <w:pPr>
              <w:jc w:val="center"/>
              <w:rPr>
                <w:sz w:val="24"/>
                <w:szCs w:val="24"/>
              </w:rPr>
            </w:pPr>
            <w:r w:rsidRPr="00072EBA">
              <w:rPr>
                <w:sz w:val="24"/>
                <w:szCs w:val="24"/>
              </w:rPr>
              <w:t>18</w:t>
            </w:r>
          </w:p>
        </w:tc>
        <w:tc>
          <w:tcPr>
            <w:tcW w:w="1463" w:type="dxa"/>
            <w:gridSpan w:val="2"/>
            <w:tcBorders>
              <w:top w:val="nil"/>
              <w:left w:val="nil"/>
              <w:bottom w:val="nil"/>
              <w:right w:val="nil"/>
            </w:tcBorders>
            <w:shd w:val="clear" w:color="auto" w:fill="auto"/>
          </w:tcPr>
          <w:p w14:paraId="1D1A868A" w14:textId="77777777" w:rsidR="008901FF" w:rsidRPr="001A4118" w:rsidRDefault="008901FF" w:rsidP="008901FF">
            <w:pPr>
              <w:jc w:val="center"/>
              <w:rPr>
                <w:sz w:val="24"/>
                <w:szCs w:val="24"/>
              </w:rPr>
            </w:pPr>
            <w:r w:rsidRPr="001A4118">
              <w:rPr>
                <w:sz w:val="24"/>
                <w:szCs w:val="24"/>
              </w:rPr>
              <w:t>10</w:t>
            </w:r>
          </w:p>
        </w:tc>
        <w:tc>
          <w:tcPr>
            <w:tcW w:w="1303" w:type="dxa"/>
            <w:tcBorders>
              <w:top w:val="nil"/>
              <w:left w:val="nil"/>
              <w:bottom w:val="nil"/>
              <w:right w:val="nil"/>
            </w:tcBorders>
            <w:shd w:val="clear" w:color="auto" w:fill="auto"/>
          </w:tcPr>
          <w:p w14:paraId="1DA8245E" w14:textId="77777777" w:rsidR="008901FF" w:rsidRPr="00072EBA" w:rsidRDefault="008901FF" w:rsidP="008901FF">
            <w:pPr>
              <w:jc w:val="center"/>
              <w:rPr>
                <w:sz w:val="24"/>
                <w:szCs w:val="24"/>
              </w:rPr>
            </w:pPr>
            <w:r>
              <w:rPr>
                <w:sz w:val="24"/>
                <w:szCs w:val="24"/>
              </w:rPr>
              <w:t>49,6</w:t>
            </w:r>
          </w:p>
        </w:tc>
        <w:tc>
          <w:tcPr>
            <w:tcW w:w="1794" w:type="dxa"/>
            <w:tcBorders>
              <w:top w:val="nil"/>
              <w:left w:val="nil"/>
              <w:bottom w:val="nil"/>
              <w:right w:val="nil"/>
            </w:tcBorders>
            <w:shd w:val="clear" w:color="auto" w:fill="auto"/>
          </w:tcPr>
          <w:p w14:paraId="5687E185" w14:textId="77777777" w:rsidR="008901FF" w:rsidRPr="001A4118" w:rsidRDefault="008901FF" w:rsidP="008901FF">
            <w:pPr>
              <w:jc w:val="center"/>
              <w:rPr>
                <w:sz w:val="24"/>
                <w:szCs w:val="24"/>
              </w:rPr>
            </w:pPr>
            <w:r>
              <w:rPr>
                <w:sz w:val="24"/>
                <w:szCs w:val="24"/>
              </w:rPr>
              <w:t>32,3</w:t>
            </w:r>
          </w:p>
        </w:tc>
        <w:tc>
          <w:tcPr>
            <w:tcW w:w="4791" w:type="dxa"/>
            <w:tcBorders>
              <w:top w:val="nil"/>
              <w:left w:val="nil"/>
              <w:bottom w:val="nil"/>
              <w:right w:val="nil"/>
            </w:tcBorders>
          </w:tcPr>
          <w:p w14:paraId="35E38E13" w14:textId="77777777" w:rsidR="008901FF" w:rsidRPr="00D0611A" w:rsidRDefault="008901FF" w:rsidP="008901F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8901FF" w:rsidRPr="00CD7346" w14:paraId="351642C6" w14:textId="77777777" w:rsidTr="008901FF">
        <w:tc>
          <w:tcPr>
            <w:tcW w:w="4211" w:type="dxa"/>
            <w:tcBorders>
              <w:top w:val="nil"/>
              <w:left w:val="nil"/>
              <w:bottom w:val="single" w:sz="4" w:space="0" w:color="auto"/>
              <w:right w:val="nil"/>
            </w:tcBorders>
          </w:tcPr>
          <w:p w14:paraId="0259DA46" w14:textId="77777777" w:rsidR="008901FF" w:rsidRPr="00CD7346" w:rsidRDefault="008901FF" w:rsidP="008901FF">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4C175D83" w14:textId="77777777" w:rsidR="008901FF" w:rsidRPr="00072EBA" w:rsidRDefault="008901FF" w:rsidP="008901FF">
            <w:pPr>
              <w:jc w:val="center"/>
              <w:rPr>
                <w:rFonts w:ascii="Times New Roman UniToktom" w:hAnsi="Times New Roman UniToktom" w:cs="Times New Roman UniToktom"/>
                <w:sz w:val="24"/>
                <w:szCs w:val="24"/>
              </w:rPr>
            </w:pPr>
          </w:p>
        </w:tc>
        <w:tc>
          <w:tcPr>
            <w:tcW w:w="1463" w:type="dxa"/>
            <w:gridSpan w:val="2"/>
            <w:tcBorders>
              <w:top w:val="nil"/>
              <w:left w:val="nil"/>
              <w:bottom w:val="single" w:sz="4" w:space="0" w:color="auto"/>
              <w:right w:val="nil"/>
            </w:tcBorders>
            <w:vAlign w:val="center"/>
          </w:tcPr>
          <w:p w14:paraId="376B3945" w14:textId="77777777" w:rsidR="008901FF" w:rsidRPr="00072EBA" w:rsidRDefault="008901FF" w:rsidP="008901FF">
            <w:pPr>
              <w:jc w:val="center"/>
              <w:rPr>
                <w:rFonts w:ascii="Times New Roman UniToktom" w:hAnsi="Times New Roman UniToktom" w:cs="Times New Roman UniToktom"/>
                <w:sz w:val="24"/>
                <w:szCs w:val="24"/>
              </w:rPr>
            </w:pPr>
          </w:p>
        </w:tc>
        <w:tc>
          <w:tcPr>
            <w:tcW w:w="1303" w:type="dxa"/>
            <w:tcBorders>
              <w:top w:val="nil"/>
              <w:left w:val="nil"/>
              <w:bottom w:val="single" w:sz="4" w:space="0" w:color="auto"/>
              <w:right w:val="nil"/>
            </w:tcBorders>
            <w:vAlign w:val="center"/>
          </w:tcPr>
          <w:p w14:paraId="2780CBE8" w14:textId="77777777" w:rsidR="008901FF" w:rsidRPr="00072EBA" w:rsidRDefault="008901FF" w:rsidP="008901FF">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131B53D5" w14:textId="77777777" w:rsidR="008901FF" w:rsidRPr="00072EBA" w:rsidRDefault="008901FF" w:rsidP="008901FF">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1A6BCFF9" w14:textId="77777777" w:rsidR="008901FF" w:rsidRPr="00CD7346" w:rsidRDefault="008901FF" w:rsidP="008901FF">
            <w:pPr>
              <w:rPr>
                <w:rFonts w:ascii="Times New Roman UniToktom" w:hAnsi="Times New Roman UniToktom" w:cs="Times New Roman UniToktom"/>
                <w:sz w:val="16"/>
                <w:szCs w:val="16"/>
              </w:rPr>
            </w:pPr>
          </w:p>
        </w:tc>
      </w:tr>
    </w:tbl>
    <w:p w14:paraId="320C6C10" w14:textId="77777777" w:rsidR="008901FF" w:rsidRPr="00783AEC" w:rsidRDefault="008901FF" w:rsidP="008901FF">
      <w:pPr>
        <w:rPr>
          <w:rFonts w:ascii="Times New Roman UniToktom" w:hAnsi="Times New Roman UniToktom" w:cs="Times New Roman UniToktom"/>
          <w:lang w:val="en-US"/>
        </w:rPr>
      </w:pPr>
    </w:p>
    <w:tbl>
      <w:tblPr>
        <w:tblW w:w="15060" w:type="dxa"/>
        <w:tblInd w:w="108" w:type="dxa"/>
        <w:tblLayout w:type="fixed"/>
        <w:tblLook w:val="0000" w:firstRow="0" w:lastRow="0" w:firstColumn="0" w:lastColumn="0" w:noHBand="0" w:noVBand="0"/>
      </w:tblPr>
      <w:tblGrid>
        <w:gridCol w:w="8159"/>
        <w:gridCol w:w="6901"/>
      </w:tblGrid>
      <w:tr w:rsidR="008901FF" w:rsidRPr="00CD7346" w14:paraId="5C9A2DFD" w14:textId="77777777" w:rsidTr="008901FF">
        <w:trPr>
          <w:trHeight w:val="563"/>
          <w:tblHeader/>
        </w:trPr>
        <w:tc>
          <w:tcPr>
            <w:tcW w:w="8159" w:type="dxa"/>
          </w:tcPr>
          <w:p w14:paraId="3E9D864E" w14:textId="4A990DEB" w:rsidR="008901FF" w:rsidRPr="008901FF" w:rsidRDefault="008B46EF" w:rsidP="008B46EF">
            <w:pPr>
              <w:pStyle w:val="261"/>
              <w:jc w:val="left"/>
              <w:rPr>
                <w:rFonts w:ascii="Times New Roman UniToktom" w:hAnsi="Times New Roman UniToktom" w:cs="Times New Roman UniToktom"/>
                <w:i/>
              </w:rPr>
            </w:pPr>
            <w:r>
              <w:rPr>
                <w:rFonts w:ascii="Times New Roman UniToktom" w:hAnsi="Times New Roman UniToktom" w:cs="Times New Roman UniToktom"/>
                <w:b/>
                <w:lang w:val="ky-KG"/>
              </w:rPr>
              <w:lastRenderedPageBreak/>
              <w:t>IV</w:t>
            </w:r>
            <w:r w:rsidR="008901FF">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8901FF">
              <w:rPr>
                <w:rFonts w:ascii="Times New Roman UniToktom" w:hAnsi="Times New Roman UniToktom" w:cs="Times New Roman UniToktom"/>
                <w:b/>
                <w:lang w:val="ky-KG"/>
              </w:rPr>
              <w:t>. г Таблица: 2025-жылдын январь-май</w:t>
            </w:r>
            <w:r w:rsidR="008901FF">
              <w:rPr>
                <w:rFonts w:ascii="Times New Roman UniToktom" w:hAnsi="Times New Roman UniToktom" w:cs="Times New Roman UniToktom"/>
                <w:b/>
                <w:szCs w:val="24"/>
                <w:lang w:val="ky-KG"/>
              </w:rPr>
              <w:t xml:space="preserve"> айларына</w:t>
            </w:r>
            <w:r w:rsidR="008901FF" w:rsidRPr="00C417E7">
              <w:rPr>
                <w:rFonts w:ascii="Times New Roman UniToktom" w:hAnsi="Times New Roman UniToktom" w:cs="Times New Roman UniToktom"/>
                <w:b/>
                <w:lang w:val="ky-KG"/>
              </w:rPr>
              <w:t xml:space="preserve"> карата</w:t>
            </w:r>
            <w:r w:rsidR="008901FF">
              <w:rPr>
                <w:rFonts w:ascii="Times New Roman UniToktom" w:hAnsi="Times New Roman UniToktom" w:cs="Times New Roman UniToktom"/>
                <w:b/>
                <w:lang w:val="ky-KG"/>
              </w:rPr>
              <w:t xml:space="preserve"> калктын өлүмүнүн себептери боюнча өлгөндөрдү</w:t>
            </w:r>
            <w:r w:rsidR="008901FF" w:rsidRPr="00007C9C">
              <w:rPr>
                <w:rFonts w:ascii="Times New Roman UniToktom" w:hAnsi="Times New Roman UniToktom" w:cs="Times New Roman UniToktom"/>
                <w:b/>
                <w:lang w:val="ky-KG"/>
              </w:rPr>
              <w:t xml:space="preserve">н саны </w:t>
            </w:r>
            <w:r w:rsidR="008901FF">
              <w:rPr>
                <w:rFonts w:ascii="Times New Roman UniToktom" w:hAnsi="Times New Roman UniToktom" w:cs="Times New Roman UniToktom"/>
                <w:b/>
                <w:lang w:val="ky-KG"/>
              </w:rPr>
              <w:t xml:space="preserve">                   </w:t>
            </w:r>
            <w:r w:rsidR="008901FF" w:rsidRPr="008901FF">
              <w:rPr>
                <w:rFonts w:ascii="Times New Roman UniToktom" w:hAnsi="Times New Roman UniToktom" w:cs="Times New Roman UniToktom"/>
                <w:i/>
                <w:szCs w:val="24"/>
              </w:rPr>
              <w:t>(</w:t>
            </w:r>
            <w:r w:rsidR="008901FF" w:rsidRPr="00CD7346">
              <w:rPr>
                <w:rFonts w:ascii="Times New Roman UniToktom" w:hAnsi="Times New Roman UniToktom" w:cs="Times New Roman UniToktom"/>
                <w:i/>
                <w:szCs w:val="24"/>
                <w:lang w:val="ru-RU"/>
              </w:rPr>
              <w:t>адам</w:t>
            </w:r>
            <w:r w:rsidR="008901FF" w:rsidRPr="008901FF">
              <w:rPr>
                <w:rFonts w:ascii="Times New Roman UniToktom" w:hAnsi="Times New Roman UniToktom" w:cs="Times New Roman UniToktom"/>
                <w:i/>
                <w:szCs w:val="24"/>
              </w:rPr>
              <w:t>)</w:t>
            </w:r>
          </w:p>
        </w:tc>
        <w:tc>
          <w:tcPr>
            <w:tcW w:w="6901" w:type="dxa"/>
          </w:tcPr>
          <w:p w14:paraId="07D39F7D" w14:textId="64D7A8A1" w:rsidR="008901FF" w:rsidRPr="00A83B4F" w:rsidRDefault="008901FF" w:rsidP="008B46EF">
            <w:pPr>
              <w:rPr>
                <w:sz w:val="24"/>
                <w:szCs w:val="24"/>
                <w:lang w:val="ky-KG"/>
              </w:rPr>
            </w:pPr>
            <w:r w:rsidRPr="00E32D84">
              <w:rPr>
                <w:rFonts w:ascii="Times New Roman UniToktom" w:hAnsi="Times New Roman UniToktom" w:cs="Times New Roman UniToktom"/>
                <w:b/>
                <w:i/>
                <w:sz w:val="24"/>
                <w:szCs w:val="24"/>
              </w:rPr>
              <w:t xml:space="preserve">Таблица </w:t>
            </w:r>
            <w:r w:rsidR="008B46EF">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xml:space="preserve">. </w:t>
            </w:r>
            <w:r w:rsidR="008B46EF">
              <w:rPr>
                <w:rFonts w:ascii="Times New Roman UniToktom" w:hAnsi="Times New Roman UniToktom" w:cs="Times New Roman UniToktom"/>
                <w:b/>
                <w:i/>
                <w:sz w:val="24"/>
                <w:szCs w:val="24"/>
              </w:rPr>
              <w:t>Б</w:t>
            </w:r>
            <w:r w:rsidRPr="00E32D84">
              <w:rPr>
                <w:rFonts w:ascii="Times New Roman UniToktom" w:hAnsi="Times New Roman UniToktom" w:cs="Times New Roman UniToktom"/>
                <w:b/>
                <w:i/>
                <w:sz w:val="24"/>
                <w:szCs w:val="24"/>
              </w:rPr>
              <w:t>.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-май</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A83B4F">
              <w:rPr>
                <w:rFonts w:ascii="Times New Roman UniToktom" w:hAnsi="Times New Roman UniToktom" w:cs="Times New Roman UniToktom"/>
                <w:i/>
                <w:sz w:val="24"/>
                <w:szCs w:val="24"/>
              </w:rPr>
              <w:t>(человек)</w:t>
            </w:r>
          </w:p>
        </w:tc>
      </w:tr>
    </w:tbl>
    <w:p w14:paraId="21E329DD" w14:textId="77777777" w:rsidR="008901FF" w:rsidRDefault="008901FF" w:rsidP="008901FF"/>
    <w:tbl>
      <w:tblPr>
        <w:tblW w:w="15060" w:type="dxa"/>
        <w:tblInd w:w="108" w:type="dxa"/>
        <w:tblLayout w:type="fixed"/>
        <w:tblLook w:val="0000" w:firstRow="0" w:lastRow="0" w:firstColumn="0" w:lastColumn="0" w:noHBand="0" w:noVBand="0"/>
      </w:tblPr>
      <w:tblGrid>
        <w:gridCol w:w="6555"/>
        <w:gridCol w:w="1134"/>
        <w:gridCol w:w="1134"/>
        <w:gridCol w:w="6237"/>
      </w:tblGrid>
      <w:tr w:rsidR="008901FF" w:rsidRPr="00BD01FC" w14:paraId="4E224F62" w14:textId="77777777" w:rsidTr="008901FF">
        <w:trPr>
          <w:tblHeader/>
        </w:trPr>
        <w:tc>
          <w:tcPr>
            <w:tcW w:w="6555" w:type="dxa"/>
            <w:tcBorders>
              <w:top w:val="single" w:sz="12" w:space="0" w:color="auto"/>
              <w:bottom w:val="single" w:sz="12" w:space="0" w:color="auto"/>
            </w:tcBorders>
          </w:tcPr>
          <w:p w14:paraId="22C9CCCB" w14:textId="77777777" w:rsidR="008901FF" w:rsidRPr="00BD01FC" w:rsidRDefault="008901FF" w:rsidP="008901FF">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32C2427E" w14:textId="77777777" w:rsidR="008901FF" w:rsidRPr="00131D73" w:rsidRDefault="008901FF" w:rsidP="008901FF">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617D9ED5" w14:textId="77777777" w:rsidR="008901FF" w:rsidRPr="00131D73" w:rsidRDefault="008901FF" w:rsidP="008901FF">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2B434106" w14:textId="77777777" w:rsidR="008901FF" w:rsidRPr="00E32D84" w:rsidRDefault="008901FF" w:rsidP="008901FF">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8901FF" w:rsidRPr="00B8286A" w14:paraId="752E2DA9" w14:textId="77777777" w:rsidTr="008901FF">
        <w:tc>
          <w:tcPr>
            <w:tcW w:w="6555" w:type="dxa"/>
            <w:tcBorders>
              <w:top w:val="single" w:sz="12" w:space="0" w:color="auto"/>
            </w:tcBorders>
            <w:vAlign w:val="center"/>
          </w:tcPr>
          <w:p w14:paraId="154C3207" w14:textId="77777777" w:rsidR="008901FF" w:rsidRPr="00B8286A" w:rsidRDefault="008901FF" w:rsidP="008901FF">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2727FEB3" w14:textId="77777777" w:rsidR="008901FF" w:rsidRPr="009444BB" w:rsidRDefault="008901FF" w:rsidP="008901F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527</w:t>
            </w:r>
          </w:p>
        </w:tc>
        <w:tc>
          <w:tcPr>
            <w:tcW w:w="1134" w:type="dxa"/>
            <w:tcBorders>
              <w:top w:val="single" w:sz="12" w:space="0" w:color="auto"/>
            </w:tcBorders>
          </w:tcPr>
          <w:p w14:paraId="4462EFCB" w14:textId="77777777" w:rsidR="008901FF" w:rsidRPr="00622D4C" w:rsidRDefault="008901FF" w:rsidP="008901F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588</w:t>
            </w:r>
          </w:p>
        </w:tc>
        <w:tc>
          <w:tcPr>
            <w:tcW w:w="6237" w:type="dxa"/>
            <w:tcBorders>
              <w:top w:val="single" w:sz="12" w:space="0" w:color="auto"/>
            </w:tcBorders>
          </w:tcPr>
          <w:p w14:paraId="229625A0" w14:textId="77777777" w:rsidR="008901FF" w:rsidRPr="00E32D84" w:rsidRDefault="008901FF" w:rsidP="008901FF">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8901FF" w:rsidRPr="00CD7346" w14:paraId="79CA39F8" w14:textId="77777777" w:rsidTr="008901FF">
        <w:tc>
          <w:tcPr>
            <w:tcW w:w="6555" w:type="dxa"/>
          </w:tcPr>
          <w:p w14:paraId="079A91A0"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4FD169E3"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1134" w:type="dxa"/>
          </w:tcPr>
          <w:p w14:paraId="2FD7FD3C"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0C1AC37D"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8901FF" w:rsidRPr="00CD7346" w14:paraId="58041E4F" w14:textId="77777777" w:rsidTr="008901FF">
        <w:tc>
          <w:tcPr>
            <w:tcW w:w="6555" w:type="dxa"/>
          </w:tcPr>
          <w:p w14:paraId="5E1EDBB3"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0DF3E90" w14:textId="77777777" w:rsidR="008901FF" w:rsidRPr="00CD7346" w:rsidRDefault="008901FF" w:rsidP="008901FF">
            <w:pPr>
              <w:pStyle w:val="261"/>
              <w:rPr>
                <w:rFonts w:ascii="Times New Roman UniToktom" w:hAnsi="Times New Roman UniToktom" w:cs="Times New Roman UniToktom"/>
                <w:lang w:val="ru-RU"/>
              </w:rPr>
            </w:pPr>
          </w:p>
        </w:tc>
        <w:tc>
          <w:tcPr>
            <w:tcW w:w="1134" w:type="dxa"/>
            <w:vAlign w:val="bottom"/>
          </w:tcPr>
          <w:p w14:paraId="6F7000A9" w14:textId="77777777" w:rsidR="008901FF" w:rsidRPr="00CD7346" w:rsidRDefault="008901FF" w:rsidP="008901FF">
            <w:pPr>
              <w:pStyle w:val="261"/>
              <w:rPr>
                <w:rFonts w:ascii="Times New Roman UniToktom" w:hAnsi="Times New Roman UniToktom" w:cs="Times New Roman UniToktom"/>
                <w:lang w:val="ru-RU"/>
              </w:rPr>
            </w:pPr>
          </w:p>
        </w:tc>
        <w:tc>
          <w:tcPr>
            <w:tcW w:w="6237" w:type="dxa"/>
          </w:tcPr>
          <w:p w14:paraId="36D6583E"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8901FF" w:rsidRPr="00CD7346" w14:paraId="1C974EAC" w14:textId="77777777" w:rsidTr="008901FF">
        <w:trPr>
          <w:trHeight w:val="267"/>
        </w:trPr>
        <w:tc>
          <w:tcPr>
            <w:tcW w:w="6555" w:type="dxa"/>
          </w:tcPr>
          <w:p w14:paraId="310BAA19"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27893C0D"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1134" w:type="dxa"/>
          </w:tcPr>
          <w:p w14:paraId="56D196B0" w14:textId="77777777" w:rsidR="008901FF" w:rsidRPr="00DE5F89"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418EC138"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8901FF" w:rsidRPr="00CD7346" w14:paraId="2AAE3E24" w14:textId="77777777" w:rsidTr="008901FF">
        <w:tc>
          <w:tcPr>
            <w:tcW w:w="6555" w:type="dxa"/>
          </w:tcPr>
          <w:p w14:paraId="73B1E157" w14:textId="77777777" w:rsidR="008901FF" w:rsidRPr="00CD7346"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0A1EC40A"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60</w:t>
            </w:r>
          </w:p>
        </w:tc>
        <w:tc>
          <w:tcPr>
            <w:tcW w:w="1134" w:type="dxa"/>
          </w:tcPr>
          <w:p w14:paraId="595369A8" w14:textId="77777777" w:rsidR="008901FF" w:rsidRPr="00C52F1F" w:rsidRDefault="008901FF" w:rsidP="008901FF">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72</w:t>
            </w:r>
          </w:p>
        </w:tc>
        <w:tc>
          <w:tcPr>
            <w:tcW w:w="6237" w:type="dxa"/>
          </w:tcPr>
          <w:p w14:paraId="70092A72"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8901FF" w:rsidRPr="00CD7346" w14:paraId="734F1574" w14:textId="77777777" w:rsidTr="008901FF">
        <w:tc>
          <w:tcPr>
            <w:tcW w:w="6555" w:type="dxa"/>
          </w:tcPr>
          <w:p w14:paraId="7992C61D"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0EC73AFA"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288</w:t>
            </w:r>
          </w:p>
        </w:tc>
        <w:tc>
          <w:tcPr>
            <w:tcW w:w="1134" w:type="dxa"/>
          </w:tcPr>
          <w:p w14:paraId="0C2E46A4"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323</w:t>
            </w:r>
          </w:p>
        </w:tc>
        <w:tc>
          <w:tcPr>
            <w:tcW w:w="6237" w:type="dxa"/>
          </w:tcPr>
          <w:p w14:paraId="6658AF6F"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8901FF" w:rsidRPr="00CD7346" w14:paraId="66C9CB07" w14:textId="77777777" w:rsidTr="008901FF">
        <w:tc>
          <w:tcPr>
            <w:tcW w:w="6555" w:type="dxa"/>
          </w:tcPr>
          <w:p w14:paraId="3BF70511"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0E8A35AB" w14:textId="77777777" w:rsidR="008901FF" w:rsidRPr="00CD7346" w:rsidRDefault="008901FF" w:rsidP="008901FF">
            <w:pPr>
              <w:pStyle w:val="261"/>
              <w:rPr>
                <w:rFonts w:ascii="Times New Roman UniToktom" w:hAnsi="Times New Roman UniToktom" w:cs="Times New Roman UniToktom"/>
                <w:lang w:val="ru-RU"/>
              </w:rPr>
            </w:pPr>
          </w:p>
        </w:tc>
        <w:tc>
          <w:tcPr>
            <w:tcW w:w="1134" w:type="dxa"/>
            <w:vAlign w:val="bottom"/>
          </w:tcPr>
          <w:p w14:paraId="6739A873" w14:textId="77777777" w:rsidR="008901FF" w:rsidRPr="00CD7346" w:rsidRDefault="008901FF" w:rsidP="008901FF">
            <w:pPr>
              <w:pStyle w:val="261"/>
              <w:rPr>
                <w:rFonts w:ascii="Times New Roman UniToktom" w:hAnsi="Times New Roman UniToktom" w:cs="Times New Roman UniToktom"/>
                <w:lang w:val="ru-RU"/>
              </w:rPr>
            </w:pPr>
          </w:p>
        </w:tc>
        <w:tc>
          <w:tcPr>
            <w:tcW w:w="6237" w:type="dxa"/>
          </w:tcPr>
          <w:p w14:paraId="2A0040FC"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8901FF" w:rsidRPr="00CD7346" w14:paraId="173E9595" w14:textId="77777777" w:rsidTr="008901FF">
        <w:tc>
          <w:tcPr>
            <w:tcW w:w="6555" w:type="dxa"/>
          </w:tcPr>
          <w:p w14:paraId="667EB052" w14:textId="77777777" w:rsidR="008901FF" w:rsidRPr="00CD7346"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253F1F65"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158</w:t>
            </w:r>
          </w:p>
        </w:tc>
        <w:tc>
          <w:tcPr>
            <w:tcW w:w="1134" w:type="dxa"/>
          </w:tcPr>
          <w:p w14:paraId="01A424DC"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176</w:t>
            </w:r>
          </w:p>
        </w:tc>
        <w:tc>
          <w:tcPr>
            <w:tcW w:w="6237" w:type="dxa"/>
          </w:tcPr>
          <w:p w14:paraId="1126C41F"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8901FF" w:rsidRPr="00CD7346" w14:paraId="512AEDA9" w14:textId="77777777" w:rsidTr="008901FF">
        <w:tc>
          <w:tcPr>
            <w:tcW w:w="6555" w:type="dxa"/>
          </w:tcPr>
          <w:p w14:paraId="56FD3C92" w14:textId="77777777" w:rsidR="008901FF"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28861979" w14:textId="7F983501"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Pr>
                <w:rFonts w:ascii="Times New Roman UniToktom" w:hAnsi="Times New Roman UniToktom" w:cs="Times New Roman UniToktom"/>
                <w:szCs w:val="24"/>
                <w:lang w:val="ru-RU"/>
              </w:rPr>
              <w:t xml:space="preserve">  -пневмония</w:t>
            </w:r>
          </w:p>
        </w:tc>
        <w:tc>
          <w:tcPr>
            <w:tcW w:w="1134" w:type="dxa"/>
          </w:tcPr>
          <w:p w14:paraId="3B8C0C9A" w14:textId="77777777" w:rsidR="008901FF"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35</w:t>
            </w:r>
          </w:p>
          <w:p w14:paraId="64012F2B"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17</w:t>
            </w:r>
          </w:p>
        </w:tc>
        <w:tc>
          <w:tcPr>
            <w:tcW w:w="1134" w:type="dxa"/>
          </w:tcPr>
          <w:p w14:paraId="1C7B643B" w14:textId="77777777" w:rsidR="008901FF"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35</w:t>
            </w:r>
          </w:p>
          <w:p w14:paraId="3AA6AF1B"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20</w:t>
            </w:r>
          </w:p>
        </w:tc>
        <w:tc>
          <w:tcPr>
            <w:tcW w:w="6237" w:type="dxa"/>
          </w:tcPr>
          <w:p w14:paraId="27986385"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45E7300B" w14:textId="7CD3A48A"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8901FF" w:rsidRPr="00CD7346" w14:paraId="301B91D6" w14:textId="77777777" w:rsidTr="008901FF">
        <w:tc>
          <w:tcPr>
            <w:tcW w:w="6555" w:type="dxa"/>
          </w:tcPr>
          <w:p w14:paraId="76EC5A29" w14:textId="77777777" w:rsidR="008901FF" w:rsidRPr="00CD7346"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644BDB11" w14:textId="77777777" w:rsidR="008901FF" w:rsidRPr="009630A2"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15</w:t>
            </w:r>
          </w:p>
        </w:tc>
        <w:tc>
          <w:tcPr>
            <w:tcW w:w="1134" w:type="dxa"/>
            <w:vAlign w:val="bottom"/>
          </w:tcPr>
          <w:p w14:paraId="4D2004E6"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30</w:t>
            </w:r>
          </w:p>
        </w:tc>
        <w:tc>
          <w:tcPr>
            <w:tcW w:w="6237" w:type="dxa"/>
          </w:tcPr>
          <w:p w14:paraId="6068D0B5"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8901FF" w:rsidRPr="00CD7346" w14:paraId="5926B66E" w14:textId="77777777" w:rsidTr="008901FF">
        <w:tc>
          <w:tcPr>
            <w:tcW w:w="6555" w:type="dxa"/>
          </w:tcPr>
          <w:p w14:paraId="2CB68FAB"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72B24D30" w14:textId="77777777" w:rsidR="008901FF" w:rsidRPr="00F83B1D" w:rsidRDefault="008901FF" w:rsidP="008901FF">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2</w:t>
            </w:r>
          </w:p>
        </w:tc>
        <w:tc>
          <w:tcPr>
            <w:tcW w:w="1134" w:type="dxa"/>
            <w:vAlign w:val="bottom"/>
          </w:tcPr>
          <w:p w14:paraId="3D4821E0" w14:textId="77777777" w:rsidR="008901FF" w:rsidRPr="0086699E" w:rsidRDefault="008901FF" w:rsidP="008901FF">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13485662"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8901FF" w:rsidRPr="00CD7346" w14:paraId="6DDA40DA" w14:textId="77777777" w:rsidTr="008901FF">
        <w:tc>
          <w:tcPr>
            <w:tcW w:w="6555" w:type="dxa"/>
          </w:tcPr>
          <w:p w14:paraId="3D318915"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3064AC6B"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21</w:t>
            </w:r>
          </w:p>
        </w:tc>
        <w:tc>
          <w:tcPr>
            <w:tcW w:w="1134" w:type="dxa"/>
            <w:vAlign w:val="bottom"/>
          </w:tcPr>
          <w:p w14:paraId="21374AC8"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25</w:t>
            </w:r>
          </w:p>
        </w:tc>
        <w:tc>
          <w:tcPr>
            <w:tcW w:w="6237" w:type="dxa"/>
          </w:tcPr>
          <w:p w14:paraId="613CA030"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8901FF" w:rsidRPr="00CD7346" w14:paraId="2C6B6ECB" w14:textId="77777777" w:rsidTr="008901FF">
        <w:tc>
          <w:tcPr>
            <w:tcW w:w="6555" w:type="dxa"/>
          </w:tcPr>
          <w:p w14:paraId="68F6EF37"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4441321" w14:textId="77777777" w:rsidR="008901FF" w:rsidRPr="00CD7346" w:rsidRDefault="008901FF" w:rsidP="008901FF">
            <w:pPr>
              <w:pStyle w:val="261"/>
              <w:rPr>
                <w:rFonts w:ascii="Times New Roman UniToktom" w:hAnsi="Times New Roman UniToktom" w:cs="Times New Roman UniToktom"/>
                <w:lang w:val="ru-RU"/>
              </w:rPr>
            </w:pPr>
          </w:p>
        </w:tc>
        <w:tc>
          <w:tcPr>
            <w:tcW w:w="1134" w:type="dxa"/>
            <w:vAlign w:val="bottom"/>
          </w:tcPr>
          <w:p w14:paraId="229EC663" w14:textId="77777777" w:rsidR="008901FF" w:rsidRPr="00CD7346" w:rsidRDefault="008901FF" w:rsidP="008901FF">
            <w:pPr>
              <w:pStyle w:val="261"/>
              <w:rPr>
                <w:rFonts w:ascii="Times New Roman UniToktom" w:hAnsi="Times New Roman UniToktom" w:cs="Times New Roman UniToktom"/>
                <w:lang w:val="ru-RU"/>
              </w:rPr>
            </w:pPr>
          </w:p>
        </w:tc>
        <w:tc>
          <w:tcPr>
            <w:tcW w:w="6237" w:type="dxa"/>
          </w:tcPr>
          <w:p w14:paraId="402D7EEF"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8901FF" w:rsidRPr="00CD7346" w14:paraId="0F1F91BB" w14:textId="77777777" w:rsidTr="008901FF">
        <w:trPr>
          <w:trHeight w:val="307"/>
        </w:trPr>
        <w:tc>
          <w:tcPr>
            <w:tcW w:w="6555" w:type="dxa"/>
          </w:tcPr>
          <w:p w14:paraId="30861EAA" w14:textId="77777777" w:rsidR="008901FF" w:rsidRPr="00CD7346"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24532D16" w14:textId="77777777" w:rsidR="008901FF" w:rsidRPr="00F83B1D" w:rsidRDefault="008901FF" w:rsidP="008901FF">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w:t>
            </w:r>
          </w:p>
        </w:tc>
        <w:tc>
          <w:tcPr>
            <w:tcW w:w="1134" w:type="dxa"/>
            <w:vAlign w:val="bottom"/>
          </w:tcPr>
          <w:p w14:paraId="25F569DA" w14:textId="77777777" w:rsidR="008901FF" w:rsidRPr="000805EA" w:rsidRDefault="008901FF" w:rsidP="008901FF">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6237" w:type="dxa"/>
          </w:tcPr>
          <w:p w14:paraId="52EAA743" w14:textId="77777777" w:rsidR="008901FF" w:rsidRPr="00E32D84" w:rsidRDefault="008901FF" w:rsidP="008901FF">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8901FF" w:rsidRPr="00CD7346" w14:paraId="27922D69" w14:textId="77777777" w:rsidTr="008901FF">
        <w:tc>
          <w:tcPr>
            <w:tcW w:w="6555" w:type="dxa"/>
          </w:tcPr>
          <w:p w14:paraId="492664FC"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60FCFE46" w14:textId="77777777" w:rsidR="008901FF" w:rsidRPr="009444BB" w:rsidRDefault="008901FF" w:rsidP="008901FF">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1</w:t>
            </w:r>
          </w:p>
        </w:tc>
        <w:tc>
          <w:tcPr>
            <w:tcW w:w="1134" w:type="dxa"/>
            <w:vAlign w:val="bottom"/>
          </w:tcPr>
          <w:p w14:paraId="64B39E64" w14:textId="77777777" w:rsidR="008901FF" w:rsidRPr="000805EA" w:rsidRDefault="008901FF" w:rsidP="008901FF">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6237" w:type="dxa"/>
          </w:tcPr>
          <w:p w14:paraId="59D04FCC" w14:textId="77777777" w:rsidR="008901FF" w:rsidRPr="00E32D84" w:rsidRDefault="008901FF" w:rsidP="008901FF">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8901FF" w:rsidRPr="00CD7346" w14:paraId="45215BC9" w14:textId="77777777" w:rsidTr="008901FF">
        <w:trPr>
          <w:trHeight w:val="441"/>
        </w:trPr>
        <w:tc>
          <w:tcPr>
            <w:tcW w:w="6555" w:type="dxa"/>
            <w:vAlign w:val="center"/>
          </w:tcPr>
          <w:p w14:paraId="2DE4E8FE" w14:textId="77777777" w:rsidR="008901FF" w:rsidRPr="00CD7346" w:rsidRDefault="008901FF" w:rsidP="008901FF">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41CB1591" w14:textId="77777777" w:rsidR="008901FF" w:rsidRPr="009444BB" w:rsidRDefault="008901FF" w:rsidP="008901FF">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26</w:t>
            </w:r>
          </w:p>
        </w:tc>
        <w:tc>
          <w:tcPr>
            <w:tcW w:w="1134" w:type="dxa"/>
            <w:vAlign w:val="bottom"/>
          </w:tcPr>
          <w:p w14:paraId="2707257B" w14:textId="77777777" w:rsidR="008901FF" w:rsidRPr="00622D4C" w:rsidRDefault="008901FF" w:rsidP="008901FF">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20</w:t>
            </w:r>
          </w:p>
        </w:tc>
        <w:tc>
          <w:tcPr>
            <w:tcW w:w="6237" w:type="dxa"/>
          </w:tcPr>
          <w:p w14:paraId="5835B64D" w14:textId="77777777" w:rsidR="008901FF" w:rsidRDefault="008901FF" w:rsidP="008901FF">
            <w:pPr>
              <w:pStyle w:val="261"/>
              <w:contextualSpacing/>
              <w:jc w:val="left"/>
              <w:rPr>
                <w:rFonts w:ascii="Times New Roman UniToktom" w:hAnsi="Times New Roman UniToktom" w:cs="Times New Roman UniToktom"/>
                <w:b/>
                <w:i/>
                <w:lang w:val="ru-RU"/>
              </w:rPr>
            </w:pPr>
          </w:p>
          <w:p w14:paraId="1F9F80EA" w14:textId="77777777" w:rsidR="008901FF" w:rsidRPr="00E32D84" w:rsidRDefault="008901FF" w:rsidP="008901FF">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8901FF" w:rsidRPr="00CD7346" w14:paraId="47F6B3B4" w14:textId="77777777" w:rsidTr="008901FF">
        <w:tc>
          <w:tcPr>
            <w:tcW w:w="6555" w:type="dxa"/>
          </w:tcPr>
          <w:p w14:paraId="2BCB1280"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2891823B"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w:t>
            </w:r>
          </w:p>
        </w:tc>
        <w:tc>
          <w:tcPr>
            <w:tcW w:w="1134" w:type="dxa"/>
            <w:vAlign w:val="bottom"/>
          </w:tcPr>
          <w:p w14:paraId="713DE114"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6DF0BFB0"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8901FF" w:rsidRPr="00CD7346" w14:paraId="3EEC0DFA" w14:textId="77777777" w:rsidTr="008901FF">
        <w:tc>
          <w:tcPr>
            <w:tcW w:w="6555" w:type="dxa"/>
          </w:tcPr>
          <w:p w14:paraId="5E58E877"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13DB0289" w14:textId="77777777" w:rsidR="008901FF" w:rsidRPr="00CD7346" w:rsidRDefault="008901FF" w:rsidP="008901FF">
            <w:pPr>
              <w:pStyle w:val="261"/>
              <w:rPr>
                <w:rFonts w:ascii="Times New Roman UniToktom" w:hAnsi="Times New Roman UniToktom" w:cs="Times New Roman UniToktom"/>
                <w:lang w:val="ru-RU"/>
              </w:rPr>
            </w:pPr>
          </w:p>
        </w:tc>
        <w:tc>
          <w:tcPr>
            <w:tcW w:w="1134" w:type="dxa"/>
            <w:vAlign w:val="bottom"/>
          </w:tcPr>
          <w:p w14:paraId="53FD0B6C" w14:textId="77777777" w:rsidR="008901FF" w:rsidRPr="00CD7346" w:rsidRDefault="008901FF" w:rsidP="008901FF">
            <w:pPr>
              <w:pStyle w:val="261"/>
              <w:rPr>
                <w:rFonts w:ascii="Times New Roman UniToktom" w:hAnsi="Times New Roman UniToktom" w:cs="Times New Roman UniToktom"/>
                <w:lang w:val="ru-RU"/>
              </w:rPr>
            </w:pPr>
          </w:p>
        </w:tc>
        <w:tc>
          <w:tcPr>
            <w:tcW w:w="6237" w:type="dxa"/>
          </w:tcPr>
          <w:p w14:paraId="2DAC1D48"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8901FF" w:rsidRPr="00CD7346" w14:paraId="4FB67A06" w14:textId="77777777" w:rsidTr="008901FF">
        <w:tc>
          <w:tcPr>
            <w:tcW w:w="6555" w:type="dxa"/>
          </w:tcPr>
          <w:p w14:paraId="00E0F9DB" w14:textId="77777777" w:rsidR="008901FF" w:rsidRPr="00CD7346"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51DDE55A" w14:textId="77777777" w:rsidR="008901FF" w:rsidRPr="00CD7346"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w:t>
            </w:r>
          </w:p>
        </w:tc>
        <w:tc>
          <w:tcPr>
            <w:tcW w:w="1134" w:type="dxa"/>
            <w:vAlign w:val="bottom"/>
          </w:tcPr>
          <w:p w14:paraId="48B4A0A3" w14:textId="77777777" w:rsidR="008901FF" w:rsidRPr="00CD7346"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w:t>
            </w:r>
          </w:p>
        </w:tc>
        <w:tc>
          <w:tcPr>
            <w:tcW w:w="6237" w:type="dxa"/>
          </w:tcPr>
          <w:p w14:paraId="54836495" w14:textId="77777777" w:rsidR="008901FF" w:rsidRPr="00E32D84" w:rsidRDefault="008901FF" w:rsidP="008901FF">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8901FF" w:rsidRPr="00CD7346" w14:paraId="04FCB385" w14:textId="77777777" w:rsidTr="008901FF">
        <w:tc>
          <w:tcPr>
            <w:tcW w:w="6555" w:type="dxa"/>
          </w:tcPr>
          <w:p w14:paraId="2674267A" w14:textId="77777777" w:rsidR="008901FF" w:rsidRPr="00CD7346" w:rsidRDefault="008901FF" w:rsidP="008901F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50F4D82E" w14:textId="77777777" w:rsidR="008901FF" w:rsidRPr="009444BB"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1134" w:type="dxa"/>
            <w:vAlign w:val="bottom"/>
          </w:tcPr>
          <w:p w14:paraId="5C164FF3" w14:textId="77777777" w:rsidR="008901FF" w:rsidRPr="00622D4C"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w:t>
            </w:r>
          </w:p>
        </w:tc>
        <w:tc>
          <w:tcPr>
            <w:tcW w:w="6237" w:type="dxa"/>
          </w:tcPr>
          <w:p w14:paraId="5F06050D"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8901FF" w:rsidRPr="00CD7346" w14:paraId="03DA26E9" w14:textId="77777777" w:rsidTr="008901FF">
        <w:tc>
          <w:tcPr>
            <w:tcW w:w="6555" w:type="dxa"/>
          </w:tcPr>
          <w:p w14:paraId="6D7FA917" w14:textId="77777777" w:rsidR="008901FF" w:rsidRPr="00170A6A"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5586C4E6" w14:textId="77777777" w:rsidR="008901FF" w:rsidRPr="00B041D3"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15</w:t>
            </w:r>
          </w:p>
        </w:tc>
        <w:tc>
          <w:tcPr>
            <w:tcW w:w="1134" w:type="dxa"/>
            <w:vAlign w:val="bottom"/>
          </w:tcPr>
          <w:p w14:paraId="2E3C9AD3" w14:textId="77777777" w:rsidR="008901FF" w:rsidRPr="00B041D3"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6237" w:type="dxa"/>
          </w:tcPr>
          <w:p w14:paraId="660C6060"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8901FF" w:rsidRPr="00CD7346" w14:paraId="0D1479B4" w14:textId="77777777" w:rsidTr="008901FF">
        <w:tc>
          <w:tcPr>
            <w:tcW w:w="6555" w:type="dxa"/>
          </w:tcPr>
          <w:p w14:paraId="63135890" w14:textId="77777777" w:rsidR="008901FF" w:rsidRPr="00CD7346" w:rsidRDefault="008901FF" w:rsidP="008901F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783974AF" w14:textId="77777777" w:rsidR="008901FF" w:rsidRPr="00B041D3"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1134" w:type="dxa"/>
            <w:vAlign w:val="bottom"/>
          </w:tcPr>
          <w:p w14:paraId="4F3E5EC0" w14:textId="77777777" w:rsidR="008901FF" w:rsidRPr="00B041D3" w:rsidRDefault="008901FF" w:rsidP="008901F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26C5CB49" w14:textId="77777777" w:rsidR="008901FF" w:rsidRPr="00E32D84" w:rsidRDefault="008901FF" w:rsidP="008901F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8901FF" w:rsidRPr="00CD7346" w14:paraId="2B4A0FBB" w14:textId="77777777" w:rsidTr="008901FF">
        <w:tc>
          <w:tcPr>
            <w:tcW w:w="6555" w:type="dxa"/>
            <w:tcBorders>
              <w:bottom w:val="single" w:sz="4" w:space="0" w:color="auto"/>
            </w:tcBorders>
          </w:tcPr>
          <w:p w14:paraId="658D9B1F" w14:textId="77777777" w:rsidR="008901FF" w:rsidRPr="00CD7346" w:rsidRDefault="008901FF" w:rsidP="008901FF">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0484DEF7" w14:textId="77777777" w:rsidR="008901FF" w:rsidRPr="009444BB" w:rsidRDefault="008901FF" w:rsidP="008901F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9</w:t>
            </w:r>
          </w:p>
        </w:tc>
        <w:tc>
          <w:tcPr>
            <w:tcW w:w="1134" w:type="dxa"/>
            <w:tcBorders>
              <w:bottom w:val="single" w:sz="4" w:space="0" w:color="auto"/>
            </w:tcBorders>
            <w:vAlign w:val="bottom"/>
          </w:tcPr>
          <w:p w14:paraId="786A5004" w14:textId="77777777" w:rsidR="008901FF" w:rsidRPr="00C52F1F" w:rsidRDefault="008901FF" w:rsidP="008901FF">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6</w:t>
            </w:r>
          </w:p>
        </w:tc>
        <w:tc>
          <w:tcPr>
            <w:tcW w:w="6237" w:type="dxa"/>
            <w:tcBorders>
              <w:bottom w:val="single" w:sz="4" w:space="0" w:color="auto"/>
            </w:tcBorders>
          </w:tcPr>
          <w:p w14:paraId="218CA2B0" w14:textId="77777777" w:rsidR="008901FF" w:rsidRPr="00E32D84" w:rsidRDefault="008901FF" w:rsidP="008901FF">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534A51F3" w14:textId="77777777" w:rsidR="008901FF" w:rsidRPr="00BA0F04" w:rsidRDefault="008901FF" w:rsidP="008901FF">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8901FF" w:rsidRPr="00CD7346" w14:paraId="6436173C" w14:textId="77777777" w:rsidTr="008901FF">
        <w:trPr>
          <w:cantSplit/>
        </w:trPr>
        <w:tc>
          <w:tcPr>
            <w:tcW w:w="7196" w:type="dxa"/>
            <w:gridSpan w:val="5"/>
            <w:tcBorders>
              <w:bottom w:val="single" w:sz="12" w:space="0" w:color="auto"/>
            </w:tcBorders>
          </w:tcPr>
          <w:p w14:paraId="6536A906" w14:textId="322454FF" w:rsidR="008901FF" w:rsidRPr="005D7CE7" w:rsidRDefault="008B46EF" w:rsidP="008B46EF">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lastRenderedPageBreak/>
              <w:t>IV</w:t>
            </w:r>
            <w:r w:rsidR="008901FF" w:rsidRPr="005D7CE7">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Б</w:t>
            </w:r>
            <w:r w:rsidR="008901FF" w:rsidRPr="005D7CE7">
              <w:rPr>
                <w:rFonts w:ascii="Times New Roman UniToktom" w:hAnsi="Times New Roman UniToktom" w:cs="Times New Roman UniToktom"/>
                <w:b/>
                <w:sz w:val="24"/>
                <w:szCs w:val="24"/>
                <w:lang w:val="ky-KG"/>
              </w:rPr>
              <w:t xml:space="preserve">. д </w:t>
            </w:r>
            <w:r w:rsidR="008901FF">
              <w:rPr>
                <w:rFonts w:ascii="Times New Roman UniToktom" w:hAnsi="Times New Roman UniToktom" w:cs="Times New Roman UniToktom"/>
                <w:b/>
                <w:sz w:val="24"/>
                <w:szCs w:val="24"/>
                <w:lang w:val="ky-KG"/>
              </w:rPr>
              <w:t xml:space="preserve"> Т</w:t>
            </w:r>
            <w:r w:rsidR="008901FF" w:rsidRPr="005D7CE7">
              <w:rPr>
                <w:rFonts w:ascii="Times New Roman UniToktom" w:hAnsi="Times New Roman UniToktom" w:cs="Times New Roman UniToktom"/>
                <w:b/>
                <w:sz w:val="24"/>
                <w:szCs w:val="24"/>
                <w:lang w:val="ky-KG"/>
              </w:rPr>
              <w:t xml:space="preserve">аблица:Талас облусу боюнча </w:t>
            </w:r>
            <w:r w:rsidR="008901FF">
              <w:rPr>
                <w:rFonts w:ascii="Times New Roman UniToktom" w:hAnsi="Times New Roman UniToktom" w:cs="Times New Roman UniToktom"/>
                <w:b/>
                <w:sz w:val="24"/>
                <w:lang w:val="ky-KG"/>
              </w:rPr>
              <w:t>2025-жылдын январь-май</w:t>
            </w:r>
            <w:r w:rsidR="008901FF" w:rsidRPr="00B67A24">
              <w:rPr>
                <w:rFonts w:ascii="Times New Roman UniToktom" w:hAnsi="Times New Roman UniToktom" w:cs="Times New Roman UniToktom"/>
                <w:b/>
                <w:sz w:val="24"/>
                <w:lang w:val="ky-KG"/>
              </w:rPr>
              <w:t xml:space="preserve"> </w:t>
            </w:r>
            <w:r w:rsidR="008901FF">
              <w:rPr>
                <w:rFonts w:ascii="Times New Roman UniToktom" w:hAnsi="Times New Roman UniToktom" w:cs="Times New Roman UniToktom"/>
                <w:b/>
                <w:sz w:val="24"/>
                <w:szCs w:val="24"/>
                <w:lang w:val="ky-KG"/>
              </w:rPr>
              <w:t>айларына</w:t>
            </w:r>
            <w:r w:rsidR="008901FF" w:rsidRPr="00C417E7">
              <w:rPr>
                <w:rFonts w:ascii="Times New Roman UniToktom" w:hAnsi="Times New Roman UniToktom" w:cs="Times New Roman UniToktom"/>
                <w:b/>
                <w:sz w:val="24"/>
                <w:lang w:val="ky-KG"/>
              </w:rPr>
              <w:t xml:space="preserve"> карата</w:t>
            </w:r>
            <w:r w:rsidR="008901FF">
              <w:rPr>
                <w:rFonts w:ascii="Times New Roman UniToktom" w:hAnsi="Times New Roman UniToktom" w:cs="Times New Roman UniToktom"/>
                <w:b/>
                <w:sz w:val="24"/>
                <w:szCs w:val="24"/>
                <w:lang w:val="ky-KG"/>
              </w:rPr>
              <w:t xml:space="preserve"> никелешүүлөр жана </w:t>
            </w:r>
            <w:r w:rsidR="008901FF"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7CFF2B89" w14:textId="6DC3DBEC" w:rsidR="008901FF" w:rsidRPr="00A17CB7" w:rsidRDefault="008901FF" w:rsidP="008B46EF">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8B46EF">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8B46EF">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январь-май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8901FF" w:rsidRPr="003F3B79" w14:paraId="2FC02DFC" w14:textId="77777777" w:rsidTr="008901FF">
        <w:trPr>
          <w:cantSplit/>
        </w:trPr>
        <w:tc>
          <w:tcPr>
            <w:tcW w:w="3652" w:type="dxa"/>
            <w:vMerge w:val="restart"/>
            <w:tcBorders>
              <w:top w:val="single" w:sz="12" w:space="0" w:color="auto"/>
              <w:bottom w:val="single" w:sz="12" w:space="0" w:color="auto"/>
            </w:tcBorders>
            <w:vAlign w:val="center"/>
          </w:tcPr>
          <w:p w14:paraId="0A264B5E"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7A25FE35" w14:textId="77777777" w:rsidR="008901FF" w:rsidRPr="003F3B79" w:rsidRDefault="008901FF" w:rsidP="008901FF">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1E9625C7"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0133F3C7" w14:textId="77777777" w:rsidR="008901FF" w:rsidRPr="003F3B79" w:rsidRDefault="008901FF" w:rsidP="008901FF">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411BBA69" w14:textId="77777777" w:rsidR="008901FF" w:rsidRPr="000F17E2" w:rsidRDefault="008901FF" w:rsidP="008901FF">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5FCB32EC" w14:textId="77777777" w:rsidR="008901FF" w:rsidRPr="00B67A24" w:rsidRDefault="008901FF" w:rsidP="008901FF">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116D78CE" w14:textId="77777777" w:rsidR="008901FF" w:rsidRPr="00B67A24" w:rsidRDefault="008901FF" w:rsidP="008901FF">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8901FF" w:rsidRPr="003F3B79" w14:paraId="6B0EBF67" w14:textId="77777777" w:rsidTr="008901FF">
        <w:trPr>
          <w:cantSplit/>
        </w:trPr>
        <w:tc>
          <w:tcPr>
            <w:tcW w:w="3652" w:type="dxa"/>
            <w:vMerge/>
            <w:tcBorders>
              <w:top w:val="single" w:sz="12" w:space="0" w:color="auto"/>
              <w:bottom w:val="single" w:sz="12" w:space="0" w:color="auto"/>
            </w:tcBorders>
            <w:vAlign w:val="center"/>
          </w:tcPr>
          <w:p w14:paraId="7AB0EA65" w14:textId="77777777" w:rsidR="008901FF" w:rsidRPr="003F3B79" w:rsidRDefault="008901FF" w:rsidP="008901FF">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701D1A54" w14:textId="77777777" w:rsidR="008901FF" w:rsidRPr="003F3B79" w:rsidRDefault="008901FF" w:rsidP="008901FF">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2787E91A" w14:textId="77777777" w:rsidR="008901FF" w:rsidRPr="003F3B79" w:rsidRDefault="008901FF" w:rsidP="008901FF">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2406432B" w14:textId="77777777" w:rsidR="008901FF" w:rsidRPr="003F3B79" w:rsidRDefault="008901FF" w:rsidP="008901FF">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1F4B8F5B" w14:textId="77777777" w:rsidR="008901FF" w:rsidRPr="003F3B79" w:rsidRDefault="008901FF" w:rsidP="008901FF">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30C75B85" w14:textId="77777777" w:rsidR="008901FF" w:rsidRPr="00B67A24" w:rsidRDefault="008901FF" w:rsidP="008901FF">
            <w:pPr>
              <w:pStyle w:val="270"/>
              <w:jc w:val="center"/>
              <w:rPr>
                <w:rFonts w:ascii="Times New Roman UniToktom" w:hAnsi="Times New Roman UniToktom" w:cs="Times New Roman UniToktom"/>
                <w:i/>
              </w:rPr>
            </w:pPr>
          </w:p>
        </w:tc>
      </w:tr>
      <w:tr w:rsidR="008901FF" w:rsidRPr="003F3B79" w14:paraId="54743F08" w14:textId="77777777" w:rsidTr="00275463">
        <w:trPr>
          <w:cantSplit/>
        </w:trPr>
        <w:tc>
          <w:tcPr>
            <w:tcW w:w="3652" w:type="dxa"/>
            <w:vMerge/>
            <w:tcBorders>
              <w:top w:val="single" w:sz="12" w:space="0" w:color="auto"/>
              <w:bottom w:val="single" w:sz="12" w:space="0" w:color="auto"/>
            </w:tcBorders>
            <w:vAlign w:val="center"/>
          </w:tcPr>
          <w:p w14:paraId="2FD1B433" w14:textId="77777777" w:rsidR="008901FF" w:rsidRPr="003F3B79" w:rsidRDefault="008901FF" w:rsidP="008901FF">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1AFAE404"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260A3EFA"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721EC845"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21F5FBE6"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74CD718E"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088A4DF9"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3CDE06D3"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2CB89D6D" w14:textId="77777777" w:rsidR="008901FF" w:rsidRPr="00CA3E29" w:rsidRDefault="008901FF" w:rsidP="008901F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417C3118" w14:textId="77777777" w:rsidR="008901FF" w:rsidRPr="00B67A24" w:rsidRDefault="008901FF" w:rsidP="008901FF">
            <w:pPr>
              <w:pStyle w:val="270"/>
              <w:jc w:val="center"/>
              <w:rPr>
                <w:rFonts w:ascii="Times New Roman UniToktom" w:hAnsi="Times New Roman UniToktom" w:cs="Times New Roman UniToktom"/>
                <w:i/>
              </w:rPr>
            </w:pPr>
          </w:p>
        </w:tc>
      </w:tr>
      <w:tr w:rsidR="008901FF" w:rsidRPr="0041191D" w14:paraId="35B20700" w14:textId="77777777" w:rsidTr="00275463">
        <w:trPr>
          <w:cantSplit/>
        </w:trPr>
        <w:tc>
          <w:tcPr>
            <w:tcW w:w="3652" w:type="dxa"/>
            <w:tcBorders>
              <w:top w:val="single" w:sz="12" w:space="0" w:color="auto"/>
            </w:tcBorders>
          </w:tcPr>
          <w:p w14:paraId="0AA30388" w14:textId="77777777" w:rsidR="008901FF" w:rsidRPr="0041191D" w:rsidRDefault="008901FF" w:rsidP="008901F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shd w:val="clear" w:color="auto" w:fill="auto"/>
          </w:tcPr>
          <w:p w14:paraId="2ACB21EB" w14:textId="77777777" w:rsidR="008901FF" w:rsidRPr="00CC4C7C" w:rsidRDefault="008901FF" w:rsidP="008901FF">
            <w:pPr>
              <w:jc w:val="center"/>
              <w:rPr>
                <w:b/>
                <w:sz w:val="24"/>
                <w:szCs w:val="24"/>
              </w:rPr>
            </w:pPr>
            <w:r w:rsidRPr="00CC4C7C">
              <w:rPr>
                <w:b/>
                <w:sz w:val="24"/>
                <w:szCs w:val="24"/>
              </w:rPr>
              <w:t>834</w:t>
            </w:r>
          </w:p>
        </w:tc>
        <w:tc>
          <w:tcPr>
            <w:tcW w:w="958" w:type="dxa"/>
            <w:tcBorders>
              <w:top w:val="single" w:sz="4" w:space="0" w:color="auto"/>
              <w:left w:val="nil"/>
              <w:right w:val="nil"/>
            </w:tcBorders>
            <w:shd w:val="clear" w:color="auto" w:fill="auto"/>
          </w:tcPr>
          <w:p w14:paraId="4DE0FFF9" w14:textId="77777777" w:rsidR="008901FF" w:rsidRPr="00965FF8" w:rsidRDefault="008901FF" w:rsidP="008901FF">
            <w:pPr>
              <w:jc w:val="center"/>
              <w:rPr>
                <w:b/>
                <w:sz w:val="24"/>
                <w:szCs w:val="24"/>
              </w:rPr>
            </w:pPr>
            <w:r w:rsidRPr="00965FF8">
              <w:rPr>
                <w:b/>
                <w:sz w:val="24"/>
                <w:szCs w:val="24"/>
              </w:rPr>
              <w:t>775</w:t>
            </w:r>
          </w:p>
        </w:tc>
        <w:tc>
          <w:tcPr>
            <w:tcW w:w="814" w:type="dxa"/>
            <w:tcBorders>
              <w:top w:val="single" w:sz="4" w:space="0" w:color="auto"/>
              <w:left w:val="nil"/>
              <w:right w:val="nil"/>
            </w:tcBorders>
            <w:shd w:val="clear" w:color="auto" w:fill="auto"/>
          </w:tcPr>
          <w:p w14:paraId="4BC8D7DC" w14:textId="77777777" w:rsidR="008901FF" w:rsidRPr="00CC4C7C" w:rsidRDefault="008901FF" w:rsidP="008901FF">
            <w:pPr>
              <w:jc w:val="center"/>
              <w:rPr>
                <w:b/>
                <w:sz w:val="24"/>
                <w:szCs w:val="24"/>
              </w:rPr>
            </w:pPr>
            <w:r w:rsidRPr="00CC4C7C">
              <w:rPr>
                <w:b/>
                <w:sz w:val="24"/>
                <w:szCs w:val="24"/>
              </w:rPr>
              <w:t>224</w:t>
            </w:r>
          </w:p>
        </w:tc>
        <w:tc>
          <w:tcPr>
            <w:tcW w:w="887" w:type="dxa"/>
            <w:tcBorders>
              <w:top w:val="single" w:sz="4" w:space="0" w:color="auto"/>
              <w:left w:val="nil"/>
              <w:right w:val="nil"/>
            </w:tcBorders>
            <w:shd w:val="clear" w:color="auto" w:fill="auto"/>
          </w:tcPr>
          <w:p w14:paraId="730DFC0B" w14:textId="77777777" w:rsidR="008901FF" w:rsidRPr="00965FF8" w:rsidRDefault="008901FF" w:rsidP="008901FF">
            <w:pPr>
              <w:jc w:val="center"/>
              <w:rPr>
                <w:b/>
                <w:sz w:val="24"/>
                <w:szCs w:val="24"/>
              </w:rPr>
            </w:pPr>
            <w:r w:rsidRPr="00965FF8">
              <w:rPr>
                <w:b/>
                <w:sz w:val="24"/>
                <w:szCs w:val="24"/>
              </w:rPr>
              <w:t>237</w:t>
            </w:r>
          </w:p>
        </w:tc>
        <w:tc>
          <w:tcPr>
            <w:tcW w:w="886" w:type="dxa"/>
            <w:tcBorders>
              <w:top w:val="single" w:sz="4" w:space="0" w:color="auto"/>
              <w:left w:val="nil"/>
              <w:right w:val="nil"/>
            </w:tcBorders>
            <w:shd w:val="clear" w:color="auto" w:fill="auto"/>
          </w:tcPr>
          <w:p w14:paraId="7A8B2C20" w14:textId="77777777" w:rsidR="008901FF" w:rsidRPr="00CC4C7C" w:rsidRDefault="008901FF" w:rsidP="008901FF">
            <w:pPr>
              <w:jc w:val="center"/>
              <w:rPr>
                <w:b/>
                <w:sz w:val="24"/>
                <w:szCs w:val="24"/>
              </w:rPr>
            </w:pPr>
            <w:r w:rsidRPr="00CC4C7C">
              <w:rPr>
                <w:b/>
                <w:sz w:val="24"/>
                <w:szCs w:val="24"/>
              </w:rPr>
              <w:t>7,2</w:t>
            </w:r>
          </w:p>
        </w:tc>
        <w:tc>
          <w:tcPr>
            <w:tcW w:w="956" w:type="dxa"/>
            <w:tcBorders>
              <w:top w:val="single" w:sz="4" w:space="0" w:color="auto"/>
              <w:left w:val="nil"/>
              <w:right w:val="nil"/>
            </w:tcBorders>
            <w:shd w:val="clear" w:color="auto" w:fill="auto"/>
          </w:tcPr>
          <w:p w14:paraId="4828CAAD" w14:textId="77777777" w:rsidR="008901FF" w:rsidRPr="00965FF8" w:rsidRDefault="008901FF" w:rsidP="008901FF">
            <w:pPr>
              <w:jc w:val="center"/>
              <w:rPr>
                <w:b/>
                <w:sz w:val="24"/>
                <w:szCs w:val="24"/>
              </w:rPr>
            </w:pPr>
            <w:r w:rsidRPr="00965FF8">
              <w:rPr>
                <w:b/>
                <w:sz w:val="24"/>
                <w:szCs w:val="24"/>
              </w:rPr>
              <w:t>6,7</w:t>
            </w:r>
          </w:p>
        </w:tc>
        <w:tc>
          <w:tcPr>
            <w:tcW w:w="816" w:type="dxa"/>
            <w:tcBorders>
              <w:top w:val="single" w:sz="4" w:space="0" w:color="auto"/>
              <w:left w:val="nil"/>
            </w:tcBorders>
            <w:shd w:val="clear" w:color="auto" w:fill="auto"/>
          </w:tcPr>
          <w:p w14:paraId="5FF41CD9" w14:textId="77777777" w:rsidR="008901FF" w:rsidRPr="00CC4C7C" w:rsidRDefault="008901FF" w:rsidP="008901FF">
            <w:pPr>
              <w:jc w:val="center"/>
              <w:rPr>
                <w:b/>
                <w:sz w:val="24"/>
                <w:szCs w:val="24"/>
              </w:rPr>
            </w:pPr>
            <w:r w:rsidRPr="00CC4C7C">
              <w:rPr>
                <w:b/>
                <w:sz w:val="24"/>
                <w:szCs w:val="24"/>
              </w:rPr>
              <w:t>1,9</w:t>
            </w:r>
          </w:p>
        </w:tc>
        <w:tc>
          <w:tcPr>
            <w:tcW w:w="886" w:type="dxa"/>
            <w:tcBorders>
              <w:top w:val="single" w:sz="12" w:space="0" w:color="auto"/>
            </w:tcBorders>
            <w:shd w:val="clear" w:color="auto" w:fill="auto"/>
          </w:tcPr>
          <w:p w14:paraId="33038E0B" w14:textId="77777777" w:rsidR="008901FF" w:rsidRPr="00965FF8" w:rsidRDefault="008901FF" w:rsidP="008901FF">
            <w:pPr>
              <w:jc w:val="center"/>
              <w:rPr>
                <w:b/>
                <w:sz w:val="24"/>
                <w:szCs w:val="24"/>
              </w:rPr>
            </w:pPr>
            <w:r w:rsidRPr="00965FF8">
              <w:rPr>
                <w:b/>
                <w:sz w:val="24"/>
                <w:szCs w:val="24"/>
              </w:rPr>
              <w:t>2,0</w:t>
            </w:r>
          </w:p>
        </w:tc>
        <w:tc>
          <w:tcPr>
            <w:tcW w:w="4286" w:type="dxa"/>
            <w:tcBorders>
              <w:top w:val="single" w:sz="12" w:space="0" w:color="auto"/>
              <w:left w:val="nil"/>
            </w:tcBorders>
          </w:tcPr>
          <w:p w14:paraId="2A6D1457"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8901FF" w:rsidRPr="0041191D" w14:paraId="1F321274" w14:textId="77777777" w:rsidTr="008901FF">
        <w:trPr>
          <w:cantSplit/>
        </w:trPr>
        <w:tc>
          <w:tcPr>
            <w:tcW w:w="3652" w:type="dxa"/>
          </w:tcPr>
          <w:p w14:paraId="09C36A16" w14:textId="77777777" w:rsidR="008901FF" w:rsidRPr="0041191D" w:rsidRDefault="008901FF" w:rsidP="008901F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shd w:val="clear" w:color="auto" w:fill="auto"/>
          </w:tcPr>
          <w:p w14:paraId="28C994BA" w14:textId="77777777" w:rsidR="008901FF" w:rsidRPr="00CC4C7C" w:rsidRDefault="008901FF" w:rsidP="008901FF">
            <w:pPr>
              <w:jc w:val="center"/>
              <w:rPr>
                <w:b/>
                <w:sz w:val="24"/>
                <w:szCs w:val="24"/>
              </w:rPr>
            </w:pPr>
            <w:r w:rsidRPr="00CC4C7C">
              <w:rPr>
                <w:b/>
                <w:sz w:val="24"/>
                <w:szCs w:val="24"/>
              </w:rPr>
              <w:t>130</w:t>
            </w:r>
          </w:p>
        </w:tc>
        <w:tc>
          <w:tcPr>
            <w:tcW w:w="958" w:type="dxa"/>
            <w:tcBorders>
              <w:top w:val="nil"/>
              <w:left w:val="nil"/>
              <w:right w:val="nil"/>
            </w:tcBorders>
            <w:shd w:val="clear" w:color="auto" w:fill="auto"/>
          </w:tcPr>
          <w:p w14:paraId="585B6907" w14:textId="77777777" w:rsidR="008901FF" w:rsidRPr="00965FF8" w:rsidRDefault="008901FF" w:rsidP="008901FF">
            <w:pPr>
              <w:jc w:val="center"/>
              <w:rPr>
                <w:b/>
                <w:sz w:val="24"/>
                <w:szCs w:val="24"/>
              </w:rPr>
            </w:pPr>
            <w:r w:rsidRPr="00965FF8">
              <w:rPr>
                <w:b/>
                <w:sz w:val="24"/>
                <w:szCs w:val="24"/>
              </w:rPr>
              <w:t>106</w:t>
            </w:r>
          </w:p>
        </w:tc>
        <w:tc>
          <w:tcPr>
            <w:tcW w:w="814" w:type="dxa"/>
            <w:tcBorders>
              <w:top w:val="nil"/>
              <w:left w:val="nil"/>
              <w:right w:val="nil"/>
            </w:tcBorders>
            <w:shd w:val="clear" w:color="auto" w:fill="auto"/>
          </w:tcPr>
          <w:p w14:paraId="45D919FE" w14:textId="77777777" w:rsidR="008901FF" w:rsidRPr="00CC4C7C" w:rsidRDefault="008901FF" w:rsidP="008901FF">
            <w:pPr>
              <w:jc w:val="center"/>
              <w:rPr>
                <w:b/>
                <w:sz w:val="24"/>
                <w:szCs w:val="24"/>
              </w:rPr>
            </w:pPr>
            <w:r w:rsidRPr="00CC4C7C">
              <w:rPr>
                <w:b/>
                <w:sz w:val="24"/>
                <w:szCs w:val="24"/>
              </w:rPr>
              <w:t>33</w:t>
            </w:r>
          </w:p>
        </w:tc>
        <w:tc>
          <w:tcPr>
            <w:tcW w:w="887" w:type="dxa"/>
            <w:tcBorders>
              <w:top w:val="nil"/>
              <w:left w:val="nil"/>
              <w:right w:val="nil"/>
            </w:tcBorders>
            <w:shd w:val="clear" w:color="auto" w:fill="auto"/>
          </w:tcPr>
          <w:p w14:paraId="34C7070E" w14:textId="77777777" w:rsidR="008901FF" w:rsidRPr="00965FF8" w:rsidRDefault="008901FF" w:rsidP="008901FF">
            <w:pPr>
              <w:jc w:val="center"/>
              <w:rPr>
                <w:b/>
                <w:sz w:val="24"/>
                <w:szCs w:val="24"/>
              </w:rPr>
            </w:pPr>
            <w:r w:rsidRPr="00965FF8">
              <w:rPr>
                <w:b/>
                <w:sz w:val="24"/>
                <w:szCs w:val="24"/>
              </w:rPr>
              <w:t>29</w:t>
            </w:r>
          </w:p>
        </w:tc>
        <w:tc>
          <w:tcPr>
            <w:tcW w:w="886" w:type="dxa"/>
            <w:tcBorders>
              <w:top w:val="nil"/>
              <w:left w:val="nil"/>
              <w:right w:val="nil"/>
            </w:tcBorders>
            <w:shd w:val="clear" w:color="auto" w:fill="auto"/>
          </w:tcPr>
          <w:p w14:paraId="52667F7F" w14:textId="77777777" w:rsidR="008901FF" w:rsidRPr="00CC4C7C" w:rsidRDefault="008901FF" w:rsidP="008901FF">
            <w:pPr>
              <w:jc w:val="center"/>
              <w:rPr>
                <w:b/>
                <w:sz w:val="24"/>
                <w:szCs w:val="24"/>
              </w:rPr>
            </w:pPr>
            <w:r w:rsidRPr="00CC4C7C">
              <w:rPr>
                <w:b/>
                <w:sz w:val="24"/>
                <w:szCs w:val="24"/>
              </w:rPr>
              <w:t>7,3</w:t>
            </w:r>
          </w:p>
        </w:tc>
        <w:tc>
          <w:tcPr>
            <w:tcW w:w="956" w:type="dxa"/>
            <w:tcBorders>
              <w:top w:val="nil"/>
              <w:left w:val="nil"/>
              <w:right w:val="nil"/>
            </w:tcBorders>
            <w:shd w:val="clear" w:color="auto" w:fill="auto"/>
          </w:tcPr>
          <w:p w14:paraId="41361C0E" w14:textId="77777777" w:rsidR="008901FF" w:rsidRPr="00965FF8" w:rsidRDefault="008901FF" w:rsidP="008901FF">
            <w:pPr>
              <w:jc w:val="center"/>
              <w:rPr>
                <w:b/>
                <w:sz w:val="24"/>
                <w:szCs w:val="24"/>
              </w:rPr>
            </w:pPr>
            <w:r w:rsidRPr="00965FF8">
              <w:rPr>
                <w:b/>
                <w:sz w:val="24"/>
                <w:szCs w:val="24"/>
              </w:rPr>
              <w:t>5,9</w:t>
            </w:r>
          </w:p>
        </w:tc>
        <w:tc>
          <w:tcPr>
            <w:tcW w:w="816" w:type="dxa"/>
            <w:tcBorders>
              <w:top w:val="nil"/>
              <w:left w:val="nil"/>
            </w:tcBorders>
            <w:shd w:val="clear" w:color="auto" w:fill="auto"/>
          </w:tcPr>
          <w:p w14:paraId="53DF14A9" w14:textId="77777777" w:rsidR="008901FF" w:rsidRPr="00CC4C7C" w:rsidRDefault="008901FF" w:rsidP="008901FF">
            <w:pPr>
              <w:jc w:val="center"/>
              <w:rPr>
                <w:b/>
                <w:sz w:val="24"/>
                <w:szCs w:val="24"/>
              </w:rPr>
            </w:pPr>
            <w:r w:rsidRPr="00CC4C7C">
              <w:rPr>
                <w:b/>
                <w:sz w:val="24"/>
                <w:szCs w:val="24"/>
              </w:rPr>
              <w:t>1,9</w:t>
            </w:r>
          </w:p>
        </w:tc>
        <w:tc>
          <w:tcPr>
            <w:tcW w:w="886" w:type="dxa"/>
            <w:tcBorders>
              <w:top w:val="nil"/>
              <w:left w:val="nil"/>
            </w:tcBorders>
            <w:shd w:val="clear" w:color="auto" w:fill="auto"/>
          </w:tcPr>
          <w:p w14:paraId="30286D7D" w14:textId="77777777" w:rsidR="008901FF" w:rsidRPr="00965FF8" w:rsidRDefault="008901FF" w:rsidP="008901FF">
            <w:pPr>
              <w:jc w:val="center"/>
              <w:rPr>
                <w:b/>
                <w:sz w:val="24"/>
                <w:szCs w:val="24"/>
              </w:rPr>
            </w:pPr>
            <w:r w:rsidRPr="00965FF8">
              <w:rPr>
                <w:b/>
                <w:sz w:val="24"/>
                <w:szCs w:val="24"/>
              </w:rPr>
              <w:t>1,6</w:t>
            </w:r>
          </w:p>
        </w:tc>
        <w:tc>
          <w:tcPr>
            <w:tcW w:w="4286" w:type="dxa"/>
            <w:tcBorders>
              <w:left w:val="nil"/>
            </w:tcBorders>
          </w:tcPr>
          <w:p w14:paraId="19FD22F0"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8901FF" w:rsidRPr="0041191D" w14:paraId="5137F05F" w14:textId="77777777" w:rsidTr="008901FF">
        <w:trPr>
          <w:cantSplit/>
        </w:trPr>
        <w:tc>
          <w:tcPr>
            <w:tcW w:w="3652" w:type="dxa"/>
          </w:tcPr>
          <w:p w14:paraId="5EFAA7A2" w14:textId="77777777" w:rsidR="008901FF" w:rsidRPr="0041191D" w:rsidRDefault="008901FF" w:rsidP="008901F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shd w:val="clear" w:color="auto" w:fill="auto"/>
          </w:tcPr>
          <w:p w14:paraId="50FDD43B" w14:textId="77777777" w:rsidR="008901FF" w:rsidRPr="00CC4C7C" w:rsidRDefault="008901FF" w:rsidP="008901FF">
            <w:pPr>
              <w:jc w:val="center"/>
              <w:rPr>
                <w:b/>
                <w:sz w:val="24"/>
                <w:szCs w:val="24"/>
              </w:rPr>
            </w:pPr>
            <w:r w:rsidRPr="00CC4C7C">
              <w:rPr>
                <w:b/>
                <w:sz w:val="24"/>
                <w:szCs w:val="24"/>
              </w:rPr>
              <w:t>704</w:t>
            </w:r>
          </w:p>
        </w:tc>
        <w:tc>
          <w:tcPr>
            <w:tcW w:w="958" w:type="dxa"/>
            <w:tcBorders>
              <w:top w:val="nil"/>
              <w:left w:val="nil"/>
              <w:right w:val="nil"/>
            </w:tcBorders>
            <w:shd w:val="clear" w:color="auto" w:fill="auto"/>
          </w:tcPr>
          <w:p w14:paraId="34C3C83B" w14:textId="77777777" w:rsidR="008901FF" w:rsidRPr="00965FF8" w:rsidRDefault="008901FF" w:rsidP="008901FF">
            <w:pPr>
              <w:jc w:val="center"/>
              <w:rPr>
                <w:b/>
                <w:sz w:val="24"/>
                <w:szCs w:val="24"/>
              </w:rPr>
            </w:pPr>
            <w:r w:rsidRPr="00965FF8">
              <w:rPr>
                <w:b/>
                <w:sz w:val="24"/>
                <w:szCs w:val="24"/>
              </w:rPr>
              <w:t>669</w:t>
            </w:r>
          </w:p>
        </w:tc>
        <w:tc>
          <w:tcPr>
            <w:tcW w:w="814" w:type="dxa"/>
            <w:tcBorders>
              <w:top w:val="nil"/>
              <w:left w:val="nil"/>
              <w:right w:val="nil"/>
            </w:tcBorders>
            <w:shd w:val="clear" w:color="auto" w:fill="auto"/>
          </w:tcPr>
          <w:p w14:paraId="55E54F62" w14:textId="77777777" w:rsidR="008901FF" w:rsidRPr="00CC4C7C" w:rsidRDefault="008901FF" w:rsidP="008901FF">
            <w:pPr>
              <w:jc w:val="center"/>
              <w:rPr>
                <w:b/>
                <w:sz w:val="24"/>
                <w:szCs w:val="24"/>
              </w:rPr>
            </w:pPr>
            <w:r w:rsidRPr="00CC4C7C">
              <w:rPr>
                <w:b/>
                <w:sz w:val="24"/>
                <w:szCs w:val="24"/>
              </w:rPr>
              <w:t>191</w:t>
            </w:r>
          </w:p>
        </w:tc>
        <w:tc>
          <w:tcPr>
            <w:tcW w:w="887" w:type="dxa"/>
            <w:tcBorders>
              <w:top w:val="nil"/>
              <w:left w:val="nil"/>
              <w:right w:val="nil"/>
            </w:tcBorders>
            <w:shd w:val="clear" w:color="auto" w:fill="auto"/>
          </w:tcPr>
          <w:p w14:paraId="5923352C" w14:textId="77777777" w:rsidR="008901FF" w:rsidRPr="00965FF8" w:rsidRDefault="008901FF" w:rsidP="008901FF">
            <w:pPr>
              <w:jc w:val="center"/>
              <w:rPr>
                <w:b/>
                <w:sz w:val="24"/>
                <w:szCs w:val="24"/>
              </w:rPr>
            </w:pPr>
            <w:r w:rsidRPr="00965FF8">
              <w:rPr>
                <w:b/>
                <w:sz w:val="24"/>
                <w:szCs w:val="24"/>
              </w:rPr>
              <w:t>208</w:t>
            </w:r>
          </w:p>
        </w:tc>
        <w:tc>
          <w:tcPr>
            <w:tcW w:w="886" w:type="dxa"/>
            <w:tcBorders>
              <w:top w:val="nil"/>
              <w:left w:val="nil"/>
              <w:right w:val="nil"/>
            </w:tcBorders>
            <w:shd w:val="clear" w:color="auto" w:fill="auto"/>
          </w:tcPr>
          <w:p w14:paraId="36BBB945" w14:textId="77777777" w:rsidR="008901FF" w:rsidRPr="00CC4C7C" w:rsidRDefault="008901FF" w:rsidP="008901FF">
            <w:pPr>
              <w:jc w:val="center"/>
              <w:rPr>
                <w:b/>
                <w:sz w:val="24"/>
                <w:szCs w:val="24"/>
              </w:rPr>
            </w:pPr>
            <w:r w:rsidRPr="00CC4C7C">
              <w:rPr>
                <w:b/>
                <w:sz w:val="24"/>
                <w:szCs w:val="24"/>
              </w:rPr>
              <w:t>7,2</w:t>
            </w:r>
          </w:p>
        </w:tc>
        <w:tc>
          <w:tcPr>
            <w:tcW w:w="956" w:type="dxa"/>
            <w:tcBorders>
              <w:top w:val="nil"/>
              <w:left w:val="nil"/>
              <w:right w:val="nil"/>
            </w:tcBorders>
            <w:shd w:val="clear" w:color="auto" w:fill="auto"/>
          </w:tcPr>
          <w:p w14:paraId="5ABF4F33" w14:textId="77777777" w:rsidR="008901FF" w:rsidRPr="00965FF8" w:rsidRDefault="008901FF" w:rsidP="008901FF">
            <w:pPr>
              <w:jc w:val="center"/>
              <w:rPr>
                <w:b/>
                <w:sz w:val="24"/>
                <w:szCs w:val="24"/>
              </w:rPr>
            </w:pPr>
            <w:r w:rsidRPr="00965FF8">
              <w:rPr>
                <w:b/>
                <w:sz w:val="24"/>
                <w:szCs w:val="24"/>
              </w:rPr>
              <w:t>6,8</w:t>
            </w:r>
          </w:p>
        </w:tc>
        <w:tc>
          <w:tcPr>
            <w:tcW w:w="816" w:type="dxa"/>
            <w:tcBorders>
              <w:top w:val="nil"/>
              <w:left w:val="nil"/>
            </w:tcBorders>
            <w:shd w:val="clear" w:color="auto" w:fill="auto"/>
          </w:tcPr>
          <w:p w14:paraId="784E4E23" w14:textId="77777777" w:rsidR="008901FF" w:rsidRPr="00CC4C7C" w:rsidRDefault="008901FF" w:rsidP="008901FF">
            <w:pPr>
              <w:jc w:val="center"/>
              <w:rPr>
                <w:b/>
                <w:sz w:val="24"/>
                <w:szCs w:val="24"/>
              </w:rPr>
            </w:pPr>
            <w:r w:rsidRPr="00CC4C7C">
              <w:rPr>
                <w:b/>
                <w:sz w:val="24"/>
                <w:szCs w:val="24"/>
              </w:rPr>
              <w:t>2,0</w:t>
            </w:r>
          </w:p>
        </w:tc>
        <w:tc>
          <w:tcPr>
            <w:tcW w:w="886" w:type="dxa"/>
            <w:tcBorders>
              <w:top w:val="nil"/>
              <w:left w:val="nil"/>
            </w:tcBorders>
            <w:shd w:val="clear" w:color="auto" w:fill="auto"/>
          </w:tcPr>
          <w:p w14:paraId="6F188328" w14:textId="77777777" w:rsidR="008901FF" w:rsidRPr="00965FF8" w:rsidRDefault="008901FF" w:rsidP="008901FF">
            <w:pPr>
              <w:jc w:val="center"/>
              <w:rPr>
                <w:b/>
                <w:sz w:val="24"/>
                <w:szCs w:val="24"/>
              </w:rPr>
            </w:pPr>
            <w:r w:rsidRPr="00965FF8">
              <w:rPr>
                <w:b/>
                <w:sz w:val="24"/>
                <w:szCs w:val="24"/>
              </w:rPr>
              <w:t>2,1</w:t>
            </w:r>
          </w:p>
        </w:tc>
        <w:tc>
          <w:tcPr>
            <w:tcW w:w="4286" w:type="dxa"/>
            <w:tcBorders>
              <w:left w:val="nil"/>
            </w:tcBorders>
          </w:tcPr>
          <w:p w14:paraId="1A6C8BB2"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8901FF" w:rsidRPr="00CD7346" w14:paraId="58E7C5C4" w14:textId="77777777" w:rsidTr="008901FF">
        <w:trPr>
          <w:cantSplit/>
        </w:trPr>
        <w:tc>
          <w:tcPr>
            <w:tcW w:w="3652" w:type="dxa"/>
          </w:tcPr>
          <w:p w14:paraId="6A0D5C01" w14:textId="77777777" w:rsidR="008901FF" w:rsidRPr="00CD7346" w:rsidRDefault="008901FF" w:rsidP="008901F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shd w:val="clear" w:color="auto" w:fill="auto"/>
          </w:tcPr>
          <w:p w14:paraId="1D8F76FF" w14:textId="77777777" w:rsidR="008901FF" w:rsidRPr="00CC4C7C" w:rsidRDefault="008901FF" w:rsidP="008901FF">
            <w:pPr>
              <w:jc w:val="center"/>
              <w:rPr>
                <w:sz w:val="24"/>
                <w:szCs w:val="24"/>
              </w:rPr>
            </w:pPr>
            <w:r w:rsidRPr="00CC4C7C">
              <w:rPr>
                <w:sz w:val="24"/>
                <w:szCs w:val="24"/>
              </w:rPr>
              <w:t>201</w:t>
            </w:r>
          </w:p>
        </w:tc>
        <w:tc>
          <w:tcPr>
            <w:tcW w:w="958" w:type="dxa"/>
            <w:tcBorders>
              <w:top w:val="nil"/>
              <w:left w:val="nil"/>
              <w:right w:val="nil"/>
            </w:tcBorders>
            <w:shd w:val="clear" w:color="auto" w:fill="auto"/>
          </w:tcPr>
          <w:p w14:paraId="23D4C5F1" w14:textId="77777777" w:rsidR="008901FF" w:rsidRPr="00965FF8" w:rsidRDefault="008901FF" w:rsidP="008901FF">
            <w:pPr>
              <w:jc w:val="center"/>
              <w:rPr>
                <w:sz w:val="24"/>
                <w:szCs w:val="24"/>
              </w:rPr>
            </w:pPr>
            <w:r w:rsidRPr="00965FF8">
              <w:rPr>
                <w:sz w:val="24"/>
                <w:szCs w:val="24"/>
              </w:rPr>
              <w:t>202</w:t>
            </w:r>
          </w:p>
        </w:tc>
        <w:tc>
          <w:tcPr>
            <w:tcW w:w="814" w:type="dxa"/>
            <w:tcBorders>
              <w:top w:val="nil"/>
              <w:left w:val="nil"/>
              <w:right w:val="nil"/>
            </w:tcBorders>
            <w:shd w:val="clear" w:color="auto" w:fill="auto"/>
          </w:tcPr>
          <w:p w14:paraId="34BA75F5" w14:textId="77777777" w:rsidR="008901FF" w:rsidRPr="00CC4C7C" w:rsidRDefault="008901FF" w:rsidP="008901FF">
            <w:pPr>
              <w:jc w:val="center"/>
              <w:rPr>
                <w:sz w:val="24"/>
                <w:szCs w:val="24"/>
              </w:rPr>
            </w:pPr>
            <w:r w:rsidRPr="00CC4C7C">
              <w:rPr>
                <w:sz w:val="24"/>
                <w:szCs w:val="24"/>
              </w:rPr>
              <w:t>63</w:t>
            </w:r>
          </w:p>
        </w:tc>
        <w:tc>
          <w:tcPr>
            <w:tcW w:w="887" w:type="dxa"/>
            <w:tcBorders>
              <w:top w:val="nil"/>
              <w:left w:val="nil"/>
              <w:right w:val="nil"/>
            </w:tcBorders>
            <w:shd w:val="clear" w:color="auto" w:fill="auto"/>
          </w:tcPr>
          <w:p w14:paraId="704C15D0" w14:textId="77777777" w:rsidR="008901FF" w:rsidRPr="00965FF8" w:rsidRDefault="008901FF" w:rsidP="008901FF">
            <w:pPr>
              <w:jc w:val="center"/>
              <w:rPr>
                <w:sz w:val="24"/>
                <w:szCs w:val="24"/>
              </w:rPr>
            </w:pPr>
            <w:r w:rsidRPr="00965FF8">
              <w:rPr>
                <w:sz w:val="24"/>
                <w:szCs w:val="24"/>
              </w:rPr>
              <w:t>59</w:t>
            </w:r>
          </w:p>
        </w:tc>
        <w:tc>
          <w:tcPr>
            <w:tcW w:w="886" w:type="dxa"/>
            <w:tcBorders>
              <w:top w:val="nil"/>
              <w:left w:val="nil"/>
              <w:right w:val="nil"/>
            </w:tcBorders>
            <w:shd w:val="clear" w:color="auto" w:fill="auto"/>
          </w:tcPr>
          <w:p w14:paraId="31EDB64A" w14:textId="77777777" w:rsidR="008901FF" w:rsidRPr="00CC4C7C" w:rsidRDefault="008901FF" w:rsidP="008901FF">
            <w:pPr>
              <w:jc w:val="center"/>
              <w:rPr>
                <w:sz w:val="24"/>
                <w:szCs w:val="24"/>
              </w:rPr>
            </w:pPr>
            <w:r w:rsidRPr="00CC4C7C">
              <w:rPr>
                <w:sz w:val="24"/>
                <w:szCs w:val="24"/>
              </w:rPr>
              <w:t>6,7</w:t>
            </w:r>
          </w:p>
        </w:tc>
        <w:tc>
          <w:tcPr>
            <w:tcW w:w="956" w:type="dxa"/>
            <w:tcBorders>
              <w:top w:val="nil"/>
              <w:left w:val="nil"/>
              <w:right w:val="nil"/>
            </w:tcBorders>
            <w:shd w:val="clear" w:color="auto" w:fill="auto"/>
          </w:tcPr>
          <w:p w14:paraId="0776F3C0" w14:textId="77777777" w:rsidR="008901FF" w:rsidRPr="00965FF8" w:rsidRDefault="008901FF" w:rsidP="008901FF">
            <w:pPr>
              <w:jc w:val="center"/>
              <w:rPr>
                <w:sz w:val="24"/>
                <w:szCs w:val="24"/>
              </w:rPr>
            </w:pPr>
            <w:r w:rsidRPr="00965FF8">
              <w:rPr>
                <w:sz w:val="24"/>
                <w:szCs w:val="24"/>
              </w:rPr>
              <w:t>6,6</w:t>
            </w:r>
          </w:p>
        </w:tc>
        <w:tc>
          <w:tcPr>
            <w:tcW w:w="816" w:type="dxa"/>
            <w:tcBorders>
              <w:top w:val="nil"/>
              <w:left w:val="nil"/>
            </w:tcBorders>
            <w:shd w:val="clear" w:color="auto" w:fill="auto"/>
          </w:tcPr>
          <w:p w14:paraId="7971CF6F" w14:textId="77777777" w:rsidR="008901FF" w:rsidRPr="00CC4C7C" w:rsidRDefault="008901FF" w:rsidP="008901FF">
            <w:pPr>
              <w:jc w:val="center"/>
              <w:rPr>
                <w:sz w:val="24"/>
                <w:szCs w:val="24"/>
              </w:rPr>
            </w:pPr>
            <w:r w:rsidRPr="00CC4C7C">
              <w:rPr>
                <w:sz w:val="24"/>
                <w:szCs w:val="24"/>
              </w:rPr>
              <w:t>2,1</w:t>
            </w:r>
          </w:p>
        </w:tc>
        <w:tc>
          <w:tcPr>
            <w:tcW w:w="886" w:type="dxa"/>
            <w:tcBorders>
              <w:top w:val="nil"/>
              <w:left w:val="nil"/>
            </w:tcBorders>
            <w:shd w:val="clear" w:color="auto" w:fill="auto"/>
          </w:tcPr>
          <w:p w14:paraId="1E2FC87E" w14:textId="77777777" w:rsidR="008901FF" w:rsidRPr="00965FF8" w:rsidRDefault="008901FF" w:rsidP="008901FF">
            <w:pPr>
              <w:jc w:val="center"/>
              <w:rPr>
                <w:sz w:val="24"/>
                <w:szCs w:val="24"/>
              </w:rPr>
            </w:pPr>
            <w:r w:rsidRPr="00965FF8">
              <w:rPr>
                <w:sz w:val="24"/>
                <w:szCs w:val="24"/>
              </w:rPr>
              <w:t>1,9</w:t>
            </w:r>
          </w:p>
        </w:tc>
        <w:tc>
          <w:tcPr>
            <w:tcW w:w="4286" w:type="dxa"/>
            <w:tcBorders>
              <w:left w:val="nil"/>
            </w:tcBorders>
          </w:tcPr>
          <w:p w14:paraId="2A2B444B" w14:textId="77777777" w:rsidR="008901FF" w:rsidRPr="00B67A24" w:rsidRDefault="008901FF" w:rsidP="008901F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8901FF" w:rsidRPr="00CD7346" w14:paraId="483801E0" w14:textId="77777777" w:rsidTr="008901FF">
        <w:trPr>
          <w:cantSplit/>
          <w:trHeight w:val="167"/>
        </w:trPr>
        <w:tc>
          <w:tcPr>
            <w:tcW w:w="3652" w:type="dxa"/>
          </w:tcPr>
          <w:p w14:paraId="4E9AC5D8"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shd w:val="clear" w:color="auto" w:fill="auto"/>
          </w:tcPr>
          <w:p w14:paraId="22A4E0EA" w14:textId="77777777" w:rsidR="008901FF" w:rsidRPr="00CC4C7C" w:rsidRDefault="008901FF" w:rsidP="008901FF">
            <w:pPr>
              <w:jc w:val="center"/>
              <w:rPr>
                <w:sz w:val="24"/>
                <w:szCs w:val="24"/>
              </w:rPr>
            </w:pPr>
            <w:r w:rsidRPr="00CC4C7C">
              <w:rPr>
                <w:sz w:val="24"/>
                <w:szCs w:val="24"/>
              </w:rPr>
              <w:t>181</w:t>
            </w:r>
          </w:p>
        </w:tc>
        <w:tc>
          <w:tcPr>
            <w:tcW w:w="958" w:type="dxa"/>
            <w:tcBorders>
              <w:top w:val="nil"/>
              <w:left w:val="nil"/>
              <w:right w:val="nil"/>
            </w:tcBorders>
            <w:shd w:val="clear" w:color="auto" w:fill="auto"/>
          </w:tcPr>
          <w:p w14:paraId="2A5524A3" w14:textId="77777777" w:rsidR="008901FF" w:rsidRPr="00965FF8" w:rsidRDefault="008901FF" w:rsidP="008901FF">
            <w:pPr>
              <w:jc w:val="center"/>
              <w:rPr>
                <w:sz w:val="24"/>
                <w:szCs w:val="24"/>
              </w:rPr>
            </w:pPr>
            <w:r w:rsidRPr="00965FF8">
              <w:rPr>
                <w:sz w:val="24"/>
                <w:szCs w:val="24"/>
              </w:rPr>
              <w:t>158</w:t>
            </w:r>
          </w:p>
        </w:tc>
        <w:tc>
          <w:tcPr>
            <w:tcW w:w="814" w:type="dxa"/>
            <w:tcBorders>
              <w:top w:val="nil"/>
              <w:left w:val="nil"/>
              <w:right w:val="nil"/>
            </w:tcBorders>
            <w:shd w:val="clear" w:color="auto" w:fill="auto"/>
          </w:tcPr>
          <w:p w14:paraId="1F6B3A76" w14:textId="77777777" w:rsidR="008901FF" w:rsidRPr="00CC4C7C" w:rsidRDefault="008901FF" w:rsidP="008901FF">
            <w:pPr>
              <w:jc w:val="center"/>
              <w:rPr>
                <w:sz w:val="24"/>
                <w:szCs w:val="24"/>
              </w:rPr>
            </w:pPr>
            <w:r w:rsidRPr="00CC4C7C">
              <w:rPr>
                <w:sz w:val="24"/>
                <w:szCs w:val="24"/>
              </w:rPr>
              <w:t>54</w:t>
            </w:r>
          </w:p>
        </w:tc>
        <w:tc>
          <w:tcPr>
            <w:tcW w:w="887" w:type="dxa"/>
            <w:tcBorders>
              <w:top w:val="nil"/>
              <w:left w:val="nil"/>
              <w:right w:val="nil"/>
            </w:tcBorders>
            <w:shd w:val="clear" w:color="auto" w:fill="auto"/>
          </w:tcPr>
          <w:p w14:paraId="6FAE9203" w14:textId="77777777" w:rsidR="008901FF" w:rsidRPr="00965FF8" w:rsidRDefault="008901FF" w:rsidP="008901FF">
            <w:pPr>
              <w:jc w:val="center"/>
              <w:rPr>
                <w:sz w:val="24"/>
                <w:szCs w:val="24"/>
              </w:rPr>
            </w:pPr>
            <w:r w:rsidRPr="00965FF8">
              <w:rPr>
                <w:sz w:val="24"/>
                <w:szCs w:val="24"/>
              </w:rPr>
              <w:t>41</w:t>
            </w:r>
          </w:p>
        </w:tc>
        <w:tc>
          <w:tcPr>
            <w:tcW w:w="886" w:type="dxa"/>
            <w:tcBorders>
              <w:top w:val="nil"/>
              <w:left w:val="nil"/>
              <w:right w:val="nil"/>
            </w:tcBorders>
            <w:shd w:val="clear" w:color="auto" w:fill="auto"/>
          </w:tcPr>
          <w:p w14:paraId="1724726E" w14:textId="77777777" w:rsidR="008901FF" w:rsidRPr="00CC4C7C" w:rsidRDefault="008901FF" w:rsidP="008901FF">
            <w:pPr>
              <w:jc w:val="center"/>
              <w:rPr>
                <w:sz w:val="24"/>
                <w:szCs w:val="24"/>
              </w:rPr>
            </w:pPr>
            <w:r w:rsidRPr="00CC4C7C">
              <w:rPr>
                <w:sz w:val="24"/>
                <w:szCs w:val="24"/>
              </w:rPr>
              <w:t>7,9</w:t>
            </w:r>
          </w:p>
        </w:tc>
        <w:tc>
          <w:tcPr>
            <w:tcW w:w="956" w:type="dxa"/>
            <w:tcBorders>
              <w:top w:val="nil"/>
              <w:left w:val="nil"/>
              <w:right w:val="nil"/>
            </w:tcBorders>
            <w:shd w:val="clear" w:color="auto" w:fill="auto"/>
          </w:tcPr>
          <w:p w14:paraId="6C46AAAB" w14:textId="77777777" w:rsidR="008901FF" w:rsidRPr="00965FF8" w:rsidRDefault="008901FF" w:rsidP="008901FF">
            <w:pPr>
              <w:jc w:val="center"/>
              <w:rPr>
                <w:sz w:val="24"/>
                <w:szCs w:val="24"/>
              </w:rPr>
            </w:pPr>
            <w:r w:rsidRPr="00965FF8">
              <w:rPr>
                <w:sz w:val="24"/>
                <w:szCs w:val="24"/>
              </w:rPr>
              <w:t>6,8</w:t>
            </w:r>
          </w:p>
        </w:tc>
        <w:tc>
          <w:tcPr>
            <w:tcW w:w="816" w:type="dxa"/>
            <w:tcBorders>
              <w:top w:val="nil"/>
              <w:left w:val="nil"/>
            </w:tcBorders>
            <w:shd w:val="clear" w:color="auto" w:fill="auto"/>
          </w:tcPr>
          <w:p w14:paraId="6E0E519D" w14:textId="77777777" w:rsidR="008901FF" w:rsidRPr="00CC4C7C" w:rsidRDefault="008901FF" w:rsidP="008901FF">
            <w:pPr>
              <w:jc w:val="center"/>
              <w:rPr>
                <w:sz w:val="24"/>
                <w:szCs w:val="24"/>
              </w:rPr>
            </w:pPr>
            <w:r w:rsidRPr="00CC4C7C">
              <w:rPr>
                <w:sz w:val="24"/>
                <w:szCs w:val="24"/>
              </w:rPr>
              <w:t>2,3</w:t>
            </w:r>
          </w:p>
        </w:tc>
        <w:tc>
          <w:tcPr>
            <w:tcW w:w="886" w:type="dxa"/>
            <w:tcBorders>
              <w:top w:val="nil"/>
              <w:left w:val="nil"/>
            </w:tcBorders>
            <w:shd w:val="clear" w:color="auto" w:fill="auto"/>
          </w:tcPr>
          <w:p w14:paraId="365DD8AA" w14:textId="77777777" w:rsidR="008901FF" w:rsidRPr="00965FF8" w:rsidRDefault="008901FF" w:rsidP="008901FF">
            <w:pPr>
              <w:jc w:val="center"/>
              <w:rPr>
                <w:sz w:val="24"/>
                <w:szCs w:val="24"/>
              </w:rPr>
            </w:pPr>
            <w:r w:rsidRPr="00965FF8">
              <w:rPr>
                <w:sz w:val="24"/>
                <w:szCs w:val="24"/>
              </w:rPr>
              <w:t>1,8</w:t>
            </w:r>
          </w:p>
        </w:tc>
        <w:tc>
          <w:tcPr>
            <w:tcW w:w="4286" w:type="dxa"/>
            <w:tcBorders>
              <w:left w:val="nil"/>
            </w:tcBorders>
          </w:tcPr>
          <w:p w14:paraId="494DC980"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8901FF" w:rsidRPr="00CD7346" w14:paraId="0B1B3C97" w14:textId="77777777" w:rsidTr="008901FF">
        <w:trPr>
          <w:cantSplit/>
        </w:trPr>
        <w:tc>
          <w:tcPr>
            <w:tcW w:w="3652" w:type="dxa"/>
          </w:tcPr>
          <w:p w14:paraId="27ACC811"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shd w:val="clear" w:color="auto" w:fill="auto"/>
          </w:tcPr>
          <w:p w14:paraId="2A83F7EA" w14:textId="77777777" w:rsidR="008901FF" w:rsidRPr="00CC4C7C" w:rsidRDefault="008901FF" w:rsidP="008901FF">
            <w:pPr>
              <w:jc w:val="center"/>
              <w:rPr>
                <w:sz w:val="24"/>
                <w:szCs w:val="24"/>
              </w:rPr>
            </w:pPr>
            <w:r w:rsidRPr="00CC4C7C">
              <w:rPr>
                <w:sz w:val="24"/>
                <w:szCs w:val="24"/>
              </w:rPr>
              <w:t>119</w:t>
            </w:r>
          </w:p>
        </w:tc>
        <w:tc>
          <w:tcPr>
            <w:tcW w:w="958" w:type="dxa"/>
            <w:tcBorders>
              <w:top w:val="nil"/>
              <w:left w:val="nil"/>
              <w:right w:val="nil"/>
            </w:tcBorders>
            <w:shd w:val="clear" w:color="auto" w:fill="auto"/>
          </w:tcPr>
          <w:p w14:paraId="23CA8747" w14:textId="77777777" w:rsidR="008901FF" w:rsidRPr="00965FF8" w:rsidRDefault="008901FF" w:rsidP="008901FF">
            <w:pPr>
              <w:jc w:val="center"/>
              <w:rPr>
                <w:sz w:val="24"/>
                <w:szCs w:val="24"/>
              </w:rPr>
            </w:pPr>
            <w:r w:rsidRPr="00965FF8">
              <w:rPr>
                <w:sz w:val="24"/>
                <w:szCs w:val="24"/>
              </w:rPr>
              <w:t>102</w:t>
            </w:r>
          </w:p>
        </w:tc>
        <w:tc>
          <w:tcPr>
            <w:tcW w:w="814" w:type="dxa"/>
            <w:tcBorders>
              <w:top w:val="nil"/>
              <w:left w:val="nil"/>
              <w:right w:val="nil"/>
            </w:tcBorders>
            <w:shd w:val="clear" w:color="auto" w:fill="auto"/>
          </w:tcPr>
          <w:p w14:paraId="2BB47C45" w14:textId="77777777" w:rsidR="008901FF" w:rsidRPr="00CC4C7C" w:rsidRDefault="008901FF" w:rsidP="008901FF">
            <w:pPr>
              <w:jc w:val="center"/>
              <w:rPr>
                <w:sz w:val="24"/>
                <w:szCs w:val="24"/>
              </w:rPr>
            </w:pPr>
            <w:r w:rsidRPr="00CC4C7C">
              <w:rPr>
                <w:sz w:val="24"/>
                <w:szCs w:val="24"/>
              </w:rPr>
              <w:t>22</w:t>
            </w:r>
          </w:p>
        </w:tc>
        <w:tc>
          <w:tcPr>
            <w:tcW w:w="887" w:type="dxa"/>
            <w:tcBorders>
              <w:top w:val="nil"/>
              <w:left w:val="nil"/>
              <w:right w:val="nil"/>
            </w:tcBorders>
            <w:shd w:val="clear" w:color="auto" w:fill="auto"/>
          </w:tcPr>
          <w:p w14:paraId="461035DD" w14:textId="77777777" w:rsidR="008901FF" w:rsidRPr="00965FF8" w:rsidRDefault="008901FF" w:rsidP="008901FF">
            <w:pPr>
              <w:jc w:val="center"/>
              <w:rPr>
                <w:sz w:val="24"/>
                <w:szCs w:val="24"/>
              </w:rPr>
            </w:pPr>
            <w:r w:rsidRPr="00965FF8">
              <w:rPr>
                <w:sz w:val="24"/>
                <w:szCs w:val="24"/>
              </w:rPr>
              <w:t>35</w:t>
            </w:r>
          </w:p>
        </w:tc>
        <w:tc>
          <w:tcPr>
            <w:tcW w:w="886" w:type="dxa"/>
            <w:tcBorders>
              <w:top w:val="nil"/>
              <w:left w:val="nil"/>
              <w:right w:val="nil"/>
            </w:tcBorders>
            <w:shd w:val="clear" w:color="auto" w:fill="auto"/>
          </w:tcPr>
          <w:p w14:paraId="76EF2E1B" w14:textId="77777777" w:rsidR="008901FF" w:rsidRPr="00CC4C7C" w:rsidRDefault="008901FF" w:rsidP="008901FF">
            <w:pPr>
              <w:jc w:val="center"/>
              <w:rPr>
                <w:sz w:val="24"/>
                <w:szCs w:val="24"/>
              </w:rPr>
            </w:pPr>
            <w:r w:rsidRPr="00CC4C7C">
              <w:rPr>
                <w:sz w:val="24"/>
                <w:szCs w:val="24"/>
              </w:rPr>
              <w:t>7,9</w:t>
            </w:r>
          </w:p>
        </w:tc>
        <w:tc>
          <w:tcPr>
            <w:tcW w:w="956" w:type="dxa"/>
            <w:tcBorders>
              <w:top w:val="nil"/>
              <w:left w:val="nil"/>
              <w:right w:val="nil"/>
            </w:tcBorders>
            <w:shd w:val="clear" w:color="auto" w:fill="auto"/>
          </w:tcPr>
          <w:p w14:paraId="50C8C54F" w14:textId="77777777" w:rsidR="008901FF" w:rsidRPr="00965FF8" w:rsidRDefault="008901FF" w:rsidP="008901FF">
            <w:pPr>
              <w:jc w:val="center"/>
              <w:rPr>
                <w:sz w:val="24"/>
                <w:szCs w:val="24"/>
              </w:rPr>
            </w:pPr>
            <w:r w:rsidRPr="00965FF8">
              <w:rPr>
                <w:sz w:val="24"/>
                <w:szCs w:val="24"/>
              </w:rPr>
              <w:t>6,9</w:t>
            </w:r>
          </w:p>
        </w:tc>
        <w:tc>
          <w:tcPr>
            <w:tcW w:w="816" w:type="dxa"/>
            <w:tcBorders>
              <w:top w:val="nil"/>
              <w:left w:val="nil"/>
            </w:tcBorders>
            <w:shd w:val="clear" w:color="auto" w:fill="auto"/>
          </w:tcPr>
          <w:p w14:paraId="41463926" w14:textId="77777777" w:rsidR="008901FF" w:rsidRPr="00CC4C7C" w:rsidRDefault="008901FF" w:rsidP="008901FF">
            <w:pPr>
              <w:jc w:val="center"/>
              <w:rPr>
                <w:sz w:val="24"/>
                <w:szCs w:val="24"/>
              </w:rPr>
            </w:pPr>
            <w:r w:rsidRPr="00CC4C7C">
              <w:rPr>
                <w:sz w:val="24"/>
                <w:szCs w:val="24"/>
              </w:rPr>
              <w:t>1,5</w:t>
            </w:r>
          </w:p>
        </w:tc>
        <w:tc>
          <w:tcPr>
            <w:tcW w:w="886" w:type="dxa"/>
            <w:tcBorders>
              <w:top w:val="nil"/>
              <w:left w:val="nil"/>
            </w:tcBorders>
            <w:shd w:val="clear" w:color="auto" w:fill="auto"/>
          </w:tcPr>
          <w:p w14:paraId="3E0B2B4A" w14:textId="77777777" w:rsidR="008901FF" w:rsidRPr="00965FF8" w:rsidRDefault="008901FF" w:rsidP="008901FF">
            <w:pPr>
              <w:jc w:val="center"/>
              <w:rPr>
                <w:sz w:val="24"/>
                <w:szCs w:val="24"/>
              </w:rPr>
            </w:pPr>
            <w:r w:rsidRPr="00965FF8">
              <w:rPr>
                <w:sz w:val="24"/>
                <w:szCs w:val="24"/>
              </w:rPr>
              <w:t>2,4</w:t>
            </w:r>
          </w:p>
        </w:tc>
        <w:tc>
          <w:tcPr>
            <w:tcW w:w="4286" w:type="dxa"/>
            <w:tcBorders>
              <w:left w:val="nil"/>
            </w:tcBorders>
          </w:tcPr>
          <w:p w14:paraId="4D889078"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8901FF" w:rsidRPr="00CD7346" w14:paraId="0CDC3357" w14:textId="77777777" w:rsidTr="008901FF">
        <w:trPr>
          <w:cantSplit/>
        </w:trPr>
        <w:tc>
          <w:tcPr>
            <w:tcW w:w="3652" w:type="dxa"/>
          </w:tcPr>
          <w:p w14:paraId="2EF01D09"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shd w:val="clear" w:color="auto" w:fill="auto"/>
          </w:tcPr>
          <w:p w14:paraId="4C96B43E" w14:textId="77777777" w:rsidR="008901FF" w:rsidRPr="00CC4C7C" w:rsidRDefault="008901FF" w:rsidP="008901FF">
            <w:pPr>
              <w:jc w:val="center"/>
              <w:rPr>
                <w:sz w:val="24"/>
                <w:szCs w:val="24"/>
              </w:rPr>
            </w:pPr>
            <w:r w:rsidRPr="00CC4C7C">
              <w:rPr>
                <w:sz w:val="24"/>
                <w:szCs w:val="24"/>
              </w:rPr>
              <w:t>203</w:t>
            </w:r>
          </w:p>
        </w:tc>
        <w:tc>
          <w:tcPr>
            <w:tcW w:w="958" w:type="dxa"/>
            <w:tcBorders>
              <w:top w:val="nil"/>
              <w:left w:val="nil"/>
              <w:right w:val="nil"/>
            </w:tcBorders>
            <w:shd w:val="clear" w:color="auto" w:fill="auto"/>
          </w:tcPr>
          <w:p w14:paraId="4C8D7D6C" w14:textId="77777777" w:rsidR="008901FF" w:rsidRPr="00965FF8" w:rsidRDefault="008901FF" w:rsidP="008901FF">
            <w:pPr>
              <w:jc w:val="center"/>
              <w:rPr>
                <w:sz w:val="24"/>
                <w:szCs w:val="24"/>
              </w:rPr>
            </w:pPr>
            <w:r w:rsidRPr="00965FF8">
              <w:rPr>
                <w:sz w:val="24"/>
                <w:szCs w:val="24"/>
              </w:rPr>
              <w:t>207</w:t>
            </w:r>
          </w:p>
        </w:tc>
        <w:tc>
          <w:tcPr>
            <w:tcW w:w="814" w:type="dxa"/>
            <w:tcBorders>
              <w:top w:val="nil"/>
              <w:left w:val="nil"/>
              <w:right w:val="nil"/>
            </w:tcBorders>
            <w:shd w:val="clear" w:color="auto" w:fill="auto"/>
          </w:tcPr>
          <w:p w14:paraId="6B117C56" w14:textId="77777777" w:rsidR="008901FF" w:rsidRPr="00CC4C7C" w:rsidRDefault="008901FF" w:rsidP="008901FF">
            <w:pPr>
              <w:jc w:val="center"/>
              <w:rPr>
                <w:sz w:val="24"/>
                <w:szCs w:val="24"/>
              </w:rPr>
            </w:pPr>
            <w:r w:rsidRPr="00CC4C7C">
              <w:rPr>
                <w:sz w:val="24"/>
                <w:szCs w:val="24"/>
              </w:rPr>
              <w:t>52</w:t>
            </w:r>
          </w:p>
        </w:tc>
        <w:tc>
          <w:tcPr>
            <w:tcW w:w="887" w:type="dxa"/>
            <w:tcBorders>
              <w:top w:val="nil"/>
              <w:left w:val="nil"/>
              <w:right w:val="nil"/>
            </w:tcBorders>
            <w:shd w:val="clear" w:color="auto" w:fill="auto"/>
          </w:tcPr>
          <w:p w14:paraId="18DBE2DC" w14:textId="77777777" w:rsidR="008901FF" w:rsidRPr="00965FF8" w:rsidRDefault="008901FF" w:rsidP="008901FF">
            <w:pPr>
              <w:jc w:val="center"/>
              <w:rPr>
                <w:sz w:val="24"/>
                <w:szCs w:val="24"/>
              </w:rPr>
            </w:pPr>
            <w:r w:rsidRPr="00965FF8">
              <w:rPr>
                <w:sz w:val="24"/>
                <w:szCs w:val="24"/>
              </w:rPr>
              <w:t>73</w:t>
            </w:r>
          </w:p>
        </w:tc>
        <w:tc>
          <w:tcPr>
            <w:tcW w:w="886" w:type="dxa"/>
            <w:tcBorders>
              <w:top w:val="nil"/>
              <w:left w:val="nil"/>
              <w:right w:val="nil"/>
            </w:tcBorders>
            <w:shd w:val="clear" w:color="auto" w:fill="auto"/>
          </w:tcPr>
          <w:p w14:paraId="469ACFE3" w14:textId="77777777" w:rsidR="008901FF" w:rsidRPr="00CC4C7C" w:rsidRDefault="008901FF" w:rsidP="008901FF">
            <w:pPr>
              <w:jc w:val="center"/>
              <w:rPr>
                <w:sz w:val="24"/>
                <w:szCs w:val="24"/>
              </w:rPr>
            </w:pPr>
            <w:r w:rsidRPr="00CC4C7C">
              <w:rPr>
                <w:sz w:val="24"/>
                <w:szCs w:val="24"/>
              </w:rPr>
              <w:t>6,9</w:t>
            </w:r>
          </w:p>
        </w:tc>
        <w:tc>
          <w:tcPr>
            <w:tcW w:w="956" w:type="dxa"/>
            <w:tcBorders>
              <w:top w:val="nil"/>
              <w:left w:val="nil"/>
              <w:right w:val="nil"/>
            </w:tcBorders>
            <w:shd w:val="clear" w:color="auto" w:fill="auto"/>
          </w:tcPr>
          <w:p w14:paraId="3C26199F" w14:textId="77777777" w:rsidR="008901FF" w:rsidRPr="00965FF8" w:rsidRDefault="008901FF" w:rsidP="008901FF">
            <w:pPr>
              <w:jc w:val="center"/>
              <w:rPr>
                <w:sz w:val="24"/>
                <w:szCs w:val="24"/>
              </w:rPr>
            </w:pPr>
            <w:r w:rsidRPr="00965FF8">
              <w:rPr>
                <w:sz w:val="24"/>
                <w:szCs w:val="24"/>
              </w:rPr>
              <w:t>6,9</w:t>
            </w:r>
          </w:p>
        </w:tc>
        <w:tc>
          <w:tcPr>
            <w:tcW w:w="816" w:type="dxa"/>
            <w:tcBorders>
              <w:top w:val="nil"/>
              <w:left w:val="nil"/>
            </w:tcBorders>
            <w:shd w:val="clear" w:color="auto" w:fill="auto"/>
          </w:tcPr>
          <w:p w14:paraId="1CB1C0A8" w14:textId="77777777" w:rsidR="008901FF" w:rsidRPr="00CC4C7C" w:rsidRDefault="008901FF" w:rsidP="008901FF">
            <w:pPr>
              <w:jc w:val="center"/>
              <w:rPr>
                <w:sz w:val="24"/>
                <w:szCs w:val="24"/>
              </w:rPr>
            </w:pPr>
            <w:r w:rsidRPr="00CC4C7C">
              <w:rPr>
                <w:sz w:val="24"/>
                <w:szCs w:val="24"/>
              </w:rPr>
              <w:t>1,8</w:t>
            </w:r>
          </w:p>
        </w:tc>
        <w:tc>
          <w:tcPr>
            <w:tcW w:w="886" w:type="dxa"/>
            <w:tcBorders>
              <w:top w:val="nil"/>
              <w:left w:val="nil"/>
            </w:tcBorders>
            <w:shd w:val="clear" w:color="auto" w:fill="auto"/>
          </w:tcPr>
          <w:p w14:paraId="6A38A2FA" w14:textId="77777777" w:rsidR="008901FF" w:rsidRPr="00965FF8" w:rsidRDefault="008901FF" w:rsidP="008901FF">
            <w:pPr>
              <w:jc w:val="center"/>
              <w:rPr>
                <w:sz w:val="24"/>
                <w:szCs w:val="24"/>
              </w:rPr>
            </w:pPr>
            <w:r w:rsidRPr="00965FF8">
              <w:rPr>
                <w:sz w:val="24"/>
                <w:szCs w:val="24"/>
              </w:rPr>
              <w:t>2,4</w:t>
            </w:r>
          </w:p>
        </w:tc>
        <w:tc>
          <w:tcPr>
            <w:tcW w:w="4286" w:type="dxa"/>
            <w:tcBorders>
              <w:left w:val="nil"/>
            </w:tcBorders>
          </w:tcPr>
          <w:p w14:paraId="19D148A2"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8901FF" w:rsidRPr="00CD7346" w14:paraId="69A24D6F" w14:textId="77777777" w:rsidTr="008901FF">
        <w:trPr>
          <w:cantSplit/>
        </w:trPr>
        <w:tc>
          <w:tcPr>
            <w:tcW w:w="3652" w:type="dxa"/>
          </w:tcPr>
          <w:p w14:paraId="76AA44D4"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shd w:val="clear" w:color="auto" w:fill="auto"/>
          </w:tcPr>
          <w:p w14:paraId="7D1F6A01" w14:textId="77777777" w:rsidR="008901FF" w:rsidRPr="00CC4C7C" w:rsidRDefault="008901FF" w:rsidP="008901FF">
            <w:pPr>
              <w:jc w:val="center"/>
              <w:rPr>
                <w:sz w:val="24"/>
                <w:szCs w:val="24"/>
              </w:rPr>
            </w:pPr>
            <w:r w:rsidRPr="00CC4C7C">
              <w:rPr>
                <w:sz w:val="24"/>
                <w:szCs w:val="24"/>
              </w:rPr>
              <w:t>130</w:t>
            </w:r>
          </w:p>
        </w:tc>
        <w:tc>
          <w:tcPr>
            <w:tcW w:w="958" w:type="dxa"/>
            <w:tcBorders>
              <w:top w:val="nil"/>
              <w:left w:val="nil"/>
              <w:right w:val="nil"/>
            </w:tcBorders>
            <w:shd w:val="clear" w:color="auto" w:fill="auto"/>
          </w:tcPr>
          <w:p w14:paraId="3932A545" w14:textId="77777777" w:rsidR="008901FF" w:rsidRPr="00965FF8" w:rsidRDefault="008901FF" w:rsidP="008901FF">
            <w:pPr>
              <w:jc w:val="center"/>
              <w:rPr>
                <w:sz w:val="24"/>
                <w:szCs w:val="24"/>
              </w:rPr>
            </w:pPr>
            <w:r w:rsidRPr="00965FF8">
              <w:rPr>
                <w:sz w:val="24"/>
                <w:szCs w:val="24"/>
              </w:rPr>
              <w:t>106</w:t>
            </w:r>
          </w:p>
        </w:tc>
        <w:tc>
          <w:tcPr>
            <w:tcW w:w="814" w:type="dxa"/>
            <w:tcBorders>
              <w:top w:val="nil"/>
              <w:left w:val="nil"/>
              <w:right w:val="nil"/>
            </w:tcBorders>
            <w:shd w:val="clear" w:color="auto" w:fill="auto"/>
          </w:tcPr>
          <w:p w14:paraId="66FB1A1C" w14:textId="77777777" w:rsidR="008901FF" w:rsidRPr="00CC4C7C" w:rsidRDefault="008901FF" w:rsidP="008901FF">
            <w:pPr>
              <w:jc w:val="center"/>
              <w:rPr>
                <w:sz w:val="24"/>
                <w:szCs w:val="24"/>
              </w:rPr>
            </w:pPr>
            <w:r w:rsidRPr="00CC4C7C">
              <w:rPr>
                <w:sz w:val="24"/>
                <w:szCs w:val="24"/>
              </w:rPr>
              <w:t>33</w:t>
            </w:r>
          </w:p>
        </w:tc>
        <w:tc>
          <w:tcPr>
            <w:tcW w:w="887" w:type="dxa"/>
            <w:tcBorders>
              <w:top w:val="nil"/>
              <w:left w:val="nil"/>
              <w:right w:val="nil"/>
            </w:tcBorders>
            <w:shd w:val="clear" w:color="auto" w:fill="auto"/>
          </w:tcPr>
          <w:p w14:paraId="4A25A067" w14:textId="77777777" w:rsidR="008901FF" w:rsidRPr="00965FF8" w:rsidRDefault="008901FF" w:rsidP="008901FF">
            <w:pPr>
              <w:jc w:val="center"/>
              <w:rPr>
                <w:sz w:val="24"/>
                <w:szCs w:val="24"/>
              </w:rPr>
            </w:pPr>
            <w:r w:rsidRPr="00965FF8">
              <w:rPr>
                <w:sz w:val="24"/>
                <w:szCs w:val="24"/>
              </w:rPr>
              <w:t>29</w:t>
            </w:r>
          </w:p>
        </w:tc>
        <w:tc>
          <w:tcPr>
            <w:tcW w:w="886" w:type="dxa"/>
            <w:tcBorders>
              <w:top w:val="nil"/>
              <w:left w:val="nil"/>
              <w:right w:val="nil"/>
            </w:tcBorders>
            <w:shd w:val="clear" w:color="auto" w:fill="auto"/>
          </w:tcPr>
          <w:p w14:paraId="20876F67" w14:textId="77777777" w:rsidR="008901FF" w:rsidRPr="00CC4C7C" w:rsidRDefault="008901FF" w:rsidP="008901FF">
            <w:pPr>
              <w:jc w:val="center"/>
              <w:rPr>
                <w:sz w:val="24"/>
                <w:szCs w:val="24"/>
              </w:rPr>
            </w:pPr>
            <w:r w:rsidRPr="00CC4C7C">
              <w:rPr>
                <w:sz w:val="24"/>
                <w:szCs w:val="24"/>
              </w:rPr>
              <w:t>7,3</w:t>
            </w:r>
          </w:p>
        </w:tc>
        <w:tc>
          <w:tcPr>
            <w:tcW w:w="956" w:type="dxa"/>
            <w:tcBorders>
              <w:top w:val="nil"/>
              <w:left w:val="nil"/>
              <w:right w:val="nil"/>
            </w:tcBorders>
            <w:shd w:val="clear" w:color="auto" w:fill="auto"/>
          </w:tcPr>
          <w:p w14:paraId="06C9900C" w14:textId="77777777" w:rsidR="008901FF" w:rsidRPr="00965FF8" w:rsidRDefault="008901FF" w:rsidP="008901FF">
            <w:pPr>
              <w:jc w:val="center"/>
              <w:rPr>
                <w:sz w:val="24"/>
                <w:szCs w:val="24"/>
              </w:rPr>
            </w:pPr>
            <w:r w:rsidRPr="00965FF8">
              <w:rPr>
                <w:sz w:val="24"/>
                <w:szCs w:val="24"/>
              </w:rPr>
              <w:t>5,9</w:t>
            </w:r>
          </w:p>
        </w:tc>
        <w:tc>
          <w:tcPr>
            <w:tcW w:w="816" w:type="dxa"/>
            <w:tcBorders>
              <w:top w:val="nil"/>
              <w:left w:val="nil"/>
            </w:tcBorders>
            <w:shd w:val="clear" w:color="auto" w:fill="auto"/>
          </w:tcPr>
          <w:p w14:paraId="7DA7D6BA" w14:textId="77777777" w:rsidR="008901FF" w:rsidRPr="00CC4C7C" w:rsidRDefault="008901FF" w:rsidP="008901FF">
            <w:pPr>
              <w:jc w:val="center"/>
              <w:rPr>
                <w:sz w:val="24"/>
                <w:szCs w:val="24"/>
              </w:rPr>
            </w:pPr>
            <w:r w:rsidRPr="00CC4C7C">
              <w:rPr>
                <w:sz w:val="24"/>
                <w:szCs w:val="24"/>
              </w:rPr>
              <w:t>1,9</w:t>
            </w:r>
          </w:p>
        </w:tc>
        <w:tc>
          <w:tcPr>
            <w:tcW w:w="886" w:type="dxa"/>
            <w:tcBorders>
              <w:top w:val="nil"/>
              <w:left w:val="nil"/>
            </w:tcBorders>
            <w:shd w:val="clear" w:color="auto" w:fill="auto"/>
          </w:tcPr>
          <w:p w14:paraId="2AE58A85" w14:textId="77777777" w:rsidR="008901FF" w:rsidRPr="00965FF8" w:rsidRDefault="008901FF" w:rsidP="008901FF">
            <w:pPr>
              <w:jc w:val="center"/>
              <w:rPr>
                <w:sz w:val="24"/>
                <w:szCs w:val="24"/>
              </w:rPr>
            </w:pPr>
            <w:r w:rsidRPr="00965FF8">
              <w:rPr>
                <w:sz w:val="24"/>
                <w:szCs w:val="24"/>
              </w:rPr>
              <w:t>1,6</w:t>
            </w:r>
          </w:p>
        </w:tc>
        <w:tc>
          <w:tcPr>
            <w:tcW w:w="4286" w:type="dxa"/>
            <w:tcBorders>
              <w:left w:val="nil"/>
            </w:tcBorders>
          </w:tcPr>
          <w:p w14:paraId="42FFC7D7"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8901FF" w:rsidRPr="00CD7346" w14:paraId="202497A8" w14:textId="77777777" w:rsidTr="008901FF">
        <w:trPr>
          <w:cantSplit/>
          <w:trHeight w:val="80"/>
        </w:trPr>
        <w:tc>
          <w:tcPr>
            <w:tcW w:w="3652" w:type="dxa"/>
            <w:tcBorders>
              <w:bottom w:val="single" w:sz="4" w:space="0" w:color="auto"/>
            </w:tcBorders>
          </w:tcPr>
          <w:p w14:paraId="12817C5C" w14:textId="77777777" w:rsidR="008901FF" w:rsidRPr="00CD7346" w:rsidRDefault="008901FF" w:rsidP="008901FF">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0C8C9185" w14:textId="77777777" w:rsidR="008901FF" w:rsidRPr="00CD7346" w:rsidRDefault="008901FF" w:rsidP="008901FF">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07B7425C" w14:textId="77777777" w:rsidR="008901FF" w:rsidRPr="00CD7346" w:rsidRDefault="008901FF" w:rsidP="008901FF">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1C7968E3" w14:textId="77777777" w:rsidR="008901FF" w:rsidRDefault="008901FF" w:rsidP="008901FF">
            <w:pPr>
              <w:widowControl/>
              <w:autoSpaceDE/>
              <w:autoSpaceDN/>
              <w:jc w:val="right"/>
              <w:rPr>
                <w:color w:val="FF0000"/>
              </w:rPr>
            </w:pPr>
          </w:p>
        </w:tc>
        <w:tc>
          <w:tcPr>
            <w:tcW w:w="887" w:type="dxa"/>
            <w:tcBorders>
              <w:bottom w:val="single" w:sz="4" w:space="0" w:color="auto"/>
            </w:tcBorders>
            <w:vAlign w:val="center"/>
          </w:tcPr>
          <w:p w14:paraId="78B99F68" w14:textId="77777777" w:rsidR="008901FF" w:rsidRPr="00CD7346" w:rsidRDefault="008901FF" w:rsidP="008901FF">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04255BE9" w14:textId="77777777" w:rsidR="008901FF" w:rsidRPr="00D72C8C" w:rsidRDefault="008901FF" w:rsidP="008901FF">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2843A82D" w14:textId="77777777" w:rsidR="008901FF" w:rsidRPr="00D72C8C" w:rsidRDefault="008901FF" w:rsidP="008901FF">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46979878" w14:textId="77777777" w:rsidR="008901FF" w:rsidRPr="00D72C8C" w:rsidRDefault="008901FF" w:rsidP="008901FF">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40C1106E" w14:textId="77777777" w:rsidR="008901FF" w:rsidRPr="00D72C8C" w:rsidRDefault="008901FF" w:rsidP="008901FF">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49A027D3" w14:textId="77777777" w:rsidR="008901FF" w:rsidRPr="00CD7346" w:rsidRDefault="008901FF" w:rsidP="008901FF">
            <w:pPr>
              <w:rPr>
                <w:rFonts w:ascii="Times New Roman UniToktom" w:hAnsi="Times New Roman UniToktom" w:cs="Times New Roman UniToktom"/>
                <w:sz w:val="16"/>
                <w:szCs w:val="16"/>
              </w:rPr>
            </w:pPr>
          </w:p>
        </w:tc>
      </w:tr>
    </w:tbl>
    <w:p w14:paraId="36DABEE1" w14:textId="77777777" w:rsidR="008901FF" w:rsidRDefault="008901FF" w:rsidP="008901FF"/>
    <w:tbl>
      <w:tblPr>
        <w:tblW w:w="15026" w:type="dxa"/>
        <w:tblInd w:w="142" w:type="dxa"/>
        <w:tblLayout w:type="fixed"/>
        <w:tblLook w:val="01E0" w:firstRow="1" w:lastRow="1" w:firstColumn="1" w:lastColumn="1" w:noHBand="0" w:noVBand="0"/>
      </w:tblPr>
      <w:tblGrid>
        <w:gridCol w:w="8505"/>
        <w:gridCol w:w="6521"/>
      </w:tblGrid>
      <w:tr w:rsidR="008901FF" w:rsidRPr="00C417E7" w14:paraId="03808E45" w14:textId="77777777" w:rsidTr="008901FF">
        <w:trPr>
          <w:trHeight w:val="576"/>
        </w:trPr>
        <w:tc>
          <w:tcPr>
            <w:tcW w:w="8505" w:type="dxa"/>
            <w:shd w:val="clear" w:color="auto" w:fill="auto"/>
          </w:tcPr>
          <w:p w14:paraId="00D99615" w14:textId="51D3754D" w:rsidR="008901FF" w:rsidRPr="0039296B" w:rsidRDefault="008B46EF" w:rsidP="008B46EF">
            <w:pPr>
              <w:pStyle w:val="5"/>
              <w:jc w:val="left"/>
              <w:rPr>
                <w:rFonts w:ascii="Times New Roman UniToktom" w:hAnsi="Times New Roman UniToktom" w:cs="Times New Roman UniToktom"/>
                <w:sz w:val="24"/>
                <w:szCs w:val="24"/>
                <w:lang w:val="ky-KG"/>
              </w:rPr>
            </w:pPr>
            <w:r>
              <w:rPr>
                <w:sz w:val="24"/>
                <w:szCs w:val="24"/>
                <w:lang w:val="ky-KG"/>
              </w:rPr>
              <w:t>IV</w:t>
            </w:r>
            <w:r w:rsidR="008901FF">
              <w:rPr>
                <w:sz w:val="24"/>
                <w:szCs w:val="24"/>
                <w:lang w:val="ky-KG"/>
              </w:rPr>
              <w:t xml:space="preserve">. </w:t>
            </w:r>
            <w:r>
              <w:rPr>
                <w:sz w:val="24"/>
                <w:szCs w:val="24"/>
                <w:lang w:val="ky-KG"/>
              </w:rPr>
              <w:t>Б</w:t>
            </w:r>
            <w:r w:rsidR="008901FF">
              <w:rPr>
                <w:sz w:val="24"/>
                <w:szCs w:val="24"/>
                <w:lang w:val="ky-KG"/>
              </w:rPr>
              <w:t>. е. Т</w:t>
            </w:r>
            <w:r w:rsidR="008901FF" w:rsidRPr="005E7250">
              <w:rPr>
                <w:sz w:val="24"/>
                <w:szCs w:val="24"/>
                <w:lang w:val="ky-KG"/>
              </w:rPr>
              <w:t xml:space="preserve">аблица: </w:t>
            </w:r>
            <w:r w:rsidR="008901FF">
              <w:rPr>
                <w:rFonts w:ascii="Times New Roman UniToktom" w:hAnsi="Times New Roman UniToktom" w:cs="Times New Roman UniToktom"/>
                <w:sz w:val="24"/>
                <w:lang w:val="ky-KG"/>
              </w:rPr>
              <w:t>2025</w:t>
            </w:r>
            <w:r w:rsidR="008901FF" w:rsidRPr="007040E4">
              <w:rPr>
                <w:rFonts w:ascii="Times New Roman UniToktom" w:hAnsi="Times New Roman UniToktom" w:cs="Times New Roman UniToktom"/>
                <w:sz w:val="24"/>
                <w:lang w:val="ky-KG"/>
              </w:rPr>
              <w:t>-</w:t>
            </w:r>
            <w:r w:rsidR="008901FF">
              <w:rPr>
                <w:rFonts w:ascii="Times New Roman UniToktom" w:hAnsi="Times New Roman UniToktom" w:cs="Times New Roman UniToktom"/>
                <w:sz w:val="24"/>
                <w:lang w:val="ky-KG"/>
              </w:rPr>
              <w:t>жылдын январь-май</w:t>
            </w:r>
            <w:r w:rsidR="008901FF">
              <w:rPr>
                <w:rFonts w:ascii="Times New Roman UniToktom" w:hAnsi="Times New Roman UniToktom" w:cs="Times New Roman UniToktom"/>
                <w:sz w:val="24"/>
                <w:szCs w:val="24"/>
                <w:lang w:val="ky-KG"/>
              </w:rPr>
              <w:t xml:space="preserve"> айлар</w:t>
            </w:r>
            <w:r w:rsidR="008901FF" w:rsidRPr="00F6431B">
              <w:rPr>
                <w:rFonts w:ascii="Times New Roman UniToktom" w:hAnsi="Times New Roman UniToktom" w:cs="Times New Roman UniToktom"/>
                <w:sz w:val="24"/>
                <w:szCs w:val="24"/>
                <w:lang w:val="ky-KG"/>
              </w:rPr>
              <w:t>ына</w:t>
            </w:r>
            <w:r w:rsidR="008901FF">
              <w:rPr>
                <w:sz w:val="24"/>
                <w:szCs w:val="24"/>
                <w:lang w:val="ky-KG"/>
              </w:rPr>
              <w:t xml:space="preserve"> карата </w:t>
            </w:r>
            <w:r w:rsidR="008901FF" w:rsidRPr="00AA606E">
              <w:rPr>
                <w:sz w:val="24"/>
                <w:szCs w:val="24"/>
                <w:lang w:val="ky-KG"/>
              </w:rPr>
              <w:t>калктын миграциясы</w:t>
            </w:r>
            <w:r w:rsidR="008901FF">
              <w:rPr>
                <w:sz w:val="24"/>
                <w:szCs w:val="24"/>
                <w:lang w:val="ky-KG"/>
              </w:rPr>
              <w:t xml:space="preserve">                                                                                                        </w:t>
            </w:r>
            <w:r w:rsidR="008901FF" w:rsidRPr="00C417E7">
              <w:rPr>
                <w:rFonts w:ascii="Times New Roman UniToktom" w:hAnsi="Times New Roman UniToktom" w:cs="Times New Roman UniToktom"/>
                <w:i/>
                <w:sz w:val="24"/>
              </w:rPr>
              <w:t>(адам)</w:t>
            </w:r>
          </w:p>
        </w:tc>
        <w:tc>
          <w:tcPr>
            <w:tcW w:w="6521" w:type="dxa"/>
            <w:shd w:val="clear" w:color="auto" w:fill="auto"/>
          </w:tcPr>
          <w:p w14:paraId="365F5D06" w14:textId="3B1E9A58" w:rsidR="008901FF" w:rsidRPr="003758FB" w:rsidRDefault="008901FF" w:rsidP="008B46EF">
            <w:pPr>
              <w:rPr>
                <w:i/>
                <w:sz w:val="24"/>
                <w:szCs w:val="24"/>
                <w:lang w:val="ky-KG"/>
              </w:rPr>
            </w:pPr>
            <w:r w:rsidRPr="00B67A24">
              <w:rPr>
                <w:rFonts w:ascii="Times New Roman UniToktom" w:hAnsi="Times New Roman UniToktom" w:cs="Times New Roman UniToktom"/>
                <w:b/>
                <w:i/>
                <w:sz w:val="24"/>
                <w:szCs w:val="24"/>
              </w:rPr>
              <w:t xml:space="preserve">Таблица </w:t>
            </w:r>
            <w:r w:rsidR="008B46EF">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w:t>
            </w:r>
            <w:r w:rsidR="008B46EF">
              <w:rPr>
                <w:rFonts w:ascii="Times New Roman UniToktom" w:hAnsi="Times New Roman UniToktom" w:cs="Times New Roman UniToktom"/>
                <w:b/>
                <w:i/>
                <w:sz w:val="24"/>
              </w:rPr>
              <w:t>Б</w:t>
            </w:r>
            <w:r w:rsidRPr="00B67A24">
              <w:rPr>
                <w:rFonts w:ascii="Times New Roman UniToktom" w:hAnsi="Times New Roman UniToktom" w:cs="Times New Roman UniToktom"/>
                <w:b/>
                <w:i/>
                <w:sz w:val="24"/>
              </w:rPr>
              <w:t xml:space="preserve">.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январь-май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75DE98E6" w14:textId="77777777" w:rsidR="008901FF" w:rsidRPr="00C417E7" w:rsidRDefault="008901FF" w:rsidP="008901FF">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8901FF" w:rsidRPr="003F3B79" w14:paraId="3F44A7E1" w14:textId="77777777" w:rsidTr="008901FF">
        <w:trPr>
          <w:cantSplit/>
          <w:trHeight w:val="532"/>
        </w:trPr>
        <w:tc>
          <w:tcPr>
            <w:tcW w:w="3432" w:type="dxa"/>
            <w:vMerge w:val="restart"/>
            <w:tcBorders>
              <w:top w:val="single" w:sz="12" w:space="0" w:color="auto"/>
              <w:left w:val="nil"/>
              <w:right w:val="nil"/>
            </w:tcBorders>
            <w:vAlign w:val="center"/>
          </w:tcPr>
          <w:p w14:paraId="779C935B"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4CCE082A"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171C01B6"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287A5D6A"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795E6B1E"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36406645"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5FA02F05" w14:textId="77777777" w:rsidR="008901FF" w:rsidRPr="003F3B79" w:rsidRDefault="008901FF" w:rsidP="008901FF">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1F38B75F"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5DDF8835" w14:textId="77777777" w:rsidR="008901FF" w:rsidRPr="00B67A24" w:rsidRDefault="008901FF" w:rsidP="008901FF">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63794B25" w14:textId="77777777" w:rsidR="008901FF" w:rsidRPr="00B67A24" w:rsidRDefault="008901FF" w:rsidP="008901FF">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8901FF" w:rsidRPr="003F3B79" w14:paraId="5A7BA2BA" w14:textId="77777777" w:rsidTr="00275463">
        <w:trPr>
          <w:cantSplit/>
          <w:trHeight w:val="314"/>
        </w:trPr>
        <w:tc>
          <w:tcPr>
            <w:tcW w:w="3432" w:type="dxa"/>
            <w:vMerge/>
            <w:tcBorders>
              <w:left w:val="nil"/>
              <w:bottom w:val="single" w:sz="12" w:space="0" w:color="auto"/>
              <w:right w:val="nil"/>
            </w:tcBorders>
            <w:vAlign w:val="center"/>
          </w:tcPr>
          <w:p w14:paraId="47E9299F" w14:textId="77777777" w:rsidR="008901FF" w:rsidRPr="003F3B79" w:rsidRDefault="008901FF" w:rsidP="008901FF">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56EE8C28"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1883BABE"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109FC732"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5CA9772B"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6C4D9AB0"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78344B9E" w14:textId="77777777" w:rsidR="008901FF" w:rsidRPr="00CA3E29" w:rsidRDefault="008901FF" w:rsidP="008901F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12" w:space="0" w:color="auto"/>
              <w:right w:val="nil"/>
            </w:tcBorders>
            <w:vAlign w:val="center"/>
          </w:tcPr>
          <w:p w14:paraId="0945EC01" w14:textId="77777777" w:rsidR="008901FF" w:rsidRPr="00B67A24" w:rsidRDefault="008901FF" w:rsidP="008901FF">
            <w:pPr>
              <w:jc w:val="center"/>
              <w:rPr>
                <w:rFonts w:ascii="Times New Roman UniToktom" w:hAnsi="Times New Roman UniToktom" w:cs="Times New Roman UniToktom"/>
                <w:i/>
              </w:rPr>
            </w:pPr>
          </w:p>
        </w:tc>
      </w:tr>
      <w:tr w:rsidR="008901FF" w:rsidRPr="004C1C02" w14:paraId="7DCC19E3" w14:textId="77777777" w:rsidTr="00275463">
        <w:trPr>
          <w:cantSplit/>
          <w:trHeight w:val="181"/>
        </w:trPr>
        <w:tc>
          <w:tcPr>
            <w:tcW w:w="3432" w:type="dxa"/>
            <w:tcBorders>
              <w:top w:val="single" w:sz="12" w:space="0" w:color="auto"/>
              <w:left w:val="nil"/>
              <w:bottom w:val="nil"/>
              <w:right w:val="nil"/>
            </w:tcBorders>
          </w:tcPr>
          <w:p w14:paraId="541E9488" w14:textId="77777777" w:rsidR="008901FF" w:rsidRPr="004C1C02" w:rsidRDefault="008901FF" w:rsidP="008901FF">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single" w:sz="12" w:space="0" w:color="auto"/>
              <w:left w:val="nil"/>
              <w:bottom w:val="nil"/>
              <w:right w:val="nil"/>
            </w:tcBorders>
            <w:shd w:val="clear" w:color="auto" w:fill="auto"/>
          </w:tcPr>
          <w:p w14:paraId="343512E1" w14:textId="77777777" w:rsidR="008901FF" w:rsidRPr="00694311" w:rsidRDefault="008901FF" w:rsidP="008901FF">
            <w:pPr>
              <w:jc w:val="center"/>
              <w:rPr>
                <w:b/>
                <w:sz w:val="24"/>
                <w:szCs w:val="24"/>
              </w:rPr>
            </w:pPr>
            <w:r w:rsidRPr="00694311">
              <w:rPr>
                <w:b/>
                <w:sz w:val="24"/>
                <w:szCs w:val="24"/>
              </w:rPr>
              <w:t>901</w:t>
            </w:r>
          </w:p>
        </w:tc>
        <w:tc>
          <w:tcPr>
            <w:tcW w:w="1274" w:type="dxa"/>
            <w:tcBorders>
              <w:top w:val="single" w:sz="12" w:space="0" w:color="auto"/>
              <w:left w:val="nil"/>
              <w:bottom w:val="nil"/>
              <w:right w:val="nil"/>
            </w:tcBorders>
            <w:shd w:val="clear" w:color="auto" w:fill="auto"/>
          </w:tcPr>
          <w:p w14:paraId="732203AC" w14:textId="77777777" w:rsidR="008901FF" w:rsidRPr="00A16CB7" w:rsidRDefault="008901FF" w:rsidP="008901FF">
            <w:pPr>
              <w:jc w:val="center"/>
              <w:rPr>
                <w:b/>
                <w:sz w:val="24"/>
                <w:szCs w:val="24"/>
              </w:rPr>
            </w:pPr>
            <w:r w:rsidRPr="00A16CB7">
              <w:rPr>
                <w:b/>
                <w:sz w:val="24"/>
                <w:szCs w:val="24"/>
              </w:rPr>
              <w:t>969</w:t>
            </w:r>
          </w:p>
        </w:tc>
        <w:tc>
          <w:tcPr>
            <w:tcW w:w="1320" w:type="dxa"/>
            <w:tcBorders>
              <w:top w:val="single" w:sz="12" w:space="0" w:color="auto"/>
              <w:left w:val="nil"/>
              <w:bottom w:val="nil"/>
              <w:right w:val="nil"/>
            </w:tcBorders>
            <w:shd w:val="clear" w:color="auto" w:fill="auto"/>
          </w:tcPr>
          <w:p w14:paraId="7AF3D7B0" w14:textId="77777777" w:rsidR="008901FF" w:rsidRPr="00694311" w:rsidRDefault="008901FF" w:rsidP="008901FF">
            <w:pPr>
              <w:jc w:val="center"/>
              <w:rPr>
                <w:b/>
                <w:sz w:val="24"/>
                <w:szCs w:val="24"/>
              </w:rPr>
            </w:pPr>
            <w:r w:rsidRPr="00694311">
              <w:rPr>
                <w:b/>
                <w:sz w:val="24"/>
                <w:szCs w:val="24"/>
              </w:rPr>
              <w:t>1315</w:t>
            </w:r>
          </w:p>
        </w:tc>
        <w:tc>
          <w:tcPr>
            <w:tcW w:w="1253" w:type="dxa"/>
            <w:tcBorders>
              <w:top w:val="single" w:sz="12" w:space="0" w:color="auto"/>
              <w:left w:val="nil"/>
              <w:bottom w:val="nil"/>
              <w:right w:val="nil"/>
            </w:tcBorders>
            <w:shd w:val="clear" w:color="auto" w:fill="auto"/>
          </w:tcPr>
          <w:p w14:paraId="77A68507" w14:textId="77777777" w:rsidR="008901FF" w:rsidRPr="00A16CB7" w:rsidRDefault="008901FF" w:rsidP="008901FF">
            <w:pPr>
              <w:jc w:val="center"/>
              <w:rPr>
                <w:b/>
                <w:sz w:val="24"/>
                <w:szCs w:val="24"/>
              </w:rPr>
            </w:pPr>
            <w:r w:rsidRPr="00A16CB7">
              <w:rPr>
                <w:b/>
                <w:sz w:val="24"/>
                <w:szCs w:val="24"/>
              </w:rPr>
              <w:t>1797</w:t>
            </w:r>
          </w:p>
        </w:tc>
        <w:tc>
          <w:tcPr>
            <w:tcW w:w="1430" w:type="dxa"/>
            <w:tcBorders>
              <w:top w:val="single" w:sz="12" w:space="0" w:color="auto"/>
              <w:left w:val="nil"/>
              <w:bottom w:val="nil"/>
              <w:right w:val="nil"/>
            </w:tcBorders>
            <w:shd w:val="clear" w:color="auto" w:fill="auto"/>
          </w:tcPr>
          <w:p w14:paraId="4A4A54C1" w14:textId="77777777" w:rsidR="008901FF" w:rsidRPr="00694311" w:rsidRDefault="008901FF" w:rsidP="008901FF">
            <w:pPr>
              <w:jc w:val="center"/>
              <w:rPr>
                <w:b/>
                <w:sz w:val="24"/>
                <w:szCs w:val="24"/>
              </w:rPr>
            </w:pPr>
            <w:r w:rsidRPr="00694311">
              <w:rPr>
                <w:b/>
                <w:sz w:val="24"/>
                <w:szCs w:val="24"/>
              </w:rPr>
              <w:t>-414</w:t>
            </w:r>
          </w:p>
        </w:tc>
        <w:tc>
          <w:tcPr>
            <w:tcW w:w="1731" w:type="dxa"/>
            <w:tcBorders>
              <w:top w:val="single" w:sz="12" w:space="0" w:color="auto"/>
              <w:left w:val="nil"/>
              <w:bottom w:val="nil"/>
              <w:right w:val="nil"/>
            </w:tcBorders>
            <w:shd w:val="clear" w:color="auto" w:fill="auto"/>
          </w:tcPr>
          <w:p w14:paraId="20A249A8" w14:textId="77777777" w:rsidR="008901FF" w:rsidRPr="00A16CB7" w:rsidRDefault="008901FF" w:rsidP="008901FF">
            <w:pPr>
              <w:jc w:val="center"/>
              <w:rPr>
                <w:b/>
                <w:sz w:val="24"/>
                <w:szCs w:val="24"/>
              </w:rPr>
            </w:pPr>
            <w:r w:rsidRPr="00A16CB7">
              <w:rPr>
                <w:b/>
                <w:sz w:val="24"/>
                <w:szCs w:val="24"/>
              </w:rPr>
              <w:t>-828</w:t>
            </w:r>
          </w:p>
        </w:tc>
        <w:tc>
          <w:tcPr>
            <w:tcW w:w="3300" w:type="dxa"/>
            <w:tcBorders>
              <w:top w:val="single" w:sz="12" w:space="0" w:color="auto"/>
              <w:left w:val="nil"/>
              <w:bottom w:val="nil"/>
              <w:right w:val="nil"/>
            </w:tcBorders>
          </w:tcPr>
          <w:p w14:paraId="0CF067D5"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8901FF" w:rsidRPr="004C1C02" w14:paraId="3C45843D" w14:textId="77777777" w:rsidTr="008901FF">
        <w:trPr>
          <w:cantSplit/>
          <w:trHeight w:val="173"/>
        </w:trPr>
        <w:tc>
          <w:tcPr>
            <w:tcW w:w="3432" w:type="dxa"/>
            <w:tcBorders>
              <w:top w:val="nil"/>
              <w:left w:val="nil"/>
              <w:bottom w:val="nil"/>
              <w:right w:val="nil"/>
            </w:tcBorders>
          </w:tcPr>
          <w:p w14:paraId="1A0A0C8F" w14:textId="77777777" w:rsidR="008901FF" w:rsidRPr="004C1C02" w:rsidRDefault="008901FF" w:rsidP="008901FF">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shd w:val="clear" w:color="auto" w:fill="auto"/>
          </w:tcPr>
          <w:p w14:paraId="0E907D6E" w14:textId="77777777" w:rsidR="008901FF" w:rsidRPr="00694311" w:rsidRDefault="008901FF" w:rsidP="008901FF">
            <w:pPr>
              <w:jc w:val="center"/>
              <w:rPr>
                <w:b/>
                <w:sz w:val="24"/>
                <w:szCs w:val="24"/>
              </w:rPr>
            </w:pPr>
            <w:r w:rsidRPr="00694311">
              <w:rPr>
                <w:b/>
                <w:sz w:val="24"/>
                <w:szCs w:val="24"/>
              </w:rPr>
              <w:t>339</w:t>
            </w:r>
          </w:p>
        </w:tc>
        <w:tc>
          <w:tcPr>
            <w:tcW w:w="1274" w:type="dxa"/>
            <w:tcBorders>
              <w:top w:val="nil"/>
              <w:left w:val="nil"/>
              <w:bottom w:val="nil"/>
              <w:right w:val="nil"/>
            </w:tcBorders>
            <w:shd w:val="clear" w:color="auto" w:fill="auto"/>
          </w:tcPr>
          <w:p w14:paraId="58289045" w14:textId="77777777" w:rsidR="008901FF" w:rsidRPr="00A16CB7" w:rsidRDefault="008901FF" w:rsidP="008901FF">
            <w:pPr>
              <w:jc w:val="center"/>
              <w:rPr>
                <w:b/>
                <w:sz w:val="24"/>
                <w:szCs w:val="24"/>
              </w:rPr>
            </w:pPr>
            <w:r w:rsidRPr="00A16CB7">
              <w:rPr>
                <w:b/>
                <w:sz w:val="24"/>
                <w:szCs w:val="24"/>
              </w:rPr>
              <w:t>342</w:t>
            </w:r>
          </w:p>
        </w:tc>
        <w:tc>
          <w:tcPr>
            <w:tcW w:w="1320" w:type="dxa"/>
            <w:tcBorders>
              <w:top w:val="nil"/>
              <w:left w:val="nil"/>
              <w:bottom w:val="nil"/>
              <w:right w:val="nil"/>
            </w:tcBorders>
            <w:shd w:val="clear" w:color="auto" w:fill="auto"/>
          </w:tcPr>
          <w:p w14:paraId="27338075" w14:textId="77777777" w:rsidR="008901FF" w:rsidRPr="00694311" w:rsidRDefault="008901FF" w:rsidP="008901FF">
            <w:pPr>
              <w:jc w:val="center"/>
              <w:rPr>
                <w:b/>
                <w:sz w:val="24"/>
                <w:szCs w:val="24"/>
              </w:rPr>
            </w:pPr>
            <w:r w:rsidRPr="00694311">
              <w:rPr>
                <w:b/>
                <w:sz w:val="24"/>
                <w:szCs w:val="24"/>
              </w:rPr>
              <w:t>293</w:t>
            </w:r>
          </w:p>
        </w:tc>
        <w:tc>
          <w:tcPr>
            <w:tcW w:w="1253" w:type="dxa"/>
            <w:tcBorders>
              <w:top w:val="nil"/>
              <w:left w:val="nil"/>
              <w:bottom w:val="nil"/>
              <w:right w:val="nil"/>
            </w:tcBorders>
            <w:shd w:val="clear" w:color="auto" w:fill="auto"/>
          </w:tcPr>
          <w:p w14:paraId="7DD3D6BA" w14:textId="77777777" w:rsidR="008901FF" w:rsidRPr="00A16CB7" w:rsidRDefault="008901FF" w:rsidP="008901FF">
            <w:pPr>
              <w:jc w:val="center"/>
              <w:rPr>
                <w:b/>
                <w:sz w:val="24"/>
                <w:szCs w:val="24"/>
              </w:rPr>
            </w:pPr>
            <w:r w:rsidRPr="00A16CB7">
              <w:rPr>
                <w:b/>
                <w:sz w:val="24"/>
                <w:szCs w:val="24"/>
              </w:rPr>
              <w:t>359</w:t>
            </w:r>
          </w:p>
        </w:tc>
        <w:tc>
          <w:tcPr>
            <w:tcW w:w="1430" w:type="dxa"/>
            <w:tcBorders>
              <w:top w:val="nil"/>
              <w:left w:val="nil"/>
              <w:bottom w:val="nil"/>
              <w:right w:val="nil"/>
            </w:tcBorders>
            <w:shd w:val="clear" w:color="auto" w:fill="auto"/>
          </w:tcPr>
          <w:p w14:paraId="42E18FB0" w14:textId="77777777" w:rsidR="008901FF" w:rsidRPr="00694311" w:rsidRDefault="008901FF" w:rsidP="008901FF">
            <w:pPr>
              <w:jc w:val="center"/>
              <w:rPr>
                <w:b/>
                <w:sz w:val="24"/>
                <w:szCs w:val="24"/>
              </w:rPr>
            </w:pPr>
            <w:r w:rsidRPr="00694311">
              <w:rPr>
                <w:b/>
                <w:sz w:val="24"/>
                <w:szCs w:val="24"/>
              </w:rPr>
              <w:t>46</w:t>
            </w:r>
          </w:p>
        </w:tc>
        <w:tc>
          <w:tcPr>
            <w:tcW w:w="1731" w:type="dxa"/>
            <w:tcBorders>
              <w:top w:val="nil"/>
              <w:left w:val="nil"/>
              <w:bottom w:val="nil"/>
              <w:right w:val="nil"/>
            </w:tcBorders>
            <w:shd w:val="clear" w:color="auto" w:fill="auto"/>
          </w:tcPr>
          <w:p w14:paraId="62521EFD" w14:textId="77777777" w:rsidR="008901FF" w:rsidRPr="00A16CB7" w:rsidRDefault="008901FF" w:rsidP="008901FF">
            <w:pPr>
              <w:jc w:val="center"/>
              <w:rPr>
                <w:b/>
                <w:sz w:val="24"/>
                <w:szCs w:val="24"/>
              </w:rPr>
            </w:pPr>
            <w:r w:rsidRPr="00A16CB7">
              <w:rPr>
                <w:b/>
                <w:sz w:val="24"/>
                <w:szCs w:val="24"/>
              </w:rPr>
              <w:t>-17</w:t>
            </w:r>
          </w:p>
        </w:tc>
        <w:tc>
          <w:tcPr>
            <w:tcW w:w="3300" w:type="dxa"/>
            <w:tcBorders>
              <w:top w:val="nil"/>
              <w:left w:val="nil"/>
              <w:bottom w:val="nil"/>
              <w:right w:val="nil"/>
            </w:tcBorders>
          </w:tcPr>
          <w:p w14:paraId="037BB7C4"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8901FF" w:rsidRPr="004C1C02" w14:paraId="58FF2EBC" w14:textId="77777777" w:rsidTr="008901FF">
        <w:trPr>
          <w:cantSplit/>
          <w:trHeight w:val="267"/>
        </w:trPr>
        <w:tc>
          <w:tcPr>
            <w:tcW w:w="3432" w:type="dxa"/>
            <w:tcBorders>
              <w:top w:val="nil"/>
              <w:left w:val="nil"/>
              <w:bottom w:val="nil"/>
              <w:right w:val="nil"/>
            </w:tcBorders>
          </w:tcPr>
          <w:p w14:paraId="51EEEE2D" w14:textId="77777777" w:rsidR="008901FF" w:rsidRPr="004C1C02" w:rsidRDefault="008901FF" w:rsidP="008901FF">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shd w:val="clear" w:color="auto" w:fill="auto"/>
          </w:tcPr>
          <w:p w14:paraId="56342244" w14:textId="77777777" w:rsidR="008901FF" w:rsidRPr="00694311" w:rsidRDefault="008901FF" w:rsidP="008901FF">
            <w:pPr>
              <w:jc w:val="center"/>
              <w:rPr>
                <w:b/>
                <w:sz w:val="24"/>
                <w:szCs w:val="24"/>
              </w:rPr>
            </w:pPr>
            <w:r w:rsidRPr="00694311">
              <w:rPr>
                <w:b/>
                <w:sz w:val="24"/>
                <w:szCs w:val="24"/>
              </w:rPr>
              <w:t>562</w:t>
            </w:r>
          </w:p>
        </w:tc>
        <w:tc>
          <w:tcPr>
            <w:tcW w:w="1274" w:type="dxa"/>
            <w:tcBorders>
              <w:top w:val="nil"/>
              <w:left w:val="nil"/>
              <w:bottom w:val="nil"/>
              <w:right w:val="nil"/>
            </w:tcBorders>
            <w:shd w:val="clear" w:color="auto" w:fill="auto"/>
          </w:tcPr>
          <w:p w14:paraId="29137674" w14:textId="77777777" w:rsidR="008901FF" w:rsidRPr="00A16CB7" w:rsidRDefault="008901FF" w:rsidP="008901FF">
            <w:pPr>
              <w:jc w:val="center"/>
              <w:rPr>
                <w:b/>
                <w:sz w:val="24"/>
                <w:szCs w:val="24"/>
              </w:rPr>
            </w:pPr>
            <w:r w:rsidRPr="00A16CB7">
              <w:rPr>
                <w:b/>
                <w:sz w:val="24"/>
                <w:szCs w:val="24"/>
              </w:rPr>
              <w:t>627</w:t>
            </w:r>
          </w:p>
        </w:tc>
        <w:tc>
          <w:tcPr>
            <w:tcW w:w="1320" w:type="dxa"/>
            <w:tcBorders>
              <w:top w:val="nil"/>
              <w:left w:val="nil"/>
              <w:bottom w:val="nil"/>
              <w:right w:val="nil"/>
            </w:tcBorders>
            <w:shd w:val="clear" w:color="auto" w:fill="auto"/>
          </w:tcPr>
          <w:p w14:paraId="6AB3FB42" w14:textId="77777777" w:rsidR="008901FF" w:rsidRPr="00694311" w:rsidRDefault="008901FF" w:rsidP="008901FF">
            <w:pPr>
              <w:jc w:val="center"/>
              <w:rPr>
                <w:b/>
                <w:sz w:val="24"/>
                <w:szCs w:val="24"/>
              </w:rPr>
            </w:pPr>
            <w:r w:rsidRPr="00694311">
              <w:rPr>
                <w:b/>
                <w:sz w:val="24"/>
                <w:szCs w:val="24"/>
              </w:rPr>
              <w:t>1022</w:t>
            </w:r>
          </w:p>
        </w:tc>
        <w:tc>
          <w:tcPr>
            <w:tcW w:w="1253" w:type="dxa"/>
            <w:tcBorders>
              <w:top w:val="nil"/>
              <w:left w:val="nil"/>
              <w:bottom w:val="nil"/>
              <w:right w:val="nil"/>
            </w:tcBorders>
            <w:shd w:val="clear" w:color="auto" w:fill="auto"/>
          </w:tcPr>
          <w:p w14:paraId="15BAF8E2" w14:textId="77777777" w:rsidR="008901FF" w:rsidRPr="00A16CB7" w:rsidRDefault="008901FF" w:rsidP="008901FF">
            <w:pPr>
              <w:jc w:val="center"/>
              <w:rPr>
                <w:b/>
                <w:sz w:val="24"/>
                <w:szCs w:val="24"/>
              </w:rPr>
            </w:pPr>
            <w:r w:rsidRPr="00A16CB7">
              <w:rPr>
                <w:b/>
                <w:sz w:val="24"/>
                <w:szCs w:val="24"/>
              </w:rPr>
              <w:t>1438</w:t>
            </w:r>
          </w:p>
        </w:tc>
        <w:tc>
          <w:tcPr>
            <w:tcW w:w="1430" w:type="dxa"/>
            <w:tcBorders>
              <w:top w:val="nil"/>
              <w:left w:val="nil"/>
              <w:bottom w:val="nil"/>
              <w:right w:val="nil"/>
            </w:tcBorders>
            <w:shd w:val="clear" w:color="auto" w:fill="auto"/>
          </w:tcPr>
          <w:p w14:paraId="40EAAAC7" w14:textId="77777777" w:rsidR="008901FF" w:rsidRPr="00694311" w:rsidRDefault="008901FF" w:rsidP="008901FF">
            <w:pPr>
              <w:jc w:val="center"/>
              <w:rPr>
                <w:b/>
                <w:sz w:val="24"/>
                <w:szCs w:val="24"/>
              </w:rPr>
            </w:pPr>
            <w:r w:rsidRPr="00694311">
              <w:rPr>
                <w:b/>
                <w:sz w:val="24"/>
                <w:szCs w:val="24"/>
              </w:rPr>
              <w:t>-460</w:t>
            </w:r>
          </w:p>
        </w:tc>
        <w:tc>
          <w:tcPr>
            <w:tcW w:w="1731" w:type="dxa"/>
            <w:tcBorders>
              <w:top w:val="nil"/>
              <w:left w:val="nil"/>
              <w:bottom w:val="nil"/>
              <w:right w:val="nil"/>
            </w:tcBorders>
            <w:shd w:val="clear" w:color="auto" w:fill="auto"/>
          </w:tcPr>
          <w:p w14:paraId="05A6625F" w14:textId="77777777" w:rsidR="008901FF" w:rsidRPr="00A16CB7" w:rsidRDefault="008901FF" w:rsidP="008901FF">
            <w:pPr>
              <w:jc w:val="center"/>
              <w:rPr>
                <w:b/>
                <w:sz w:val="24"/>
                <w:szCs w:val="24"/>
              </w:rPr>
            </w:pPr>
            <w:r w:rsidRPr="00A16CB7">
              <w:rPr>
                <w:b/>
                <w:sz w:val="24"/>
                <w:szCs w:val="24"/>
              </w:rPr>
              <w:t>-811</w:t>
            </w:r>
          </w:p>
        </w:tc>
        <w:tc>
          <w:tcPr>
            <w:tcW w:w="3300" w:type="dxa"/>
            <w:tcBorders>
              <w:top w:val="nil"/>
              <w:left w:val="nil"/>
              <w:bottom w:val="nil"/>
              <w:right w:val="nil"/>
            </w:tcBorders>
          </w:tcPr>
          <w:p w14:paraId="5B189454" w14:textId="77777777" w:rsidR="008901FF" w:rsidRPr="00B67A24" w:rsidRDefault="008901FF" w:rsidP="008901F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8901FF" w:rsidRPr="00CD7346" w14:paraId="6F950573" w14:textId="77777777" w:rsidTr="008901FF">
        <w:trPr>
          <w:cantSplit/>
          <w:trHeight w:val="209"/>
        </w:trPr>
        <w:tc>
          <w:tcPr>
            <w:tcW w:w="3432" w:type="dxa"/>
            <w:tcBorders>
              <w:top w:val="nil"/>
              <w:left w:val="nil"/>
              <w:bottom w:val="nil"/>
              <w:right w:val="nil"/>
            </w:tcBorders>
          </w:tcPr>
          <w:p w14:paraId="50B0C26E" w14:textId="77777777" w:rsidR="008901FF" w:rsidRPr="00CD7346" w:rsidRDefault="008901FF" w:rsidP="008901F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shd w:val="clear" w:color="auto" w:fill="auto"/>
          </w:tcPr>
          <w:p w14:paraId="281FD186" w14:textId="77777777" w:rsidR="008901FF" w:rsidRPr="00694311" w:rsidRDefault="008901FF" w:rsidP="008901FF">
            <w:pPr>
              <w:jc w:val="center"/>
              <w:rPr>
                <w:sz w:val="24"/>
                <w:szCs w:val="24"/>
              </w:rPr>
            </w:pPr>
            <w:r w:rsidRPr="00694311">
              <w:rPr>
                <w:sz w:val="24"/>
                <w:szCs w:val="24"/>
              </w:rPr>
              <w:t>147</w:t>
            </w:r>
          </w:p>
        </w:tc>
        <w:tc>
          <w:tcPr>
            <w:tcW w:w="1274" w:type="dxa"/>
            <w:tcBorders>
              <w:top w:val="nil"/>
              <w:left w:val="nil"/>
              <w:bottom w:val="nil"/>
              <w:right w:val="nil"/>
            </w:tcBorders>
            <w:shd w:val="clear" w:color="auto" w:fill="auto"/>
          </w:tcPr>
          <w:p w14:paraId="67B5DA2B" w14:textId="77777777" w:rsidR="008901FF" w:rsidRPr="00A16CB7" w:rsidRDefault="008901FF" w:rsidP="008901FF">
            <w:pPr>
              <w:jc w:val="center"/>
              <w:rPr>
                <w:sz w:val="24"/>
                <w:szCs w:val="24"/>
              </w:rPr>
            </w:pPr>
            <w:r w:rsidRPr="00A16CB7">
              <w:rPr>
                <w:sz w:val="24"/>
                <w:szCs w:val="24"/>
              </w:rPr>
              <w:t>138</w:t>
            </w:r>
          </w:p>
        </w:tc>
        <w:tc>
          <w:tcPr>
            <w:tcW w:w="1320" w:type="dxa"/>
            <w:tcBorders>
              <w:top w:val="nil"/>
              <w:left w:val="nil"/>
              <w:bottom w:val="nil"/>
              <w:right w:val="nil"/>
            </w:tcBorders>
            <w:shd w:val="clear" w:color="auto" w:fill="auto"/>
          </w:tcPr>
          <w:p w14:paraId="467F9151" w14:textId="77777777" w:rsidR="008901FF" w:rsidRPr="00694311" w:rsidRDefault="008901FF" w:rsidP="008901FF">
            <w:pPr>
              <w:jc w:val="center"/>
              <w:rPr>
                <w:sz w:val="24"/>
                <w:szCs w:val="24"/>
              </w:rPr>
            </w:pPr>
            <w:r w:rsidRPr="00694311">
              <w:rPr>
                <w:sz w:val="24"/>
                <w:szCs w:val="24"/>
              </w:rPr>
              <w:t>226</w:t>
            </w:r>
          </w:p>
        </w:tc>
        <w:tc>
          <w:tcPr>
            <w:tcW w:w="1253" w:type="dxa"/>
            <w:tcBorders>
              <w:top w:val="nil"/>
              <w:left w:val="nil"/>
              <w:bottom w:val="nil"/>
              <w:right w:val="nil"/>
            </w:tcBorders>
            <w:shd w:val="clear" w:color="auto" w:fill="auto"/>
          </w:tcPr>
          <w:p w14:paraId="26F6A745" w14:textId="77777777" w:rsidR="008901FF" w:rsidRPr="00A16CB7" w:rsidRDefault="008901FF" w:rsidP="008901FF">
            <w:pPr>
              <w:jc w:val="center"/>
              <w:rPr>
                <w:sz w:val="24"/>
                <w:szCs w:val="24"/>
              </w:rPr>
            </w:pPr>
            <w:r w:rsidRPr="00A16CB7">
              <w:rPr>
                <w:sz w:val="24"/>
                <w:szCs w:val="24"/>
              </w:rPr>
              <w:t>367</w:t>
            </w:r>
            <w:bookmarkStart w:id="23" w:name="_GoBack"/>
            <w:bookmarkEnd w:id="23"/>
          </w:p>
        </w:tc>
        <w:tc>
          <w:tcPr>
            <w:tcW w:w="1430" w:type="dxa"/>
            <w:tcBorders>
              <w:top w:val="nil"/>
              <w:left w:val="nil"/>
              <w:bottom w:val="nil"/>
              <w:right w:val="nil"/>
            </w:tcBorders>
            <w:shd w:val="clear" w:color="auto" w:fill="auto"/>
          </w:tcPr>
          <w:p w14:paraId="5F7BC98C" w14:textId="77777777" w:rsidR="008901FF" w:rsidRPr="00694311" w:rsidRDefault="008901FF" w:rsidP="008901FF">
            <w:pPr>
              <w:jc w:val="center"/>
              <w:rPr>
                <w:sz w:val="24"/>
                <w:szCs w:val="24"/>
              </w:rPr>
            </w:pPr>
            <w:r w:rsidRPr="00694311">
              <w:rPr>
                <w:sz w:val="24"/>
                <w:szCs w:val="24"/>
              </w:rPr>
              <w:t>-79</w:t>
            </w:r>
          </w:p>
        </w:tc>
        <w:tc>
          <w:tcPr>
            <w:tcW w:w="1731" w:type="dxa"/>
            <w:tcBorders>
              <w:top w:val="nil"/>
              <w:left w:val="nil"/>
              <w:bottom w:val="nil"/>
              <w:right w:val="nil"/>
            </w:tcBorders>
            <w:shd w:val="clear" w:color="auto" w:fill="auto"/>
          </w:tcPr>
          <w:p w14:paraId="2AEFE4A4" w14:textId="77777777" w:rsidR="008901FF" w:rsidRPr="00A16CB7" w:rsidRDefault="008901FF" w:rsidP="008901FF">
            <w:pPr>
              <w:jc w:val="center"/>
              <w:rPr>
                <w:sz w:val="24"/>
                <w:szCs w:val="24"/>
              </w:rPr>
            </w:pPr>
            <w:r w:rsidRPr="00A16CB7">
              <w:rPr>
                <w:sz w:val="24"/>
                <w:szCs w:val="24"/>
              </w:rPr>
              <w:t>-229</w:t>
            </w:r>
          </w:p>
        </w:tc>
        <w:tc>
          <w:tcPr>
            <w:tcW w:w="3300" w:type="dxa"/>
            <w:tcBorders>
              <w:top w:val="nil"/>
              <w:left w:val="nil"/>
              <w:bottom w:val="nil"/>
              <w:right w:val="nil"/>
            </w:tcBorders>
          </w:tcPr>
          <w:p w14:paraId="502326D1" w14:textId="77777777" w:rsidR="008901FF" w:rsidRPr="00B67A24" w:rsidRDefault="008901FF" w:rsidP="008901F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8901FF" w:rsidRPr="00CD7346" w14:paraId="31261AEA" w14:textId="77777777" w:rsidTr="008901FF">
        <w:trPr>
          <w:cantSplit/>
          <w:trHeight w:val="267"/>
        </w:trPr>
        <w:tc>
          <w:tcPr>
            <w:tcW w:w="3432" w:type="dxa"/>
            <w:tcBorders>
              <w:top w:val="nil"/>
              <w:left w:val="nil"/>
              <w:bottom w:val="nil"/>
              <w:right w:val="nil"/>
            </w:tcBorders>
          </w:tcPr>
          <w:p w14:paraId="42FF11B3"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shd w:val="clear" w:color="auto" w:fill="auto"/>
          </w:tcPr>
          <w:p w14:paraId="4E56E2B5" w14:textId="77777777" w:rsidR="008901FF" w:rsidRPr="00694311" w:rsidRDefault="008901FF" w:rsidP="008901FF">
            <w:pPr>
              <w:jc w:val="center"/>
              <w:rPr>
                <w:sz w:val="24"/>
                <w:szCs w:val="24"/>
              </w:rPr>
            </w:pPr>
            <w:r w:rsidRPr="00694311">
              <w:rPr>
                <w:sz w:val="24"/>
                <w:szCs w:val="24"/>
              </w:rPr>
              <w:t>122</w:t>
            </w:r>
          </w:p>
        </w:tc>
        <w:tc>
          <w:tcPr>
            <w:tcW w:w="1274" w:type="dxa"/>
            <w:tcBorders>
              <w:top w:val="nil"/>
              <w:left w:val="nil"/>
              <w:bottom w:val="nil"/>
              <w:right w:val="nil"/>
            </w:tcBorders>
            <w:shd w:val="clear" w:color="auto" w:fill="auto"/>
          </w:tcPr>
          <w:p w14:paraId="76441C0F" w14:textId="77777777" w:rsidR="008901FF" w:rsidRPr="00A16CB7" w:rsidRDefault="008901FF" w:rsidP="008901FF">
            <w:pPr>
              <w:jc w:val="center"/>
              <w:rPr>
                <w:sz w:val="24"/>
                <w:szCs w:val="24"/>
              </w:rPr>
            </w:pPr>
            <w:r w:rsidRPr="00A16CB7">
              <w:rPr>
                <w:sz w:val="24"/>
                <w:szCs w:val="24"/>
              </w:rPr>
              <w:t>141</w:t>
            </w:r>
          </w:p>
        </w:tc>
        <w:tc>
          <w:tcPr>
            <w:tcW w:w="1320" w:type="dxa"/>
            <w:tcBorders>
              <w:top w:val="nil"/>
              <w:left w:val="nil"/>
              <w:bottom w:val="nil"/>
              <w:right w:val="nil"/>
            </w:tcBorders>
            <w:shd w:val="clear" w:color="auto" w:fill="auto"/>
          </w:tcPr>
          <w:p w14:paraId="2DF55147" w14:textId="77777777" w:rsidR="008901FF" w:rsidRPr="00694311" w:rsidRDefault="008901FF" w:rsidP="008901FF">
            <w:pPr>
              <w:jc w:val="center"/>
              <w:rPr>
                <w:sz w:val="24"/>
                <w:szCs w:val="24"/>
              </w:rPr>
            </w:pPr>
            <w:r w:rsidRPr="00694311">
              <w:rPr>
                <w:sz w:val="24"/>
                <w:szCs w:val="24"/>
              </w:rPr>
              <w:t>259</w:t>
            </w:r>
          </w:p>
        </w:tc>
        <w:tc>
          <w:tcPr>
            <w:tcW w:w="1253" w:type="dxa"/>
            <w:tcBorders>
              <w:top w:val="nil"/>
              <w:left w:val="nil"/>
              <w:bottom w:val="nil"/>
              <w:right w:val="nil"/>
            </w:tcBorders>
            <w:shd w:val="clear" w:color="auto" w:fill="auto"/>
          </w:tcPr>
          <w:p w14:paraId="373BE4F0" w14:textId="77777777" w:rsidR="008901FF" w:rsidRPr="00A16CB7" w:rsidRDefault="008901FF" w:rsidP="008901FF">
            <w:pPr>
              <w:jc w:val="center"/>
              <w:rPr>
                <w:sz w:val="24"/>
                <w:szCs w:val="24"/>
              </w:rPr>
            </w:pPr>
            <w:r w:rsidRPr="00A16CB7">
              <w:rPr>
                <w:sz w:val="24"/>
                <w:szCs w:val="24"/>
              </w:rPr>
              <w:t>353</w:t>
            </w:r>
          </w:p>
        </w:tc>
        <w:tc>
          <w:tcPr>
            <w:tcW w:w="1430" w:type="dxa"/>
            <w:tcBorders>
              <w:top w:val="nil"/>
              <w:left w:val="nil"/>
              <w:bottom w:val="nil"/>
              <w:right w:val="nil"/>
            </w:tcBorders>
            <w:shd w:val="clear" w:color="auto" w:fill="auto"/>
          </w:tcPr>
          <w:p w14:paraId="0FCAA45B" w14:textId="77777777" w:rsidR="008901FF" w:rsidRPr="00694311" w:rsidRDefault="008901FF" w:rsidP="008901FF">
            <w:pPr>
              <w:jc w:val="center"/>
              <w:rPr>
                <w:sz w:val="24"/>
                <w:szCs w:val="24"/>
              </w:rPr>
            </w:pPr>
            <w:r w:rsidRPr="00694311">
              <w:rPr>
                <w:sz w:val="24"/>
                <w:szCs w:val="24"/>
              </w:rPr>
              <w:t>-137</w:t>
            </w:r>
          </w:p>
        </w:tc>
        <w:tc>
          <w:tcPr>
            <w:tcW w:w="1731" w:type="dxa"/>
            <w:tcBorders>
              <w:top w:val="nil"/>
              <w:left w:val="nil"/>
              <w:bottom w:val="nil"/>
              <w:right w:val="nil"/>
            </w:tcBorders>
            <w:shd w:val="clear" w:color="auto" w:fill="auto"/>
          </w:tcPr>
          <w:p w14:paraId="6C0FF060" w14:textId="77777777" w:rsidR="008901FF" w:rsidRPr="00A16CB7" w:rsidRDefault="008901FF" w:rsidP="008901FF">
            <w:pPr>
              <w:jc w:val="center"/>
              <w:rPr>
                <w:sz w:val="24"/>
                <w:szCs w:val="24"/>
              </w:rPr>
            </w:pPr>
            <w:r w:rsidRPr="00A16CB7">
              <w:rPr>
                <w:sz w:val="24"/>
                <w:szCs w:val="24"/>
              </w:rPr>
              <w:t>-212</w:t>
            </w:r>
          </w:p>
        </w:tc>
        <w:tc>
          <w:tcPr>
            <w:tcW w:w="3300" w:type="dxa"/>
            <w:tcBorders>
              <w:top w:val="nil"/>
              <w:left w:val="nil"/>
              <w:bottom w:val="nil"/>
              <w:right w:val="nil"/>
            </w:tcBorders>
          </w:tcPr>
          <w:p w14:paraId="3A85915B"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8901FF" w:rsidRPr="00CD7346" w14:paraId="424B9AE6" w14:textId="77777777" w:rsidTr="008901FF">
        <w:trPr>
          <w:cantSplit/>
          <w:trHeight w:val="217"/>
        </w:trPr>
        <w:tc>
          <w:tcPr>
            <w:tcW w:w="3432" w:type="dxa"/>
            <w:tcBorders>
              <w:top w:val="nil"/>
              <w:left w:val="nil"/>
              <w:bottom w:val="nil"/>
              <w:right w:val="nil"/>
            </w:tcBorders>
          </w:tcPr>
          <w:p w14:paraId="1DE34818"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shd w:val="clear" w:color="auto" w:fill="auto"/>
          </w:tcPr>
          <w:p w14:paraId="33518654" w14:textId="77777777" w:rsidR="008901FF" w:rsidRPr="00694311" w:rsidRDefault="008901FF" w:rsidP="008901FF">
            <w:pPr>
              <w:jc w:val="center"/>
              <w:rPr>
                <w:sz w:val="24"/>
                <w:szCs w:val="24"/>
              </w:rPr>
            </w:pPr>
            <w:r w:rsidRPr="00694311">
              <w:rPr>
                <w:sz w:val="24"/>
                <w:szCs w:val="24"/>
              </w:rPr>
              <w:t>73</w:t>
            </w:r>
          </w:p>
        </w:tc>
        <w:tc>
          <w:tcPr>
            <w:tcW w:w="1274" w:type="dxa"/>
            <w:tcBorders>
              <w:top w:val="nil"/>
              <w:left w:val="nil"/>
              <w:bottom w:val="nil"/>
              <w:right w:val="nil"/>
            </w:tcBorders>
            <w:shd w:val="clear" w:color="auto" w:fill="auto"/>
          </w:tcPr>
          <w:p w14:paraId="599B148A" w14:textId="77777777" w:rsidR="008901FF" w:rsidRPr="00A16CB7" w:rsidRDefault="008901FF" w:rsidP="008901FF">
            <w:pPr>
              <w:jc w:val="center"/>
              <w:rPr>
                <w:sz w:val="24"/>
                <w:szCs w:val="24"/>
              </w:rPr>
            </w:pPr>
            <w:r w:rsidRPr="00A16CB7">
              <w:rPr>
                <w:sz w:val="24"/>
                <w:szCs w:val="24"/>
              </w:rPr>
              <w:t>124</w:t>
            </w:r>
          </w:p>
        </w:tc>
        <w:tc>
          <w:tcPr>
            <w:tcW w:w="1320" w:type="dxa"/>
            <w:tcBorders>
              <w:top w:val="nil"/>
              <w:left w:val="nil"/>
              <w:bottom w:val="nil"/>
              <w:right w:val="nil"/>
            </w:tcBorders>
            <w:shd w:val="clear" w:color="auto" w:fill="auto"/>
          </w:tcPr>
          <w:p w14:paraId="2D6FCBAC" w14:textId="77777777" w:rsidR="008901FF" w:rsidRPr="00694311" w:rsidRDefault="008901FF" w:rsidP="008901FF">
            <w:pPr>
              <w:jc w:val="center"/>
              <w:rPr>
                <w:sz w:val="24"/>
                <w:szCs w:val="24"/>
              </w:rPr>
            </w:pPr>
            <w:r w:rsidRPr="00694311">
              <w:rPr>
                <w:sz w:val="24"/>
                <w:szCs w:val="24"/>
              </w:rPr>
              <w:t>165</w:t>
            </w:r>
          </w:p>
        </w:tc>
        <w:tc>
          <w:tcPr>
            <w:tcW w:w="1253" w:type="dxa"/>
            <w:tcBorders>
              <w:top w:val="nil"/>
              <w:left w:val="nil"/>
              <w:bottom w:val="nil"/>
              <w:right w:val="nil"/>
            </w:tcBorders>
            <w:shd w:val="clear" w:color="auto" w:fill="auto"/>
          </w:tcPr>
          <w:p w14:paraId="34E561A6" w14:textId="77777777" w:rsidR="008901FF" w:rsidRPr="00A16CB7" w:rsidRDefault="008901FF" w:rsidP="008901FF">
            <w:pPr>
              <w:jc w:val="center"/>
              <w:rPr>
                <w:sz w:val="24"/>
                <w:szCs w:val="24"/>
              </w:rPr>
            </w:pPr>
            <w:r w:rsidRPr="00A16CB7">
              <w:rPr>
                <w:sz w:val="24"/>
                <w:szCs w:val="24"/>
              </w:rPr>
              <w:t>207</w:t>
            </w:r>
          </w:p>
        </w:tc>
        <w:tc>
          <w:tcPr>
            <w:tcW w:w="1430" w:type="dxa"/>
            <w:tcBorders>
              <w:top w:val="nil"/>
              <w:left w:val="nil"/>
              <w:bottom w:val="nil"/>
              <w:right w:val="nil"/>
            </w:tcBorders>
            <w:shd w:val="clear" w:color="auto" w:fill="auto"/>
          </w:tcPr>
          <w:p w14:paraId="5EDFE0D0" w14:textId="77777777" w:rsidR="008901FF" w:rsidRPr="00694311" w:rsidRDefault="008901FF" w:rsidP="008901FF">
            <w:pPr>
              <w:jc w:val="center"/>
              <w:rPr>
                <w:sz w:val="24"/>
                <w:szCs w:val="24"/>
              </w:rPr>
            </w:pPr>
            <w:r w:rsidRPr="00694311">
              <w:rPr>
                <w:sz w:val="24"/>
                <w:szCs w:val="24"/>
              </w:rPr>
              <w:t>-92</w:t>
            </w:r>
          </w:p>
        </w:tc>
        <w:tc>
          <w:tcPr>
            <w:tcW w:w="1731" w:type="dxa"/>
            <w:tcBorders>
              <w:top w:val="nil"/>
              <w:left w:val="nil"/>
              <w:bottom w:val="nil"/>
              <w:right w:val="nil"/>
            </w:tcBorders>
            <w:shd w:val="clear" w:color="auto" w:fill="auto"/>
          </w:tcPr>
          <w:p w14:paraId="4DC07EA7" w14:textId="77777777" w:rsidR="008901FF" w:rsidRPr="00A16CB7" w:rsidRDefault="008901FF" w:rsidP="008901FF">
            <w:pPr>
              <w:jc w:val="center"/>
              <w:rPr>
                <w:sz w:val="24"/>
                <w:szCs w:val="24"/>
              </w:rPr>
            </w:pPr>
            <w:r w:rsidRPr="00A16CB7">
              <w:rPr>
                <w:sz w:val="24"/>
                <w:szCs w:val="24"/>
              </w:rPr>
              <w:t>-83</w:t>
            </w:r>
          </w:p>
        </w:tc>
        <w:tc>
          <w:tcPr>
            <w:tcW w:w="3300" w:type="dxa"/>
            <w:tcBorders>
              <w:top w:val="nil"/>
              <w:left w:val="nil"/>
              <w:bottom w:val="nil"/>
              <w:right w:val="nil"/>
            </w:tcBorders>
          </w:tcPr>
          <w:p w14:paraId="6CC7A681"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8901FF" w:rsidRPr="00CD7346" w14:paraId="48C6DC1A" w14:textId="77777777" w:rsidTr="008901FF">
        <w:trPr>
          <w:cantSplit/>
          <w:trHeight w:val="267"/>
        </w:trPr>
        <w:tc>
          <w:tcPr>
            <w:tcW w:w="3432" w:type="dxa"/>
            <w:tcBorders>
              <w:top w:val="nil"/>
              <w:left w:val="nil"/>
              <w:bottom w:val="nil"/>
              <w:right w:val="nil"/>
            </w:tcBorders>
          </w:tcPr>
          <w:p w14:paraId="698242F1"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shd w:val="clear" w:color="auto" w:fill="auto"/>
          </w:tcPr>
          <w:p w14:paraId="454F0C24" w14:textId="77777777" w:rsidR="008901FF" w:rsidRPr="00694311" w:rsidRDefault="008901FF" w:rsidP="008901FF">
            <w:pPr>
              <w:jc w:val="center"/>
              <w:rPr>
                <w:sz w:val="24"/>
                <w:szCs w:val="24"/>
              </w:rPr>
            </w:pPr>
            <w:r w:rsidRPr="00694311">
              <w:rPr>
                <w:sz w:val="24"/>
                <w:szCs w:val="24"/>
              </w:rPr>
              <w:t>220</w:t>
            </w:r>
          </w:p>
        </w:tc>
        <w:tc>
          <w:tcPr>
            <w:tcW w:w="1274" w:type="dxa"/>
            <w:tcBorders>
              <w:top w:val="nil"/>
              <w:left w:val="nil"/>
              <w:bottom w:val="nil"/>
              <w:right w:val="nil"/>
            </w:tcBorders>
            <w:shd w:val="clear" w:color="auto" w:fill="auto"/>
          </w:tcPr>
          <w:p w14:paraId="04918CD6" w14:textId="77777777" w:rsidR="008901FF" w:rsidRPr="00A16CB7" w:rsidRDefault="008901FF" w:rsidP="008901FF">
            <w:pPr>
              <w:jc w:val="center"/>
              <w:rPr>
                <w:sz w:val="24"/>
                <w:szCs w:val="24"/>
              </w:rPr>
            </w:pPr>
            <w:r w:rsidRPr="00A16CB7">
              <w:rPr>
                <w:sz w:val="24"/>
                <w:szCs w:val="24"/>
              </w:rPr>
              <w:t>224</w:t>
            </w:r>
          </w:p>
        </w:tc>
        <w:tc>
          <w:tcPr>
            <w:tcW w:w="1320" w:type="dxa"/>
            <w:tcBorders>
              <w:top w:val="nil"/>
              <w:left w:val="nil"/>
              <w:bottom w:val="nil"/>
              <w:right w:val="nil"/>
            </w:tcBorders>
            <w:shd w:val="clear" w:color="auto" w:fill="auto"/>
          </w:tcPr>
          <w:p w14:paraId="5ED4935B" w14:textId="77777777" w:rsidR="008901FF" w:rsidRPr="00694311" w:rsidRDefault="008901FF" w:rsidP="008901FF">
            <w:pPr>
              <w:jc w:val="center"/>
              <w:rPr>
                <w:sz w:val="24"/>
                <w:szCs w:val="24"/>
              </w:rPr>
            </w:pPr>
            <w:r w:rsidRPr="00694311">
              <w:rPr>
                <w:sz w:val="24"/>
                <w:szCs w:val="24"/>
              </w:rPr>
              <w:t>372</w:t>
            </w:r>
          </w:p>
        </w:tc>
        <w:tc>
          <w:tcPr>
            <w:tcW w:w="1253" w:type="dxa"/>
            <w:tcBorders>
              <w:top w:val="nil"/>
              <w:left w:val="nil"/>
              <w:bottom w:val="nil"/>
              <w:right w:val="nil"/>
            </w:tcBorders>
            <w:shd w:val="clear" w:color="auto" w:fill="auto"/>
          </w:tcPr>
          <w:p w14:paraId="1C25EAF2" w14:textId="77777777" w:rsidR="008901FF" w:rsidRPr="00A16CB7" w:rsidRDefault="008901FF" w:rsidP="008901FF">
            <w:pPr>
              <w:jc w:val="center"/>
              <w:rPr>
                <w:sz w:val="24"/>
                <w:szCs w:val="24"/>
              </w:rPr>
            </w:pPr>
            <w:r w:rsidRPr="00A16CB7">
              <w:rPr>
                <w:sz w:val="24"/>
                <w:szCs w:val="24"/>
              </w:rPr>
              <w:t>511</w:t>
            </w:r>
          </w:p>
        </w:tc>
        <w:tc>
          <w:tcPr>
            <w:tcW w:w="1430" w:type="dxa"/>
            <w:tcBorders>
              <w:top w:val="nil"/>
              <w:left w:val="nil"/>
              <w:bottom w:val="nil"/>
              <w:right w:val="nil"/>
            </w:tcBorders>
            <w:shd w:val="clear" w:color="auto" w:fill="auto"/>
          </w:tcPr>
          <w:p w14:paraId="75B2F411" w14:textId="77777777" w:rsidR="008901FF" w:rsidRPr="00694311" w:rsidRDefault="008901FF" w:rsidP="008901FF">
            <w:pPr>
              <w:jc w:val="center"/>
              <w:rPr>
                <w:sz w:val="24"/>
                <w:szCs w:val="24"/>
              </w:rPr>
            </w:pPr>
            <w:r w:rsidRPr="00694311">
              <w:rPr>
                <w:sz w:val="24"/>
                <w:szCs w:val="24"/>
              </w:rPr>
              <w:t>-152</w:t>
            </w:r>
          </w:p>
        </w:tc>
        <w:tc>
          <w:tcPr>
            <w:tcW w:w="1731" w:type="dxa"/>
            <w:tcBorders>
              <w:top w:val="nil"/>
              <w:left w:val="nil"/>
              <w:bottom w:val="nil"/>
              <w:right w:val="nil"/>
            </w:tcBorders>
            <w:shd w:val="clear" w:color="auto" w:fill="auto"/>
          </w:tcPr>
          <w:p w14:paraId="6D4A2C2E" w14:textId="77777777" w:rsidR="008901FF" w:rsidRPr="00A16CB7" w:rsidRDefault="008901FF" w:rsidP="008901FF">
            <w:pPr>
              <w:jc w:val="center"/>
              <w:rPr>
                <w:sz w:val="24"/>
                <w:szCs w:val="24"/>
              </w:rPr>
            </w:pPr>
            <w:r w:rsidRPr="00A16CB7">
              <w:rPr>
                <w:sz w:val="24"/>
                <w:szCs w:val="24"/>
              </w:rPr>
              <w:t>-287</w:t>
            </w:r>
          </w:p>
        </w:tc>
        <w:tc>
          <w:tcPr>
            <w:tcW w:w="3300" w:type="dxa"/>
            <w:tcBorders>
              <w:top w:val="nil"/>
              <w:left w:val="nil"/>
              <w:bottom w:val="nil"/>
              <w:right w:val="nil"/>
            </w:tcBorders>
          </w:tcPr>
          <w:p w14:paraId="518DD23A"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8901FF" w:rsidRPr="00CD7346" w14:paraId="6DCE5015" w14:textId="77777777" w:rsidTr="00275463">
        <w:trPr>
          <w:cantSplit/>
          <w:trHeight w:val="267"/>
        </w:trPr>
        <w:tc>
          <w:tcPr>
            <w:tcW w:w="3432" w:type="dxa"/>
            <w:tcBorders>
              <w:top w:val="nil"/>
              <w:left w:val="nil"/>
              <w:bottom w:val="single" w:sz="12" w:space="0" w:color="auto"/>
              <w:right w:val="nil"/>
            </w:tcBorders>
          </w:tcPr>
          <w:p w14:paraId="0FF6B3E8" w14:textId="77777777" w:rsidR="008901FF" w:rsidRPr="00CD7346" w:rsidRDefault="008901FF" w:rsidP="008901F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12" w:space="0" w:color="auto"/>
              <w:right w:val="nil"/>
            </w:tcBorders>
            <w:shd w:val="clear" w:color="auto" w:fill="auto"/>
          </w:tcPr>
          <w:p w14:paraId="06607253" w14:textId="77777777" w:rsidR="008901FF" w:rsidRPr="00694311" w:rsidRDefault="008901FF" w:rsidP="008901FF">
            <w:pPr>
              <w:jc w:val="center"/>
              <w:rPr>
                <w:sz w:val="24"/>
                <w:szCs w:val="24"/>
              </w:rPr>
            </w:pPr>
            <w:r w:rsidRPr="00694311">
              <w:rPr>
                <w:sz w:val="24"/>
                <w:szCs w:val="24"/>
              </w:rPr>
              <w:t>339</w:t>
            </w:r>
          </w:p>
        </w:tc>
        <w:tc>
          <w:tcPr>
            <w:tcW w:w="1274" w:type="dxa"/>
            <w:tcBorders>
              <w:top w:val="nil"/>
              <w:left w:val="nil"/>
              <w:bottom w:val="single" w:sz="12" w:space="0" w:color="auto"/>
              <w:right w:val="nil"/>
            </w:tcBorders>
            <w:shd w:val="clear" w:color="auto" w:fill="auto"/>
          </w:tcPr>
          <w:p w14:paraId="3D0E7F9E" w14:textId="77777777" w:rsidR="008901FF" w:rsidRPr="00A16CB7" w:rsidRDefault="008901FF" w:rsidP="008901FF">
            <w:pPr>
              <w:jc w:val="center"/>
              <w:rPr>
                <w:sz w:val="24"/>
                <w:szCs w:val="24"/>
              </w:rPr>
            </w:pPr>
            <w:r w:rsidRPr="00A16CB7">
              <w:rPr>
                <w:sz w:val="24"/>
                <w:szCs w:val="24"/>
              </w:rPr>
              <w:t>342</w:t>
            </w:r>
          </w:p>
        </w:tc>
        <w:tc>
          <w:tcPr>
            <w:tcW w:w="1320" w:type="dxa"/>
            <w:tcBorders>
              <w:top w:val="nil"/>
              <w:left w:val="nil"/>
              <w:bottom w:val="single" w:sz="12" w:space="0" w:color="auto"/>
              <w:right w:val="nil"/>
            </w:tcBorders>
            <w:shd w:val="clear" w:color="auto" w:fill="auto"/>
          </w:tcPr>
          <w:p w14:paraId="7042A357" w14:textId="77777777" w:rsidR="008901FF" w:rsidRPr="00694311" w:rsidRDefault="008901FF" w:rsidP="008901FF">
            <w:pPr>
              <w:jc w:val="center"/>
              <w:rPr>
                <w:sz w:val="24"/>
                <w:szCs w:val="24"/>
              </w:rPr>
            </w:pPr>
            <w:r w:rsidRPr="00694311">
              <w:rPr>
                <w:sz w:val="24"/>
                <w:szCs w:val="24"/>
              </w:rPr>
              <w:t>293</w:t>
            </w:r>
          </w:p>
        </w:tc>
        <w:tc>
          <w:tcPr>
            <w:tcW w:w="1253" w:type="dxa"/>
            <w:tcBorders>
              <w:top w:val="nil"/>
              <w:left w:val="nil"/>
              <w:bottom w:val="single" w:sz="12" w:space="0" w:color="auto"/>
              <w:right w:val="nil"/>
            </w:tcBorders>
            <w:shd w:val="clear" w:color="auto" w:fill="auto"/>
          </w:tcPr>
          <w:p w14:paraId="478143BB" w14:textId="77777777" w:rsidR="008901FF" w:rsidRPr="00A16CB7" w:rsidRDefault="008901FF" w:rsidP="008901FF">
            <w:pPr>
              <w:jc w:val="center"/>
              <w:rPr>
                <w:sz w:val="24"/>
                <w:szCs w:val="24"/>
              </w:rPr>
            </w:pPr>
            <w:r w:rsidRPr="00A16CB7">
              <w:rPr>
                <w:sz w:val="24"/>
                <w:szCs w:val="24"/>
              </w:rPr>
              <w:t>359</w:t>
            </w:r>
          </w:p>
        </w:tc>
        <w:tc>
          <w:tcPr>
            <w:tcW w:w="1430" w:type="dxa"/>
            <w:tcBorders>
              <w:top w:val="nil"/>
              <w:left w:val="nil"/>
              <w:bottom w:val="single" w:sz="12" w:space="0" w:color="auto"/>
              <w:right w:val="nil"/>
            </w:tcBorders>
            <w:shd w:val="clear" w:color="auto" w:fill="auto"/>
          </w:tcPr>
          <w:p w14:paraId="451031D4" w14:textId="77777777" w:rsidR="008901FF" w:rsidRPr="00694311" w:rsidRDefault="008901FF" w:rsidP="008901FF">
            <w:pPr>
              <w:jc w:val="center"/>
              <w:rPr>
                <w:sz w:val="24"/>
                <w:szCs w:val="24"/>
              </w:rPr>
            </w:pPr>
            <w:r w:rsidRPr="00694311">
              <w:rPr>
                <w:sz w:val="24"/>
                <w:szCs w:val="24"/>
              </w:rPr>
              <w:t>46</w:t>
            </w:r>
          </w:p>
        </w:tc>
        <w:tc>
          <w:tcPr>
            <w:tcW w:w="1731" w:type="dxa"/>
            <w:tcBorders>
              <w:top w:val="nil"/>
              <w:left w:val="nil"/>
              <w:bottom w:val="single" w:sz="12" w:space="0" w:color="auto"/>
              <w:right w:val="nil"/>
            </w:tcBorders>
            <w:shd w:val="clear" w:color="auto" w:fill="auto"/>
          </w:tcPr>
          <w:p w14:paraId="19546424" w14:textId="77777777" w:rsidR="008901FF" w:rsidRPr="00A16CB7" w:rsidRDefault="008901FF" w:rsidP="008901FF">
            <w:pPr>
              <w:jc w:val="center"/>
              <w:rPr>
                <w:sz w:val="24"/>
                <w:szCs w:val="24"/>
              </w:rPr>
            </w:pPr>
            <w:r w:rsidRPr="00A16CB7">
              <w:rPr>
                <w:sz w:val="24"/>
                <w:szCs w:val="24"/>
              </w:rPr>
              <w:t>-17</w:t>
            </w:r>
          </w:p>
        </w:tc>
        <w:tc>
          <w:tcPr>
            <w:tcW w:w="3300" w:type="dxa"/>
            <w:tcBorders>
              <w:top w:val="nil"/>
              <w:left w:val="nil"/>
              <w:bottom w:val="single" w:sz="12" w:space="0" w:color="auto"/>
              <w:right w:val="nil"/>
            </w:tcBorders>
          </w:tcPr>
          <w:p w14:paraId="55926F8D" w14:textId="77777777" w:rsidR="008901FF" w:rsidRPr="00B67A24" w:rsidRDefault="008901FF" w:rsidP="008901F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0C4323" w:rsidRDefault="000255E1" w:rsidP="00A274C9">
      <w:pPr>
        <w:rPr>
          <w:lang w:val="ky-KG"/>
        </w:rPr>
        <w:sectPr w:rsidR="000255E1" w:rsidRPr="000C4323" w:rsidSect="0068395E">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7B5C1E" w14:textId="77777777" w:rsidR="00D94038" w:rsidRDefault="00D94038">
      <w:r>
        <w:separator/>
      </w:r>
    </w:p>
  </w:endnote>
  <w:endnote w:type="continuationSeparator" w:id="0">
    <w:p w14:paraId="7D7AD3BB" w14:textId="77777777" w:rsidR="00D94038" w:rsidRDefault="00D94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E36DBC" w:rsidRDefault="00E36DBC">
        <w:pPr>
          <w:pStyle w:val="aa"/>
          <w:jc w:val="center"/>
        </w:pPr>
        <w:r>
          <w:fldChar w:fldCharType="begin"/>
        </w:r>
        <w:r>
          <w:instrText>PAGE   \* MERGEFORMAT</w:instrText>
        </w:r>
        <w:r>
          <w:fldChar w:fldCharType="separate"/>
        </w:r>
        <w:r w:rsidR="002148E8">
          <w:rPr>
            <w:noProof/>
          </w:rPr>
          <w:t>51</w:t>
        </w:r>
        <w:r>
          <w:fldChar w:fldCharType="end"/>
        </w:r>
      </w:p>
    </w:sdtContent>
  </w:sdt>
  <w:p w14:paraId="44D430A2" w14:textId="77777777" w:rsidR="00E36DBC" w:rsidRDefault="00E36DB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E36DBC" w:rsidRDefault="00E36DBC">
    <w:pPr>
      <w:pStyle w:val="aa"/>
      <w:jc w:val="center"/>
    </w:pPr>
  </w:p>
  <w:p w14:paraId="6AC3185F" w14:textId="77777777" w:rsidR="00E36DBC" w:rsidRDefault="00E36DBC">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E36DBC" w:rsidRDefault="00E36DBC">
        <w:pPr>
          <w:pStyle w:val="aa"/>
          <w:jc w:val="center"/>
        </w:pPr>
        <w:r>
          <w:fldChar w:fldCharType="begin"/>
        </w:r>
        <w:r>
          <w:instrText>PAGE   \* MERGEFORMAT</w:instrText>
        </w:r>
        <w:r>
          <w:fldChar w:fldCharType="separate"/>
        </w:r>
        <w:r w:rsidR="00275463">
          <w:rPr>
            <w:noProof/>
          </w:rPr>
          <w:t>72</w:t>
        </w:r>
        <w:r>
          <w:fldChar w:fldCharType="end"/>
        </w:r>
      </w:p>
    </w:sdtContent>
  </w:sdt>
  <w:p w14:paraId="4151320B" w14:textId="77777777" w:rsidR="00E36DBC" w:rsidRDefault="00E36DBC">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E36DBC" w:rsidRDefault="00E36DBC">
        <w:pPr>
          <w:pStyle w:val="aa"/>
          <w:jc w:val="center"/>
        </w:pPr>
        <w:r>
          <w:fldChar w:fldCharType="begin"/>
        </w:r>
        <w:r>
          <w:instrText>PAGE   \* MERGEFORMAT</w:instrText>
        </w:r>
        <w:r>
          <w:fldChar w:fldCharType="separate"/>
        </w:r>
        <w:r w:rsidR="002148E8">
          <w:rPr>
            <w:noProof/>
          </w:rPr>
          <w:t>52</w:t>
        </w:r>
        <w:r>
          <w:fldChar w:fldCharType="end"/>
        </w:r>
      </w:p>
    </w:sdtContent>
  </w:sdt>
  <w:p w14:paraId="0D7CE75C" w14:textId="77777777" w:rsidR="00E36DBC" w:rsidRDefault="00E36DBC">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E36DBC" w:rsidRDefault="00E36DBC">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E36DBC" w:rsidRDefault="00E36DBC">
    <w:pPr>
      <w:pStyle w:val="aa"/>
      <w:jc w:val="center"/>
    </w:pPr>
  </w:p>
  <w:p w14:paraId="33F8FCBC" w14:textId="77777777" w:rsidR="00E36DBC" w:rsidRDefault="00E36DB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F853CF" w14:textId="77777777" w:rsidR="00D94038" w:rsidRDefault="00D94038">
      <w:r>
        <w:separator/>
      </w:r>
    </w:p>
  </w:footnote>
  <w:footnote w:type="continuationSeparator" w:id="0">
    <w:p w14:paraId="745B33AA" w14:textId="77777777" w:rsidR="00D94038" w:rsidRDefault="00D940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2FEE"/>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1EB"/>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7B4"/>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E70"/>
    <w:rsid w:val="005C1E7A"/>
    <w:rsid w:val="005C1FFA"/>
    <w:rsid w:val="005C2452"/>
    <w:rsid w:val="005C24CC"/>
    <w:rsid w:val="005C268B"/>
    <w:rsid w:val="005C28BD"/>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A2D"/>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280"/>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A9A"/>
    <w:rsid w:val="00C00B56"/>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702606111591934"/>
          <c:h val="0.7162651436076498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Sheet1!$B$1:$G$1</c:f>
              <c:strCache>
                <c:ptCount val="6"/>
                <c:pt idx="0">
                  <c:v>январь</c:v>
                </c:pt>
                <c:pt idx="1">
                  <c:v>Февраль</c:v>
                </c:pt>
                <c:pt idx="2">
                  <c:v>март</c:v>
                </c:pt>
                <c:pt idx="3">
                  <c:v>апрель</c:v>
                </c:pt>
                <c:pt idx="4">
                  <c:v>май</c:v>
                </c:pt>
                <c:pt idx="5">
                  <c:v>июнь</c:v>
                </c:pt>
              </c:strCache>
            </c:strRef>
          </c:cat>
          <c:val>
            <c:numRef>
              <c:f>Sheet1!$B$2:$G$2</c:f>
              <c:numCache>
                <c:formatCode>General</c:formatCode>
                <c:ptCount val="6"/>
                <c:pt idx="0" formatCode="0.0">
                  <c:v>103.7</c:v>
                </c:pt>
                <c:pt idx="1">
                  <c:v>101</c:v>
                </c:pt>
                <c:pt idx="2">
                  <c:v>101.7</c:v>
                </c:pt>
                <c:pt idx="3">
                  <c:v>102.8</c:v>
                </c:pt>
                <c:pt idx="4">
                  <c:v>102.5</c:v>
                </c:pt>
                <c:pt idx="5">
                  <c:v>102.8</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Sheet1!$B$1:$G$1</c:f>
              <c:strCache>
                <c:ptCount val="6"/>
                <c:pt idx="0">
                  <c:v>январь</c:v>
                </c:pt>
                <c:pt idx="1">
                  <c:v>Февраль</c:v>
                </c:pt>
                <c:pt idx="2">
                  <c:v>март</c:v>
                </c:pt>
                <c:pt idx="3">
                  <c:v>апрель</c:v>
                </c:pt>
                <c:pt idx="4">
                  <c:v>май</c:v>
                </c:pt>
                <c:pt idx="5">
                  <c:v>июнь</c:v>
                </c:pt>
              </c:strCache>
            </c:strRef>
          </c:cat>
          <c:val>
            <c:numRef>
              <c:f>Sheet1!$B$3:$G$3</c:f>
              <c:numCache>
                <c:formatCode>General</c:formatCode>
                <c:ptCount val="6"/>
                <c:pt idx="0" formatCode="0.0">
                  <c:v>100.5</c:v>
                </c:pt>
                <c:pt idx="1">
                  <c:v>102.7</c:v>
                </c:pt>
                <c:pt idx="2">
                  <c:v>104</c:v>
                </c:pt>
                <c:pt idx="3">
                  <c:v>105.5</c:v>
                </c:pt>
                <c:pt idx="4">
                  <c:v>107.4</c:v>
                </c:pt>
                <c:pt idx="5">
                  <c:v>107.2</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Sheet1!$B$1:$G$1</c:f>
              <c:strCache>
                <c:ptCount val="6"/>
                <c:pt idx="0">
                  <c:v>январь</c:v>
                </c:pt>
                <c:pt idx="1">
                  <c:v>Февраль</c:v>
                </c:pt>
                <c:pt idx="2">
                  <c:v>март</c:v>
                </c:pt>
                <c:pt idx="3">
                  <c:v>апрель</c:v>
                </c:pt>
                <c:pt idx="4">
                  <c:v>май</c:v>
                </c:pt>
                <c:pt idx="5">
                  <c:v>июнь</c:v>
                </c:pt>
              </c:strCache>
            </c:strRef>
          </c:cat>
          <c:val>
            <c:numRef>
              <c:f>Sheet1!$B$4:$G$4</c:f>
              <c:numCache>
                <c:formatCode>General</c:formatCode>
                <c:ptCount val="6"/>
                <c:pt idx="0" formatCode="0.0">
                  <c:v>111.9</c:v>
                </c:pt>
                <c:pt idx="1">
                  <c:v>100.6</c:v>
                </c:pt>
                <c:pt idx="2">
                  <c:v>100.6</c:v>
                </c:pt>
                <c:pt idx="3">
                  <c:v>101.2</c:v>
                </c:pt>
                <c:pt idx="4">
                  <c:v>100.8</c:v>
                </c:pt>
                <c:pt idx="5">
                  <c:v>100</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Sheet1!$B$1:$G$1</c:f>
              <c:strCache>
                <c:ptCount val="6"/>
                <c:pt idx="0">
                  <c:v>январь</c:v>
                </c:pt>
                <c:pt idx="1">
                  <c:v>Февраль</c:v>
                </c:pt>
                <c:pt idx="2">
                  <c:v>март</c:v>
                </c:pt>
                <c:pt idx="3">
                  <c:v>апрель</c:v>
                </c:pt>
                <c:pt idx="4">
                  <c:v>май</c:v>
                </c:pt>
                <c:pt idx="5">
                  <c:v>июнь</c:v>
                </c:pt>
              </c:strCache>
            </c:strRef>
          </c:cat>
          <c:val>
            <c:numRef>
              <c:f>Sheet1!$B$5:$G$5</c:f>
              <c:numCache>
                <c:formatCode>General</c:formatCode>
                <c:ptCount val="6"/>
                <c:pt idx="0" formatCode="0.0">
                  <c:v>105.6</c:v>
                </c:pt>
                <c:pt idx="1">
                  <c:v>98.3</c:v>
                </c:pt>
                <c:pt idx="2">
                  <c:v>98.5</c:v>
                </c:pt>
                <c:pt idx="3">
                  <c:v>99.1</c:v>
                </c:pt>
                <c:pt idx="4">
                  <c:v>107.4</c:v>
                </c:pt>
                <c:pt idx="5">
                  <c:v>101.7</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Sheet1!$B$1:$G$1</c:f>
              <c:strCache>
                <c:ptCount val="6"/>
                <c:pt idx="0">
                  <c:v>январь</c:v>
                </c:pt>
                <c:pt idx="1">
                  <c:v>Февраль</c:v>
                </c:pt>
                <c:pt idx="2">
                  <c:v>март</c:v>
                </c:pt>
                <c:pt idx="3">
                  <c:v>апрель</c:v>
                </c:pt>
                <c:pt idx="4">
                  <c:v>май</c:v>
                </c:pt>
                <c:pt idx="5">
                  <c:v>июнь</c:v>
                </c:pt>
              </c:strCache>
            </c:strRef>
          </c:cat>
          <c:val>
            <c:numRef>
              <c:f>Sheet1!$B$6:$G$6</c:f>
              <c:numCache>
                <c:formatCode>General</c:formatCode>
                <c:ptCount val="6"/>
                <c:pt idx="0" formatCode="0.0">
                  <c:v>106.1</c:v>
                </c:pt>
                <c:pt idx="1">
                  <c:v>100.4</c:v>
                </c:pt>
                <c:pt idx="2">
                  <c:v>100.5</c:v>
                </c:pt>
                <c:pt idx="3">
                  <c:v>101.4</c:v>
                </c:pt>
                <c:pt idx="4">
                  <c:v>102.5</c:v>
                </c:pt>
                <c:pt idx="5">
                  <c:v>102.8</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166721408"/>
        <c:axId val="166722944"/>
      </c:barChart>
      <c:catAx>
        <c:axId val="166721408"/>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66722944"/>
        <c:crossesAt val="90"/>
        <c:auto val="1"/>
        <c:lblAlgn val="ctr"/>
        <c:lblOffset val="100"/>
        <c:noMultiLvlLbl val="0"/>
      </c:catAx>
      <c:valAx>
        <c:axId val="166722944"/>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66721408"/>
        <c:crosses val="autoZero"/>
        <c:crossBetween val="between"/>
        <c:majorUnit val="3"/>
        <c:minorUnit val="1"/>
      </c:valAx>
      <c:spPr>
        <a:noFill/>
        <a:ln>
          <a:noFill/>
        </a:ln>
        <a:effectLst/>
      </c:spPr>
    </c:plotArea>
    <c:legend>
      <c:legendPos val="b"/>
      <c:layout>
        <c:manualLayout>
          <c:xMode val="edge"/>
          <c:yMode val="edge"/>
          <c:x val="1.4485906652972731E-2"/>
          <c:y val="0.79952294024185933"/>
          <c:w val="0.98345038391940143"/>
          <c:h val="0.2004770819829012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94.49791089629862</c:v>
                </c:pt>
                <c:pt idx="1">
                  <c:v>78.911214874302786</c:v>
                </c:pt>
              </c:numCache>
            </c:numRef>
          </c:val>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5.5020891037013753</c:v>
                </c:pt>
                <c:pt idx="1">
                  <c:v>21.088785125697211</c:v>
                </c:pt>
              </c:numCache>
            </c:numRef>
          </c:val>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5.480970527745054</c:v>
                </c:pt>
                <c:pt idx="1">
                  <c:v>9.9011959941378542</c:v>
                </c:pt>
              </c:numCache>
            </c:numRef>
          </c:val>
        </c:ser>
        <c:dLbls>
          <c:showLegendKey val="0"/>
          <c:showVal val="0"/>
          <c:showCatName val="0"/>
          <c:showSerName val="0"/>
          <c:showPercent val="0"/>
          <c:showBubbleSize val="0"/>
        </c:dLbls>
        <c:gapWidth val="150"/>
        <c:shape val="box"/>
        <c:axId val="151845504"/>
        <c:axId val="166674816"/>
        <c:axId val="0"/>
      </c:bar3DChart>
      <c:catAx>
        <c:axId val="15184550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66674816"/>
        <c:crosses val="autoZero"/>
        <c:auto val="1"/>
        <c:lblAlgn val="ctr"/>
        <c:lblOffset val="100"/>
        <c:noMultiLvlLbl val="0"/>
      </c:catAx>
      <c:valAx>
        <c:axId val="16667481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51845504"/>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61.193377040541868</c:v>
                </c:pt>
                <c:pt idx="1">
                  <c:v>53.358451242826945</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38.806622959458132</c:v>
                </c:pt>
                <c:pt idx="1">
                  <c:v>46.641548757173062</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36.605103450862906</c:v>
                </c:pt>
                <c:pt idx="1">
                  <c:v>43.794820520420444</c:v>
                </c:pt>
              </c:numCache>
            </c:numRef>
          </c:val>
        </c:ser>
        <c:dLbls>
          <c:showLegendKey val="0"/>
          <c:showVal val="0"/>
          <c:showCatName val="0"/>
          <c:showSerName val="0"/>
          <c:showPercent val="0"/>
          <c:showBubbleSize val="0"/>
        </c:dLbls>
        <c:gapWidth val="150"/>
        <c:shape val="box"/>
        <c:axId val="308112000"/>
        <c:axId val="308130176"/>
        <c:axId val="0"/>
      </c:bar3DChart>
      <c:catAx>
        <c:axId val="30811200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308130176"/>
        <c:crosses val="autoZero"/>
        <c:auto val="1"/>
        <c:lblAlgn val="ctr"/>
        <c:lblOffset val="100"/>
        <c:noMultiLvlLbl val="0"/>
      </c:catAx>
      <c:valAx>
        <c:axId val="30813017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308112000"/>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dLbl>
            <c:dLbl>
              <c:idx val="1"/>
              <c:layout>
                <c:manualLayout>
                  <c:x val="0"/>
                  <c:y val="-5.3601340033500838E-2"/>
                </c:manualLayout>
              </c:layout>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9010.4130000000005</c:v>
                </c:pt>
                <c:pt idx="1">
                  <c:v>6632.9830000000002</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145843.16699999999</c:v>
                </c:pt>
                <c:pt idx="1">
                  <c:v>17042.223999999998</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05310592"/>
        <c:axId val="262848896"/>
        <c:axId val="0"/>
      </c:bar3DChart>
      <c:catAx>
        <c:axId val="205310592"/>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62848896"/>
        <c:crosses val="autoZero"/>
        <c:auto val="1"/>
        <c:lblAlgn val="ctr"/>
        <c:lblOffset val="100"/>
        <c:tickLblSkip val="1"/>
        <c:tickMarkSkip val="1"/>
        <c:noMultiLvlLbl val="0"/>
      </c:catAx>
      <c:valAx>
        <c:axId val="262848896"/>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05310592"/>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0.54900000000000004</c:v>
                </c:pt>
                <c:pt idx="1">
                  <c:v>0.122</c:v>
                </c:pt>
                <c:pt idx="2">
                  <c:v>4.2000000000000003E-2</c:v>
                </c:pt>
                <c:pt idx="3">
                  <c:v>5.8999999999999997E-2</c:v>
                </c:pt>
                <c:pt idx="4">
                  <c:v>0.22800000000000001</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2478</c:v>
                </c:pt>
                <c:pt idx="1">
                  <c:v>527</c:v>
                </c:pt>
                <c:pt idx="2">
                  <c:v>1951</c:v>
                </c:pt>
              </c:numCache>
            </c:numRef>
          </c:val>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2144</c:v>
                </c:pt>
                <c:pt idx="1">
                  <c:v>588</c:v>
                </c:pt>
                <c:pt idx="2">
                  <c:v>1556</c:v>
                </c:pt>
              </c:numCache>
            </c:numRef>
          </c:val>
        </c:ser>
        <c:dLbls>
          <c:showLegendKey val="0"/>
          <c:showVal val="0"/>
          <c:showCatName val="0"/>
          <c:showSerName val="0"/>
          <c:showPercent val="0"/>
          <c:showBubbleSize val="0"/>
        </c:dLbls>
        <c:gapWidth val="150"/>
        <c:shape val="cylinder"/>
        <c:axId val="251881344"/>
        <c:axId val="251882880"/>
        <c:axId val="0"/>
      </c:bar3DChart>
      <c:catAx>
        <c:axId val="251881344"/>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51882880"/>
        <c:crosses val="autoZero"/>
        <c:auto val="1"/>
        <c:lblAlgn val="ctr"/>
        <c:lblOffset val="100"/>
        <c:tickLblSkip val="1"/>
        <c:tickMarkSkip val="1"/>
        <c:noMultiLvlLbl val="0"/>
      </c:catAx>
      <c:valAx>
        <c:axId val="251882880"/>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51881344"/>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971E2-2E25-45B9-A0DD-E1F47B637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75</Pages>
  <Words>24016</Words>
  <Characters>136897</Characters>
  <Application>Microsoft Office Word</Application>
  <DocSecurity>0</DocSecurity>
  <Lines>1140</Lines>
  <Paragraphs>321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160592</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20</cp:revision>
  <cp:lastPrinted>2025-04-17T10:10:00Z</cp:lastPrinted>
  <dcterms:created xsi:type="dcterms:W3CDTF">2025-07-04T11:36:00Z</dcterms:created>
  <dcterms:modified xsi:type="dcterms:W3CDTF">2025-07-17T11:00:00Z</dcterms:modified>
</cp:coreProperties>
</file>