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BA" w:rsidRPr="00D3195B" w:rsidRDefault="002D66BA" w:rsidP="002D66BA">
      <w:pPr>
        <w:spacing w:after="160" w:line="259" w:lineRule="auto"/>
        <w:rPr>
          <w:rFonts w:ascii="Kyrghyz Times" w:eastAsia="Calibri" w:hAnsi="Kyrghyz Times"/>
          <w:b/>
          <w:sz w:val="24"/>
          <w:szCs w:val="24"/>
          <w:lang w:eastAsia="en-US"/>
        </w:rPr>
      </w:pPr>
      <w:r w:rsidRPr="00D3195B">
        <w:rPr>
          <w:rFonts w:ascii="Kyrghyz Times" w:eastAsia="Calibri" w:hAnsi="Kyrghyz Times"/>
          <w:b/>
          <w:sz w:val="24"/>
          <w:szCs w:val="24"/>
          <w:lang w:val="ky-KG" w:eastAsia="en-US"/>
        </w:rPr>
        <w:t>Евразия экономикалык биримдигине (ЕЭАБ) м</w:t>
      </w:r>
      <w:r w:rsidR="0067035C" w:rsidRPr="00D3195B">
        <w:rPr>
          <w:rFonts w:ascii="Kyrghyz Times" w:eastAsia="Calibri" w:hAnsi="Kyrghyz Times" w:cs="Cambria"/>
          <w:b/>
          <w:sz w:val="24"/>
          <w:szCs w:val="24"/>
          <w:lang w:val="ky-KG" w:eastAsia="en-US"/>
        </w:rPr>
        <w:t>і</w:t>
      </w:r>
      <w:r w:rsidRPr="00D3195B">
        <w:rPr>
          <w:rFonts w:ascii="Kyrghyz Times" w:eastAsia="Calibri" w:hAnsi="Kyrghyz Times" w:cs="Kyrghyz Times"/>
          <w:b/>
          <w:sz w:val="24"/>
          <w:szCs w:val="24"/>
          <w:lang w:val="ky-KG" w:eastAsia="en-US"/>
        </w:rPr>
        <w:t>ч</w:t>
      </w:r>
      <w:r w:rsidRPr="00D3195B">
        <w:rPr>
          <w:rFonts w:ascii="Kyrghyz Times" w:eastAsia="Calibri" w:hAnsi="Kyrghyz Times"/>
          <w:b/>
          <w:sz w:val="24"/>
          <w:szCs w:val="24"/>
          <w:lang w:eastAsia="en-US"/>
        </w:rPr>
        <w:t>¼</w:t>
      </w:r>
      <w:r w:rsidRPr="00D3195B">
        <w:rPr>
          <w:rFonts w:ascii="Kyrghyz Times" w:eastAsia="Calibri" w:hAnsi="Kyrghyz Times"/>
          <w:b/>
          <w:sz w:val="24"/>
          <w:szCs w:val="24"/>
          <w:lang w:val="ky-KG" w:eastAsia="en-US"/>
        </w:rPr>
        <w:t>-мамлекеттериндеги керект</w:t>
      </w:r>
      <w:r w:rsidRPr="00D3195B">
        <w:rPr>
          <w:rFonts w:ascii="Kyrghyz Times" w:eastAsia="Calibri" w:hAnsi="Kyrghyz Times"/>
          <w:b/>
          <w:sz w:val="24"/>
          <w:szCs w:val="24"/>
          <w:lang w:eastAsia="en-US"/>
        </w:rPr>
        <w:t>¼¼</w:t>
      </w:r>
      <w:r w:rsidRPr="00D3195B">
        <w:rPr>
          <w:rFonts w:ascii="Kyrghyz Times" w:eastAsia="Calibri" w:hAnsi="Kyrghyz Times"/>
          <w:b/>
          <w:sz w:val="24"/>
          <w:szCs w:val="24"/>
          <w:lang w:val="ky-KG" w:eastAsia="en-US"/>
        </w:rPr>
        <w:t xml:space="preserve"> </w:t>
      </w:r>
      <w:r w:rsidR="00D3195B" w:rsidRPr="00D3195B">
        <w:rPr>
          <w:rFonts w:ascii="Kyrghyz Times" w:eastAsia="Calibri" w:hAnsi="Kyrghyz Times"/>
          <w:b/>
          <w:sz w:val="24"/>
          <w:szCs w:val="24"/>
          <w:lang w:val="ky-KG" w:eastAsia="en-US"/>
        </w:rPr>
        <w:t xml:space="preserve">секторундагы </w:t>
      </w:r>
      <w:r w:rsidR="00D3195B" w:rsidRPr="00D3195B">
        <w:rPr>
          <w:rFonts w:ascii="Kyrghyz Times" w:eastAsia="Calibri" w:hAnsi="Kyrghyz Times" w:cs="Kyrghyz Times"/>
          <w:b/>
          <w:sz w:val="24"/>
          <w:szCs w:val="24"/>
          <w:lang w:val="ky-KG" w:eastAsia="en-US"/>
        </w:rPr>
        <w:t>инфляциянын де</w:t>
      </w:r>
      <w:r w:rsidR="00D3195B" w:rsidRPr="00D3195B">
        <w:rPr>
          <w:rFonts w:ascii="Kyrghyz Times" w:eastAsia="Calibri" w:hAnsi="Kyrghyz Times" w:cs="Cambria"/>
          <w:b/>
          <w:sz w:val="24"/>
          <w:szCs w:val="24"/>
          <w:lang w:val="ky-KG" w:eastAsia="en-US"/>
        </w:rPr>
        <w:t>¾</w:t>
      </w:r>
      <w:r w:rsidR="00D3195B" w:rsidRPr="00D3195B">
        <w:rPr>
          <w:rFonts w:ascii="Kyrghyz Times" w:eastAsia="Calibri" w:hAnsi="Kyrghyz Times" w:cs="Kyrghyz Times"/>
          <w:b/>
          <w:sz w:val="24"/>
          <w:szCs w:val="24"/>
          <w:lang w:val="ky-KG" w:eastAsia="en-US"/>
        </w:rPr>
        <w:t>гээли</w:t>
      </w:r>
    </w:p>
    <w:p w:rsidR="002D66BA" w:rsidRPr="000B0804" w:rsidRDefault="0067035C" w:rsidP="00CD692F">
      <w:pPr>
        <w:spacing w:after="60"/>
        <w:ind w:firstLine="709"/>
        <w:jc w:val="both"/>
        <w:rPr>
          <w:rFonts w:ascii="Kyrghyz Times" w:eastAsia="Calibri" w:hAnsi="Kyrghyz Times"/>
          <w:iCs/>
          <w:sz w:val="22"/>
          <w:szCs w:val="22"/>
          <w:lang w:val="ky-KG" w:eastAsia="en-US"/>
        </w:rPr>
      </w:pP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ст</w:t>
      </w:r>
      <w:r w:rsidRPr="000B0804">
        <w:rPr>
          <w:rFonts w:ascii="Kyrghyz Times" w:hAnsi="Kyrghyz Times"/>
          <w:sz w:val="22"/>
          <w:szCs w:val="22"/>
          <w:lang w:val="ky-KG"/>
        </w:rPr>
        <w:t>і</w:t>
      </w:r>
      <w:r w:rsidR="002D66BA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б</w:t>
      </w:r>
      <w:r w:rsidRPr="000B0804">
        <w:rPr>
          <w:rFonts w:ascii="Kyrghyz Times" w:hAnsi="Kyrghyz Times"/>
          <w:sz w:val="22"/>
          <w:szCs w:val="22"/>
          <w:lang w:val="ky-KG"/>
        </w:rPr>
        <w:t>і</w:t>
      </w:r>
      <w:r w:rsidR="002D66BA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зд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2D66BA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г</w:t>
      </w:r>
      <w:r w:rsidRPr="000B0804">
        <w:rPr>
          <w:rFonts w:ascii="Kyrghyz Times" w:hAnsi="Kyrghyz Times"/>
          <w:sz w:val="22"/>
          <w:szCs w:val="22"/>
          <w:lang w:val="ky-KG"/>
        </w:rPr>
        <w:t>і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жылдын </w:t>
      </w:r>
      <w:r w:rsidR="009B40D1" w:rsidRPr="000B0804">
        <w:rPr>
          <w:rFonts w:ascii="Kyrghyz Times" w:eastAsia="Calibri" w:hAnsi="Kyrghyz Times"/>
          <w:sz w:val="22"/>
          <w:szCs w:val="22"/>
          <w:lang w:val="ky-KG" w:eastAsia="en-US"/>
        </w:rPr>
        <w:t>июлунда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2D66BA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мурунку айга салыштырмалуу </w:t>
      </w:r>
      <w:r w:rsidR="009B3C1B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Россияда (0,3 </w:t>
      </w:r>
      <w:r w:rsidR="009B3C1B" w:rsidRPr="000B0804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пайызга</w:t>
      </w:r>
      <w:r w:rsidR="009B3C1B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) </w:t>
      </w:r>
      <w:r w:rsidR="002D66BA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>керект</w:t>
      </w:r>
      <w:r w:rsidRPr="000B0804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¼¼</w:t>
      </w:r>
      <w:r w:rsidR="002D66BA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</w:t>
      </w:r>
      <w:r w:rsidR="002D66BA" w:rsidRPr="000B0804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бааларынын</w:t>
      </w:r>
      <w:r w:rsidR="0080576B" w:rsidRPr="000B0804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 xml:space="preserve"> </w:t>
      </w:r>
      <w:r w:rsidRPr="000B0804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2D66BA" w:rsidRPr="000B0804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с</w:t>
      </w:r>
      <w:r w:rsidRPr="000B0804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і</w:t>
      </w:r>
      <w:r w:rsidR="002D66BA" w:rsidRPr="000B0804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ш</w:t>
      </w:r>
      <w:r w:rsidRPr="000B0804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і</w:t>
      </w:r>
      <w:r w:rsidR="002D66BA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катталды. Ошондой эле, </w:t>
      </w:r>
      <w:r w:rsidR="0080576B"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і.</w:t>
      </w:r>
      <w:r w:rsidR="0080576B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ж. </w:t>
      </w:r>
      <w:r w:rsidR="009B40D1" w:rsidRPr="000B0804">
        <w:rPr>
          <w:rFonts w:ascii="Kyrghyz Times" w:eastAsia="Calibri" w:hAnsi="Kyrghyz Times"/>
          <w:sz w:val="22"/>
          <w:szCs w:val="22"/>
          <w:lang w:val="ky-KG" w:eastAsia="en-US"/>
        </w:rPr>
        <w:t>июлунда</w:t>
      </w:r>
      <w:r w:rsidR="002D66BA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керект</w:t>
      </w:r>
      <w:r w:rsidRPr="000B0804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¼¼</w:t>
      </w:r>
      <w:r w:rsidR="002D66BA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</w:t>
      </w:r>
      <w:r w:rsidR="002D66BA" w:rsidRPr="000B0804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бааларынын</w:t>
      </w:r>
      <w:r w:rsidR="002D66BA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</w:t>
      </w:r>
      <w:r w:rsidR="009B40D1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бир аз (0,1 </w:t>
      </w:r>
      <w:r w:rsidR="009B40D1" w:rsidRPr="000B0804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пайызга</w:t>
      </w:r>
      <w:r w:rsidR="009B40D1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) </w:t>
      </w:r>
      <w:r w:rsidR="009B3C1B" w:rsidRPr="000B0804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жогорулоосу</w:t>
      </w:r>
      <w:r w:rsidR="002D66BA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</w:t>
      </w:r>
      <w:r w:rsidR="002D66BA" w:rsidRPr="000B0804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Каза</w:t>
      </w:r>
      <w:r w:rsidR="0080576B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кстан Республикасында </w:t>
      </w:r>
      <w:r w:rsidR="009B3C1B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>белги</w:t>
      </w:r>
      <w:r w:rsidR="002D66BA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>лен</w:t>
      </w:r>
      <w:r w:rsidR="009B3C1B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>ди</w:t>
      </w:r>
      <w:r w:rsidR="002D66BA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, ал эми </w:t>
      </w:r>
      <w:r w:rsidR="0080576B" w:rsidRPr="000B0804">
        <w:rPr>
          <w:rFonts w:ascii="Kyrghyz Times" w:eastAsia="Calibri" w:hAnsi="Kyrghyz Times"/>
          <w:sz w:val="22"/>
          <w:szCs w:val="22"/>
          <w:lang w:val="ky-KG" w:eastAsia="en-US"/>
        </w:rPr>
        <w:t>ЕЭАБ</w:t>
      </w:r>
      <w:r w:rsidR="009B3C1B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нын калган </w:t>
      </w:r>
      <w:r w:rsidR="002D66BA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>м</w:t>
      </w:r>
      <w:r w:rsidRPr="000B0804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і</w:t>
      </w:r>
      <w:r w:rsidR="002D66BA" w:rsidRPr="000B0804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ч</w:t>
      </w:r>
      <w:r w:rsidRPr="000B0804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2D66BA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>-</w:t>
      </w:r>
      <w:r w:rsidR="002D66BA" w:rsidRPr="000B0804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мамлекеттерин</w:t>
      </w:r>
      <w:r w:rsidR="009B3C1B" w:rsidRPr="000B0804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де</w:t>
      </w:r>
      <w:r w:rsidR="002D66BA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алардын т</w:t>
      </w:r>
      <w:r w:rsidRPr="000B0804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2D66BA" w:rsidRPr="000B0804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м</w:t>
      </w:r>
      <w:r w:rsidRPr="000B0804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2D66BA" w:rsidRPr="000B0804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нд</w:t>
      </w:r>
      <w:r w:rsidRPr="000B0804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9B3C1B" w:rsidRPr="000B0804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јс</w:t>
      </w:r>
      <w:r w:rsidRPr="000B0804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і</w:t>
      </w:r>
      <w:r w:rsidR="002D66BA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</w:t>
      </w:r>
      <w:r w:rsidR="002D66BA" w:rsidRPr="000B0804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байкалган</w:t>
      </w:r>
      <w:r w:rsidR="002D66BA" w:rsidRPr="000B0804">
        <w:rPr>
          <w:rFonts w:ascii="Kyrghyz Times" w:eastAsia="Calibri" w:hAnsi="Kyrghyz Times"/>
          <w:iCs/>
          <w:sz w:val="22"/>
          <w:szCs w:val="22"/>
          <w:lang w:val="ky-KG" w:eastAsia="en-US"/>
        </w:rPr>
        <w:t>.</w:t>
      </w:r>
    </w:p>
    <w:p w:rsidR="002D66BA" w:rsidRPr="000B0804" w:rsidRDefault="0080576B" w:rsidP="00CD692F">
      <w:pPr>
        <w:spacing w:before="60"/>
        <w:rPr>
          <w:rFonts w:ascii="Kyrghyz Times" w:eastAsia="Calibri" w:hAnsi="Kyrghyz Times"/>
          <w:iCs/>
          <w:sz w:val="22"/>
          <w:szCs w:val="22"/>
          <w:lang w:val="ky-KG" w:eastAsia="en-US"/>
        </w:rPr>
      </w:pPr>
      <w:r w:rsidRPr="000B0804">
        <w:rPr>
          <w:rFonts w:ascii="Kyrghyz Times" w:eastAsia="Calibri" w:hAnsi="Kyrghyz Times"/>
          <w:b/>
          <w:sz w:val="22"/>
          <w:szCs w:val="22"/>
          <w:lang w:val="ky-KG" w:eastAsia="en-US"/>
        </w:rPr>
        <w:t>ЕЭАБ</w:t>
      </w:r>
      <w:r w:rsidR="002D66BA" w:rsidRPr="000B0804">
        <w:rPr>
          <w:rFonts w:ascii="Kyrghyz Times" w:eastAsia="Calibri" w:hAnsi="Kyrghyz Times"/>
          <w:b/>
          <w:sz w:val="22"/>
          <w:szCs w:val="22"/>
          <w:lang w:val="ky-KG" w:eastAsia="en-US"/>
        </w:rPr>
        <w:t xml:space="preserve"> </w:t>
      </w:r>
      <w:r w:rsidR="002D66BA" w:rsidRPr="000B0804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>м</w:t>
      </w:r>
      <w:r w:rsidR="0067035C" w:rsidRPr="000B0804">
        <w:rPr>
          <w:rFonts w:ascii="Kyrghyz Times" w:hAnsi="Kyrghyz Times" w:cs="Cambria"/>
          <w:b/>
          <w:bCs/>
          <w:color w:val="000000"/>
          <w:sz w:val="22"/>
          <w:szCs w:val="22"/>
          <w:lang w:val="ky-KG"/>
        </w:rPr>
        <w:t>і</w:t>
      </w:r>
      <w:r w:rsidR="002D66BA" w:rsidRPr="000B0804">
        <w:rPr>
          <w:rFonts w:ascii="Kyrghyz Times" w:hAnsi="Kyrghyz Times" w:cs="Kyrghyz Times"/>
          <w:b/>
          <w:bCs/>
          <w:color w:val="000000"/>
          <w:sz w:val="22"/>
          <w:szCs w:val="22"/>
          <w:lang w:val="ky-KG"/>
        </w:rPr>
        <w:t>ч</w:t>
      </w:r>
      <w:r w:rsidR="0067035C" w:rsidRPr="000B0804">
        <w:rPr>
          <w:rFonts w:ascii="Kyrghyz Times" w:hAnsi="Kyrghyz Times" w:cs="Cambria"/>
          <w:b/>
          <w:bCs/>
          <w:color w:val="000000"/>
          <w:sz w:val="22"/>
          <w:szCs w:val="22"/>
          <w:lang w:val="ky-KG"/>
        </w:rPr>
        <w:t>¼</w:t>
      </w:r>
      <w:r w:rsidR="002D66BA" w:rsidRPr="000B0804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>-</w:t>
      </w:r>
      <w:r w:rsidR="002D66BA" w:rsidRPr="000B0804">
        <w:rPr>
          <w:rFonts w:ascii="Kyrghyz Times" w:hAnsi="Kyrghyz Times" w:cs="Kyrghyz Times"/>
          <w:b/>
          <w:bCs/>
          <w:color w:val="000000"/>
          <w:sz w:val="22"/>
          <w:szCs w:val="22"/>
          <w:lang w:val="ky-KG"/>
        </w:rPr>
        <w:t>мамлекеттери</w:t>
      </w:r>
      <w:r w:rsidR="009B3C1B" w:rsidRPr="000B0804">
        <w:rPr>
          <w:rFonts w:ascii="Kyrghyz Times" w:hAnsi="Kyrghyz Times" w:cs="Kyrghyz Times"/>
          <w:b/>
          <w:bCs/>
          <w:color w:val="000000"/>
          <w:sz w:val="22"/>
          <w:szCs w:val="22"/>
          <w:lang w:val="ky-KG"/>
        </w:rPr>
        <w:t xml:space="preserve"> боюнча</w:t>
      </w:r>
      <w:r w:rsidR="002D66BA" w:rsidRPr="000B0804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 xml:space="preserve"> </w:t>
      </w:r>
      <w:r w:rsidR="002D66BA" w:rsidRPr="000B0804">
        <w:rPr>
          <w:rFonts w:ascii="Kyrghyz Times" w:hAnsi="Kyrghyz Times" w:cs="Kyrghyz Times"/>
          <w:b/>
          <w:bCs/>
          <w:color w:val="000000"/>
          <w:sz w:val="22"/>
          <w:szCs w:val="22"/>
          <w:lang w:val="ky-KG"/>
        </w:rPr>
        <w:t>керект</w:t>
      </w:r>
      <w:r w:rsidR="0067035C" w:rsidRPr="000B0804">
        <w:rPr>
          <w:rFonts w:ascii="Kyrghyz Times" w:hAnsi="Kyrghyz Times" w:cs="Cambria"/>
          <w:b/>
          <w:bCs/>
          <w:color w:val="000000"/>
          <w:sz w:val="22"/>
          <w:szCs w:val="22"/>
          <w:lang w:val="ky-KG"/>
        </w:rPr>
        <w:t>¼¼</w:t>
      </w:r>
      <w:r w:rsidR="002D66BA" w:rsidRPr="000B0804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 xml:space="preserve"> </w:t>
      </w:r>
      <w:r w:rsidR="00D3195B" w:rsidRPr="000B0804">
        <w:rPr>
          <w:rFonts w:ascii="Kyrghyz Times" w:eastAsia="Calibri" w:hAnsi="Kyrghyz Times"/>
          <w:b/>
          <w:sz w:val="22"/>
          <w:szCs w:val="22"/>
          <w:lang w:val="ky-KG" w:eastAsia="en-US"/>
        </w:rPr>
        <w:t xml:space="preserve">секторундагы </w:t>
      </w:r>
      <w:r w:rsidR="00D3195B" w:rsidRPr="000B0804">
        <w:rPr>
          <w:rFonts w:ascii="Kyrghyz Times" w:eastAsia="Calibri" w:hAnsi="Kyrghyz Times" w:cs="Kyrghyz Times"/>
          <w:b/>
          <w:sz w:val="22"/>
          <w:szCs w:val="22"/>
          <w:lang w:val="ky-KG" w:eastAsia="en-US"/>
        </w:rPr>
        <w:t>инфляциянын де</w:t>
      </w:r>
      <w:r w:rsidR="00D3195B" w:rsidRPr="000B0804">
        <w:rPr>
          <w:rFonts w:ascii="Kyrghyz Times" w:eastAsia="Calibri" w:hAnsi="Kyrghyz Times" w:cs="Cambria"/>
          <w:b/>
          <w:sz w:val="22"/>
          <w:szCs w:val="22"/>
          <w:lang w:val="ky-KG" w:eastAsia="en-US"/>
        </w:rPr>
        <w:t>¾</w:t>
      </w:r>
      <w:r w:rsidR="00D3195B" w:rsidRPr="000B0804">
        <w:rPr>
          <w:rFonts w:ascii="Kyrghyz Times" w:eastAsia="Calibri" w:hAnsi="Kyrghyz Times" w:cs="Kyrghyz Times"/>
          <w:b/>
          <w:sz w:val="22"/>
          <w:szCs w:val="22"/>
          <w:lang w:val="ky-KG" w:eastAsia="en-US"/>
        </w:rPr>
        <w:t>гээли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701"/>
        <w:gridCol w:w="1130"/>
        <w:gridCol w:w="1276"/>
        <w:gridCol w:w="1280"/>
        <w:gridCol w:w="1417"/>
        <w:gridCol w:w="1418"/>
        <w:gridCol w:w="1417"/>
      </w:tblGrid>
      <w:tr w:rsidR="00D3195B" w:rsidRPr="000B0804" w:rsidTr="00CD692F">
        <w:trPr>
          <w:trHeight w:val="300"/>
        </w:trPr>
        <w:tc>
          <w:tcPr>
            <w:tcW w:w="41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195B" w:rsidRPr="000B0804" w:rsidRDefault="00D3195B" w:rsidP="002D66BA">
            <w:pPr>
              <w:rPr>
                <w:rFonts w:ascii="Kyrghyz Times" w:hAnsi="Kyrghyz Times"/>
                <w:sz w:val="18"/>
                <w:szCs w:val="18"/>
              </w:rPr>
            </w:pPr>
            <w:r w:rsidRPr="000B0804">
              <w:rPr>
                <w:rFonts w:ascii="Kyrghyz Times" w:hAnsi="Kyrghyz Times"/>
                <w:i/>
                <w:iCs/>
                <w:color w:val="000000"/>
                <w:sz w:val="18"/>
                <w:szCs w:val="18"/>
              </w:rPr>
              <w:t>(</w:t>
            </w:r>
            <w:r w:rsidRPr="000B0804">
              <w:rPr>
                <w:rFonts w:ascii="Kyrghyz Times" w:hAnsi="Kyrghyz Times"/>
                <w:i/>
                <w:iCs/>
                <w:color w:val="000000"/>
                <w:sz w:val="18"/>
                <w:szCs w:val="18"/>
                <w:lang w:val="ky-KG"/>
              </w:rPr>
              <w:t xml:space="preserve">пайыз менен, </w:t>
            </w:r>
            <w:r w:rsidRPr="000B0804">
              <w:rPr>
                <w:rFonts w:ascii="Kyrghyz Times" w:hAnsi="Kyrghyz Times"/>
                <w:i/>
                <w:sz w:val="18"/>
                <w:szCs w:val="18"/>
              </w:rPr>
              <w:t>¼</w:t>
            </w:r>
            <w:r w:rsidRPr="000B0804">
              <w:rPr>
                <w:rFonts w:ascii="Kyrghyz Times" w:hAnsi="Kyrghyz Times"/>
                <w:i/>
                <w:sz w:val="18"/>
                <w:szCs w:val="18"/>
                <w:lang w:val="ky-KG"/>
              </w:rPr>
              <w:t>с³³с³</w:t>
            </w:r>
            <w:r w:rsidRPr="000B0804">
              <w:rPr>
                <w:rFonts w:ascii="Kyrghyz Times" w:hAnsi="Kyrghyz Times"/>
                <w:i/>
                <w:sz w:val="18"/>
                <w:szCs w:val="18"/>
              </w:rPr>
              <w:t xml:space="preserve"> +, </w:t>
            </w:r>
            <w:r w:rsidRPr="000B0804">
              <w:rPr>
                <w:rFonts w:ascii="Kyrghyz Times" w:hAnsi="Kyrghyz Times"/>
                <w:i/>
                <w:sz w:val="18"/>
                <w:szCs w:val="18"/>
                <w:lang w:val="ky-KG"/>
              </w:rPr>
              <w:t>т</w:t>
            </w:r>
            <w:r w:rsidRPr="000B0804">
              <w:rPr>
                <w:rFonts w:ascii="Kyrghyz Times" w:hAnsi="Kyrghyz Times"/>
                <w:i/>
                <w:sz w:val="18"/>
                <w:szCs w:val="18"/>
              </w:rPr>
              <w:t>¼м¼нд¼</w:t>
            </w:r>
            <w:r w:rsidRPr="000B0804">
              <w:rPr>
                <w:rFonts w:ascii="Kyrghyz Times" w:hAnsi="Kyrghyz Times"/>
                <w:i/>
                <w:sz w:val="18"/>
                <w:szCs w:val="18"/>
                <w:lang w:val="ky-KG"/>
              </w:rPr>
              <w:t>ш³</w:t>
            </w:r>
            <w:r w:rsidRPr="000B0804">
              <w:rPr>
                <w:rFonts w:ascii="Kyrghyz Times" w:hAnsi="Kyrghyz Times"/>
                <w:i/>
                <w:sz w:val="18"/>
                <w:szCs w:val="18"/>
              </w:rPr>
              <w:t xml:space="preserve"> -</w:t>
            </w:r>
            <w:r w:rsidRPr="000B0804">
              <w:rPr>
                <w:rFonts w:ascii="Kyrghyz Times" w:hAnsi="Kyrghyz Times"/>
                <w:i/>
                <w:iCs/>
                <w:color w:val="000000"/>
                <w:sz w:val="18"/>
                <w:szCs w:val="18"/>
                <w:lang w:val="ky-KG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5B" w:rsidRPr="000B0804" w:rsidRDefault="00D3195B" w:rsidP="002D66BA">
            <w:pPr>
              <w:rPr>
                <w:rFonts w:ascii="Kyrghyz Times" w:hAnsi="Kyrghyz Times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5B" w:rsidRPr="000B0804" w:rsidRDefault="00D3195B" w:rsidP="002D66BA">
            <w:pPr>
              <w:rPr>
                <w:rFonts w:ascii="Kyrghyz Times" w:hAnsi="Kyrghyz Time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5B" w:rsidRPr="000B0804" w:rsidRDefault="00D3195B" w:rsidP="002D66BA">
            <w:pPr>
              <w:rPr>
                <w:rFonts w:ascii="Kyrghyz Times" w:hAnsi="Kyrghyz Times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5B" w:rsidRPr="000B0804" w:rsidRDefault="00D3195B" w:rsidP="002D66BA">
            <w:pPr>
              <w:rPr>
                <w:rFonts w:ascii="Kyrghyz Times" w:hAnsi="Kyrghyz Times"/>
                <w:sz w:val="18"/>
                <w:szCs w:val="18"/>
              </w:rPr>
            </w:pPr>
          </w:p>
        </w:tc>
      </w:tr>
      <w:tr w:rsidR="002D66BA" w:rsidRPr="00B039F1" w:rsidTr="00CD692F">
        <w:trPr>
          <w:trHeight w:val="616"/>
        </w:trPr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BA" w:rsidRPr="000B0804" w:rsidRDefault="002D66BA" w:rsidP="002D66BA">
            <w:pPr>
              <w:jc w:val="both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D66BA" w:rsidRPr="000B0804" w:rsidRDefault="00D3195B" w:rsidP="00D3195B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</w:pPr>
            <w:r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>Июль</w:t>
            </w:r>
            <w:r w:rsidR="002D66BA"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D66BA"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br/>
            </w:r>
            <w:r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t>июнуна</w:t>
            </w:r>
            <w:r w:rsidR="002D66BA"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t xml:space="preserve"> карата</w:t>
            </w:r>
          </w:p>
        </w:tc>
        <w:tc>
          <w:tcPr>
            <w:tcW w:w="269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D66BA" w:rsidRPr="000B0804" w:rsidRDefault="00D3195B" w:rsidP="00AC69ED">
            <w:pPr>
              <w:spacing w:after="20"/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</w:pPr>
            <w:r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>Июль</w:t>
            </w:r>
            <w:r w:rsidR="002D66BA"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D66BA"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br/>
            </w:r>
            <w:r w:rsidR="002D66BA"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t>мурунку жылдын декабрына карата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2D66BA" w:rsidRPr="000B0804" w:rsidRDefault="000B0804" w:rsidP="000B0804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</w:pPr>
            <w:r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t>Я</w:t>
            </w:r>
            <w:r w:rsidR="009B3C1B"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t>нварь-июлунда карата јсіінін о</w:t>
            </w:r>
            <w:r w:rsidR="002D66BA"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t xml:space="preserve">рточо </w:t>
            </w:r>
            <w:r w:rsidR="009B3C1B"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t>айлык темптери</w:t>
            </w:r>
            <w:r w:rsidR="002D66BA"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t xml:space="preserve"> (т</w:t>
            </w:r>
            <w:r w:rsidR="0067035C" w:rsidRPr="000B0804">
              <w:rPr>
                <w:rFonts w:ascii="Kyrghyz Times" w:hAnsi="Kyrghyz Times" w:cs="Cambria"/>
                <w:b/>
                <w:bCs/>
                <w:color w:val="000000"/>
                <w:sz w:val="18"/>
                <w:szCs w:val="18"/>
                <w:lang w:val="ky-KG"/>
              </w:rPr>
              <w:t>¼</w:t>
            </w:r>
            <w:r w:rsidR="002D66BA" w:rsidRPr="000B0804">
              <w:rPr>
                <w:rFonts w:ascii="Kyrghyz Times" w:hAnsi="Kyrghyz Times" w:cs="Kyrghyz Times"/>
                <w:b/>
                <w:bCs/>
                <w:color w:val="000000"/>
                <w:sz w:val="18"/>
                <w:szCs w:val="18"/>
                <w:lang w:val="ky-KG"/>
              </w:rPr>
              <w:t>м</w:t>
            </w:r>
            <w:r w:rsidR="0067035C" w:rsidRPr="000B0804">
              <w:rPr>
                <w:rFonts w:ascii="Kyrghyz Times" w:hAnsi="Kyrghyz Times" w:cs="Cambria"/>
                <w:b/>
                <w:bCs/>
                <w:color w:val="000000"/>
                <w:sz w:val="18"/>
                <w:szCs w:val="18"/>
                <w:lang w:val="ky-KG"/>
              </w:rPr>
              <w:t>¼</w:t>
            </w:r>
            <w:r w:rsidR="002D66BA" w:rsidRPr="000B0804">
              <w:rPr>
                <w:rFonts w:ascii="Kyrghyz Times" w:hAnsi="Kyrghyz Times" w:cs="Kyrghyz Times"/>
                <w:b/>
                <w:bCs/>
                <w:color w:val="000000"/>
                <w:sz w:val="18"/>
                <w:szCs w:val="18"/>
                <w:lang w:val="ky-KG"/>
              </w:rPr>
              <w:t>нд</w:t>
            </w:r>
            <w:r w:rsidR="0067035C" w:rsidRPr="000B0804">
              <w:rPr>
                <w:rFonts w:ascii="Kyrghyz Times" w:hAnsi="Kyrghyz Times" w:cs="Cambria"/>
                <w:b/>
                <w:bCs/>
                <w:color w:val="000000"/>
                <w:sz w:val="18"/>
                <w:szCs w:val="18"/>
                <w:lang w:val="ky-KG"/>
              </w:rPr>
              <w:t>¼ш</w:t>
            </w:r>
            <w:r w:rsidR="0067035C" w:rsidRPr="000B0804">
              <w:rPr>
                <w:rFonts w:ascii="Kyrghyz Times" w:hAnsi="Kyrghyz Times"/>
                <w:b/>
                <w:sz w:val="18"/>
                <w:szCs w:val="18"/>
                <w:lang w:val="ky-KG"/>
              </w:rPr>
              <w:t>і</w:t>
            </w:r>
            <w:r w:rsidR="002D66BA"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t xml:space="preserve">) </w:t>
            </w:r>
          </w:p>
        </w:tc>
      </w:tr>
      <w:tr w:rsidR="002D66BA" w:rsidRPr="000B0804" w:rsidTr="00CD692F">
        <w:trPr>
          <w:trHeight w:val="265"/>
        </w:trPr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66BA" w:rsidRPr="000B0804" w:rsidRDefault="002D66BA" w:rsidP="002D66BA">
            <w:pPr>
              <w:rPr>
                <w:rFonts w:ascii="Kyrghyz Times" w:hAnsi="Kyrghyz Times"/>
                <w:color w:val="000000"/>
                <w:sz w:val="18"/>
                <w:szCs w:val="18"/>
                <w:lang w:val="ky-KG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BA" w:rsidRPr="000B0804" w:rsidRDefault="002D66BA" w:rsidP="002D66B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BA" w:rsidRPr="000B0804" w:rsidRDefault="002D66BA" w:rsidP="002D66B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BA" w:rsidRPr="000B0804" w:rsidRDefault="002D66BA" w:rsidP="002D66B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BA" w:rsidRPr="000B0804" w:rsidRDefault="002D66BA" w:rsidP="002D66B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BA" w:rsidRPr="000B0804" w:rsidRDefault="002D66BA" w:rsidP="002D66B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66BA" w:rsidRPr="000B0804" w:rsidRDefault="002D66BA" w:rsidP="002D66B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>2018</w:t>
            </w:r>
          </w:p>
        </w:tc>
      </w:tr>
      <w:tr w:rsidR="002D66BA" w:rsidRPr="000B0804" w:rsidTr="00CD692F">
        <w:trPr>
          <w:trHeight w:val="100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BA" w:rsidRPr="000B0804" w:rsidRDefault="002D66BA" w:rsidP="002D66BA">
            <w:pPr>
              <w:jc w:val="center"/>
              <w:rPr>
                <w:rFonts w:ascii="Kyrghyz Times" w:hAnsi="Kyrghyz Times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BA" w:rsidRPr="000B0804" w:rsidRDefault="002D66BA" w:rsidP="002D66BA">
            <w:pPr>
              <w:jc w:val="both"/>
              <w:rPr>
                <w:rFonts w:ascii="Kyrghyz Times" w:hAnsi="Kyrghyz Times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BA" w:rsidRPr="000B0804" w:rsidRDefault="002D66BA" w:rsidP="002D66BA">
            <w:pPr>
              <w:jc w:val="center"/>
              <w:rPr>
                <w:rFonts w:ascii="Kyrghyz Times" w:hAnsi="Kyrghyz Times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BA" w:rsidRPr="000B0804" w:rsidRDefault="002D66BA" w:rsidP="002D66BA">
            <w:pPr>
              <w:jc w:val="center"/>
              <w:rPr>
                <w:rFonts w:ascii="Kyrghyz Times" w:hAnsi="Kyrghyz Times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BA" w:rsidRPr="000B0804" w:rsidRDefault="002D66BA" w:rsidP="002D66BA">
            <w:pPr>
              <w:jc w:val="center"/>
              <w:rPr>
                <w:rFonts w:ascii="Kyrghyz Times" w:hAnsi="Kyrghyz Times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BA" w:rsidRPr="000B0804" w:rsidRDefault="002D66BA" w:rsidP="002D66BA">
            <w:pPr>
              <w:jc w:val="center"/>
              <w:rPr>
                <w:rFonts w:ascii="Kyrghyz Times" w:hAnsi="Kyrghyz Times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BA" w:rsidRPr="000B0804" w:rsidRDefault="002D66BA" w:rsidP="002D66BA">
            <w:pPr>
              <w:jc w:val="center"/>
              <w:rPr>
                <w:rFonts w:ascii="Kyrghyz Times" w:hAnsi="Kyrghyz Times"/>
                <w:sz w:val="12"/>
                <w:szCs w:val="12"/>
              </w:rPr>
            </w:pPr>
          </w:p>
        </w:tc>
      </w:tr>
      <w:tr w:rsidR="00DC7E55" w:rsidRPr="000B0804" w:rsidTr="00CD692F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E55" w:rsidRPr="000B0804" w:rsidRDefault="00DC7E55" w:rsidP="00DC7E55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Армения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-2,6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-1,2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-1,4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-1,7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-0,2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-0,3</w:t>
            </w:r>
          </w:p>
        </w:tc>
      </w:tr>
      <w:tr w:rsidR="00DC7E55" w:rsidRPr="000B0804" w:rsidTr="00CD692F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E55" w:rsidRPr="000B0804" w:rsidRDefault="00DC7E55" w:rsidP="00DC7E55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Беларусь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-0,1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-0,2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0,4</w:t>
            </w:r>
          </w:p>
        </w:tc>
      </w:tr>
      <w:tr w:rsidR="00DC7E55" w:rsidRPr="000B0804" w:rsidTr="00CD692F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E55" w:rsidRPr="000B0804" w:rsidRDefault="00DC7E55" w:rsidP="00DC7E55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proofErr w:type="spellStart"/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Казакстан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0,4</w:t>
            </w:r>
          </w:p>
        </w:tc>
      </w:tr>
      <w:tr w:rsidR="00DC7E55" w:rsidRPr="000B0804" w:rsidTr="00CD692F">
        <w:trPr>
          <w:trHeight w:val="283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C7E55" w:rsidRPr="000B0804" w:rsidRDefault="00DC7E55" w:rsidP="00DC7E55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Кыргызстан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-1,0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-0,7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-0,8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-0,1</w:t>
            </w:r>
          </w:p>
        </w:tc>
      </w:tr>
      <w:tr w:rsidR="00DC7E55" w:rsidRPr="000B0804" w:rsidTr="00CD692F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C7E55" w:rsidRPr="000B0804" w:rsidRDefault="00DC7E55" w:rsidP="00DC7E55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260B6E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2,</w:t>
            </w:r>
            <w:r w:rsidR="00260B6E" w:rsidRPr="000B0804">
              <w:rPr>
                <w:rFonts w:ascii="Kyrghyz Times" w:hAnsi="Kyrghyz Time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C7E55" w:rsidRPr="000B0804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</w:rPr>
              <w:t>0,3</w:t>
            </w:r>
          </w:p>
        </w:tc>
      </w:tr>
    </w:tbl>
    <w:p w:rsidR="002D66BA" w:rsidRPr="000B0804" w:rsidRDefault="002D66BA" w:rsidP="00B04F9A">
      <w:pPr>
        <w:spacing w:before="40"/>
        <w:jc w:val="both"/>
        <w:rPr>
          <w:rFonts w:ascii="Kyrghyz Times" w:hAnsi="Kyrghyz Times"/>
          <w:sz w:val="18"/>
          <w:szCs w:val="18"/>
        </w:rPr>
      </w:pPr>
      <w:r w:rsidRPr="000B0804">
        <w:rPr>
          <w:rFonts w:ascii="Kyrghyz Times" w:hAnsi="Kyrghyz Times"/>
          <w:color w:val="000000"/>
          <w:sz w:val="18"/>
          <w:szCs w:val="18"/>
        </w:rPr>
        <w:t xml:space="preserve">* </w:t>
      </w:r>
      <w:r w:rsidRPr="000B0804">
        <w:rPr>
          <w:rFonts w:ascii="Kyrghyz Times" w:hAnsi="Kyrghyz Times"/>
          <w:color w:val="000000"/>
          <w:sz w:val="18"/>
          <w:szCs w:val="18"/>
          <w:lang w:val="ky-KG"/>
        </w:rPr>
        <w:t>Улуттук статистика кызмат</w:t>
      </w:r>
      <w:r w:rsidR="009B3C1B" w:rsidRPr="000B0804">
        <w:rPr>
          <w:rFonts w:ascii="Kyrghyz Times" w:hAnsi="Kyrghyz Times"/>
          <w:color w:val="000000"/>
          <w:sz w:val="18"/>
          <w:szCs w:val="18"/>
          <w:lang w:val="ky-KG"/>
        </w:rPr>
        <w:t>тар</w:t>
      </w:r>
      <w:r w:rsidRPr="000B0804">
        <w:rPr>
          <w:rFonts w:ascii="Kyrghyz Times" w:hAnsi="Kyrghyz Times"/>
          <w:color w:val="000000"/>
          <w:sz w:val="18"/>
          <w:szCs w:val="18"/>
          <w:lang w:val="ky-KG"/>
        </w:rPr>
        <w:t>ы</w:t>
      </w:r>
      <w:r w:rsidR="0080576B" w:rsidRPr="000B0804">
        <w:rPr>
          <w:rFonts w:ascii="Kyrghyz Times" w:hAnsi="Kyrghyz Times"/>
          <w:color w:val="000000"/>
          <w:sz w:val="18"/>
          <w:szCs w:val="18"/>
          <w:lang w:val="ky-KG"/>
        </w:rPr>
        <w:t>нын маалымат</w:t>
      </w:r>
      <w:r w:rsidR="009B3C1B" w:rsidRPr="000B0804">
        <w:rPr>
          <w:rFonts w:ascii="Kyrghyz Times" w:hAnsi="Kyrghyz Times"/>
          <w:color w:val="000000"/>
          <w:sz w:val="18"/>
          <w:szCs w:val="18"/>
          <w:lang w:val="ky-KG"/>
        </w:rPr>
        <w:t>тар</w:t>
      </w:r>
      <w:r w:rsidR="0080576B" w:rsidRPr="000B0804">
        <w:rPr>
          <w:rFonts w:ascii="Kyrghyz Times" w:hAnsi="Kyrghyz Times"/>
          <w:color w:val="000000"/>
          <w:sz w:val="18"/>
          <w:szCs w:val="18"/>
          <w:lang w:val="ky-KG"/>
        </w:rPr>
        <w:t>ы</w:t>
      </w:r>
      <w:r w:rsidRPr="000B0804">
        <w:rPr>
          <w:rFonts w:ascii="Kyrghyz Times" w:hAnsi="Kyrghyz Times"/>
          <w:color w:val="000000"/>
          <w:sz w:val="18"/>
          <w:szCs w:val="18"/>
          <w:lang w:val="ky-KG"/>
        </w:rPr>
        <w:t xml:space="preserve"> боюнча</w:t>
      </w:r>
      <w:r w:rsidRPr="000B0804">
        <w:rPr>
          <w:rFonts w:ascii="Kyrghyz Times" w:hAnsi="Kyrghyz Times"/>
          <w:color w:val="000000"/>
          <w:sz w:val="18"/>
          <w:szCs w:val="18"/>
        </w:rPr>
        <w:t>.</w:t>
      </w:r>
    </w:p>
    <w:p w:rsidR="002D66BA" w:rsidRPr="000B0804" w:rsidRDefault="0067035C" w:rsidP="00CD692F">
      <w:pPr>
        <w:spacing w:before="60"/>
        <w:ind w:firstLine="709"/>
        <w:jc w:val="both"/>
        <w:rPr>
          <w:rFonts w:ascii="Kyrghyz Times" w:eastAsia="Calibri" w:hAnsi="Kyrghyz Times"/>
          <w:sz w:val="22"/>
          <w:szCs w:val="22"/>
          <w:lang w:val="ky-KG" w:eastAsia="en-US"/>
        </w:rPr>
      </w:pP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ст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б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зд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2D66BA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г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жылдын</w:t>
      </w:r>
      <w:r w:rsidR="00497C83"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 xml:space="preserve"> </w:t>
      </w:r>
      <w:r w:rsidR="009B40D1" w:rsidRPr="000B0804">
        <w:rPr>
          <w:rFonts w:ascii="Kyrghyz Times" w:eastAsia="Calibri" w:hAnsi="Kyrghyz Times"/>
          <w:sz w:val="22"/>
          <w:szCs w:val="22"/>
          <w:lang w:val="ky-KG" w:eastAsia="en-US"/>
        </w:rPr>
        <w:t>июлунда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9B3C1B" w:rsidRPr="000B0804">
        <w:rPr>
          <w:rFonts w:ascii="Kyrghyz Times" w:hAnsi="Kyrghyz Times"/>
          <w:iCs/>
          <w:sz w:val="22"/>
          <w:szCs w:val="22"/>
          <w:lang w:val="ky-KG"/>
        </w:rPr>
        <w:t xml:space="preserve">јткјн 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>жылдын декабрына сал</w:t>
      </w:r>
      <w:r w:rsidR="009B3C1B" w:rsidRPr="000B0804">
        <w:rPr>
          <w:rFonts w:ascii="Kyrghyz Times" w:eastAsia="Calibri" w:hAnsi="Kyrghyz Times"/>
          <w:sz w:val="22"/>
          <w:szCs w:val="22"/>
          <w:lang w:val="ky-KG" w:eastAsia="en-US"/>
        </w:rPr>
        <w:t>ы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штырмалуу </w:t>
      </w:r>
      <w:r w:rsidR="009B3C1B" w:rsidRPr="000B0804">
        <w:rPr>
          <w:rFonts w:ascii="Kyrghyz Times" w:eastAsia="Calibri" w:hAnsi="Kyrghyz Times"/>
          <w:sz w:val="22"/>
          <w:szCs w:val="22"/>
          <w:lang w:val="ky-KG" w:eastAsia="en-US"/>
        </w:rPr>
        <w:t>экономиканын керект</w:t>
      </w:r>
      <w:r w:rsidR="009B3C1B"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¼¼</w:t>
      </w:r>
      <w:r w:rsidR="009B3C1B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9B3C1B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секторундагы</w:t>
      </w:r>
      <w:r w:rsidR="009B3C1B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497C83" w:rsidRPr="000B0804">
        <w:rPr>
          <w:rFonts w:ascii="Kyrghyz Times" w:eastAsia="MS Mincho" w:hAnsi="Kyrghyz Times"/>
          <w:sz w:val="22"/>
          <w:szCs w:val="22"/>
          <w:lang w:val="ky-KG"/>
        </w:rPr>
        <w:t>инфляциянын максималдуу де</w:t>
      </w:r>
      <w:r w:rsidR="009B40D1"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¾</w:t>
      </w:r>
      <w:r w:rsidR="00497C83" w:rsidRPr="000B0804">
        <w:rPr>
          <w:rFonts w:ascii="Kyrghyz Times" w:eastAsia="MS Mincho" w:hAnsi="Kyrghyz Times"/>
          <w:sz w:val="22"/>
          <w:szCs w:val="22"/>
          <w:lang w:val="ky-KG"/>
        </w:rPr>
        <w:t>гээли (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>2,</w:t>
      </w:r>
      <w:r w:rsidR="009B40D1" w:rsidRPr="000B0804">
        <w:rPr>
          <w:rFonts w:ascii="Kyrghyz Times" w:eastAsia="Calibri" w:hAnsi="Kyrghyz Times"/>
          <w:sz w:val="22"/>
          <w:szCs w:val="22"/>
          <w:lang w:val="ky-KG" w:eastAsia="en-US"/>
        </w:rPr>
        <w:t>8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пайыз) Беларусь Республикасын</w:t>
      </w:r>
      <w:r w:rsidR="009B3C1B" w:rsidRPr="000B0804">
        <w:rPr>
          <w:rFonts w:ascii="Kyrghyz Times" w:eastAsia="Calibri" w:hAnsi="Kyrghyz Times"/>
          <w:sz w:val="22"/>
          <w:szCs w:val="22"/>
          <w:lang w:val="ky-KG" w:eastAsia="en-US"/>
        </w:rPr>
        <w:t>да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497C83" w:rsidRPr="000B0804">
        <w:rPr>
          <w:rFonts w:ascii="Kyrghyz Times" w:eastAsia="Calibri" w:hAnsi="Kyrghyz Times"/>
          <w:sz w:val="22"/>
          <w:szCs w:val="22"/>
          <w:lang w:val="ky-KG" w:eastAsia="en-US"/>
        </w:rPr>
        <w:t>белгиленген. Муну менен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, 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497C83"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.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>ж</w:t>
      </w:r>
      <w:r w:rsidR="00497C83" w:rsidRPr="000B0804">
        <w:rPr>
          <w:rFonts w:ascii="Kyrghyz Times" w:eastAsia="Calibri" w:hAnsi="Kyrghyz Times"/>
          <w:sz w:val="22"/>
          <w:szCs w:val="22"/>
          <w:lang w:val="ky-KG" w:eastAsia="en-US"/>
        </w:rPr>
        <w:t>.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январь-</w:t>
      </w:r>
      <w:r w:rsidR="009B40D1" w:rsidRPr="000B0804">
        <w:rPr>
          <w:rFonts w:ascii="Kyrghyz Times" w:eastAsia="Calibri" w:hAnsi="Kyrghyz Times"/>
          <w:sz w:val="22"/>
          <w:szCs w:val="22"/>
          <w:lang w:val="ky-KG" w:eastAsia="en-US"/>
        </w:rPr>
        <w:t>июлунда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497C83" w:rsidRPr="000B0804">
        <w:rPr>
          <w:rFonts w:ascii="Kyrghyz Times" w:eastAsia="Calibri" w:hAnsi="Kyrghyz Times"/>
          <w:sz w:val="22"/>
          <w:szCs w:val="22"/>
          <w:lang w:val="ky-KG" w:eastAsia="en-US"/>
        </w:rPr>
        <w:t>азык-тулук товарлар</w:t>
      </w:r>
      <w:r w:rsidR="00FC6816" w:rsidRPr="000B0804">
        <w:rPr>
          <w:rFonts w:ascii="Kyrghyz Times" w:eastAsia="Calibri" w:hAnsi="Kyrghyz Times"/>
          <w:sz w:val="22"/>
          <w:szCs w:val="22"/>
          <w:lang w:val="ky-KG" w:eastAsia="en-US"/>
        </w:rPr>
        <w:t>ын</w:t>
      </w:r>
      <w:r w:rsidR="00497C83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а болгон баалар 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>(алкоголдук ичимдиктерди жана тамеки</w:t>
      </w:r>
      <w:r w:rsidR="00497C83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лерди </w:t>
      </w:r>
      <w:r w:rsidR="009B3C1B" w:rsidRPr="000B0804">
        <w:rPr>
          <w:rFonts w:ascii="Kyrghyz Times" w:eastAsia="Calibri" w:hAnsi="Kyrghyz Times"/>
          <w:sz w:val="22"/>
          <w:szCs w:val="22"/>
          <w:lang w:val="ky-KG" w:eastAsia="en-US"/>
        </w:rPr>
        <w:t>эсепке алуу менен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) </w:t>
      </w:r>
      <w:r w:rsidR="00FC6816" w:rsidRPr="000B0804">
        <w:rPr>
          <w:rFonts w:ascii="Kyrghyz Times" w:eastAsia="Calibri" w:hAnsi="Kyrghyz Times"/>
          <w:sz w:val="22"/>
          <w:szCs w:val="22"/>
          <w:lang w:val="ky-KG" w:eastAsia="en-US"/>
        </w:rPr>
        <w:t>э</w:t>
      </w:r>
      <w:r w:rsidR="00FC6816"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¾</w:t>
      </w:r>
      <w:r w:rsidR="00FC6816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к</w:t>
      </w:r>
      <w:r w:rsidR="00FC6816" w:rsidRPr="000B0804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FC6816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п </w:t>
      </w:r>
      <w:r w:rsidR="00497C83" w:rsidRPr="000B0804">
        <w:rPr>
          <w:rFonts w:ascii="Kyrghyz Times" w:eastAsia="Calibri" w:hAnsi="Kyrghyz Times"/>
          <w:sz w:val="22"/>
          <w:szCs w:val="22"/>
          <w:lang w:val="ky-KG" w:eastAsia="en-US"/>
        </w:rPr>
        <w:t>Казакстан Республикасында</w:t>
      </w:r>
      <w:r w:rsidR="00FC6816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- 2,5 пайызга</w:t>
      </w:r>
      <w:r w:rsidR="00497C83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497C83"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кымбаттаган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>, ал эми Кыргыз Республикасында</w:t>
      </w:r>
      <w:r w:rsidR="009B40D1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жана Армения Республикасында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>, тескерисинче,</w:t>
      </w:r>
      <w:r w:rsidR="00FC6816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алардын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9B40D1" w:rsidRPr="000B0804">
        <w:rPr>
          <w:rFonts w:ascii="Kyrghyz Times" w:eastAsia="Calibri" w:hAnsi="Kyrghyz Times"/>
          <w:sz w:val="22"/>
          <w:szCs w:val="22"/>
          <w:lang w:val="ky-KG" w:eastAsia="en-US"/>
        </w:rPr>
        <w:t>2,3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пайызга </w:t>
      </w:r>
      <w:r w:rsidR="009B40D1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жана 5,4 пайызга </w:t>
      </w:r>
      <w:r w:rsidR="00FC6816" w:rsidRPr="000B0804">
        <w:rPr>
          <w:rFonts w:ascii="Kyrghyz Times" w:eastAsia="Calibri" w:hAnsi="Kyrghyz Times"/>
          <w:sz w:val="22"/>
          <w:szCs w:val="22"/>
          <w:lang w:val="ky-KG" w:eastAsia="en-US"/>
        </w:rPr>
        <w:t>т</w:t>
      </w:r>
      <w:r w:rsidR="00FC6816"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FC6816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м</w:t>
      </w:r>
      <w:r w:rsidR="00FC6816"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FC6816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нд</w:t>
      </w:r>
      <w:r w:rsidR="00FC6816"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¼јсі</w:t>
      </w:r>
      <w:r w:rsidR="00FC6816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>байкалган.</w:t>
      </w:r>
    </w:p>
    <w:p w:rsidR="002D66BA" w:rsidRPr="000B0804" w:rsidRDefault="0067035C" w:rsidP="00AC69ED">
      <w:pPr>
        <w:spacing w:before="20" w:after="80"/>
        <w:ind w:firstLine="709"/>
        <w:jc w:val="both"/>
        <w:rPr>
          <w:rFonts w:ascii="Kyrghyz Times" w:eastAsia="Calibri" w:hAnsi="Kyrghyz Times"/>
          <w:sz w:val="22"/>
          <w:szCs w:val="22"/>
          <w:lang w:val="ky-KG" w:eastAsia="en-US"/>
        </w:rPr>
      </w:pP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ст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б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зд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2D66BA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г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жылдын башынан </w:t>
      </w:r>
      <w:r w:rsidR="00147675" w:rsidRPr="000B0804">
        <w:rPr>
          <w:rFonts w:ascii="Kyrghyz Times" w:eastAsia="Calibri" w:hAnsi="Kyrghyz Times"/>
          <w:sz w:val="22"/>
          <w:szCs w:val="22"/>
          <w:lang w:val="ky-KG" w:eastAsia="en-US"/>
        </w:rPr>
        <w:t>тартып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азык-т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>л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к эмес товарларга </w:t>
      </w:r>
      <w:r w:rsidR="00147675" w:rsidRPr="000B0804">
        <w:rPr>
          <w:rFonts w:ascii="Kyrghyz Times" w:eastAsia="Calibri" w:hAnsi="Kyrghyz Times"/>
          <w:sz w:val="22"/>
          <w:szCs w:val="22"/>
          <w:lang w:val="ky-KG" w:eastAsia="en-US"/>
        </w:rPr>
        <w:t>- Казакстан Республикасында (3,0 пайызга)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>, Беларусь Республикасында</w:t>
      </w:r>
      <w:r w:rsidR="00147675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(5,5 пайызга) - кызмат к</w:t>
      </w:r>
      <w:r w:rsidR="00147675"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147675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рс</w:t>
      </w:r>
      <w:r w:rsidR="00147675"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147675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т</w:t>
      </w:r>
      <w:r w:rsidR="00147675"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іі</w:t>
      </w:r>
      <w:r w:rsidR="00147675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л</w:t>
      </w:r>
      <w:r w:rsidR="00147675"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147675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ргј</w:t>
      </w:r>
      <w:r w:rsidR="00147675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болгон баалар жана тарифтер кјбірјјк</w:t>
      </w:r>
      <w:r w:rsidR="0077383F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Pr="000B0804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77383F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ск</w:t>
      </w:r>
      <w:r w:rsidRPr="000B0804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77383F"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н</w:t>
      </w:r>
      <w:r w:rsidR="002D66BA"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. </w:t>
      </w:r>
    </w:p>
    <w:p w:rsidR="002D66BA" w:rsidRPr="000B0804" w:rsidRDefault="002D66BA" w:rsidP="00CD692F">
      <w:pPr>
        <w:spacing w:before="60"/>
        <w:ind w:right="-227"/>
        <w:jc w:val="both"/>
        <w:rPr>
          <w:rFonts w:ascii="Kyrghyz Times" w:hAnsi="Kyrghyz Times"/>
          <w:b/>
          <w:bCs/>
          <w:color w:val="000000"/>
          <w:sz w:val="22"/>
          <w:szCs w:val="22"/>
          <w:lang w:val="ky-KG"/>
        </w:rPr>
      </w:pPr>
      <w:r w:rsidRPr="000B0804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 xml:space="preserve">2018-жылдын </w:t>
      </w:r>
      <w:r w:rsidR="00393781" w:rsidRPr="000B0804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>июлун</w:t>
      </w:r>
      <w:r w:rsidRPr="000B0804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 xml:space="preserve">да </w:t>
      </w:r>
      <w:r w:rsidR="0067035C" w:rsidRPr="000B0804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>ЕЭАБ</w:t>
      </w:r>
      <w:r w:rsidRPr="000B0804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 xml:space="preserve"> ¼лк¼л¼р³ боюнча керект¼¼ </w:t>
      </w:r>
      <w:r w:rsidR="00393781" w:rsidRPr="000B0804">
        <w:rPr>
          <w:rFonts w:ascii="Kyrghyz Times" w:eastAsia="Calibri" w:hAnsi="Kyrghyz Times"/>
          <w:b/>
          <w:sz w:val="22"/>
          <w:szCs w:val="22"/>
          <w:lang w:val="ky-KG" w:eastAsia="en-US"/>
        </w:rPr>
        <w:t xml:space="preserve">секторундагы </w:t>
      </w:r>
      <w:r w:rsidR="00393781" w:rsidRPr="000B0804">
        <w:rPr>
          <w:rFonts w:ascii="Kyrghyz Times" w:eastAsia="Calibri" w:hAnsi="Kyrghyz Times" w:cs="Kyrghyz Times"/>
          <w:b/>
          <w:sz w:val="22"/>
          <w:szCs w:val="22"/>
          <w:lang w:val="ky-KG" w:eastAsia="en-US"/>
        </w:rPr>
        <w:t>инфляциянын де</w:t>
      </w:r>
      <w:r w:rsidR="00393781" w:rsidRPr="000B0804">
        <w:rPr>
          <w:rFonts w:ascii="Kyrghyz Times" w:eastAsia="Calibri" w:hAnsi="Kyrghyz Times" w:cs="Cambria"/>
          <w:b/>
          <w:sz w:val="22"/>
          <w:szCs w:val="22"/>
          <w:lang w:val="ky-KG" w:eastAsia="en-US"/>
        </w:rPr>
        <w:t>¾</w:t>
      </w:r>
      <w:r w:rsidR="00393781" w:rsidRPr="000B0804">
        <w:rPr>
          <w:rFonts w:ascii="Kyrghyz Times" w:eastAsia="Calibri" w:hAnsi="Kyrghyz Times" w:cs="Kyrghyz Times"/>
          <w:b/>
          <w:sz w:val="22"/>
          <w:szCs w:val="22"/>
          <w:lang w:val="ky-KG" w:eastAsia="en-US"/>
        </w:rPr>
        <w:t>гээли</w:t>
      </w:r>
    </w:p>
    <w:p w:rsidR="002D66BA" w:rsidRPr="000B0804" w:rsidRDefault="002D66BA" w:rsidP="00AC69ED">
      <w:pPr>
        <w:spacing w:after="20"/>
        <w:jc w:val="both"/>
        <w:rPr>
          <w:rFonts w:ascii="Kyrghyz Times" w:hAnsi="Kyrghyz Times"/>
          <w:i/>
          <w:iCs/>
          <w:color w:val="000000"/>
          <w:sz w:val="18"/>
          <w:szCs w:val="18"/>
          <w:lang w:val="ky-KG"/>
        </w:rPr>
      </w:pPr>
      <w:r w:rsidRPr="000B0804">
        <w:rPr>
          <w:rFonts w:ascii="Kyrghyz Times" w:hAnsi="Kyrghyz Times"/>
          <w:i/>
          <w:iCs/>
          <w:color w:val="000000"/>
          <w:sz w:val="18"/>
          <w:szCs w:val="18"/>
          <w:lang w:val="ky-KG"/>
        </w:rPr>
        <w:t>(</w:t>
      </w:r>
      <w:r w:rsidR="00393781" w:rsidRPr="000B0804">
        <w:rPr>
          <w:rFonts w:ascii="Kyrghyz Times" w:hAnsi="Kyrghyz Times"/>
          <w:i/>
          <w:iCs/>
          <w:color w:val="000000"/>
          <w:sz w:val="18"/>
          <w:szCs w:val="18"/>
        </w:rPr>
        <w:t>(</w:t>
      </w:r>
      <w:r w:rsidR="00393781" w:rsidRPr="000B0804">
        <w:rPr>
          <w:rFonts w:ascii="Kyrghyz Times" w:hAnsi="Kyrghyz Times"/>
          <w:i/>
          <w:iCs/>
          <w:color w:val="000000"/>
          <w:sz w:val="18"/>
          <w:szCs w:val="18"/>
          <w:lang w:val="ky-KG"/>
        </w:rPr>
        <w:t xml:space="preserve">пайыз менен, </w:t>
      </w:r>
      <w:r w:rsidR="00393781" w:rsidRPr="000B0804">
        <w:rPr>
          <w:rFonts w:ascii="Kyrghyz Times" w:hAnsi="Kyrghyz Times"/>
          <w:i/>
          <w:sz w:val="18"/>
          <w:szCs w:val="18"/>
        </w:rPr>
        <w:t>¼</w:t>
      </w:r>
      <w:r w:rsidR="00393781" w:rsidRPr="000B0804">
        <w:rPr>
          <w:rFonts w:ascii="Kyrghyz Times" w:hAnsi="Kyrghyz Times"/>
          <w:i/>
          <w:sz w:val="18"/>
          <w:szCs w:val="18"/>
          <w:lang w:val="ky-KG"/>
        </w:rPr>
        <w:t>с³³с³</w:t>
      </w:r>
      <w:r w:rsidR="00393781" w:rsidRPr="000B0804">
        <w:rPr>
          <w:rFonts w:ascii="Kyrghyz Times" w:hAnsi="Kyrghyz Times"/>
          <w:i/>
          <w:sz w:val="18"/>
          <w:szCs w:val="18"/>
        </w:rPr>
        <w:t xml:space="preserve"> +, </w:t>
      </w:r>
      <w:r w:rsidR="00393781" w:rsidRPr="000B0804">
        <w:rPr>
          <w:rFonts w:ascii="Kyrghyz Times" w:hAnsi="Kyrghyz Times"/>
          <w:i/>
          <w:sz w:val="18"/>
          <w:szCs w:val="18"/>
          <w:lang w:val="ky-KG"/>
        </w:rPr>
        <w:t>т</w:t>
      </w:r>
      <w:r w:rsidR="00393781" w:rsidRPr="000B0804">
        <w:rPr>
          <w:rFonts w:ascii="Kyrghyz Times" w:hAnsi="Kyrghyz Times"/>
          <w:i/>
          <w:sz w:val="18"/>
          <w:szCs w:val="18"/>
        </w:rPr>
        <w:t>¼м¼нд¼</w:t>
      </w:r>
      <w:r w:rsidR="00393781" w:rsidRPr="000B0804">
        <w:rPr>
          <w:rFonts w:ascii="Kyrghyz Times" w:hAnsi="Kyrghyz Times"/>
          <w:i/>
          <w:sz w:val="18"/>
          <w:szCs w:val="18"/>
          <w:lang w:val="ky-KG"/>
        </w:rPr>
        <w:t>ш³</w:t>
      </w:r>
      <w:r w:rsidR="00393781" w:rsidRPr="000B0804">
        <w:rPr>
          <w:rFonts w:ascii="Kyrghyz Times" w:hAnsi="Kyrghyz Times"/>
          <w:i/>
          <w:sz w:val="18"/>
          <w:szCs w:val="18"/>
        </w:rPr>
        <w:t xml:space="preserve"> -</w:t>
      </w:r>
      <w:r w:rsidR="00393781" w:rsidRPr="000B0804">
        <w:rPr>
          <w:rFonts w:ascii="Kyrghyz Times" w:hAnsi="Kyrghyz Times"/>
          <w:i/>
          <w:iCs/>
          <w:color w:val="000000"/>
          <w:sz w:val="18"/>
          <w:szCs w:val="18"/>
          <w:lang w:val="ky-KG"/>
        </w:rPr>
        <w:t>)</w:t>
      </w:r>
    </w:p>
    <w:tbl>
      <w:tblPr>
        <w:tblW w:w="9472" w:type="dxa"/>
        <w:tblLook w:val="04A0" w:firstRow="1" w:lastRow="0" w:firstColumn="1" w:lastColumn="0" w:noHBand="0" w:noVBand="1"/>
      </w:tblPr>
      <w:tblGrid>
        <w:gridCol w:w="1701"/>
        <w:gridCol w:w="1827"/>
        <w:gridCol w:w="2041"/>
        <w:gridCol w:w="2203"/>
        <w:gridCol w:w="1700"/>
      </w:tblGrid>
      <w:tr w:rsidR="005A5104" w:rsidRPr="0080576B" w:rsidTr="00F31092">
        <w:trPr>
          <w:trHeight w:val="300"/>
        </w:trPr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104" w:rsidRPr="000B0804" w:rsidRDefault="005A5104" w:rsidP="005A5104">
            <w:pPr>
              <w:jc w:val="center"/>
              <w:rPr>
                <w:rFonts w:ascii="Kyrghyz Times" w:hAnsi="Kyrghyz Times"/>
                <w:color w:val="000000"/>
                <w:sz w:val="18"/>
                <w:szCs w:val="18"/>
                <w:lang w:val="ky-KG"/>
              </w:rPr>
            </w:pPr>
            <w:r w:rsidRPr="000B0804">
              <w:rPr>
                <w:rFonts w:ascii="Kyrghyz Times" w:hAnsi="Kyrghyz Times"/>
                <w:color w:val="000000"/>
                <w:sz w:val="18"/>
                <w:szCs w:val="18"/>
                <w:lang w:val="ky-KG"/>
              </w:rPr>
              <w:t> 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A5104" w:rsidRPr="00B039F1" w:rsidRDefault="00B039F1" w:rsidP="00B04F9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</w:pPr>
            <w:r w:rsidRPr="00B039F1">
              <w:rPr>
                <w:rFonts w:ascii="Kyrghyz Times" w:hAnsi="Kyrghyz Times"/>
                <w:b/>
                <w:bCs/>
                <w:sz w:val="18"/>
                <w:szCs w:val="18"/>
                <w:lang w:val="ky-KG"/>
              </w:rPr>
              <w:t>Бардык товарлар жана кызмат кјрсјтіілјр</w:t>
            </w:r>
          </w:p>
        </w:tc>
        <w:tc>
          <w:tcPr>
            <w:tcW w:w="594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104" w:rsidRPr="00B039F1" w:rsidRDefault="005A5104" w:rsidP="00B04F9A">
            <w:pPr>
              <w:jc w:val="center"/>
              <w:rPr>
                <w:rFonts w:ascii="Kyrghyz Times" w:hAnsi="Kyrghyz Times"/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B039F1">
              <w:rPr>
                <w:rFonts w:ascii="Kyrghyz Times" w:hAnsi="Kyrghyz Times" w:cs="Arial CYR"/>
                <w:b/>
                <w:bCs/>
                <w:sz w:val="18"/>
                <w:szCs w:val="18"/>
              </w:rPr>
              <w:t>анын</w:t>
            </w:r>
            <w:proofErr w:type="spellEnd"/>
            <w:r w:rsidRPr="00B039F1">
              <w:rPr>
                <w:rFonts w:ascii="Kyrghyz Times" w:hAnsi="Kyrghyz Times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39F1">
              <w:rPr>
                <w:rFonts w:ascii="Kyrghyz Times" w:hAnsi="Kyrghyz Times" w:cs="Arial CYR"/>
                <w:b/>
                <w:bCs/>
                <w:sz w:val="18"/>
                <w:szCs w:val="18"/>
              </w:rPr>
              <w:t>ичинде</w:t>
            </w:r>
            <w:proofErr w:type="spellEnd"/>
            <w:r w:rsidR="00B04F9A" w:rsidRPr="00B039F1">
              <w:rPr>
                <w:rFonts w:ascii="Kyrghyz Times" w:hAnsi="Kyrghyz Times" w:cs="Arial CYR"/>
                <w:b/>
                <w:bCs/>
                <w:sz w:val="18"/>
                <w:szCs w:val="18"/>
              </w:rPr>
              <w:t>:</w:t>
            </w:r>
          </w:p>
        </w:tc>
      </w:tr>
      <w:tr w:rsidR="005A5104" w:rsidRPr="0080576B" w:rsidTr="00F31092">
        <w:trPr>
          <w:trHeight w:val="395"/>
        </w:trPr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5104" w:rsidRPr="00B039F1" w:rsidRDefault="005A5104" w:rsidP="005A5104">
            <w:pPr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A5104" w:rsidRPr="00B039F1" w:rsidRDefault="005A5104" w:rsidP="005A5104">
            <w:pPr>
              <w:jc w:val="center"/>
              <w:rPr>
                <w:rFonts w:ascii="Kyrghyz Times" w:hAnsi="Kyrghyz Times"/>
                <w:b/>
                <w:sz w:val="18"/>
                <w:szCs w:val="18"/>
              </w:rPr>
            </w:pPr>
            <w:r w:rsidRPr="00B039F1">
              <w:rPr>
                <w:rFonts w:ascii="Kyrghyz Times" w:hAnsi="Kyrghyz Times"/>
                <w:b/>
                <w:sz w:val="18"/>
                <w:szCs w:val="18"/>
              </w:rPr>
              <w:t xml:space="preserve">азык-т³л³к </w:t>
            </w:r>
          </w:p>
          <w:p w:rsidR="005A5104" w:rsidRPr="00B039F1" w:rsidRDefault="005A5104" w:rsidP="00B04F9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  <w:r w:rsidRPr="00B039F1">
              <w:rPr>
                <w:rFonts w:ascii="Kyrghyz Times" w:hAnsi="Kyrghyz Times"/>
                <w:b/>
                <w:sz w:val="18"/>
                <w:szCs w:val="18"/>
              </w:rPr>
              <w:t>товарлар</w:t>
            </w:r>
            <w:r w:rsidRPr="00B039F1">
              <w:rPr>
                <w:rFonts w:ascii="Kyrghyz Times" w:hAnsi="Kyrghyz Times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A5104" w:rsidRPr="00B039F1" w:rsidRDefault="005A5104" w:rsidP="00B04F9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39F1">
              <w:rPr>
                <w:rFonts w:ascii="Kyrghyz Times" w:hAnsi="Kyrghyz Times" w:cs="Arial CYR"/>
                <w:b/>
                <w:bCs/>
                <w:sz w:val="18"/>
                <w:szCs w:val="18"/>
              </w:rPr>
              <w:t>азык-тілік</w:t>
            </w:r>
            <w:proofErr w:type="spellEnd"/>
            <w:r w:rsidRPr="00B039F1">
              <w:rPr>
                <w:rFonts w:ascii="Kyrghyz Times" w:hAnsi="Kyrghyz Times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39F1">
              <w:rPr>
                <w:rFonts w:ascii="Kyrghyz Times" w:hAnsi="Kyrghyz Times" w:cs="Arial CYR"/>
                <w:b/>
                <w:bCs/>
                <w:sz w:val="18"/>
                <w:szCs w:val="18"/>
              </w:rPr>
              <w:t>эмес</w:t>
            </w:r>
            <w:proofErr w:type="spellEnd"/>
            <w:r w:rsidRPr="00B039F1">
              <w:rPr>
                <w:rFonts w:ascii="Kyrghyz Times" w:hAnsi="Kyrghyz Times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39F1">
              <w:rPr>
                <w:rFonts w:ascii="Kyrghyz Times" w:hAnsi="Kyrghyz Times" w:cs="Arial CYR"/>
                <w:b/>
                <w:bCs/>
                <w:sz w:val="18"/>
                <w:szCs w:val="18"/>
              </w:rPr>
              <w:t>товарлар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A5104" w:rsidRPr="00B039F1" w:rsidRDefault="00B04F9A" w:rsidP="00B04F9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39F1">
              <w:rPr>
                <w:rFonts w:ascii="Kyrghyz Times" w:hAnsi="Kyrghyz Times" w:cs="Arial CYR"/>
                <w:b/>
                <w:bCs/>
                <w:sz w:val="18"/>
                <w:szCs w:val="18"/>
              </w:rPr>
              <w:t>к</w:t>
            </w:r>
            <w:r w:rsidR="0067035C" w:rsidRPr="00B039F1">
              <w:rPr>
                <w:rFonts w:ascii="Kyrghyz Times" w:hAnsi="Kyrghyz Times" w:cs="Arial CYR"/>
                <w:b/>
                <w:bCs/>
                <w:sz w:val="18"/>
                <w:szCs w:val="18"/>
              </w:rPr>
              <w:t>ызмат</w:t>
            </w:r>
            <w:proofErr w:type="spellEnd"/>
            <w:r w:rsidR="0067035C" w:rsidRPr="00B039F1">
              <w:rPr>
                <w:rFonts w:ascii="Kyrghyz Times" w:hAnsi="Kyrghyz Times" w:cs="Arial CYR"/>
                <w:b/>
                <w:bCs/>
                <w:sz w:val="18"/>
                <w:szCs w:val="18"/>
              </w:rPr>
              <w:t xml:space="preserve"> </w:t>
            </w:r>
            <w:r w:rsidR="0067035C" w:rsidRPr="00B039F1">
              <w:rPr>
                <w:rFonts w:ascii="Kyrghyz Times" w:eastAsia="Calibri" w:hAnsi="Kyrghyz Times"/>
                <w:b/>
                <w:sz w:val="18"/>
                <w:szCs w:val="18"/>
                <w:lang w:val="ky-KG" w:eastAsia="en-US"/>
              </w:rPr>
              <w:t>к</w:t>
            </w:r>
            <w:r w:rsidR="0067035C" w:rsidRPr="00B039F1">
              <w:rPr>
                <w:rFonts w:ascii="Kyrghyz Times" w:eastAsia="Calibri" w:hAnsi="Kyrghyz Times" w:cs="Cambria"/>
                <w:b/>
                <w:sz w:val="18"/>
                <w:szCs w:val="18"/>
                <w:lang w:val="ky-KG" w:eastAsia="en-US"/>
              </w:rPr>
              <w:t>¼</w:t>
            </w:r>
            <w:r w:rsidR="0067035C" w:rsidRPr="00B039F1">
              <w:rPr>
                <w:rFonts w:ascii="Kyrghyz Times" w:eastAsia="Calibri" w:hAnsi="Kyrghyz Times" w:cs="Kyrghyz Times"/>
                <w:b/>
                <w:sz w:val="18"/>
                <w:szCs w:val="18"/>
                <w:lang w:val="ky-KG" w:eastAsia="en-US"/>
              </w:rPr>
              <w:t>рс</w:t>
            </w:r>
            <w:r w:rsidR="0067035C" w:rsidRPr="00B039F1">
              <w:rPr>
                <w:rFonts w:ascii="Kyrghyz Times" w:eastAsia="Calibri" w:hAnsi="Kyrghyz Times" w:cs="Cambria"/>
                <w:b/>
                <w:sz w:val="18"/>
                <w:szCs w:val="18"/>
                <w:lang w:val="ky-KG" w:eastAsia="en-US"/>
              </w:rPr>
              <w:t>¼</w:t>
            </w:r>
            <w:r w:rsidR="0067035C" w:rsidRPr="00B039F1">
              <w:rPr>
                <w:rFonts w:ascii="Kyrghyz Times" w:eastAsia="Calibri" w:hAnsi="Kyrghyz Times" w:cs="Kyrghyz Times"/>
                <w:b/>
                <w:sz w:val="18"/>
                <w:szCs w:val="18"/>
                <w:lang w:val="ky-KG" w:eastAsia="en-US"/>
              </w:rPr>
              <w:t>т</w:t>
            </w:r>
            <w:r w:rsidR="0067035C" w:rsidRPr="00B039F1">
              <w:rPr>
                <w:rFonts w:ascii="Kyrghyz Times" w:eastAsia="Calibri" w:hAnsi="Kyrghyz Times" w:cs="Cambria"/>
                <w:b/>
                <w:sz w:val="18"/>
                <w:szCs w:val="18"/>
                <w:lang w:val="ky-KG" w:eastAsia="en-US"/>
              </w:rPr>
              <w:t>іі</w:t>
            </w:r>
            <w:r w:rsidR="0067035C" w:rsidRPr="00B039F1">
              <w:rPr>
                <w:rFonts w:ascii="Kyrghyz Times" w:eastAsia="Calibri" w:hAnsi="Kyrghyz Times" w:cs="Kyrghyz Times"/>
                <w:b/>
                <w:sz w:val="18"/>
                <w:szCs w:val="18"/>
                <w:lang w:val="ky-KG" w:eastAsia="en-US"/>
              </w:rPr>
              <w:t>л</w:t>
            </w:r>
            <w:r w:rsidR="0067035C" w:rsidRPr="00B039F1">
              <w:rPr>
                <w:rFonts w:ascii="Kyrghyz Times" w:eastAsia="Calibri" w:hAnsi="Kyrghyz Times" w:cs="Cambria"/>
                <w:b/>
                <w:sz w:val="18"/>
                <w:szCs w:val="18"/>
                <w:lang w:val="ky-KG" w:eastAsia="en-US"/>
              </w:rPr>
              <w:t>¼</w:t>
            </w:r>
            <w:r w:rsidR="0067035C" w:rsidRPr="00B039F1">
              <w:rPr>
                <w:rFonts w:ascii="Kyrghyz Times" w:eastAsia="Calibri" w:hAnsi="Kyrghyz Times" w:cs="Kyrghyz Times"/>
                <w:b/>
                <w:sz w:val="18"/>
                <w:szCs w:val="18"/>
                <w:lang w:val="ky-KG" w:eastAsia="en-US"/>
              </w:rPr>
              <w:t>р</w:t>
            </w:r>
          </w:p>
        </w:tc>
        <w:bookmarkStart w:id="0" w:name="_GoBack"/>
        <w:bookmarkEnd w:id="0"/>
      </w:tr>
      <w:tr w:rsidR="005A5104" w:rsidRPr="0080576B" w:rsidTr="00F31092">
        <w:trPr>
          <w:trHeight w:val="104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AC69ED" w:rsidRDefault="005A5104" w:rsidP="00AC69ED">
            <w:pPr>
              <w:jc w:val="right"/>
              <w:rPr>
                <w:rFonts w:ascii="Kyrghyz Times" w:hAnsi="Kyrghyz Times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AC69ED" w:rsidRDefault="005A5104" w:rsidP="00AC69ED">
            <w:pPr>
              <w:jc w:val="right"/>
              <w:rPr>
                <w:rFonts w:ascii="Kyrghyz Times" w:hAnsi="Kyrghyz Times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AC69ED" w:rsidRDefault="005A5104" w:rsidP="00AC69ED">
            <w:pPr>
              <w:jc w:val="right"/>
              <w:rPr>
                <w:rFonts w:ascii="Kyrghyz Times" w:hAnsi="Kyrghyz Times"/>
                <w:sz w:val="12"/>
                <w:szCs w:val="12"/>
              </w:rPr>
            </w:pPr>
          </w:p>
        </w:tc>
        <w:tc>
          <w:tcPr>
            <w:tcW w:w="22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AC69ED" w:rsidRDefault="005A5104" w:rsidP="00AC69ED">
            <w:pPr>
              <w:jc w:val="right"/>
              <w:rPr>
                <w:rFonts w:ascii="Kyrghyz Times" w:hAnsi="Kyrghyz Times"/>
                <w:sz w:val="12"/>
                <w:szCs w:val="12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AC69ED" w:rsidRDefault="005A5104" w:rsidP="00AC69ED">
            <w:pPr>
              <w:jc w:val="right"/>
              <w:rPr>
                <w:rFonts w:ascii="Kyrghyz Times" w:hAnsi="Kyrghyz Times"/>
                <w:sz w:val="12"/>
                <w:szCs w:val="12"/>
              </w:rPr>
            </w:pPr>
          </w:p>
        </w:tc>
      </w:tr>
      <w:tr w:rsidR="005A5104" w:rsidRPr="0080576B" w:rsidTr="00F31092">
        <w:trPr>
          <w:trHeight w:val="2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sz w:val="18"/>
                <w:szCs w:val="18"/>
              </w:rPr>
            </w:pPr>
          </w:p>
        </w:tc>
        <w:tc>
          <w:tcPr>
            <w:tcW w:w="7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B04F9A" w:rsidRDefault="0067035C" w:rsidP="005A5104">
            <w:pPr>
              <w:jc w:val="center"/>
              <w:rPr>
                <w:rFonts w:ascii="Kyrghyz Times" w:hAnsi="Kyrghyz Times"/>
                <w:b/>
                <w:bCs/>
                <w:i/>
                <w:iCs/>
                <w:color w:val="000000"/>
                <w:sz w:val="19"/>
                <w:szCs w:val="19"/>
              </w:rPr>
            </w:pPr>
            <w:proofErr w:type="spellStart"/>
            <w:r w:rsidRPr="00B04F9A">
              <w:rPr>
                <w:rFonts w:ascii="Kyrghyz Times" w:hAnsi="Kyrghyz Times"/>
                <w:b/>
                <w:bCs/>
                <w:i/>
                <w:iCs/>
                <w:color w:val="000000"/>
                <w:sz w:val="19"/>
                <w:szCs w:val="19"/>
              </w:rPr>
              <w:t>Мурунку</w:t>
            </w:r>
            <w:proofErr w:type="spellEnd"/>
            <w:r w:rsidRPr="00B04F9A">
              <w:rPr>
                <w:rFonts w:ascii="Kyrghyz Times" w:hAnsi="Kyrghyz Times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04F9A">
              <w:rPr>
                <w:rFonts w:ascii="Kyrghyz Times" w:hAnsi="Kyrghyz Times"/>
                <w:b/>
                <w:bCs/>
                <w:i/>
                <w:iCs/>
                <w:color w:val="000000"/>
                <w:sz w:val="19"/>
                <w:szCs w:val="19"/>
              </w:rPr>
              <w:t>айга</w:t>
            </w:r>
            <w:proofErr w:type="spellEnd"/>
            <w:r w:rsidRPr="00B04F9A">
              <w:rPr>
                <w:rFonts w:ascii="Kyrghyz Times" w:hAnsi="Kyrghyz Times"/>
                <w:b/>
                <w:bCs/>
                <w:i/>
                <w:iCs/>
                <w:color w:val="000000"/>
                <w:sz w:val="19"/>
                <w:szCs w:val="19"/>
              </w:rPr>
              <w:t xml:space="preserve"> карата</w:t>
            </w:r>
          </w:p>
        </w:tc>
      </w:tr>
      <w:tr w:rsidR="00DC7E55" w:rsidRPr="0080576B" w:rsidTr="00CD692F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55" w:rsidRPr="0080576B" w:rsidRDefault="00DC7E55" w:rsidP="00CD692F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Армения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-1,2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-2,5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-0,5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0,1</w:t>
            </w:r>
          </w:p>
        </w:tc>
      </w:tr>
      <w:tr w:rsidR="00DC7E55" w:rsidRPr="0080576B" w:rsidTr="00CD692F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55" w:rsidRPr="0080576B" w:rsidRDefault="00DC7E55" w:rsidP="00CD692F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Беларусь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-0,2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-0,5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0,3</w:t>
            </w:r>
          </w:p>
        </w:tc>
      </w:tr>
      <w:tr w:rsidR="00DC7E55" w:rsidRPr="0080576B" w:rsidTr="00CD692F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55" w:rsidRPr="0080576B" w:rsidRDefault="00DC7E55" w:rsidP="00CD692F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Казахстан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-0,4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0,5</w:t>
            </w:r>
          </w:p>
        </w:tc>
      </w:tr>
      <w:tr w:rsidR="00DC7E55" w:rsidRPr="0080576B" w:rsidTr="00CD692F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55" w:rsidRPr="0080576B" w:rsidRDefault="00DC7E55" w:rsidP="00CD692F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Кыргызстан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-0,7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-1,3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-0,2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0,4</w:t>
            </w:r>
          </w:p>
        </w:tc>
      </w:tr>
      <w:tr w:rsidR="00DC7E55" w:rsidRPr="0080576B" w:rsidTr="00CD692F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55" w:rsidRPr="0080576B" w:rsidRDefault="00DC7E55" w:rsidP="00CD692F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-0,3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1,3</w:t>
            </w:r>
          </w:p>
        </w:tc>
      </w:tr>
      <w:tr w:rsidR="005A5104" w:rsidRPr="0080576B" w:rsidTr="00F31092">
        <w:trPr>
          <w:trHeight w:val="2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2270BC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</w:p>
        </w:tc>
        <w:tc>
          <w:tcPr>
            <w:tcW w:w="7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B04F9A" w:rsidRDefault="0067035C" w:rsidP="00B04F9A">
            <w:pPr>
              <w:spacing w:before="80"/>
              <w:jc w:val="center"/>
              <w:rPr>
                <w:rFonts w:ascii="Kyrghyz Times" w:hAnsi="Kyrghyz Times"/>
                <w:color w:val="000000"/>
                <w:sz w:val="19"/>
                <w:szCs w:val="19"/>
              </w:rPr>
            </w:pPr>
            <w:proofErr w:type="spellStart"/>
            <w:r w:rsidRPr="00B04F9A">
              <w:rPr>
                <w:rFonts w:ascii="Kyrghyz Times" w:hAnsi="Kyrghyz Times"/>
                <w:b/>
                <w:bCs/>
                <w:i/>
                <w:iCs/>
                <w:color w:val="000000"/>
                <w:sz w:val="19"/>
                <w:szCs w:val="19"/>
              </w:rPr>
              <w:t>Мурунку</w:t>
            </w:r>
            <w:proofErr w:type="spellEnd"/>
            <w:r w:rsidRPr="00B04F9A">
              <w:rPr>
                <w:rFonts w:ascii="Kyrghyz Times" w:hAnsi="Kyrghyz Times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04F9A">
              <w:rPr>
                <w:rFonts w:ascii="Kyrghyz Times" w:hAnsi="Kyrghyz Times"/>
                <w:b/>
                <w:bCs/>
                <w:i/>
                <w:iCs/>
                <w:color w:val="000000"/>
                <w:sz w:val="19"/>
                <w:szCs w:val="19"/>
              </w:rPr>
              <w:t>жылдын</w:t>
            </w:r>
            <w:proofErr w:type="spellEnd"/>
            <w:r w:rsidRPr="00B04F9A">
              <w:rPr>
                <w:rFonts w:ascii="Kyrghyz Times" w:hAnsi="Kyrghyz Times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04F9A">
              <w:rPr>
                <w:rFonts w:ascii="Kyrghyz Times" w:hAnsi="Kyrghyz Times"/>
                <w:b/>
                <w:bCs/>
                <w:i/>
                <w:iCs/>
                <w:color w:val="000000"/>
                <w:sz w:val="19"/>
                <w:szCs w:val="19"/>
              </w:rPr>
              <w:t>декабрына</w:t>
            </w:r>
            <w:proofErr w:type="spellEnd"/>
            <w:r w:rsidRPr="00B04F9A">
              <w:rPr>
                <w:rFonts w:ascii="Kyrghyz Times" w:hAnsi="Kyrghyz Times"/>
                <w:b/>
                <w:bCs/>
                <w:i/>
                <w:iCs/>
                <w:color w:val="000000"/>
                <w:sz w:val="19"/>
                <w:szCs w:val="19"/>
              </w:rPr>
              <w:t xml:space="preserve"> карата</w:t>
            </w:r>
          </w:p>
        </w:tc>
      </w:tr>
      <w:tr w:rsidR="00DC7E55" w:rsidRPr="0080576B" w:rsidTr="00CD692F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55" w:rsidRPr="0080576B" w:rsidRDefault="00DC7E55" w:rsidP="00CD692F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Армения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-1,7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-5,4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1,2</w:t>
            </w:r>
          </w:p>
        </w:tc>
      </w:tr>
      <w:tr w:rsidR="00DC7E55" w:rsidRPr="0080576B" w:rsidTr="00CD692F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55" w:rsidRPr="0080576B" w:rsidRDefault="00DC7E55" w:rsidP="00CD692F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Беларусь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5,5</w:t>
            </w:r>
          </w:p>
        </w:tc>
      </w:tr>
      <w:tr w:rsidR="00DC7E55" w:rsidRPr="0080576B" w:rsidTr="00CD692F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55" w:rsidRPr="0080576B" w:rsidRDefault="00DC7E55" w:rsidP="00CD692F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Казахстан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2,8</w:t>
            </w:r>
          </w:p>
        </w:tc>
      </w:tr>
      <w:tr w:rsidR="00DC7E55" w:rsidRPr="0080576B" w:rsidTr="00CD692F">
        <w:trPr>
          <w:trHeight w:val="282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55" w:rsidRPr="0080576B" w:rsidRDefault="00DC7E55" w:rsidP="00CD692F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Кыргызстан</w:t>
            </w:r>
          </w:p>
        </w:tc>
        <w:tc>
          <w:tcPr>
            <w:tcW w:w="1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-0,8</w:t>
            </w:r>
          </w:p>
        </w:tc>
        <w:tc>
          <w:tcPr>
            <w:tcW w:w="20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-2,3</w:t>
            </w:r>
          </w:p>
        </w:tc>
        <w:tc>
          <w:tcPr>
            <w:tcW w:w="2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-0,8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3,9</w:t>
            </w:r>
          </w:p>
        </w:tc>
      </w:tr>
      <w:tr w:rsidR="00DC7E55" w:rsidRPr="0080576B" w:rsidTr="00CD692F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E55" w:rsidRPr="0080576B" w:rsidRDefault="00DC7E55" w:rsidP="00CD692F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260B6E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2,</w:t>
            </w:r>
            <w:r w:rsidR="00260B6E">
              <w:rPr>
                <w:rFonts w:ascii="Kyrghyz Times" w:hAnsi="Kyrghyz Times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C7E55" w:rsidRPr="00DC7E55" w:rsidRDefault="00DC7E55" w:rsidP="00DC7E55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DC7E55">
              <w:rPr>
                <w:rFonts w:ascii="Kyrghyz Times" w:hAnsi="Kyrghyz Times"/>
                <w:color w:val="000000"/>
                <w:sz w:val="18"/>
                <w:szCs w:val="18"/>
              </w:rPr>
              <w:t>3,0</w:t>
            </w:r>
          </w:p>
        </w:tc>
      </w:tr>
      <w:tr w:rsidR="005A5104" w:rsidRPr="0080576B" w:rsidTr="00AC69ED">
        <w:trPr>
          <w:trHeight w:val="50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104" w:rsidRPr="00AC69ED" w:rsidRDefault="005A5104" w:rsidP="005A5104">
            <w:pPr>
              <w:jc w:val="right"/>
              <w:rPr>
                <w:rFonts w:ascii="Kyrghyz Times" w:hAnsi="Kyrghyz Times"/>
                <w:color w:val="000000"/>
                <w:sz w:val="6"/>
                <w:szCs w:val="6"/>
              </w:rPr>
            </w:pPr>
          </w:p>
        </w:tc>
        <w:tc>
          <w:tcPr>
            <w:tcW w:w="18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AC69ED" w:rsidRDefault="005A5104" w:rsidP="005A5104">
            <w:pPr>
              <w:rPr>
                <w:rFonts w:ascii="Kyrghyz Times" w:hAnsi="Kyrghyz Times"/>
                <w:sz w:val="6"/>
                <w:szCs w:val="6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AC69ED" w:rsidRDefault="005A5104" w:rsidP="005A5104">
            <w:pPr>
              <w:rPr>
                <w:rFonts w:ascii="Kyrghyz Times" w:hAnsi="Kyrghyz Times"/>
                <w:sz w:val="6"/>
                <w:szCs w:val="6"/>
              </w:rPr>
            </w:pPr>
          </w:p>
        </w:tc>
        <w:tc>
          <w:tcPr>
            <w:tcW w:w="22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AC69ED" w:rsidRDefault="005A5104" w:rsidP="005A5104">
            <w:pPr>
              <w:rPr>
                <w:rFonts w:ascii="Kyrghyz Times" w:hAnsi="Kyrghyz Times"/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AC69ED" w:rsidRDefault="005A5104" w:rsidP="005A5104">
            <w:pPr>
              <w:rPr>
                <w:rFonts w:ascii="Kyrghyz Times" w:hAnsi="Kyrghyz Times"/>
                <w:sz w:val="6"/>
                <w:szCs w:val="6"/>
              </w:rPr>
            </w:pPr>
          </w:p>
        </w:tc>
      </w:tr>
      <w:tr w:rsidR="00B04F9A" w:rsidRPr="00F31092" w:rsidTr="00BA4A8B">
        <w:trPr>
          <w:trHeight w:val="240"/>
        </w:trPr>
        <w:tc>
          <w:tcPr>
            <w:tcW w:w="9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F9A" w:rsidRPr="0080576B" w:rsidRDefault="00B04F9A" w:rsidP="00F31092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F31092">
              <w:rPr>
                <w:rFonts w:ascii="Kyrghyz Times" w:hAnsi="Kyrghyz Times"/>
                <w:color w:val="000000"/>
                <w:sz w:val="18"/>
                <w:szCs w:val="18"/>
              </w:rPr>
              <w:t xml:space="preserve">* </w:t>
            </w:r>
            <w:r w:rsidRPr="00F31092">
              <w:rPr>
                <w:rFonts w:ascii="Kyrghyz Times" w:hAnsi="Kyrghyz Times"/>
                <w:color w:val="000000"/>
                <w:sz w:val="18"/>
                <w:szCs w:val="18"/>
                <w:lang w:val="ky-KG"/>
              </w:rPr>
              <w:t>Улуттук статистика кызматы</w:t>
            </w:r>
            <w:r w:rsidRPr="0080576B">
              <w:rPr>
                <w:rFonts w:ascii="Kyrghyz Times" w:hAnsi="Kyrghyz Times"/>
                <w:color w:val="000000"/>
                <w:sz w:val="18"/>
                <w:szCs w:val="18"/>
                <w:lang w:val="ky-KG"/>
              </w:rPr>
              <w:t>нын маалыматы</w:t>
            </w:r>
            <w:r w:rsidRPr="00F31092">
              <w:rPr>
                <w:rFonts w:ascii="Kyrghyz Times" w:hAnsi="Kyrghyz Times"/>
                <w:color w:val="000000"/>
                <w:sz w:val="18"/>
                <w:szCs w:val="18"/>
                <w:lang w:val="ky-KG"/>
              </w:rPr>
              <w:t xml:space="preserve"> боюнча</w:t>
            </w:r>
            <w:r w:rsidRPr="00F31092">
              <w:rPr>
                <w:rFonts w:ascii="Kyrghyz Times" w:hAnsi="Kyrghyz Times"/>
                <w:color w:val="000000"/>
                <w:sz w:val="18"/>
                <w:szCs w:val="18"/>
              </w:rPr>
              <w:t>.</w:t>
            </w:r>
            <w:r>
              <w:rPr>
                <w:rFonts w:ascii="Kyrghyz Times" w:hAnsi="Kyrghyz Times"/>
                <w:color w:val="000000"/>
                <w:sz w:val="18"/>
                <w:szCs w:val="18"/>
              </w:rPr>
              <w:t xml:space="preserve"> </w:t>
            </w:r>
          </w:p>
          <w:p w:rsidR="00B04F9A" w:rsidRPr="00F31092" w:rsidRDefault="00B04F9A" w:rsidP="00B04F9A">
            <w:pPr>
              <w:spacing w:before="20"/>
              <w:rPr>
                <w:rFonts w:ascii="Kyrghyz Times" w:hAnsi="Kyrghyz Times"/>
                <w:sz w:val="18"/>
                <w:szCs w:val="18"/>
              </w:rPr>
            </w:pPr>
            <w:r w:rsidRPr="0080576B">
              <w:rPr>
                <w:rFonts w:ascii="Kyrghyz Times" w:hAnsi="Kyrghyz Times"/>
                <w:sz w:val="18"/>
                <w:szCs w:val="18"/>
                <w:vertAlign w:val="superscript"/>
              </w:rPr>
              <w:t>1</w:t>
            </w:r>
            <w:r w:rsidRPr="00F31092">
              <w:rPr>
                <w:rFonts w:ascii="Kyrghyz Times" w:hAnsi="Kyrghyz Times"/>
                <w:color w:val="000000"/>
                <w:sz w:val="18"/>
                <w:szCs w:val="18"/>
              </w:rPr>
              <w:t xml:space="preserve"> </w:t>
            </w:r>
            <w:r w:rsidRPr="0080576B">
              <w:rPr>
                <w:rFonts w:ascii="Kyrghyz Times" w:hAnsi="Kyrghyz Times"/>
                <w:color w:val="000000"/>
                <w:sz w:val="18"/>
                <w:szCs w:val="18"/>
                <w:lang w:val="ky-KG"/>
              </w:rPr>
              <w:t>Алкоголду</w:t>
            </w:r>
            <w:r>
              <w:rPr>
                <w:rFonts w:ascii="Kyrghyz Times" w:hAnsi="Kyrghyz Times"/>
                <w:color w:val="000000"/>
                <w:sz w:val="18"/>
                <w:szCs w:val="18"/>
                <w:lang w:val="ky-KG"/>
              </w:rPr>
              <w:t xml:space="preserve">к ичимдиктерди жана тамекилерди </w:t>
            </w:r>
            <w:r w:rsidRPr="002270BC">
              <w:rPr>
                <w:rFonts w:ascii="Kyrghyz Times" w:hAnsi="Kyrghyz Times"/>
                <w:color w:val="000000"/>
                <w:sz w:val="18"/>
                <w:szCs w:val="18"/>
                <w:lang w:val="ky-KG"/>
              </w:rPr>
              <w:t>кошкондо.</w:t>
            </w:r>
          </w:p>
        </w:tc>
      </w:tr>
    </w:tbl>
    <w:p w:rsidR="00F31092" w:rsidRPr="00F31092" w:rsidRDefault="00F31092" w:rsidP="00CD692F">
      <w:pPr>
        <w:spacing w:after="80"/>
        <w:rPr>
          <w:rFonts w:ascii="Kyrghyz Times" w:eastAsia="Calibri" w:hAnsi="Kyrghyz Times"/>
          <w:sz w:val="22"/>
          <w:szCs w:val="22"/>
          <w:lang w:val="ky-KG" w:eastAsia="en-US"/>
        </w:rPr>
      </w:pPr>
      <w:r w:rsidRPr="00F31092">
        <w:rPr>
          <w:rFonts w:ascii="Kyrghyz Times" w:eastAsia="Calibri" w:hAnsi="Kyrghyz Times"/>
          <w:sz w:val="22"/>
          <w:szCs w:val="22"/>
          <w:lang w:val="ky-KG" w:eastAsia="en-US"/>
        </w:rPr>
        <w:t>______________________</w:t>
      </w:r>
      <w:r w:rsidR="00AC69ED">
        <w:rPr>
          <w:rFonts w:ascii="Kyrghyz Times" w:eastAsia="Calibri" w:hAnsi="Kyrghyz Times"/>
          <w:sz w:val="22"/>
          <w:szCs w:val="22"/>
          <w:lang w:val="ky-KG" w:eastAsia="en-US"/>
        </w:rPr>
        <w:t>__</w:t>
      </w:r>
      <w:r w:rsidRPr="00F31092">
        <w:rPr>
          <w:rFonts w:ascii="Kyrghyz Times" w:eastAsia="Calibri" w:hAnsi="Kyrghyz Times"/>
          <w:sz w:val="22"/>
          <w:szCs w:val="22"/>
          <w:lang w:val="ky-KG" w:eastAsia="en-US"/>
        </w:rPr>
        <w:t>__________________</w:t>
      </w:r>
      <w:r w:rsidR="0080576B">
        <w:rPr>
          <w:rFonts w:ascii="Kyrghyz Times" w:eastAsia="Calibri" w:hAnsi="Kyrghyz Times"/>
          <w:sz w:val="22"/>
          <w:szCs w:val="22"/>
          <w:lang w:val="ky-KG" w:eastAsia="en-US"/>
        </w:rPr>
        <w:t>____________________________</w:t>
      </w:r>
      <w:r w:rsidR="00AC69ED">
        <w:rPr>
          <w:rFonts w:ascii="Kyrghyz Times" w:eastAsia="Calibri" w:hAnsi="Kyrghyz Times"/>
          <w:sz w:val="22"/>
          <w:szCs w:val="22"/>
          <w:lang w:val="ky-KG" w:eastAsia="en-US"/>
        </w:rPr>
        <w:t>______</w:t>
      </w:r>
    </w:p>
    <w:p w:rsidR="00F31092" w:rsidRPr="003F2740" w:rsidRDefault="00F31092" w:rsidP="00AC69ED">
      <w:pPr>
        <w:spacing w:after="40" w:line="259" w:lineRule="auto"/>
        <w:rPr>
          <w:rFonts w:ascii="Kyrghyz Times" w:eastAsia="Calibri" w:hAnsi="Kyrghyz Times"/>
          <w:lang w:val="ky-KG" w:eastAsia="en-US"/>
        </w:rPr>
      </w:pPr>
      <w:r w:rsidRPr="00F31092">
        <w:rPr>
          <w:rFonts w:ascii="Kyrghyz Times" w:eastAsia="Calibri" w:hAnsi="Kyrghyz Times"/>
          <w:lang w:val="ky-KG" w:eastAsia="en-US"/>
        </w:rPr>
        <w:t>Баалар статистикасы б</w:t>
      </w:r>
      <w:r w:rsidR="0067035C" w:rsidRPr="0080576B">
        <w:rPr>
          <w:rFonts w:ascii="Kyrghyz Times" w:eastAsia="Calibri" w:hAnsi="Kyrghyz Times" w:cs="Cambria"/>
          <w:lang w:val="ky-KG" w:eastAsia="en-US"/>
        </w:rPr>
        <w:t>¼</w:t>
      </w:r>
      <w:r w:rsidRPr="00F31092">
        <w:rPr>
          <w:rFonts w:ascii="Kyrghyz Times" w:eastAsia="Calibri" w:hAnsi="Kyrghyz Times" w:cs="Kyrghyz Times"/>
          <w:lang w:val="ky-KG" w:eastAsia="en-US"/>
        </w:rPr>
        <w:t>л</w:t>
      </w:r>
      <w:r w:rsidR="0067035C" w:rsidRPr="0080576B">
        <w:rPr>
          <w:rFonts w:ascii="Kyrghyz Times" w:eastAsia="Calibri" w:hAnsi="Kyrghyz Times" w:cs="Cambria"/>
          <w:lang w:val="ky-KG" w:eastAsia="en-US"/>
        </w:rPr>
        <w:t>і</w:t>
      </w:r>
      <w:r w:rsidRPr="00F31092">
        <w:rPr>
          <w:rFonts w:ascii="Kyrghyz Times" w:eastAsia="Calibri" w:hAnsi="Kyrghyz Times" w:cs="Kyrghyz Times"/>
          <w:lang w:val="ky-KG" w:eastAsia="en-US"/>
        </w:rPr>
        <w:t>м</w:t>
      </w:r>
      <w:r w:rsidR="0067035C" w:rsidRPr="0080576B">
        <w:rPr>
          <w:rFonts w:ascii="Kyrghyz Times" w:eastAsia="Calibri" w:hAnsi="Kyrghyz Times" w:cs="Cambria"/>
          <w:lang w:val="ky-KG" w:eastAsia="en-US"/>
        </w:rPr>
        <w:t>і</w:t>
      </w:r>
      <w:r w:rsidRPr="00F31092">
        <w:rPr>
          <w:rFonts w:ascii="Kyrghyz Times" w:eastAsia="Calibri" w:hAnsi="Kyrghyz Times"/>
          <w:lang w:val="ky-KG" w:eastAsia="en-US"/>
        </w:rPr>
        <w:t xml:space="preserve">   </w:t>
      </w:r>
      <w:r w:rsidR="00AC69ED">
        <w:rPr>
          <w:rFonts w:ascii="Kyrghyz Times" w:eastAsia="Calibri" w:hAnsi="Kyrghyz Times"/>
          <w:lang w:val="ky-KG" w:eastAsia="en-US"/>
        </w:rPr>
        <w:t xml:space="preserve">          </w:t>
      </w:r>
      <w:r w:rsidRPr="00F31092">
        <w:rPr>
          <w:rFonts w:ascii="Kyrghyz Times" w:eastAsia="Calibri" w:hAnsi="Kyrghyz Times"/>
          <w:lang w:val="ky-KG" w:eastAsia="en-US"/>
        </w:rPr>
        <w:t xml:space="preserve">  |e-mail: ceny@stat.kg;</w:t>
      </w:r>
      <w:r w:rsidR="0080576B" w:rsidRPr="0080576B">
        <w:rPr>
          <w:rFonts w:ascii="Kyrghyz Times" w:eastAsia="Calibri" w:hAnsi="Kyrghyz Times"/>
          <w:lang w:val="ky-KG" w:eastAsia="en-US"/>
        </w:rPr>
        <w:t xml:space="preserve">   </w:t>
      </w:r>
      <w:r w:rsidR="00AC69ED">
        <w:rPr>
          <w:rFonts w:ascii="Kyrghyz Times" w:eastAsia="Calibri" w:hAnsi="Kyrghyz Times"/>
          <w:lang w:val="ky-KG" w:eastAsia="en-US"/>
        </w:rPr>
        <w:t xml:space="preserve">  </w:t>
      </w:r>
      <w:r w:rsidR="0080576B" w:rsidRPr="0080576B">
        <w:rPr>
          <w:rFonts w:ascii="Kyrghyz Times" w:eastAsia="Calibri" w:hAnsi="Kyrghyz Times"/>
          <w:lang w:val="ky-KG" w:eastAsia="en-US"/>
        </w:rPr>
        <w:t xml:space="preserve">     </w:t>
      </w:r>
      <w:r w:rsidRPr="00F31092">
        <w:rPr>
          <w:rFonts w:ascii="Kyrghyz Times" w:eastAsia="Calibri" w:hAnsi="Kyrghyz Times"/>
          <w:lang w:val="ky-KG" w:eastAsia="en-US"/>
        </w:rPr>
        <w:t xml:space="preserve">  |тел. </w:t>
      </w:r>
      <w:r w:rsidRPr="003F2740">
        <w:rPr>
          <w:rFonts w:ascii="Kyrghyz Times" w:eastAsia="Calibri" w:hAnsi="Kyrghyz Times"/>
          <w:lang w:val="ky-KG" w:eastAsia="en-US"/>
        </w:rPr>
        <w:t>+ 996 (312)  625825; 324705</w:t>
      </w:r>
    </w:p>
    <w:p w:rsidR="002270BC" w:rsidRPr="00CD692F" w:rsidRDefault="00F31092" w:rsidP="00CD692F">
      <w:pPr>
        <w:ind w:firstLine="709"/>
        <w:jc w:val="both"/>
        <w:rPr>
          <w:rFonts w:ascii="Kyrghyz Times" w:hAnsi="Kyrghyz Times"/>
          <w:sz w:val="18"/>
          <w:szCs w:val="18"/>
          <w:lang w:val="ky-KG"/>
        </w:rPr>
      </w:pPr>
      <w:r w:rsidRPr="00CD692F">
        <w:rPr>
          <w:rFonts w:ascii="Kyrghyz Times" w:hAnsi="Kyrghyz Times"/>
          <w:sz w:val="18"/>
          <w:szCs w:val="18"/>
          <w:lang w:val="ky-KG"/>
        </w:rPr>
        <w:t xml:space="preserve">Статистикалык маалыматтарды жалпыга маалымдоо каражаттарында жана илимий эмгектерде пайдаланган учурда </w:t>
      </w:r>
      <w:r w:rsidR="006A7F5D" w:rsidRPr="00CD692F">
        <w:rPr>
          <w:rFonts w:ascii="Kyrghyz Times" w:eastAsia="Calibri" w:hAnsi="Kyrghyz Times"/>
          <w:sz w:val="18"/>
          <w:szCs w:val="18"/>
          <w:lang w:val="ky-KG" w:eastAsia="en-US"/>
        </w:rPr>
        <w:t xml:space="preserve">маалымат тармактарына, </w:t>
      </w:r>
      <w:r w:rsidRPr="00CD692F">
        <w:rPr>
          <w:rFonts w:ascii="Kyrghyz Times" w:hAnsi="Kyrghyz Times"/>
          <w:sz w:val="18"/>
          <w:szCs w:val="18"/>
          <w:lang w:val="ky-KG"/>
        </w:rPr>
        <w:t>кагазда, магниттик жана башка алып ж³р³³ч³л¼рг¼ таратканда, пайдалануучулар алардын булагын к¼рс¼т³³г¼ милдетт³³ (“Мамлекеттик статистика ж¼н³нд¼” Мыйзамдын 17-беренеси).</w:t>
      </w:r>
    </w:p>
    <w:sectPr w:rsidR="002270BC" w:rsidRPr="00CD692F" w:rsidSect="00CD692F">
      <w:pgSz w:w="11907" w:h="16840" w:code="9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yrghyz Time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C0C3C"/>
    <w:multiLevelType w:val="singleLevel"/>
    <w:tmpl w:val="FF08A2F0"/>
    <w:lvl w:ilvl="0">
      <w:start w:val="1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6D33001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BA"/>
    <w:rsid w:val="00005966"/>
    <w:rsid w:val="00022CF9"/>
    <w:rsid w:val="000325AE"/>
    <w:rsid w:val="00041AFA"/>
    <w:rsid w:val="000457CD"/>
    <w:rsid w:val="00046CFF"/>
    <w:rsid w:val="00051990"/>
    <w:rsid w:val="000638A6"/>
    <w:rsid w:val="00071FE8"/>
    <w:rsid w:val="00075DDC"/>
    <w:rsid w:val="0008353B"/>
    <w:rsid w:val="00084157"/>
    <w:rsid w:val="00086D5D"/>
    <w:rsid w:val="00094585"/>
    <w:rsid w:val="00095B6F"/>
    <w:rsid w:val="000B0804"/>
    <w:rsid w:val="000B155D"/>
    <w:rsid w:val="000E028B"/>
    <w:rsid w:val="000E0DD7"/>
    <w:rsid w:val="000E1619"/>
    <w:rsid w:val="000F4738"/>
    <w:rsid w:val="001026CC"/>
    <w:rsid w:val="00102852"/>
    <w:rsid w:val="001101CA"/>
    <w:rsid w:val="00113EB0"/>
    <w:rsid w:val="00147675"/>
    <w:rsid w:val="00157FFD"/>
    <w:rsid w:val="001851E8"/>
    <w:rsid w:val="00194CC6"/>
    <w:rsid w:val="00196942"/>
    <w:rsid w:val="001A3338"/>
    <w:rsid w:val="001A6A81"/>
    <w:rsid w:val="001B1238"/>
    <w:rsid w:val="001C1667"/>
    <w:rsid w:val="001D1770"/>
    <w:rsid w:val="001E18E1"/>
    <w:rsid w:val="002107F5"/>
    <w:rsid w:val="00217799"/>
    <w:rsid w:val="002257D3"/>
    <w:rsid w:val="002270BC"/>
    <w:rsid w:val="00234EED"/>
    <w:rsid w:val="00236D21"/>
    <w:rsid w:val="002371F9"/>
    <w:rsid w:val="00237683"/>
    <w:rsid w:val="002513C1"/>
    <w:rsid w:val="00254042"/>
    <w:rsid w:val="0025587E"/>
    <w:rsid w:val="00260B6E"/>
    <w:rsid w:val="00264857"/>
    <w:rsid w:val="002652EF"/>
    <w:rsid w:val="00270B9D"/>
    <w:rsid w:val="00273081"/>
    <w:rsid w:val="00283EC2"/>
    <w:rsid w:val="00284987"/>
    <w:rsid w:val="00294490"/>
    <w:rsid w:val="002B21FC"/>
    <w:rsid w:val="002B3F09"/>
    <w:rsid w:val="002B4C26"/>
    <w:rsid w:val="002D66BA"/>
    <w:rsid w:val="002F29C3"/>
    <w:rsid w:val="00303A44"/>
    <w:rsid w:val="00310CEC"/>
    <w:rsid w:val="00311FF0"/>
    <w:rsid w:val="00313859"/>
    <w:rsid w:val="00336DC0"/>
    <w:rsid w:val="00346837"/>
    <w:rsid w:val="003531D2"/>
    <w:rsid w:val="00370B1C"/>
    <w:rsid w:val="0038214C"/>
    <w:rsid w:val="00387285"/>
    <w:rsid w:val="003904AE"/>
    <w:rsid w:val="00393781"/>
    <w:rsid w:val="003A058F"/>
    <w:rsid w:val="003A5F90"/>
    <w:rsid w:val="003B710E"/>
    <w:rsid w:val="003B77FE"/>
    <w:rsid w:val="003C2397"/>
    <w:rsid w:val="003C4060"/>
    <w:rsid w:val="003D01A9"/>
    <w:rsid w:val="003D0A74"/>
    <w:rsid w:val="003F2740"/>
    <w:rsid w:val="0042366E"/>
    <w:rsid w:val="0042554A"/>
    <w:rsid w:val="0043701C"/>
    <w:rsid w:val="00437201"/>
    <w:rsid w:val="00437B9F"/>
    <w:rsid w:val="004410B0"/>
    <w:rsid w:val="00445BCC"/>
    <w:rsid w:val="004618AB"/>
    <w:rsid w:val="004752AC"/>
    <w:rsid w:val="0048226F"/>
    <w:rsid w:val="00482824"/>
    <w:rsid w:val="004845CD"/>
    <w:rsid w:val="00484701"/>
    <w:rsid w:val="00497B0C"/>
    <w:rsid w:val="00497C83"/>
    <w:rsid w:val="004A018A"/>
    <w:rsid w:val="004A0554"/>
    <w:rsid w:val="004A1FF1"/>
    <w:rsid w:val="004B1CB5"/>
    <w:rsid w:val="004B5071"/>
    <w:rsid w:val="004B79DE"/>
    <w:rsid w:val="004D1ACA"/>
    <w:rsid w:val="004D3767"/>
    <w:rsid w:val="004D69D2"/>
    <w:rsid w:val="004D7748"/>
    <w:rsid w:val="004E63A6"/>
    <w:rsid w:val="004F7112"/>
    <w:rsid w:val="00501AFB"/>
    <w:rsid w:val="00506AFD"/>
    <w:rsid w:val="00517222"/>
    <w:rsid w:val="00520834"/>
    <w:rsid w:val="00524552"/>
    <w:rsid w:val="00546F81"/>
    <w:rsid w:val="00550FE4"/>
    <w:rsid w:val="00551CD6"/>
    <w:rsid w:val="00567CED"/>
    <w:rsid w:val="0057332D"/>
    <w:rsid w:val="00582B10"/>
    <w:rsid w:val="00585EE0"/>
    <w:rsid w:val="005A5104"/>
    <w:rsid w:val="005B7B2E"/>
    <w:rsid w:val="005D66FF"/>
    <w:rsid w:val="005D6F61"/>
    <w:rsid w:val="005E1C99"/>
    <w:rsid w:val="005E6B67"/>
    <w:rsid w:val="005F265A"/>
    <w:rsid w:val="00605423"/>
    <w:rsid w:val="00614347"/>
    <w:rsid w:val="00616678"/>
    <w:rsid w:val="00625080"/>
    <w:rsid w:val="0063445B"/>
    <w:rsid w:val="00647396"/>
    <w:rsid w:val="00654D1B"/>
    <w:rsid w:val="006668F4"/>
    <w:rsid w:val="0067035C"/>
    <w:rsid w:val="006818F7"/>
    <w:rsid w:val="0069342A"/>
    <w:rsid w:val="006A0566"/>
    <w:rsid w:val="006A307E"/>
    <w:rsid w:val="006A3ACA"/>
    <w:rsid w:val="006A7F5D"/>
    <w:rsid w:val="006B150C"/>
    <w:rsid w:val="006B729C"/>
    <w:rsid w:val="006D0385"/>
    <w:rsid w:val="006F7BCA"/>
    <w:rsid w:val="00707EE1"/>
    <w:rsid w:val="00724EDF"/>
    <w:rsid w:val="00741E2C"/>
    <w:rsid w:val="00746FCD"/>
    <w:rsid w:val="0075063F"/>
    <w:rsid w:val="00756517"/>
    <w:rsid w:val="00767A76"/>
    <w:rsid w:val="0077383F"/>
    <w:rsid w:val="00775D30"/>
    <w:rsid w:val="00781809"/>
    <w:rsid w:val="0079707D"/>
    <w:rsid w:val="007B1369"/>
    <w:rsid w:val="007C3111"/>
    <w:rsid w:val="007D43F1"/>
    <w:rsid w:val="007F22AE"/>
    <w:rsid w:val="007F2B3C"/>
    <w:rsid w:val="0080576B"/>
    <w:rsid w:val="008174D4"/>
    <w:rsid w:val="00844B56"/>
    <w:rsid w:val="00852DCA"/>
    <w:rsid w:val="0086063D"/>
    <w:rsid w:val="00871F03"/>
    <w:rsid w:val="0087401E"/>
    <w:rsid w:val="00876304"/>
    <w:rsid w:val="008766C6"/>
    <w:rsid w:val="00895366"/>
    <w:rsid w:val="008976E1"/>
    <w:rsid w:val="008B5E88"/>
    <w:rsid w:val="008C14DB"/>
    <w:rsid w:val="008D0E4A"/>
    <w:rsid w:val="008F2DFC"/>
    <w:rsid w:val="009004B4"/>
    <w:rsid w:val="0090170D"/>
    <w:rsid w:val="00910A4B"/>
    <w:rsid w:val="00915972"/>
    <w:rsid w:val="00934394"/>
    <w:rsid w:val="00936A76"/>
    <w:rsid w:val="00937D84"/>
    <w:rsid w:val="00946AC4"/>
    <w:rsid w:val="00957888"/>
    <w:rsid w:val="00961ECF"/>
    <w:rsid w:val="00961FCE"/>
    <w:rsid w:val="009666CB"/>
    <w:rsid w:val="009705FD"/>
    <w:rsid w:val="009758CB"/>
    <w:rsid w:val="009877EA"/>
    <w:rsid w:val="009938BA"/>
    <w:rsid w:val="009A01F2"/>
    <w:rsid w:val="009A5757"/>
    <w:rsid w:val="009B3C1B"/>
    <w:rsid w:val="009B40D1"/>
    <w:rsid w:val="009C14C3"/>
    <w:rsid w:val="009D3ECC"/>
    <w:rsid w:val="009D5517"/>
    <w:rsid w:val="00A04C16"/>
    <w:rsid w:val="00A06552"/>
    <w:rsid w:val="00A10BAE"/>
    <w:rsid w:val="00A152E6"/>
    <w:rsid w:val="00A16A61"/>
    <w:rsid w:val="00A3412B"/>
    <w:rsid w:val="00A3639A"/>
    <w:rsid w:val="00A3710C"/>
    <w:rsid w:val="00A42F9E"/>
    <w:rsid w:val="00A431A0"/>
    <w:rsid w:val="00A541A9"/>
    <w:rsid w:val="00A55A0D"/>
    <w:rsid w:val="00A727D2"/>
    <w:rsid w:val="00A74A2B"/>
    <w:rsid w:val="00A82200"/>
    <w:rsid w:val="00A9385D"/>
    <w:rsid w:val="00A946C9"/>
    <w:rsid w:val="00AA3E0C"/>
    <w:rsid w:val="00AB748C"/>
    <w:rsid w:val="00AC4F13"/>
    <w:rsid w:val="00AC69ED"/>
    <w:rsid w:val="00AD464E"/>
    <w:rsid w:val="00AD675E"/>
    <w:rsid w:val="00B039F1"/>
    <w:rsid w:val="00B042D2"/>
    <w:rsid w:val="00B04F9A"/>
    <w:rsid w:val="00B134EA"/>
    <w:rsid w:val="00B23923"/>
    <w:rsid w:val="00B24808"/>
    <w:rsid w:val="00B50A5E"/>
    <w:rsid w:val="00B62933"/>
    <w:rsid w:val="00B661D7"/>
    <w:rsid w:val="00BA0543"/>
    <w:rsid w:val="00BA5C8A"/>
    <w:rsid w:val="00BA6448"/>
    <w:rsid w:val="00BB46C7"/>
    <w:rsid w:val="00BB6034"/>
    <w:rsid w:val="00BD21D3"/>
    <w:rsid w:val="00BF52DD"/>
    <w:rsid w:val="00C10F0F"/>
    <w:rsid w:val="00C3245B"/>
    <w:rsid w:val="00C421AB"/>
    <w:rsid w:val="00C45316"/>
    <w:rsid w:val="00C64A63"/>
    <w:rsid w:val="00C831C9"/>
    <w:rsid w:val="00C96C98"/>
    <w:rsid w:val="00CB01A8"/>
    <w:rsid w:val="00CB747B"/>
    <w:rsid w:val="00CD1571"/>
    <w:rsid w:val="00CD692F"/>
    <w:rsid w:val="00CD703C"/>
    <w:rsid w:val="00CF3EF2"/>
    <w:rsid w:val="00CF5943"/>
    <w:rsid w:val="00CF6174"/>
    <w:rsid w:val="00D132D4"/>
    <w:rsid w:val="00D23762"/>
    <w:rsid w:val="00D3195B"/>
    <w:rsid w:val="00D3525B"/>
    <w:rsid w:val="00D35D4B"/>
    <w:rsid w:val="00D44ED1"/>
    <w:rsid w:val="00D523B6"/>
    <w:rsid w:val="00D56BEC"/>
    <w:rsid w:val="00D672CE"/>
    <w:rsid w:val="00DA3AFF"/>
    <w:rsid w:val="00DC361D"/>
    <w:rsid w:val="00DC7E55"/>
    <w:rsid w:val="00DD205C"/>
    <w:rsid w:val="00DD260C"/>
    <w:rsid w:val="00DD32CA"/>
    <w:rsid w:val="00DE57CC"/>
    <w:rsid w:val="00DF24D8"/>
    <w:rsid w:val="00DF2A89"/>
    <w:rsid w:val="00DF3C16"/>
    <w:rsid w:val="00E12EBC"/>
    <w:rsid w:val="00E217B5"/>
    <w:rsid w:val="00E25518"/>
    <w:rsid w:val="00E35B94"/>
    <w:rsid w:val="00E37600"/>
    <w:rsid w:val="00E40084"/>
    <w:rsid w:val="00E41A08"/>
    <w:rsid w:val="00E44180"/>
    <w:rsid w:val="00E540AA"/>
    <w:rsid w:val="00E70D7C"/>
    <w:rsid w:val="00E753F3"/>
    <w:rsid w:val="00E75FE5"/>
    <w:rsid w:val="00E76220"/>
    <w:rsid w:val="00E814FD"/>
    <w:rsid w:val="00E929F0"/>
    <w:rsid w:val="00EA18BB"/>
    <w:rsid w:val="00EA61D8"/>
    <w:rsid w:val="00EA7A37"/>
    <w:rsid w:val="00EC3D0F"/>
    <w:rsid w:val="00ED16FD"/>
    <w:rsid w:val="00ED7057"/>
    <w:rsid w:val="00ED733C"/>
    <w:rsid w:val="00EE18F8"/>
    <w:rsid w:val="00EE6827"/>
    <w:rsid w:val="00EF4CCF"/>
    <w:rsid w:val="00F00BA5"/>
    <w:rsid w:val="00F07557"/>
    <w:rsid w:val="00F12991"/>
    <w:rsid w:val="00F31092"/>
    <w:rsid w:val="00F35812"/>
    <w:rsid w:val="00F403DB"/>
    <w:rsid w:val="00F46665"/>
    <w:rsid w:val="00F47583"/>
    <w:rsid w:val="00F71A2B"/>
    <w:rsid w:val="00F72A0A"/>
    <w:rsid w:val="00F75359"/>
    <w:rsid w:val="00F773D2"/>
    <w:rsid w:val="00F9420B"/>
    <w:rsid w:val="00F96366"/>
    <w:rsid w:val="00FB54DE"/>
    <w:rsid w:val="00FB6E36"/>
    <w:rsid w:val="00FB7719"/>
    <w:rsid w:val="00FC6816"/>
    <w:rsid w:val="00FD6019"/>
    <w:rsid w:val="00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B407A-F567-4D15-911A-5D166F17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567"/>
      </w:tabs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i/>
      <w:iCs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83" w:hanging="283"/>
    </w:pPr>
  </w:style>
  <w:style w:type="paragraph" w:styleId="a4">
    <w:name w:val="Salutation"/>
    <w:basedOn w:val="a"/>
  </w:style>
  <w:style w:type="paragraph" w:styleId="a5">
    <w:name w:val="Closing"/>
    <w:basedOn w:val="a"/>
    <w:pPr>
      <w:ind w:left="4252"/>
    </w:pPr>
  </w:style>
  <w:style w:type="paragraph" w:styleId="a6">
    <w:name w:val="Body Text Indent"/>
    <w:basedOn w:val="a"/>
    <w:pPr>
      <w:spacing w:after="120"/>
      <w:ind w:left="283"/>
    </w:pPr>
  </w:style>
  <w:style w:type="paragraph" w:styleId="30">
    <w:name w:val="Body Text 3"/>
    <w:basedOn w:val="a6"/>
  </w:style>
  <w:style w:type="paragraph" w:customStyle="1" w:styleId="40">
    <w:name w:val="Основной текст 4"/>
    <w:basedOn w:val="a6"/>
  </w:style>
  <w:style w:type="paragraph" w:styleId="a7">
    <w:name w:val="Title"/>
    <w:basedOn w:val="a"/>
    <w:qFormat/>
    <w:pPr>
      <w:tabs>
        <w:tab w:val="left" w:pos="567"/>
      </w:tabs>
      <w:jc w:val="center"/>
    </w:pPr>
    <w:rPr>
      <w:b/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9">
    <w:name w:val="Subtitle"/>
    <w:basedOn w:val="a"/>
    <w:qFormat/>
    <w:pPr>
      <w:jc w:val="center"/>
    </w:pPr>
    <w:rPr>
      <w:sz w:val="24"/>
    </w:rPr>
  </w:style>
  <w:style w:type="paragraph" w:styleId="aa">
    <w:name w:val="Body Text"/>
    <w:basedOn w:val="a"/>
    <w:link w:val="ab"/>
    <w:rPr>
      <w:sz w:val="24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F7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Знак"/>
    <w:link w:val="aa"/>
    <w:locked/>
    <w:rsid w:val="00844B56"/>
    <w:rPr>
      <w:sz w:val="24"/>
      <w:lang w:val="ru-RU" w:eastAsia="ru-RU" w:bidi="ar-SA"/>
    </w:rPr>
  </w:style>
  <w:style w:type="paragraph" w:styleId="ae">
    <w:name w:val="Normal (Web)"/>
    <w:basedOn w:val="a"/>
    <w:uiPriority w:val="99"/>
    <w:unhideWhenUsed/>
    <w:rsid w:val="00D523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52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Индекс  потребительских цен по отдельным странам СНГ</vt:lpstr>
    </vt:vector>
  </TitlesOfParts>
  <Company>Нацкомстат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 потребительских цен по отдельным странам СНГ</dc:title>
  <dc:subject/>
  <dc:creator>server1</dc:creator>
  <cp:keywords/>
  <dc:description/>
  <cp:lastModifiedBy>nchuikov</cp:lastModifiedBy>
  <cp:revision>12</cp:revision>
  <cp:lastPrinted>2018-06-12T07:18:00Z</cp:lastPrinted>
  <dcterms:created xsi:type="dcterms:W3CDTF">2018-08-13T11:19:00Z</dcterms:created>
  <dcterms:modified xsi:type="dcterms:W3CDTF">2018-08-15T11:26:00Z</dcterms:modified>
</cp:coreProperties>
</file>